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E8" w:rsidRDefault="00F32153" w:rsidP="00CE577A">
      <w:pPr>
        <w:pStyle w:val="Nagwek"/>
        <w:jc w:val="right"/>
        <w:rPr>
          <w:bCs/>
          <w:szCs w:val="22"/>
        </w:rPr>
      </w:pPr>
      <w:r>
        <w:rPr>
          <w:noProof/>
        </w:rPr>
        <w:drawing>
          <wp:inline distT="0" distB="0" distL="0" distR="0" wp14:anchorId="5430CF65" wp14:editId="6F9145B5">
            <wp:extent cx="1524000" cy="927735"/>
            <wp:effectExtent l="0" t="0" r="0" b="5715"/>
            <wp:docPr id="17" name="Obraz 17" descr="P:\UrzadInwestycje\Marta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:\UrzadInwestycje\Marta\PROW-2014-2020-logo-k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/>
                  </pic:blipFill>
                  <pic:spPr bwMode="auto">
                    <a:xfrm>
                      <a:off x="0" y="0"/>
                      <a:ext cx="15240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77A">
        <w:rPr>
          <w:noProof/>
        </w:rPr>
        <w:drawing>
          <wp:anchor distT="0" distB="0" distL="114300" distR="114300" simplePos="0" relativeHeight="251618816" behindDoc="0" locked="0" layoutInCell="1" allowOverlap="1" wp14:anchorId="1B81ADBC" wp14:editId="58F2D29F">
            <wp:simplePos x="0" y="0"/>
            <wp:positionH relativeFrom="column">
              <wp:posOffset>26035</wp:posOffset>
            </wp:positionH>
            <wp:positionV relativeFrom="paragraph">
              <wp:posOffset>153035</wp:posOffset>
            </wp:positionV>
            <wp:extent cx="1206500" cy="7785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7A">
        <w:rPr>
          <w:bCs/>
          <w:szCs w:val="22"/>
        </w:rPr>
        <w:t xml:space="preserve">                            </w:t>
      </w:r>
    </w:p>
    <w:p w:rsidR="0067075E" w:rsidRPr="00C47F17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</w:t>
      </w:r>
      <w:r w:rsidR="00126268"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N</w:t>
      </w: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r 1 do SIWZ</w:t>
      </w:r>
    </w:p>
    <w:p w:rsid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CE577A" w:rsidRPr="00C47F17" w:rsidRDefault="00CE577A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047FE8" w:rsidRDefault="00047FE8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54BA6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7075E" w:rsidRPr="00C47F17" w:rsidRDefault="004C1DE4" w:rsidP="004C1DE4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</w:t>
      </w:r>
      <w:r w:rsidR="0067075E" w:rsidRPr="00C47F17">
        <w:rPr>
          <w:i/>
          <w:sz w:val="16"/>
          <w:szCs w:val="22"/>
        </w:rPr>
        <w:t>/Nazwa Wykonawcy</w:t>
      </w:r>
      <w:r w:rsidR="00971198" w:rsidRPr="00C47F17">
        <w:rPr>
          <w:i/>
          <w:sz w:val="16"/>
          <w:szCs w:val="22"/>
        </w:rPr>
        <w:t xml:space="preserve"> </w:t>
      </w:r>
      <w:r w:rsidR="0067075E" w:rsidRPr="00C47F17">
        <w:rPr>
          <w:i/>
          <w:sz w:val="16"/>
          <w:szCs w:val="22"/>
        </w:rPr>
        <w:t>pieczęć firmowa/</w:t>
      </w:r>
    </w:p>
    <w:p w:rsidR="0067075E" w:rsidRPr="00C47F17" w:rsidRDefault="0067075E" w:rsidP="00634E1D">
      <w:pPr>
        <w:spacing w:line="276" w:lineRule="auto"/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C47F17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  <w:t xml:space="preserve">  Naruszewo 19A</w:t>
      </w:r>
    </w:p>
    <w:p w:rsidR="0067075E" w:rsidRPr="00C47F17" w:rsidRDefault="0067075E" w:rsidP="00634E1D">
      <w:pPr>
        <w:spacing w:line="276" w:lineRule="auto"/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11772" w:rsidRDefault="0067075E" w:rsidP="0067075E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C11772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67075E" w:rsidRPr="00C47F17" w:rsidRDefault="0067075E" w:rsidP="0067075E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Siedziba: …………..………………………………………………………………………………………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Nr telefonu/faxu: ….………………………………………………………………………………………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NIP:……………………..…………………………………………………………………………………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REGON: ………….………………………………………………………………………………………</w:t>
      </w:r>
    </w:p>
    <w:p w:rsidR="000368DA" w:rsidRPr="00C47F17" w:rsidRDefault="000368DA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Numer rachunku bankowego: ………………</w:t>
      </w:r>
      <w:bookmarkStart w:id="0" w:name="_GoBack"/>
      <w:bookmarkEnd w:id="0"/>
      <w:r w:rsidRPr="00C47F17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…………………………………………………………….</w:t>
      </w:r>
    </w:p>
    <w:p w:rsidR="0067075E" w:rsidRPr="00C47F17" w:rsidRDefault="0067075E" w:rsidP="0067075E">
      <w:pPr>
        <w:pStyle w:val="Nagwek3"/>
        <w:ind w:left="0" w:firstLine="0"/>
        <w:jc w:val="both"/>
        <w:rPr>
          <w:rFonts w:eastAsia="Arial Unicode MS"/>
          <w:sz w:val="16"/>
          <w:szCs w:val="24"/>
        </w:rPr>
      </w:pPr>
    </w:p>
    <w:p w:rsidR="0067075E" w:rsidRPr="00B6020B" w:rsidRDefault="0067075E" w:rsidP="004C563C">
      <w:pPr>
        <w:widowControl/>
        <w:suppressAutoHyphens w:val="0"/>
        <w:autoSpaceDE/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</w:rPr>
      </w:pPr>
      <w:r w:rsidRPr="00C47F17">
        <w:rPr>
          <w:rFonts w:eastAsia="Arial Unicode MS"/>
          <w:szCs w:val="24"/>
        </w:rPr>
        <w:tab/>
      </w:r>
      <w:r w:rsidRPr="00C47F17">
        <w:rPr>
          <w:rFonts w:ascii="Times New Roman" w:eastAsia="Arial Unicode MS" w:hAnsi="Times New Roman"/>
          <w:szCs w:val="24"/>
        </w:rPr>
        <w:t>Na podstawie ogłoszenia opublikowanego w Biuletynie Zamówień Publicznych</w:t>
      </w:r>
      <w:r w:rsidRPr="00B36B16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36B16">
        <w:rPr>
          <w:rFonts w:ascii="Times New Roman" w:hAnsi="Times New Roman"/>
          <w:color w:val="auto"/>
          <w:szCs w:val="24"/>
        </w:rPr>
        <w:t xml:space="preserve">nr </w:t>
      </w:r>
      <w:r w:rsidR="00D55B74" w:rsidRPr="00D55B74">
        <w:rPr>
          <w:rStyle w:val="text"/>
          <w:rFonts w:ascii="Times New Roman" w:hAnsi="Times New Roman"/>
          <w:color w:val="auto"/>
          <w:szCs w:val="24"/>
        </w:rPr>
        <w:t>92688</w:t>
      </w:r>
      <w:r w:rsidR="00B36B16" w:rsidRPr="00D55B74">
        <w:rPr>
          <w:rStyle w:val="text"/>
          <w:rFonts w:ascii="Times New Roman" w:hAnsi="Times New Roman"/>
          <w:color w:val="auto"/>
          <w:szCs w:val="24"/>
        </w:rPr>
        <w:t xml:space="preserve"> - 2016</w:t>
      </w:r>
      <w:r w:rsidRPr="00D55B7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D55B74">
        <w:rPr>
          <w:rFonts w:ascii="Times New Roman" w:hAnsi="Times New Roman"/>
          <w:color w:val="auto"/>
          <w:szCs w:val="24"/>
        </w:rPr>
        <w:t xml:space="preserve">z dn. </w:t>
      </w:r>
      <w:r w:rsidR="008A2BAC" w:rsidRPr="00D55B74">
        <w:rPr>
          <w:rFonts w:ascii="Times New Roman" w:hAnsi="Times New Roman"/>
          <w:color w:val="auto"/>
          <w:szCs w:val="24"/>
        </w:rPr>
        <w:t>15</w:t>
      </w:r>
      <w:r w:rsidRPr="00D55B74">
        <w:rPr>
          <w:rFonts w:ascii="Times New Roman" w:hAnsi="Times New Roman"/>
          <w:color w:val="auto"/>
          <w:szCs w:val="24"/>
        </w:rPr>
        <w:t>.</w:t>
      </w:r>
      <w:r w:rsidR="00E675B8" w:rsidRPr="00D55B74">
        <w:rPr>
          <w:rFonts w:ascii="Times New Roman" w:hAnsi="Times New Roman"/>
          <w:color w:val="auto"/>
          <w:szCs w:val="24"/>
        </w:rPr>
        <w:t>0</w:t>
      </w:r>
      <w:r w:rsidR="00D55B74" w:rsidRPr="00D55B74">
        <w:rPr>
          <w:rFonts w:ascii="Times New Roman" w:hAnsi="Times New Roman"/>
          <w:color w:val="auto"/>
          <w:szCs w:val="24"/>
        </w:rPr>
        <w:t>4</w:t>
      </w:r>
      <w:r w:rsidRPr="00D55B74">
        <w:rPr>
          <w:rFonts w:ascii="Times New Roman" w:hAnsi="Times New Roman"/>
          <w:color w:val="auto"/>
          <w:szCs w:val="24"/>
        </w:rPr>
        <w:t>.</w:t>
      </w:r>
      <w:r w:rsidR="00E675B8" w:rsidRPr="00D55B74">
        <w:rPr>
          <w:rFonts w:ascii="Times New Roman" w:hAnsi="Times New Roman"/>
          <w:color w:val="auto"/>
          <w:szCs w:val="24"/>
        </w:rPr>
        <w:t>2016</w:t>
      </w:r>
      <w:r w:rsidRPr="00D55B74">
        <w:rPr>
          <w:rFonts w:ascii="Times New Roman" w:hAnsi="Times New Roman"/>
          <w:color w:val="auto"/>
          <w:szCs w:val="24"/>
        </w:rPr>
        <w:t xml:space="preserve"> r.</w:t>
      </w:r>
      <w:r w:rsidRPr="00C47F17">
        <w:rPr>
          <w:rFonts w:ascii="Times New Roman" w:hAnsi="Times New Roman"/>
          <w:szCs w:val="24"/>
        </w:rPr>
        <w:t xml:space="preserve"> </w:t>
      </w:r>
      <w:r w:rsidRPr="00C47F17">
        <w:rPr>
          <w:rFonts w:ascii="Times New Roman" w:eastAsia="Arial Unicode MS" w:hAnsi="Times New Roman"/>
          <w:szCs w:val="24"/>
        </w:rPr>
        <w:t>(znak sprawy: RSG.271.</w:t>
      </w:r>
      <w:r w:rsidR="00990313">
        <w:rPr>
          <w:rFonts w:ascii="Times New Roman" w:eastAsia="Arial Unicode MS" w:hAnsi="Times New Roman"/>
          <w:szCs w:val="24"/>
        </w:rPr>
        <w:t>4</w:t>
      </w:r>
      <w:r w:rsidR="00E675B8">
        <w:rPr>
          <w:rFonts w:ascii="Times New Roman" w:eastAsia="Arial Unicode MS" w:hAnsi="Times New Roman"/>
          <w:szCs w:val="24"/>
        </w:rPr>
        <w:t>.2016</w:t>
      </w:r>
      <w:r w:rsidRPr="00C47F17">
        <w:rPr>
          <w:rFonts w:ascii="Times New Roman" w:eastAsia="Arial Unicode MS" w:hAnsi="Times New Roman"/>
          <w:szCs w:val="24"/>
        </w:rPr>
        <w:t xml:space="preserve">) </w:t>
      </w:r>
      <w:r w:rsidRPr="00C47F17">
        <w:rPr>
          <w:rFonts w:ascii="Times New Roman" w:hAnsi="Times New Roman"/>
          <w:szCs w:val="24"/>
        </w:rPr>
        <w:t>przystępu</w:t>
      </w:r>
      <w:r w:rsidR="003762C1" w:rsidRPr="00C47F17">
        <w:rPr>
          <w:rFonts w:ascii="Times New Roman" w:hAnsi="Times New Roman"/>
          <w:szCs w:val="24"/>
        </w:rPr>
        <w:t xml:space="preserve">jemy do udziału w postępowaniu </w:t>
      </w:r>
      <w:r w:rsidR="00C47F17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o udzielenie zamówienia publicznego w trybie przetargu nieograniczonego na</w:t>
      </w:r>
      <w:r w:rsidR="00FE7A71" w:rsidRPr="00C47F17">
        <w:rPr>
          <w:rFonts w:ascii="Times New Roman" w:hAnsi="Times New Roman"/>
          <w:szCs w:val="24"/>
        </w:rPr>
        <w:t xml:space="preserve"> realizację zadania </w:t>
      </w:r>
      <w:r w:rsidR="00C11772">
        <w:rPr>
          <w:rFonts w:ascii="Times New Roman" w:hAnsi="Times New Roman"/>
          <w:szCs w:val="24"/>
        </w:rPr>
        <w:br/>
      </w:r>
      <w:r w:rsidR="00FE7A71" w:rsidRPr="00C47F17">
        <w:rPr>
          <w:rFonts w:ascii="Times New Roman" w:hAnsi="Times New Roman"/>
          <w:szCs w:val="24"/>
        </w:rPr>
        <w:t>pn.</w:t>
      </w:r>
      <w:r w:rsidRPr="00C47F17">
        <w:rPr>
          <w:rFonts w:ascii="Times New Roman" w:hAnsi="Times New Roman"/>
          <w:szCs w:val="24"/>
        </w:rPr>
        <w:t xml:space="preserve"> </w:t>
      </w:r>
      <w:r w:rsidR="00554BA6" w:rsidRPr="00990313">
        <w:rPr>
          <w:rFonts w:ascii="Times New Roman" w:hAnsi="Times New Roman"/>
          <w:b/>
          <w:bCs/>
          <w:color w:val="auto"/>
          <w:szCs w:val="24"/>
        </w:rPr>
        <w:t>„</w:t>
      </w:r>
      <w:r w:rsidR="00990313" w:rsidRPr="00990313">
        <w:rPr>
          <w:rFonts w:ascii="Times New Roman" w:hAnsi="Times New Roman"/>
          <w:b/>
          <w:bCs/>
          <w:szCs w:val="24"/>
        </w:rPr>
        <w:t xml:space="preserve">Rozbudowa ciągu dróg gminnych Wróblewo-Osiedle – </w:t>
      </w:r>
      <w:proofErr w:type="spellStart"/>
      <w:r w:rsidR="00990313" w:rsidRPr="00990313">
        <w:rPr>
          <w:rFonts w:ascii="Times New Roman" w:hAnsi="Times New Roman"/>
          <w:b/>
          <w:bCs/>
          <w:szCs w:val="24"/>
        </w:rPr>
        <w:t>Potyry</w:t>
      </w:r>
      <w:proofErr w:type="spellEnd"/>
      <w:r w:rsidR="00990313" w:rsidRPr="00990313">
        <w:rPr>
          <w:rFonts w:ascii="Times New Roman" w:hAnsi="Times New Roman"/>
          <w:b/>
          <w:bCs/>
          <w:szCs w:val="24"/>
        </w:rPr>
        <w:t xml:space="preserve"> na terenie gminy Naruszewo wraz z przebudową infrastruktury technicznej</w:t>
      </w:r>
      <w:r w:rsidR="00B6020B" w:rsidRPr="00990313">
        <w:rPr>
          <w:rFonts w:ascii="Times New Roman" w:hAnsi="Times New Roman"/>
          <w:b/>
          <w:iCs/>
          <w:color w:val="auto"/>
          <w:szCs w:val="24"/>
        </w:rPr>
        <w:t>”</w:t>
      </w:r>
      <w:r w:rsidR="00B6020B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554BA6" w:rsidRPr="00C47F17">
        <w:rPr>
          <w:rFonts w:ascii="Times New Roman" w:hAnsi="Times New Roman"/>
          <w:szCs w:val="24"/>
        </w:rPr>
        <w:t xml:space="preserve">i </w:t>
      </w:r>
      <w:r w:rsidRPr="00C47F17">
        <w:rPr>
          <w:rFonts w:ascii="Times New Roman" w:hAnsi="Times New Roman"/>
          <w:szCs w:val="24"/>
        </w:rPr>
        <w:t>oświadczamy, że:</w:t>
      </w:r>
    </w:p>
    <w:p w:rsidR="0067075E" w:rsidRPr="00C47F17" w:rsidRDefault="0067075E" w:rsidP="004C563C">
      <w:pPr>
        <w:widowControl/>
        <w:suppressAutoHyphens w:val="0"/>
        <w:autoSpaceDE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4C563C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spacing w:line="276" w:lineRule="auto"/>
        <w:rPr>
          <w:szCs w:val="24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7075E" w:rsidRPr="00C47F17" w:rsidRDefault="0067075E" w:rsidP="0067075E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snapToGrid/>
        <w:rPr>
          <w:szCs w:val="24"/>
        </w:rPr>
      </w:pPr>
      <w:r w:rsidRPr="00C47F17">
        <w:rPr>
          <w:szCs w:val="24"/>
        </w:rPr>
        <w:t xml:space="preserve">Cena ryczałtowa mojej (naszej) oferty za realizację niniejszego zamówienia wynosi: </w:t>
      </w:r>
    </w:p>
    <w:p w:rsidR="0067075E" w:rsidRPr="00C47F17" w:rsidRDefault="0067075E" w:rsidP="0067075E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4C563C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 xml:space="preserve">łącznie cena ryczałtowa brutto: </w:t>
      </w:r>
      <w:r w:rsidR="00596BFA"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</w:t>
      </w:r>
      <w:r w:rsidR="00596BFA">
        <w:rPr>
          <w:rFonts w:ascii="Times New Roman" w:hAnsi="Times New Roman"/>
          <w:b/>
          <w:szCs w:val="24"/>
        </w:rPr>
        <w:t>..........</w:t>
      </w:r>
      <w:r w:rsidRPr="00C47F17">
        <w:rPr>
          <w:rFonts w:ascii="Times New Roman" w:hAnsi="Times New Roman"/>
          <w:b/>
          <w:szCs w:val="24"/>
        </w:rPr>
        <w:t>......................................</w:t>
      </w:r>
      <w:r w:rsidR="00596BFA">
        <w:rPr>
          <w:rFonts w:ascii="Times New Roman" w:hAnsi="Times New Roman"/>
          <w:b/>
          <w:szCs w:val="24"/>
        </w:rPr>
        <w:t xml:space="preserve">............................... </w:t>
      </w:r>
      <w:r w:rsidRPr="00C47F17">
        <w:rPr>
          <w:rFonts w:ascii="Times New Roman" w:hAnsi="Times New Roman"/>
          <w:b/>
          <w:szCs w:val="24"/>
        </w:rPr>
        <w:t>zł</w:t>
      </w:r>
    </w:p>
    <w:p w:rsidR="0067075E" w:rsidRPr="00C47F17" w:rsidRDefault="0067075E" w:rsidP="004C563C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słownie:</w:t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 w:rsidRPr="00596BFA">
        <w:rPr>
          <w:rFonts w:ascii="Times New Roman" w:hAnsi="Times New Roman"/>
          <w:b/>
          <w:szCs w:val="24"/>
        </w:rPr>
        <w:t>………</w:t>
      </w:r>
      <w:r w:rsidRPr="00596BFA">
        <w:rPr>
          <w:rFonts w:ascii="Times New Roman" w:hAnsi="Times New Roman"/>
          <w:b/>
          <w:szCs w:val="24"/>
        </w:rPr>
        <w:t>..........</w:t>
      </w:r>
      <w:r w:rsidR="00596BFA" w:rsidRPr="00596BFA">
        <w:rPr>
          <w:rFonts w:ascii="Times New Roman" w:hAnsi="Times New Roman"/>
          <w:b/>
          <w:szCs w:val="24"/>
        </w:rPr>
        <w:t>...</w:t>
      </w:r>
      <w:r w:rsidRPr="00596BFA">
        <w:rPr>
          <w:rFonts w:ascii="Times New Roman" w:hAnsi="Times New Roman"/>
          <w:b/>
          <w:szCs w:val="24"/>
        </w:rPr>
        <w:t>......................................................................</w:t>
      </w:r>
    </w:p>
    <w:p w:rsidR="0067075E" w:rsidRPr="00C47F17" w:rsidRDefault="0067075E" w:rsidP="004C563C">
      <w:pPr>
        <w:pStyle w:val="Tekstpodstawowy31"/>
        <w:spacing w:line="360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Pr="00C47F17">
        <w:rPr>
          <w:szCs w:val="24"/>
        </w:rPr>
        <w:t>...........................................................................................</w:t>
      </w:r>
      <w:r w:rsidR="00596BFA">
        <w:rPr>
          <w:szCs w:val="24"/>
        </w:rPr>
        <w:t xml:space="preserve"> </w:t>
      </w:r>
      <w:r w:rsidRPr="00C47F17">
        <w:rPr>
          <w:szCs w:val="24"/>
        </w:rPr>
        <w:t>zł</w:t>
      </w:r>
    </w:p>
    <w:p w:rsidR="0067075E" w:rsidRPr="00C47F17" w:rsidRDefault="0067075E" w:rsidP="004C563C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 w:rsidR="00596BFA">
        <w:rPr>
          <w:rFonts w:ascii="Times New Roman" w:hAnsi="Times New Roman"/>
          <w:szCs w:val="24"/>
        </w:rPr>
        <w:tab/>
      </w:r>
      <w:r w:rsidR="00596BFA">
        <w:rPr>
          <w:rFonts w:ascii="Times New Roman" w:hAnsi="Times New Roman"/>
          <w:szCs w:val="24"/>
        </w:rPr>
        <w:tab/>
        <w:t>…………………………………………...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67075E" w:rsidRPr="00C47F17" w:rsidRDefault="0067075E" w:rsidP="0067075E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W cenie oferty zostały uwzględnione wszystkie koszty niezbędne do realizacji zamówienia.</w:t>
      </w:r>
    </w:p>
    <w:p w:rsidR="0067075E" w:rsidRDefault="0067075E" w:rsidP="0067075E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24"/>
        </w:rPr>
      </w:pPr>
    </w:p>
    <w:p w:rsidR="004C563C" w:rsidRPr="00C47F17" w:rsidRDefault="004C563C" w:rsidP="0067075E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24"/>
        </w:rPr>
      </w:pPr>
    </w:p>
    <w:p w:rsidR="0067075E" w:rsidRPr="00B6020B" w:rsidRDefault="0067075E" w:rsidP="004C563C">
      <w:pPr>
        <w:widowControl/>
        <w:numPr>
          <w:ilvl w:val="0"/>
          <w:numId w:val="2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C47F17">
        <w:rPr>
          <w:rFonts w:ascii="Times New Roman" w:hAnsi="Times New Roman"/>
          <w:szCs w:val="24"/>
        </w:rPr>
        <w:lastRenderedPageBreak/>
        <w:t>Przedmiot zamówienia zobowiązu</w:t>
      </w:r>
      <w:r w:rsidR="0048174A">
        <w:rPr>
          <w:rFonts w:ascii="Times New Roman" w:hAnsi="Times New Roman"/>
          <w:szCs w:val="24"/>
        </w:rPr>
        <w:t>jemy się wykonać w terminie</w:t>
      </w:r>
      <w:r w:rsidR="00B6020B">
        <w:rPr>
          <w:rFonts w:ascii="Times New Roman" w:hAnsi="Times New Roman"/>
          <w:szCs w:val="24"/>
        </w:rPr>
        <w:t>:</w:t>
      </w:r>
    </w:p>
    <w:p w:rsidR="00E51CDE" w:rsidRPr="00E51CDE" w:rsidRDefault="00E51CDE" w:rsidP="004C563C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b/>
        </w:rPr>
      </w:pPr>
      <w:r w:rsidRPr="00E51CDE">
        <w:rPr>
          <w:b/>
        </w:rPr>
        <w:t>Termin rozpoczęcia</w:t>
      </w:r>
      <w:r w:rsidRPr="00B14F35">
        <w:t xml:space="preserve"> realizacji przedmiotu zamówienia – </w:t>
      </w:r>
      <w:r w:rsidRPr="00E51CDE">
        <w:rPr>
          <w:b/>
        </w:rPr>
        <w:t>niezwłocznie po podpisaniu umowy i przekazaniu placu budowy przez Zamawiającego.</w:t>
      </w:r>
    </w:p>
    <w:p w:rsidR="00E51CDE" w:rsidRPr="004C563C" w:rsidRDefault="00E51CDE" w:rsidP="004C563C">
      <w:pPr>
        <w:pStyle w:val="Akapitzlist"/>
        <w:numPr>
          <w:ilvl w:val="0"/>
          <w:numId w:val="23"/>
        </w:numPr>
        <w:spacing w:line="276" w:lineRule="auto"/>
        <w:jc w:val="both"/>
      </w:pPr>
      <w:r w:rsidRPr="00E51CDE">
        <w:rPr>
          <w:b/>
        </w:rPr>
        <w:t xml:space="preserve">Termin zakończenia </w:t>
      </w:r>
      <w:r w:rsidRPr="00E51CDE">
        <w:t xml:space="preserve">realizacji przedmiotu zamówienia ustala się </w:t>
      </w:r>
      <w:r w:rsidRPr="00E51CDE">
        <w:rPr>
          <w:b/>
        </w:rPr>
        <w:t>do dn. 30 czerwca 2017 r.</w:t>
      </w:r>
    </w:p>
    <w:p w:rsidR="004C563C" w:rsidRPr="004C563C" w:rsidRDefault="004C563C" w:rsidP="004C563C">
      <w:pPr>
        <w:spacing w:line="276" w:lineRule="auto"/>
        <w:jc w:val="both"/>
        <w:rPr>
          <w:sz w:val="16"/>
        </w:rPr>
      </w:pPr>
    </w:p>
    <w:p w:rsidR="002A20BE" w:rsidRDefault="0067075E" w:rsidP="004C563C">
      <w:pPr>
        <w:pStyle w:val="Tekstpodstawowy31"/>
        <w:widowControl/>
        <w:numPr>
          <w:ilvl w:val="0"/>
          <w:numId w:val="2"/>
        </w:numPr>
        <w:snapToGrid/>
        <w:spacing w:line="276" w:lineRule="auto"/>
        <w:rPr>
          <w:szCs w:val="24"/>
        </w:rPr>
      </w:pPr>
      <w:r w:rsidRPr="00C47F17">
        <w:rPr>
          <w:szCs w:val="24"/>
        </w:rPr>
        <w:t>Akceptujemy projekt umowy i w przypadku wyboru naszej oferty, zobowiązujemy się do zawarcia umowy na warunkach w nim określonych, w miejscu i terminie wskazanym przez Zamawiającego.</w:t>
      </w:r>
    </w:p>
    <w:p w:rsidR="002A20BE" w:rsidRPr="002A20BE" w:rsidRDefault="002A20BE" w:rsidP="004C563C">
      <w:pPr>
        <w:pStyle w:val="Tekstpodstawowy31"/>
        <w:widowControl/>
        <w:snapToGrid/>
        <w:spacing w:line="276" w:lineRule="auto"/>
        <w:rPr>
          <w:sz w:val="16"/>
          <w:szCs w:val="24"/>
        </w:rPr>
      </w:pPr>
    </w:p>
    <w:p w:rsidR="008D5E55" w:rsidRPr="00E51CDE" w:rsidRDefault="0067075E" w:rsidP="004C563C">
      <w:pPr>
        <w:pStyle w:val="Tekstpodstawowy31"/>
        <w:widowControl/>
        <w:numPr>
          <w:ilvl w:val="0"/>
          <w:numId w:val="2"/>
        </w:numPr>
        <w:snapToGrid/>
        <w:spacing w:line="276" w:lineRule="auto"/>
        <w:rPr>
          <w:szCs w:val="24"/>
        </w:rPr>
      </w:pPr>
      <w:r w:rsidRPr="00C47F17">
        <w:rPr>
          <w:szCs w:val="24"/>
        </w:rPr>
        <w:t xml:space="preserve">Gwarantujemy wykonanie całości niniejszego zamówienia zgodnie z treścią SIWZ, dokumentacją projektową oraz </w:t>
      </w:r>
      <w:r w:rsidRPr="00C47F17">
        <w:rPr>
          <w:bCs/>
          <w:szCs w:val="24"/>
        </w:rPr>
        <w:t>zgodnie z obowiązującymi w tym zakresie przepisami prawa i zasadami sztuki budowlanej.</w:t>
      </w:r>
    </w:p>
    <w:p w:rsidR="00E51CDE" w:rsidRPr="00E51CDE" w:rsidRDefault="00E51CDE" w:rsidP="004C563C">
      <w:pPr>
        <w:pStyle w:val="Tekstpodstawowy31"/>
        <w:widowControl/>
        <w:snapToGrid/>
        <w:spacing w:line="276" w:lineRule="auto"/>
        <w:rPr>
          <w:sz w:val="16"/>
          <w:szCs w:val="24"/>
        </w:rPr>
      </w:pPr>
    </w:p>
    <w:p w:rsidR="0067075E" w:rsidRPr="00C47F17" w:rsidRDefault="0067075E" w:rsidP="004C563C">
      <w:pPr>
        <w:widowControl/>
        <w:numPr>
          <w:ilvl w:val="0"/>
          <w:numId w:val="2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67075E" w:rsidRPr="00C47F17" w:rsidRDefault="0067075E" w:rsidP="004C563C">
      <w:pPr>
        <w:widowControl/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4C563C">
      <w:pPr>
        <w:widowControl/>
        <w:numPr>
          <w:ilvl w:val="0"/>
          <w:numId w:val="10"/>
        </w:numPr>
        <w:autoSpaceDE/>
        <w:spacing w:line="276" w:lineRule="auto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>Udzielamy na wykonane roboty budowlane oraz zastosowane materiały</w:t>
      </w:r>
      <w:r w:rsidRPr="00C47F17">
        <w:rPr>
          <w:rFonts w:ascii="Times New Roman" w:hAnsi="Times New Roman"/>
          <w:b/>
          <w:szCs w:val="24"/>
        </w:rPr>
        <w:t xml:space="preserve"> gwarancji </w:t>
      </w:r>
      <w:r w:rsidR="0048174A">
        <w:rPr>
          <w:rFonts w:ascii="Times New Roman" w:hAnsi="Times New Roman"/>
          <w:b/>
          <w:szCs w:val="24"/>
        </w:rPr>
        <w:t>w ilości …………</w:t>
      </w:r>
      <w:r w:rsidR="00324D7D">
        <w:rPr>
          <w:rFonts w:ascii="Times New Roman" w:hAnsi="Times New Roman"/>
          <w:b/>
          <w:szCs w:val="24"/>
        </w:rPr>
        <w:t xml:space="preserve"> </w:t>
      </w:r>
      <w:r w:rsidR="00E51CDE">
        <w:rPr>
          <w:rFonts w:ascii="Times New Roman" w:hAnsi="Times New Roman"/>
          <w:b/>
          <w:szCs w:val="24"/>
        </w:rPr>
        <w:t xml:space="preserve">miesięcy </w:t>
      </w:r>
      <w:r w:rsidR="00324D7D">
        <w:rPr>
          <w:rFonts w:ascii="Times New Roman" w:hAnsi="Times New Roman"/>
          <w:b/>
          <w:szCs w:val="24"/>
        </w:rPr>
        <w:t>(słownie: …………………………………………..</w:t>
      </w:r>
      <w:r w:rsidR="00E51CDE">
        <w:rPr>
          <w:rFonts w:ascii="Times New Roman" w:hAnsi="Times New Roman"/>
          <w:b/>
          <w:szCs w:val="24"/>
        </w:rPr>
        <w:t xml:space="preserve"> miesięcy</w:t>
      </w:r>
      <w:r w:rsidR="00324D7D">
        <w:rPr>
          <w:rFonts w:ascii="Times New Roman" w:hAnsi="Times New Roman"/>
          <w:b/>
          <w:szCs w:val="24"/>
        </w:rPr>
        <w:t>)</w:t>
      </w:r>
      <w:r w:rsidR="00596BFA">
        <w:rPr>
          <w:rFonts w:ascii="Times New Roman" w:hAnsi="Times New Roman"/>
          <w:b/>
          <w:szCs w:val="24"/>
        </w:rPr>
        <w:t xml:space="preserve"> </w:t>
      </w:r>
      <w:r w:rsidR="00596BFA">
        <w:rPr>
          <w:rFonts w:ascii="Times New Roman" w:hAnsi="Times New Roman"/>
          <w:bCs/>
          <w:szCs w:val="24"/>
        </w:rPr>
        <w:t>liczonych</w:t>
      </w:r>
      <w:r w:rsidRPr="00C47F17">
        <w:rPr>
          <w:rFonts w:ascii="Times New Roman" w:hAnsi="Times New Roman"/>
          <w:bCs/>
          <w:szCs w:val="24"/>
        </w:rPr>
        <w:t xml:space="preserve"> od </w:t>
      </w:r>
      <w:r w:rsidRPr="00C47F17">
        <w:rPr>
          <w:rFonts w:ascii="Times New Roman" w:hAnsi="Times New Roman"/>
          <w:szCs w:val="24"/>
        </w:rPr>
        <w:t xml:space="preserve">daty końcowego odbioru robót budowlanych i podpisania bezusterkowego protokołu końcowego (zgodnie z wzorem zawartym w </w:t>
      </w:r>
      <w:r w:rsidR="005D284A" w:rsidRPr="005D284A">
        <w:rPr>
          <w:rFonts w:ascii="Times New Roman" w:hAnsi="Times New Roman"/>
          <w:b/>
          <w:szCs w:val="24"/>
        </w:rPr>
        <w:t>(</w:t>
      </w:r>
      <w:r w:rsidR="00554BA6" w:rsidRPr="00C47F17">
        <w:rPr>
          <w:rFonts w:ascii="Times New Roman" w:hAnsi="Times New Roman"/>
          <w:b/>
          <w:szCs w:val="24"/>
        </w:rPr>
        <w:t>Załączniku Nr 8</w:t>
      </w:r>
      <w:r w:rsidRPr="00C47F17">
        <w:rPr>
          <w:rFonts w:ascii="Times New Roman" w:hAnsi="Times New Roman"/>
          <w:b/>
          <w:szCs w:val="24"/>
        </w:rPr>
        <w:t xml:space="preserve"> do SIWZ).</w:t>
      </w:r>
    </w:p>
    <w:p w:rsidR="0067075E" w:rsidRPr="00C47F17" w:rsidRDefault="0067075E" w:rsidP="004C563C">
      <w:pPr>
        <w:widowControl/>
        <w:autoSpaceDE/>
        <w:spacing w:line="276" w:lineRule="auto"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4C563C">
      <w:pPr>
        <w:widowControl/>
        <w:numPr>
          <w:ilvl w:val="0"/>
          <w:numId w:val="10"/>
        </w:numPr>
        <w:autoSpaceDE/>
        <w:spacing w:line="276" w:lineRule="auto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 xml:space="preserve">Wadium w kwocie </w:t>
      </w:r>
      <w:r w:rsidR="00990313" w:rsidRPr="00990313">
        <w:rPr>
          <w:rFonts w:ascii="Times New Roman" w:hAnsi="Times New Roman"/>
          <w:b/>
          <w:szCs w:val="24"/>
        </w:rPr>
        <w:t>70</w:t>
      </w:r>
      <w:r w:rsidR="00B6020B">
        <w:rPr>
          <w:rFonts w:ascii="Times New Roman" w:hAnsi="Times New Roman"/>
          <w:b/>
          <w:bCs/>
          <w:szCs w:val="24"/>
        </w:rPr>
        <w:t xml:space="preserve"> </w:t>
      </w:r>
      <w:r w:rsidR="00AB0D98">
        <w:rPr>
          <w:rFonts w:ascii="Times New Roman" w:hAnsi="Times New Roman"/>
          <w:b/>
          <w:bCs/>
          <w:szCs w:val="24"/>
        </w:rPr>
        <w:t>0</w:t>
      </w:r>
      <w:r w:rsidRPr="00C47F17">
        <w:rPr>
          <w:rFonts w:ascii="Times New Roman" w:hAnsi="Times New Roman"/>
          <w:b/>
          <w:bCs/>
          <w:szCs w:val="24"/>
        </w:rPr>
        <w:t xml:space="preserve">00, 00 zł (słownie: </w:t>
      </w:r>
      <w:r w:rsidR="00990313">
        <w:rPr>
          <w:rFonts w:ascii="Times New Roman" w:hAnsi="Times New Roman"/>
          <w:b/>
          <w:bCs/>
          <w:szCs w:val="24"/>
        </w:rPr>
        <w:t>siedemdziesiąt</w:t>
      </w:r>
      <w:r w:rsidRPr="00C47F17">
        <w:rPr>
          <w:rFonts w:ascii="Times New Roman" w:hAnsi="Times New Roman"/>
          <w:b/>
          <w:bCs/>
          <w:szCs w:val="24"/>
        </w:rPr>
        <w:t xml:space="preserve"> </w:t>
      </w:r>
      <w:r w:rsidR="00990313">
        <w:rPr>
          <w:rFonts w:ascii="Times New Roman" w:hAnsi="Times New Roman"/>
          <w:b/>
          <w:bCs/>
          <w:szCs w:val="24"/>
        </w:rPr>
        <w:t>tysięcy</w:t>
      </w:r>
      <w:r w:rsidR="00AB0D98">
        <w:rPr>
          <w:rFonts w:ascii="Times New Roman" w:hAnsi="Times New Roman"/>
          <w:b/>
          <w:bCs/>
          <w:szCs w:val="24"/>
        </w:rPr>
        <w:t xml:space="preserve"> </w:t>
      </w:r>
      <w:r w:rsidRPr="00C47F17">
        <w:rPr>
          <w:rFonts w:ascii="Times New Roman" w:hAnsi="Times New Roman"/>
          <w:b/>
          <w:bCs/>
          <w:szCs w:val="24"/>
        </w:rPr>
        <w:t xml:space="preserve">złotych zero groszy) </w:t>
      </w:r>
      <w:r w:rsidRPr="00C47F17">
        <w:rPr>
          <w:rFonts w:ascii="Times New Roman" w:hAnsi="Times New Roman"/>
          <w:szCs w:val="24"/>
        </w:rPr>
        <w:t xml:space="preserve">zostało wniesione w formie ………………… </w:t>
      </w:r>
    </w:p>
    <w:p w:rsidR="0067075E" w:rsidRPr="00C47F17" w:rsidRDefault="0067075E" w:rsidP="004C563C">
      <w:pPr>
        <w:widowControl/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4C563C">
      <w:pPr>
        <w:widowControl/>
        <w:numPr>
          <w:ilvl w:val="0"/>
          <w:numId w:val="10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kwocie równej </w:t>
      </w:r>
      <w:r w:rsidR="00A366EC" w:rsidRPr="00C47F17">
        <w:rPr>
          <w:rFonts w:ascii="Times New Roman" w:hAnsi="Times New Roman"/>
          <w:szCs w:val="24"/>
        </w:rPr>
        <w:t xml:space="preserve">5% ceny całkowitej podanej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ofercie przed podpisaniem umowy. </w:t>
      </w:r>
    </w:p>
    <w:p w:rsidR="0067075E" w:rsidRPr="00C47F17" w:rsidRDefault="0067075E" w:rsidP="004C563C">
      <w:pPr>
        <w:pStyle w:val="Akapitzlist"/>
        <w:spacing w:line="276" w:lineRule="auto"/>
        <w:rPr>
          <w:b/>
          <w:bCs/>
          <w:sz w:val="16"/>
        </w:rPr>
      </w:pPr>
    </w:p>
    <w:p w:rsidR="0067075E" w:rsidRPr="00F63DD0" w:rsidRDefault="0067075E" w:rsidP="004C563C">
      <w:pPr>
        <w:widowControl/>
        <w:numPr>
          <w:ilvl w:val="0"/>
          <w:numId w:val="10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>Akceptujemy sposób i termin płatności fakturą końcową po zrealizowaniu całości zamówienia, (dokonaniu odbioru robót i sporządzeniu bezusterkoweg</w:t>
      </w:r>
      <w:r w:rsidR="00A366EC" w:rsidRPr="00C47F17">
        <w:rPr>
          <w:rFonts w:ascii="Times New Roman" w:hAnsi="Times New Roman"/>
          <w:szCs w:val="24"/>
        </w:rPr>
        <w:t xml:space="preserve">o protokołu odbioru końcowego)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w terminie 30 dni, licząc od daty przyjęcia faktury do rozliczenia przelewem na rachunek bankowy Wykonawcy.</w:t>
      </w:r>
    </w:p>
    <w:p w:rsidR="00F63DD0" w:rsidRPr="00A01AD6" w:rsidRDefault="00F63DD0" w:rsidP="004C563C">
      <w:pPr>
        <w:pStyle w:val="Akapitzlist"/>
        <w:spacing w:line="276" w:lineRule="auto"/>
        <w:rPr>
          <w:b/>
          <w:bCs/>
          <w:sz w:val="16"/>
        </w:rPr>
      </w:pPr>
    </w:p>
    <w:p w:rsidR="005D2F8A" w:rsidRPr="0066480F" w:rsidRDefault="00F63DD0" w:rsidP="004C563C">
      <w:pPr>
        <w:widowControl/>
        <w:numPr>
          <w:ilvl w:val="0"/>
          <w:numId w:val="10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F63DD0">
        <w:rPr>
          <w:rFonts w:ascii="Times New Roman" w:hAnsi="Times New Roman"/>
          <w:bCs/>
          <w:szCs w:val="24"/>
        </w:rPr>
        <w:t>Info</w:t>
      </w:r>
      <w:r w:rsidR="005D2F8A">
        <w:rPr>
          <w:rFonts w:ascii="Times New Roman" w:hAnsi="Times New Roman"/>
          <w:bCs/>
          <w:szCs w:val="24"/>
        </w:rPr>
        <w:t xml:space="preserve">rmujemy, że wybór naszej oferty </w:t>
      </w:r>
      <w:r w:rsidRPr="005D2F8A">
        <w:rPr>
          <w:rFonts w:ascii="Times New Roman" w:hAnsi="Times New Roman"/>
          <w:bCs/>
        </w:rPr>
        <w:t xml:space="preserve">będzie prowadzić do powstania </w:t>
      </w:r>
      <w:r w:rsidRPr="0066480F">
        <w:rPr>
          <w:rFonts w:ascii="Times New Roman" w:hAnsi="Times New Roman"/>
          <w:b/>
          <w:bCs/>
        </w:rPr>
        <w:t>u Zama</w:t>
      </w:r>
      <w:r w:rsidR="005D2F8A" w:rsidRPr="0066480F">
        <w:rPr>
          <w:rFonts w:ascii="Times New Roman" w:hAnsi="Times New Roman"/>
          <w:b/>
          <w:bCs/>
        </w:rPr>
        <w:t>wiającego</w:t>
      </w:r>
      <w:r w:rsidR="005D2F8A" w:rsidRPr="005D2F8A">
        <w:rPr>
          <w:rFonts w:ascii="Times New Roman" w:hAnsi="Times New Roman"/>
          <w:bCs/>
        </w:rPr>
        <w:t xml:space="preserve"> obowiązku podatkowego</w:t>
      </w:r>
      <w:r w:rsidR="005D2F8A">
        <w:rPr>
          <w:rFonts w:ascii="Times New Roman" w:hAnsi="Times New Roman"/>
          <w:bCs/>
        </w:rPr>
        <w:t>.</w:t>
      </w:r>
      <w:r w:rsidR="005D2F8A">
        <w:rPr>
          <w:rFonts w:ascii="Times New Roman" w:hAnsi="Times New Roman"/>
          <w:bCs/>
          <w:szCs w:val="24"/>
        </w:rPr>
        <w:t xml:space="preserve"> </w:t>
      </w:r>
      <w:r w:rsidR="005D2F8A" w:rsidRPr="005D2F8A">
        <w:rPr>
          <w:rFonts w:ascii="Times New Roman" w:hAnsi="Times New Roman"/>
          <w:bCs/>
          <w:color w:val="auto"/>
          <w:szCs w:val="24"/>
        </w:rPr>
        <w:t>W poniższej tabeli wskazujemy nazwę (rodzaj) towaru/usługi, których dostawa/świadczenie będzie prowadzić do jego powstania oraz ich wartość bez podatku VAT:</w:t>
      </w:r>
    </w:p>
    <w:p w:rsidR="0066480F" w:rsidRPr="005D2F8A" w:rsidRDefault="0066480F" w:rsidP="0066480F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1"/>
        <w:gridCol w:w="6688"/>
        <w:gridCol w:w="2567"/>
      </w:tblGrid>
      <w:tr w:rsidR="005D2F8A" w:rsidTr="0066480F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 w:themeFill="background1" w:themeFillShade="BF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color w:val="auto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Wartość bez podatku VAT</w:t>
            </w:r>
          </w:p>
        </w:tc>
      </w:tr>
      <w:tr w:rsidR="005D2F8A" w:rsidTr="0066480F">
        <w:tc>
          <w:tcPr>
            <w:tcW w:w="541" w:type="dxa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D2F8A" w:rsidTr="0066480F">
        <w:tc>
          <w:tcPr>
            <w:tcW w:w="541" w:type="dxa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5D2F8A" w:rsidRPr="00D754AD" w:rsidRDefault="005D2F8A" w:rsidP="005D2F8A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p w:rsidR="005D2F8A" w:rsidRPr="0066480F" w:rsidRDefault="005D2F8A" w:rsidP="0066480F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="0066480F" w:rsidRPr="0066480F">
        <w:rPr>
          <w:bCs/>
          <w:sz w:val="20"/>
        </w:rPr>
        <w:t xml:space="preserve"> </w:t>
      </w:r>
      <w:r w:rsidR="0066480F">
        <w:rPr>
          <w:bCs/>
          <w:sz w:val="20"/>
        </w:rPr>
        <w:tab/>
      </w:r>
      <w:r w:rsidR="0066480F">
        <w:rPr>
          <w:bCs/>
          <w:sz w:val="20"/>
        </w:rPr>
        <w:tab/>
      </w:r>
      <w:r w:rsidR="0066480F" w:rsidRPr="0066480F">
        <w:rPr>
          <w:bCs/>
          <w:sz w:val="20"/>
        </w:rPr>
        <w:t xml:space="preserve">Niewypełnienie powyższej tabeli przez Wykonawcę oznaczać będzie, iż wybór jego oferty nie będzie prowadzić do powstania u </w:t>
      </w:r>
      <w:r w:rsidR="0066480F">
        <w:rPr>
          <w:bCs/>
          <w:sz w:val="20"/>
        </w:rPr>
        <w:t>Z</w:t>
      </w:r>
      <w:r w:rsidR="0066480F" w:rsidRPr="0066480F">
        <w:rPr>
          <w:bCs/>
          <w:sz w:val="20"/>
        </w:rPr>
        <w:t>amawiającego obowiązku podatkowego.</w:t>
      </w:r>
    </w:p>
    <w:p w:rsidR="0067075E" w:rsidRPr="00C47F17" w:rsidRDefault="00D754AD" w:rsidP="0048174A">
      <w:pPr>
        <w:pStyle w:val="Akapitzlist"/>
        <w:tabs>
          <w:tab w:val="left" w:pos="284"/>
        </w:tabs>
        <w:ind w:left="284" w:hanging="284"/>
        <w:jc w:val="both"/>
        <w:rPr>
          <w:sz w:val="16"/>
        </w:rPr>
      </w:pPr>
      <w:r>
        <w:rPr>
          <w:bCs/>
          <w:sz w:val="14"/>
          <w:szCs w:val="16"/>
        </w:rPr>
        <w:t xml:space="preserve">         </w:t>
      </w:r>
    </w:p>
    <w:p w:rsidR="00B132D0" w:rsidRPr="00C47F17" w:rsidRDefault="00B132D0" w:rsidP="004C563C">
      <w:pPr>
        <w:widowControl/>
        <w:numPr>
          <w:ilvl w:val="0"/>
          <w:numId w:val="2"/>
        </w:numPr>
        <w:autoSpaceDE/>
        <w:spacing w:line="276" w:lineRule="auto"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lastRenderedPageBreak/>
        <w:t xml:space="preserve">Poniższe części  zamówienia zamierzamy powierzyć 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następującym Podwykonawcom 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na których zasoby powołuje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my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 się na zasadach określonych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10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26 ust. 2b</w:t>
        </w:r>
      </w:hyperlink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, w celu wykazania spełniania warunków udziału w postępowaniu, o których mowa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11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22 ust. 1</w:t>
        </w:r>
      </w:hyperlink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554BA6" w:rsidRPr="00C47F17" w:rsidRDefault="00554BA6" w:rsidP="00C47F17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67075E" w:rsidRPr="0048174A" w:rsidRDefault="0067075E" w:rsidP="00C47F17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16"/>
          <w:szCs w:val="24"/>
        </w:rPr>
      </w:pPr>
      <w:r w:rsidRPr="0048174A">
        <w:rPr>
          <w:rFonts w:ascii="Times New Roman" w:hAnsi="Times New Roman"/>
          <w:i/>
          <w:sz w:val="16"/>
          <w:szCs w:val="24"/>
        </w:rPr>
        <w:t>/część zamówienia, której wykonanie Wykonawca zamierza powierzyć Podwykonawcy</w:t>
      </w:r>
      <w:r w:rsidR="00C47F17" w:rsidRPr="0048174A">
        <w:rPr>
          <w:rFonts w:ascii="Times New Roman" w:hAnsi="Times New Roman"/>
          <w:i/>
          <w:sz w:val="16"/>
          <w:szCs w:val="24"/>
        </w:rPr>
        <w:t xml:space="preserve"> oraz nazwa (firma) podmiotu, na zasob</w:t>
      </w:r>
      <w:r w:rsidR="00D65F93" w:rsidRPr="0048174A">
        <w:rPr>
          <w:rFonts w:ascii="Times New Roman" w:hAnsi="Times New Roman"/>
          <w:i/>
          <w:sz w:val="16"/>
          <w:szCs w:val="24"/>
        </w:rPr>
        <w:t>y którego powołuje się</w:t>
      </w:r>
      <w:r w:rsidRPr="0048174A">
        <w:rPr>
          <w:rFonts w:ascii="Times New Roman" w:hAnsi="Times New Roman"/>
          <w:i/>
          <w:sz w:val="16"/>
          <w:szCs w:val="24"/>
        </w:rPr>
        <w:t>/</w:t>
      </w:r>
    </w:p>
    <w:p w:rsidR="0020055F" w:rsidRPr="00C47F17" w:rsidRDefault="0020055F" w:rsidP="0067075E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20055F" w:rsidRPr="00C47F17" w:rsidRDefault="0020055F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C47F17" w:rsidRPr="00F63DD0" w:rsidRDefault="00C47F17" w:rsidP="00C47F17">
      <w:pPr>
        <w:pStyle w:val="Akapitzlist"/>
        <w:tabs>
          <w:tab w:val="left" w:pos="360"/>
        </w:tabs>
        <w:ind w:left="720"/>
        <w:jc w:val="center"/>
        <w:rPr>
          <w:i/>
          <w:sz w:val="14"/>
        </w:rPr>
      </w:pPr>
      <w:r w:rsidRPr="0048174A">
        <w:rPr>
          <w:i/>
          <w:sz w:val="16"/>
        </w:rPr>
        <w:t>/część zamówienia, której wykonanie Wykonawca zamierza powierzyć Podwykonawcy oraz nazwa (firma) podmiotu, na zasob</w:t>
      </w:r>
      <w:r w:rsidR="00D65F93" w:rsidRPr="0048174A">
        <w:rPr>
          <w:i/>
          <w:sz w:val="16"/>
        </w:rPr>
        <w:t>y którego powołuje się</w:t>
      </w:r>
      <w:r w:rsidRPr="0048174A">
        <w:rPr>
          <w:i/>
          <w:sz w:val="16"/>
        </w:rPr>
        <w:t>/</w:t>
      </w:r>
    </w:p>
    <w:p w:rsidR="0067075E" w:rsidRPr="00D754AD" w:rsidRDefault="0067075E" w:rsidP="0067075E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6480F" w:rsidRDefault="0066480F" w:rsidP="0066480F">
      <w:pPr>
        <w:tabs>
          <w:tab w:val="left" w:pos="1134"/>
        </w:tabs>
        <w:ind w:left="1409" w:hanging="1125"/>
        <w:jc w:val="both"/>
        <w:rPr>
          <w:rFonts w:ascii="Times New Roman" w:hAnsi="Times New Roman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11 będzie oznaczało, iż Wykonawca wykona zadanie bez udziału Podwykonawców na których zasoby powołuje się  na zasadach </w:t>
      </w:r>
      <w:r w:rsidRPr="0066480F">
        <w:rPr>
          <w:rFonts w:ascii="Times New Roman" w:hAnsi="Times New Roman"/>
          <w:sz w:val="20"/>
          <w:szCs w:val="24"/>
        </w:rPr>
        <w:t>określonych w art. 26 ust. 2b, w celu wskazania spełniania warunków udziału w postępowaniu, o których mowa w art. 22 ust;</w:t>
      </w:r>
    </w:p>
    <w:p w:rsidR="004C563C" w:rsidRPr="004C563C" w:rsidRDefault="004C563C" w:rsidP="0066480F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4C563C" w:rsidRDefault="0067075E" w:rsidP="004C563C">
      <w:pPr>
        <w:pStyle w:val="Tekstpodstawowy"/>
        <w:numPr>
          <w:ilvl w:val="0"/>
          <w:numId w:val="2"/>
        </w:numPr>
        <w:spacing w:after="0" w:line="276" w:lineRule="auto"/>
        <w:jc w:val="both"/>
      </w:pPr>
      <w:r w:rsidRPr="004C563C">
        <w:rPr>
          <w:rFonts w:eastAsia="Arial Unicode MS"/>
        </w:rPr>
        <w:t xml:space="preserve">Pełnomocnik w przypadku składania oferty wspólnej: 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………………………………………………………….…………………………..</w:t>
      </w:r>
    </w:p>
    <w:p w:rsidR="0067075E" w:rsidRPr="004C563C" w:rsidRDefault="0067075E" w:rsidP="004C563C">
      <w:pPr>
        <w:tabs>
          <w:tab w:val="left" w:pos="1701"/>
        </w:tabs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Stanowisko………………………………., numer telefonu …………………………………………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Zakres:</w:t>
      </w:r>
      <w:r w:rsidRPr="004C563C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7075E" w:rsidRPr="004C563C" w:rsidRDefault="0067075E" w:rsidP="004C563C">
      <w:pPr>
        <w:widowControl/>
        <w:suppressAutoHyphens w:val="0"/>
        <w:autoSpaceDE/>
        <w:spacing w:line="276" w:lineRule="auto"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7075E" w:rsidRPr="004C563C" w:rsidRDefault="0067075E" w:rsidP="004C563C">
      <w:pPr>
        <w:widowControl/>
        <w:suppressAutoHyphens w:val="0"/>
        <w:autoSpaceDE/>
        <w:spacing w:line="276" w:lineRule="auto"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4C563C" w:rsidRDefault="0067075E" w:rsidP="004C563C">
      <w:pPr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……………..………………….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……………………………………………..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4C563C" w:rsidRDefault="0067075E" w:rsidP="004C563C">
      <w:pPr>
        <w:numPr>
          <w:ilvl w:val="0"/>
          <w:numId w:val="2"/>
        </w:numPr>
        <w:tabs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4C563C">
        <w:rPr>
          <w:rFonts w:ascii="Times New Roman" w:eastAsia="Arial Unicode MS" w:hAnsi="Times New Roman"/>
          <w:b/>
          <w:color w:val="auto"/>
          <w:szCs w:val="24"/>
        </w:rPr>
        <w:t xml:space="preserve"> Zastrzegam</w:t>
      </w:r>
      <w:r w:rsidR="0066480F" w:rsidRPr="004C563C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4C563C">
        <w:rPr>
          <w:rFonts w:ascii="Times New Roman" w:eastAsia="Arial Unicode MS" w:hAnsi="Times New Roman"/>
          <w:b/>
          <w:color w:val="auto"/>
          <w:szCs w:val="24"/>
        </w:rPr>
        <w:t xml:space="preserve">/ nie zastrzegam* </w:t>
      </w:r>
      <w:r w:rsidRPr="004C563C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4C563C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4C563C">
        <w:rPr>
          <w:rFonts w:ascii="Times New Roman" w:hAnsi="Times New Roman"/>
          <w:color w:val="auto"/>
          <w:szCs w:val="24"/>
        </w:rPr>
        <w:t xml:space="preserve">ustawy </w:t>
      </w:r>
      <w:r w:rsidR="00D65F93" w:rsidRPr="004C563C">
        <w:rPr>
          <w:rFonts w:ascii="Times New Roman" w:hAnsi="Times New Roman"/>
          <w:color w:val="auto"/>
          <w:szCs w:val="24"/>
        </w:rPr>
        <w:br/>
      </w:r>
      <w:r w:rsidRPr="004C563C">
        <w:rPr>
          <w:rFonts w:ascii="Times New Roman" w:hAnsi="Times New Roman"/>
          <w:color w:val="auto"/>
          <w:szCs w:val="24"/>
        </w:rPr>
        <w:t>z dn. 29.01.2004 r. Prawo zamówień</w:t>
      </w:r>
      <w:r w:rsidR="005768E0" w:rsidRPr="004C563C">
        <w:rPr>
          <w:rFonts w:ascii="Times New Roman" w:hAnsi="Times New Roman"/>
          <w:color w:val="auto"/>
          <w:szCs w:val="24"/>
        </w:rPr>
        <w:t xml:space="preserve"> publicznych (</w:t>
      </w:r>
      <w:proofErr w:type="spellStart"/>
      <w:r w:rsidR="005768E0" w:rsidRPr="004C563C">
        <w:rPr>
          <w:rFonts w:ascii="Times New Roman" w:hAnsi="Times New Roman"/>
          <w:color w:val="auto"/>
          <w:szCs w:val="24"/>
        </w:rPr>
        <w:t>t.j</w:t>
      </w:r>
      <w:proofErr w:type="spellEnd"/>
      <w:r w:rsidR="005768E0" w:rsidRPr="004C563C">
        <w:rPr>
          <w:rFonts w:ascii="Times New Roman" w:hAnsi="Times New Roman"/>
          <w:color w:val="auto"/>
          <w:szCs w:val="24"/>
        </w:rPr>
        <w:t>. Dz. U. z 2015</w:t>
      </w:r>
      <w:r w:rsidRPr="004C563C">
        <w:rPr>
          <w:rFonts w:ascii="Times New Roman" w:hAnsi="Times New Roman"/>
          <w:color w:val="auto"/>
          <w:szCs w:val="24"/>
        </w:rPr>
        <w:t xml:space="preserve"> r., </w:t>
      </w:r>
      <w:r w:rsidR="005768E0" w:rsidRPr="004C563C">
        <w:rPr>
          <w:rFonts w:ascii="Times New Roman" w:hAnsi="Times New Roman"/>
          <w:szCs w:val="24"/>
        </w:rPr>
        <w:t>poz. 2164</w:t>
      </w:r>
      <w:r w:rsidRPr="004C563C">
        <w:rPr>
          <w:rFonts w:ascii="Times New Roman" w:hAnsi="Times New Roman"/>
          <w:szCs w:val="24"/>
        </w:rPr>
        <w:t xml:space="preserve"> z </w:t>
      </w:r>
      <w:proofErr w:type="spellStart"/>
      <w:r w:rsidRPr="004C563C">
        <w:rPr>
          <w:rFonts w:ascii="Times New Roman" w:hAnsi="Times New Roman"/>
          <w:szCs w:val="24"/>
        </w:rPr>
        <w:t>późn</w:t>
      </w:r>
      <w:proofErr w:type="spellEnd"/>
      <w:r w:rsidRPr="004C563C">
        <w:rPr>
          <w:rFonts w:ascii="Times New Roman" w:hAnsi="Times New Roman"/>
          <w:szCs w:val="24"/>
        </w:rPr>
        <w:t xml:space="preserve">. zm.) </w:t>
      </w:r>
      <w:r w:rsidR="00D65F93" w:rsidRPr="004C563C">
        <w:rPr>
          <w:rFonts w:ascii="Times New Roman" w:hAnsi="Times New Roman"/>
          <w:szCs w:val="24"/>
        </w:rPr>
        <w:br/>
      </w:r>
      <w:r w:rsidRPr="004C563C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="00D65F93" w:rsidRPr="004C563C">
        <w:rPr>
          <w:rFonts w:ascii="Times New Roman" w:hAnsi="Times New Roman"/>
          <w:color w:val="auto"/>
          <w:szCs w:val="24"/>
        </w:rPr>
        <w:br/>
      </w:r>
      <w:r w:rsidRPr="004C563C">
        <w:rPr>
          <w:rFonts w:ascii="Times New Roman" w:eastAsia="Arial Unicode MS" w:hAnsi="Times New Roman"/>
          <w:color w:val="auto"/>
          <w:szCs w:val="24"/>
        </w:rPr>
        <w:t>Niżej wymienione dokumenty</w:t>
      </w:r>
      <w:r w:rsidR="009D00F7" w:rsidRPr="004C563C">
        <w:rPr>
          <w:rFonts w:ascii="Times New Roman" w:eastAsia="Arial Unicode MS" w:hAnsi="Times New Roman"/>
          <w:color w:val="auto"/>
          <w:szCs w:val="24"/>
        </w:rPr>
        <w:t xml:space="preserve"> stanowiące tajemnicę przedsiębiorstwa,</w:t>
      </w:r>
      <w:r w:rsidRPr="004C563C">
        <w:rPr>
          <w:rFonts w:ascii="Times New Roman" w:eastAsia="Arial Unicode MS" w:hAnsi="Times New Roman"/>
          <w:color w:val="auto"/>
          <w:szCs w:val="24"/>
        </w:rPr>
        <w:t xml:space="preserve"> składające się na ofertę n</w:t>
      </w:r>
      <w:r w:rsidR="009D00F7" w:rsidRPr="004C563C">
        <w:rPr>
          <w:rFonts w:ascii="Times New Roman" w:eastAsia="Arial Unicode MS" w:hAnsi="Times New Roman"/>
          <w:color w:val="auto"/>
          <w:szCs w:val="24"/>
        </w:rPr>
        <w:t>ie mogą być ogólnie udostępnione z następujących przyczyn</w:t>
      </w:r>
      <w:r w:rsidRPr="004C563C">
        <w:rPr>
          <w:rFonts w:ascii="Times New Roman" w:eastAsia="Arial Unicode MS" w:hAnsi="Times New Roman"/>
          <w:color w:val="auto"/>
          <w:szCs w:val="24"/>
        </w:rPr>
        <w:t>:</w:t>
      </w:r>
    </w:p>
    <w:p w:rsidR="0067075E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9D00F7" w:rsidRPr="0066480F" w:rsidRDefault="009D00F7" w:rsidP="009D00F7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W 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przypadku zastrzeżenia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informacji zawartych w ofercie Wykonawca winien wymienić dokumenty 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podlegające zastrzeżeniu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oraz wykazać (uzasadnić), 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ż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e stanowią one tajemnice przedsiębiorstwa. Brak skreślenie 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informacji w pkt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15 traktowany będzie jako nie zastrzeżenie informacji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,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o których w nim mowa. </w:t>
      </w:r>
    </w:p>
    <w:p w:rsidR="009D00F7" w:rsidRDefault="009D00F7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67075E" w:rsidRPr="0066480F" w:rsidRDefault="0067075E" w:rsidP="00FE7A71">
      <w:pPr>
        <w:jc w:val="both"/>
        <w:rPr>
          <w:rFonts w:ascii="Times New Roman" w:eastAsia="Arial Unicode MS" w:hAnsi="Times New Roman"/>
          <w:b/>
          <w:i/>
          <w:color w:val="auto"/>
          <w:szCs w:val="16"/>
        </w:rPr>
      </w:pPr>
      <w:r w:rsidRPr="0066480F">
        <w:rPr>
          <w:rFonts w:ascii="Times New Roman" w:eastAsia="Arial Unicode MS" w:hAnsi="Times New Roman"/>
          <w:b/>
          <w:i/>
          <w:color w:val="auto"/>
          <w:szCs w:val="16"/>
        </w:rPr>
        <w:t>*</w:t>
      </w:r>
      <w:r w:rsidR="00D65F93" w:rsidRPr="0066480F">
        <w:rPr>
          <w:rFonts w:ascii="Times New Roman" w:eastAsia="Arial Unicode MS" w:hAnsi="Times New Roman"/>
          <w:b/>
          <w:i/>
          <w:color w:val="auto"/>
          <w:szCs w:val="16"/>
        </w:rPr>
        <w:t xml:space="preserve"> </w:t>
      </w:r>
      <w:r w:rsidRPr="0066480F">
        <w:rPr>
          <w:rFonts w:ascii="Times New Roman" w:eastAsia="Arial Unicode MS" w:hAnsi="Times New Roman"/>
          <w:b/>
          <w:i/>
          <w:color w:val="auto"/>
          <w:szCs w:val="16"/>
        </w:rPr>
        <w:t>niepotrzebne sk</w:t>
      </w:r>
      <w:r w:rsidR="00C47F17" w:rsidRPr="0066480F">
        <w:rPr>
          <w:rFonts w:ascii="Times New Roman" w:eastAsia="Arial Unicode MS" w:hAnsi="Times New Roman"/>
          <w:b/>
          <w:i/>
          <w:color w:val="auto"/>
          <w:szCs w:val="16"/>
        </w:rPr>
        <w:t xml:space="preserve">reślić; </w:t>
      </w:r>
    </w:p>
    <w:p w:rsidR="00C11772" w:rsidRDefault="00C11772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324D7D" w:rsidRPr="00C47F17" w:rsidRDefault="00324D7D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7075E" w:rsidRPr="00C47F17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324D7D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</w:p>
    <w:p w:rsidR="0067075E" w:rsidRPr="00C47F17" w:rsidRDefault="00324D7D" w:rsidP="0067075E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ab/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</w:t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</w:t>
      </w:r>
      <w:r w:rsidR="00C11772"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 w:rsidR="00C11772"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="0067075E"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C47F17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67075E" w:rsidRDefault="00634E1D" w:rsidP="00CE577A">
      <w:pPr>
        <w:pStyle w:val="Nagwek"/>
        <w:jc w:val="right"/>
        <w:rPr>
          <w:rFonts w:eastAsia="Arial Unicode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17D8A53E" wp14:editId="6D480720">
            <wp:simplePos x="0" y="0"/>
            <wp:positionH relativeFrom="column">
              <wp:posOffset>-34290</wp:posOffset>
            </wp:positionH>
            <wp:positionV relativeFrom="paragraph">
              <wp:posOffset>-69850</wp:posOffset>
            </wp:positionV>
            <wp:extent cx="1206500" cy="77851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71389B" wp14:editId="62955F2F">
            <wp:simplePos x="0" y="0"/>
            <wp:positionH relativeFrom="column">
              <wp:posOffset>4804410</wp:posOffset>
            </wp:positionH>
            <wp:positionV relativeFrom="paragraph">
              <wp:posOffset>-69850</wp:posOffset>
            </wp:positionV>
            <wp:extent cx="1524000" cy="927735"/>
            <wp:effectExtent l="0" t="0" r="0" b="0"/>
            <wp:wrapTopAndBottom/>
            <wp:docPr id="1" name="Obraz 1" descr="P:\UrzadInwestycje\Marta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:\UrzadInwestycje\Marta\PROW-2014-2020-logo-k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/>
                  </pic:blipFill>
                  <pic:spPr bwMode="auto">
                    <a:xfrm>
                      <a:off x="0" y="0"/>
                      <a:ext cx="15240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075E" w:rsidRPr="00AE5D00">
        <w:rPr>
          <w:rFonts w:eastAsia="Arial Unicode MS"/>
          <w:b/>
        </w:rPr>
        <w:t>Załącznik Nr</w:t>
      </w:r>
      <w:r w:rsidR="0067075E">
        <w:rPr>
          <w:rFonts w:eastAsia="Arial Unicode MS"/>
          <w:b/>
        </w:rPr>
        <w:t xml:space="preserve"> 2</w:t>
      </w:r>
      <w:r w:rsidR="0067075E" w:rsidRPr="00AE5D00">
        <w:rPr>
          <w:rFonts w:eastAsia="Arial Unicode MS"/>
          <w:b/>
        </w:rPr>
        <w:t xml:space="preserve"> do SIWZ</w:t>
      </w:r>
    </w:p>
    <w:p w:rsidR="00047FE8" w:rsidRDefault="00047FE8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Pr="00B5144D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634E1D">
      <w:pPr>
        <w:spacing w:line="276" w:lineRule="auto"/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34E1D">
      <w:pPr>
        <w:tabs>
          <w:tab w:val="left" w:pos="4320"/>
        </w:tabs>
        <w:spacing w:line="276" w:lineRule="auto"/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34E1D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>
        <w:rPr>
          <w:rFonts w:ascii="Times New Roman" w:eastAsia="Arial Unicode MS" w:hAnsi="Times New Roman"/>
          <w:color w:val="auto"/>
          <w:szCs w:val="24"/>
        </w:rPr>
        <w:t>RSG.271.</w:t>
      </w:r>
      <w:r w:rsidR="00990313">
        <w:rPr>
          <w:rFonts w:ascii="Times New Roman" w:eastAsia="Arial Unicode MS" w:hAnsi="Times New Roman"/>
          <w:color w:val="auto"/>
          <w:szCs w:val="24"/>
        </w:rPr>
        <w:t>4</w:t>
      </w:r>
      <w:r w:rsidR="00AB0D98">
        <w:rPr>
          <w:rFonts w:ascii="Times New Roman" w:eastAsia="Arial Unicode MS" w:hAnsi="Times New Roman"/>
          <w:color w:val="auto"/>
          <w:szCs w:val="24"/>
        </w:rPr>
        <w:t>.2016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AB0D98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990313" w:rsidRPr="00990313">
        <w:rPr>
          <w:rFonts w:ascii="Times New Roman" w:hAnsi="Times New Roman"/>
          <w:b/>
          <w:bCs/>
          <w:szCs w:val="24"/>
        </w:rPr>
        <w:t xml:space="preserve">Rozbudowa ciągu dróg gminnych Wróblewo-Osiedle – </w:t>
      </w:r>
      <w:proofErr w:type="spellStart"/>
      <w:r w:rsidR="00990313" w:rsidRPr="00990313">
        <w:rPr>
          <w:rFonts w:ascii="Times New Roman" w:hAnsi="Times New Roman"/>
          <w:b/>
          <w:bCs/>
          <w:szCs w:val="24"/>
        </w:rPr>
        <w:t>Potyry</w:t>
      </w:r>
      <w:proofErr w:type="spellEnd"/>
      <w:r w:rsidR="00990313" w:rsidRPr="00990313">
        <w:rPr>
          <w:rFonts w:ascii="Times New Roman" w:hAnsi="Times New Roman"/>
          <w:b/>
          <w:bCs/>
          <w:szCs w:val="24"/>
        </w:rPr>
        <w:t xml:space="preserve"> na terenie gminy Naruszewo wraz z przebudową infrastruktury technicznej</w:t>
      </w:r>
      <w:r w:rsidR="00AB0D98" w:rsidRPr="00990313">
        <w:rPr>
          <w:rFonts w:ascii="Times New Roman" w:hAnsi="Times New Roman"/>
          <w:b/>
          <w:iCs/>
          <w:color w:val="auto"/>
          <w:szCs w:val="24"/>
        </w:rPr>
        <w:t>”</w:t>
      </w:r>
      <w:r w:rsidR="00AB0D98" w:rsidRPr="00AB0D98">
        <w:rPr>
          <w:rFonts w:ascii="Times New Roman" w:hAnsi="Times New Roman"/>
          <w:iCs/>
          <w:color w:val="auto"/>
          <w:szCs w:val="24"/>
        </w:rPr>
        <w:t>,</w:t>
      </w:r>
      <w:r w:rsidR="00AB0D98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34E1D">
      <w:pPr>
        <w:pStyle w:val="Normalny1"/>
        <w:spacing w:line="276" w:lineRule="auto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34E1D">
      <w:pPr>
        <w:autoSpaceDN w:val="0"/>
        <w:adjustRightInd w:val="0"/>
        <w:spacing w:line="276" w:lineRule="auto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34E1D">
      <w:pPr>
        <w:autoSpaceDN w:val="0"/>
        <w:adjustRightInd w:val="0"/>
        <w:spacing w:line="276" w:lineRule="auto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34E1D">
      <w:pPr>
        <w:spacing w:line="276" w:lineRule="auto"/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34E1D">
      <w:pPr>
        <w:spacing w:line="276" w:lineRule="auto"/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67075E" w:rsidRPr="00AE5D00" w:rsidRDefault="0067075E" w:rsidP="00634E1D">
      <w:pPr>
        <w:spacing w:line="276" w:lineRule="auto"/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34E1D">
      <w:pPr>
        <w:spacing w:line="276" w:lineRule="auto"/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AE5D00">
        <w:rPr>
          <w:rFonts w:ascii="Times New Roman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hAnsi="Times New Roman"/>
          <w:color w:val="auto"/>
          <w:szCs w:val="24"/>
        </w:rPr>
        <w:t xml:space="preserve">. Dz. U. z </w:t>
      </w:r>
      <w:r w:rsidR="00AB0D98">
        <w:rPr>
          <w:rFonts w:ascii="Times New Roman" w:hAnsi="Times New Roman"/>
          <w:color w:val="auto"/>
          <w:szCs w:val="24"/>
        </w:rPr>
        <w:t>2015</w:t>
      </w:r>
      <w:r>
        <w:rPr>
          <w:rFonts w:ascii="Times New Roman" w:hAnsi="Times New Roman"/>
          <w:color w:val="auto"/>
          <w:szCs w:val="24"/>
        </w:rPr>
        <w:t xml:space="preserve"> r. poz. </w:t>
      </w:r>
      <w:r w:rsidR="00AB0D98">
        <w:rPr>
          <w:rFonts w:ascii="Times New Roman" w:hAnsi="Times New Roman"/>
          <w:color w:val="auto"/>
          <w:szCs w:val="24"/>
        </w:rPr>
        <w:t>2164</w:t>
      </w:r>
      <w:r>
        <w:rPr>
          <w:rFonts w:ascii="Times New Roman" w:hAnsi="Times New Roman"/>
          <w:color w:val="auto"/>
          <w:szCs w:val="24"/>
        </w:rPr>
        <w:t xml:space="preserve"> ze</w:t>
      </w:r>
      <w:r w:rsidRPr="00AE5D00">
        <w:rPr>
          <w:rFonts w:ascii="Times New Roman" w:hAnsi="Times New Roman"/>
          <w:color w:val="auto"/>
          <w:szCs w:val="24"/>
        </w:rPr>
        <w:t>. zm.)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67075E" w:rsidRPr="00AE5D00" w:rsidRDefault="0067075E" w:rsidP="00634E1D">
      <w:pPr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67075E" w:rsidRPr="00AE5D00" w:rsidRDefault="0067075E" w:rsidP="00634E1D">
      <w:pPr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67075E" w:rsidRPr="00AE5D00" w:rsidRDefault="0067075E" w:rsidP="00634E1D">
      <w:pPr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67075E" w:rsidRPr="00AE5D00" w:rsidRDefault="0067075E" w:rsidP="00634E1D">
      <w:pPr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7075E" w:rsidRDefault="00CE577A" w:rsidP="00CE577A">
      <w:pPr>
        <w:pStyle w:val="Nagwek"/>
        <w:jc w:val="right"/>
        <w:rPr>
          <w:rFonts w:eastAsia="Arial Unicode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68C8A662" wp14:editId="74A3FCE7">
            <wp:simplePos x="0" y="0"/>
            <wp:positionH relativeFrom="column">
              <wp:posOffset>4804410</wp:posOffset>
            </wp:positionH>
            <wp:positionV relativeFrom="paragraph">
              <wp:posOffset>-127000</wp:posOffset>
            </wp:positionV>
            <wp:extent cx="1524000" cy="927735"/>
            <wp:effectExtent l="0" t="0" r="0" b="0"/>
            <wp:wrapTopAndBottom/>
            <wp:docPr id="18" name="Obraz 18" descr="P:\UrzadInwestycje\Marta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:\UrzadInwestycje\Marta\PROW-2014-2020-logo-k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/>
                  </pic:blipFill>
                  <pic:spPr bwMode="auto">
                    <a:xfrm>
                      <a:off x="0" y="0"/>
                      <a:ext cx="15240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7FE8">
        <w:rPr>
          <w:noProof/>
        </w:rPr>
        <w:drawing>
          <wp:anchor distT="0" distB="0" distL="114300" distR="114300" simplePos="0" relativeHeight="251634176" behindDoc="0" locked="0" layoutInCell="1" allowOverlap="1" wp14:anchorId="41BC8C74" wp14:editId="7965228B">
            <wp:simplePos x="0" y="0"/>
            <wp:positionH relativeFrom="column">
              <wp:posOffset>80010</wp:posOffset>
            </wp:positionH>
            <wp:positionV relativeFrom="paragraph">
              <wp:posOffset>-79375</wp:posOffset>
            </wp:positionV>
            <wp:extent cx="1206500" cy="77851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5E" w:rsidRPr="00AE5D00">
        <w:rPr>
          <w:rFonts w:eastAsia="Arial Unicode MS"/>
          <w:b/>
        </w:rPr>
        <w:t xml:space="preserve">Załącznik Nr </w:t>
      </w:r>
      <w:r w:rsidR="0067075E">
        <w:rPr>
          <w:rFonts w:eastAsia="Arial Unicode MS"/>
          <w:b/>
        </w:rPr>
        <w:t xml:space="preserve">3 </w:t>
      </w:r>
      <w:r w:rsidR="0067075E" w:rsidRPr="00AE5D00">
        <w:rPr>
          <w:rFonts w:eastAsia="Arial Unicode MS"/>
          <w:b/>
        </w:rPr>
        <w:t>do SIWZ</w:t>
      </w:r>
    </w:p>
    <w:p w:rsidR="00047FE8" w:rsidRDefault="00047FE8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634E1D">
      <w:pPr>
        <w:spacing w:line="276" w:lineRule="auto"/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Default="0067075E" w:rsidP="00634E1D">
      <w:pPr>
        <w:pStyle w:val="Normalny1"/>
        <w:spacing w:line="276" w:lineRule="auto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34E1D">
      <w:pPr>
        <w:pStyle w:val="Normalny1"/>
        <w:spacing w:line="276" w:lineRule="auto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34E1D">
      <w:pPr>
        <w:tabs>
          <w:tab w:val="left" w:pos="4320"/>
        </w:tabs>
        <w:spacing w:line="276" w:lineRule="auto"/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34E1D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>
        <w:rPr>
          <w:rFonts w:ascii="Times New Roman" w:eastAsia="Arial Unicode MS" w:hAnsi="Times New Roman"/>
          <w:color w:val="auto"/>
          <w:szCs w:val="24"/>
        </w:rPr>
        <w:t>.</w:t>
      </w:r>
      <w:r w:rsidR="00990313">
        <w:rPr>
          <w:rFonts w:ascii="Times New Roman" w:eastAsia="Arial Unicode MS" w:hAnsi="Times New Roman"/>
          <w:color w:val="auto"/>
          <w:szCs w:val="24"/>
        </w:rPr>
        <w:t>4</w:t>
      </w:r>
      <w:r w:rsidR="00AB0D98">
        <w:rPr>
          <w:rFonts w:ascii="Times New Roman" w:eastAsia="Arial Unicode MS" w:hAnsi="Times New Roman"/>
          <w:color w:val="auto"/>
          <w:szCs w:val="24"/>
        </w:rPr>
        <w:t>.2016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 w:rsidRPr="00437BA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990313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990313" w:rsidRPr="00990313">
        <w:rPr>
          <w:rFonts w:ascii="Times New Roman" w:hAnsi="Times New Roman"/>
          <w:b/>
          <w:bCs/>
          <w:szCs w:val="24"/>
        </w:rPr>
        <w:t xml:space="preserve">Rozbudowa ciągu dróg gminnych Wróblewo-Osiedle – </w:t>
      </w:r>
      <w:proofErr w:type="spellStart"/>
      <w:r w:rsidR="00990313" w:rsidRPr="00990313">
        <w:rPr>
          <w:rFonts w:ascii="Times New Roman" w:hAnsi="Times New Roman"/>
          <w:b/>
          <w:bCs/>
          <w:szCs w:val="24"/>
        </w:rPr>
        <w:t>Potyry</w:t>
      </w:r>
      <w:proofErr w:type="spellEnd"/>
      <w:r w:rsidR="00990313" w:rsidRPr="00990313">
        <w:rPr>
          <w:rFonts w:ascii="Times New Roman" w:hAnsi="Times New Roman"/>
          <w:b/>
          <w:bCs/>
          <w:szCs w:val="24"/>
        </w:rPr>
        <w:t xml:space="preserve"> na terenie gminy Naruszewo wraz z przebudową infrastruktury technicznej</w:t>
      </w:r>
      <w:r w:rsidR="00990313" w:rsidRPr="00990313">
        <w:rPr>
          <w:rFonts w:ascii="Times New Roman" w:hAnsi="Times New Roman"/>
          <w:b/>
          <w:i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34E1D">
      <w:pPr>
        <w:pStyle w:val="Normalny1"/>
        <w:tabs>
          <w:tab w:val="left" w:pos="432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34E1D">
      <w:pPr>
        <w:pStyle w:val="Normalny1"/>
        <w:spacing w:line="276" w:lineRule="auto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34E1D">
      <w:pPr>
        <w:autoSpaceDN w:val="0"/>
        <w:adjustRightInd w:val="0"/>
        <w:spacing w:line="276" w:lineRule="auto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34E1D">
      <w:pPr>
        <w:spacing w:line="276" w:lineRule="auto"/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34E1D">
      <w:pPr>
        <w:spacing w:line="276" w:lineRule="auto"/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67075E" w:rsidRPr="00AE5D00" w:rsidRDefault="0067075E" w:rsidP="00634E1D">
      <w:pPr>
        <w:spacing w:line="276" w:lineRule="auto"/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  <w:r>
        <w:rPr>
          <w:rFonts w:ascii="Times New Roman" w:eastAsia="Arial Unicode MS" w:hAnsi="Times New Roman"/>
          <w:bCs/>
          <w:color w:val="auto"/>
          <w:szCs w:val="24"/>
        </w:rPr>
        <w:t>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</w:t>
      </w: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</w:p>
    <w:p w:rsidR="0067075E" w:rsidRPr="00AE5D00" w:rsidRDefault="0067075E" w:rsidP="00634E1D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AE5D00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t.</w:t>
      </w:r>
      <w:r w:rsidR="00AB0D98">
        <w:rPr>
          <w:rFonts w:ascii="Times New Roman" w:eastAsia="Arial Unicode MS" w:hAnsi="Times New Roman"/>
          <w:color w:val="auto"/>
          <w:szCs w:val="24"/>
        </w:rPr>
        <w:t>j</w:t>
      </w:r>
      <w:proofErr w:type="spellEnd"/>
      <w:r w:rsidR="00AB0D98">
        <w:rPr>
          <w:rFonts w:ascii="Times New Roman" w:eastAsia="Arial Unicode MS" w:hAnsi="Times New Roman"/>
          <w:color w:val="auto"/>
          <w:szCs w:val="24"/>
        </w:rPr>
        <w:t>. Dz. U. z 2015 r. poz. 2164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</w:t>
      </w:r>
      <w:r>
        <w:rPr>
          <w:rFonts w:ascii="Times New Roman" w:eastAsia="Arial Unicode MS" w:hAnsi="Times New Roman"/>
          <w:color w:val="auto"/>
          <w:szCs w:val="24"/>
        </w:rPr>
        <w:t>e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34E1D" w:rsidP="00CE577A">
      <w:pPr>
        <w:pStyle w:val="Nagwek"/>
        <w:jc w:val="right"/>
        <w:rPr>
          <w:rFonts w:eastAsia="Arial Unicode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352032" wp14:editId="3D20DA7B">
            <wp:simplePos x="0" y="0"/>
            <wp:positionH relativeFrom="column">
              <wp:posOffset>4804410</wp:posOffset>
            </wp:positionH>
            <wp:positionV relativeFrom="paragraph">
              <wp:posOffset>-152400</wp:posOffset>
            </wp:positionV>
            <wp:extent cx="1524000" cy="927735"/>
            <wp:effectExtent l="0" t="0" r="0" b="0"/>
            <wp:wrapTopAndBottom/>
            <wp:docPr id="19" name="Obraz 19" descr="P:\UrzadInwestycje\Marta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:\UrzadInwestycje\Marta\PROW-2014-2020-logo-k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/>
                  </pic:blipFill>
                  <pic:spPr bwMode="auto">
                    <a:xfrm>
                      <a:off x="0" y="0"/>
                      <a:ext cx="15240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577A">
        <w:rPr>
          <w:noProof/>
        </w:rPr>
        <w:drawing>
          <wp:anchor distT="0" distB="0" distL="114300" distR="114300" simplePos="0" relativeHeight="251656192" behindDoc="0" locked="0" layoutInCell="1" allowOverlap="1" wp14:anchorId="486F6142" wp14:editId="73F300E2">
            <wp:simplePos x="0" y="0"/>
            <wp:positionH relativeFrom="column">
              <wp:posOffset>-34290</wp:posOffset>
            </wp:positionH>
            <wp:positionV relativeFrom="paragraph">
              <wp:posOffset>-79375</wp:posOffset>
            </wp:positionV>
            <wp:extent cx="1206500" cy="77851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5E" w:rsidRPr="00AE5D00">
        <w:rPr>
          <w:rFonts w:eastAsia="Arial Unicode MS"/>
          <w:b/>
        </w:rPr>
        <w:t xml:space="preserve">Załącznik Nr </w:t>
      </w:r>
      <w:r w:rsidR="0067075E">
        <w:rPr>
          <w:rFonts w:eastAsia="Arial Unicode MS"/>
          <w:b/>
        </w:rPr>
        <w:t>4</w:t>
      </w:r>
      <w:r w:rsidR="0067075E" w:rsidRPr="00AE5D00">
        <w:rPr>
          <w:rFonts w:eastAsia="Arial Unicode MS"/>
          <w:b/>
        </w:rPr>
        <w:t xml:space="preserve"> do SIWZ</w:t>
      </w:r>
    </w:p>
    <w:p w:rsidR="00047FE8" w:rsidRDefault="00047FE8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634E1D" w:rsidRDefault="0067075E" w:rsidP="003D55D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34E1D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634E1D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634E1D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634E1D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634E1D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634E1D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 w:rsidR="000368DA" w:rsidRPr="00634E1D">
        <w:rPr>
          <w:rFonts w:ascii="Times New Roman" w:eastAsia="Arial Unicode MS" w:hAnsi="Times New Roman"/>
          <w:color w:val="auto"/>
          <w:szCs w:val="24"/>
        </w:rPr>
        <w:t>RSG.271.</w:t>
      </w:r>
      <w:r w:rsidR="00990313" w:rsidRPr="00634E1D">
        <w:rPr>
          <w:rFonts w:ascii="Times New Roman" w:eastAsia="Arial Unicode MS" w:hAnsi="Times New Roman"/>
          <w:color w:val="auto"/>
          <w:szCs w:val="24"/>
        </w:rPr>
        <w:t>4</w:t>
      </w:r>
      <w:r w:rsidR="00AB0D98" w:rsidRPr="00634E1D">
        <w:rPr>
          <w:rFonts w:ascii="Times New Roman" w:eastAsia="Arial Unicode MS" w:hAnsi="Times New Roman"/>
          <w:color w:val="auto"/>
          <w:szCs w:val="24"/>
        </w:rPr>
        <w:t>.2016</w:t>
      </w:r>
      <w:r w:rsidRPr="00634E1D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</w:t>
      </w:r>
      <w:r w:rsidRPr="00634E1D">
        <w:rPr>
          <w:rFonts w:ascii="Times New Roman" w:eastAsia="Arial Unicode MS" w:hAnsi="Times New Roman"/>
          <w:b/>
          <w:color w:val="auto"/>
          <w:szCs w:val="24"/>
        </w:rPr>
        <w:t>.</w:t>
      </w:r>
      <w:r w:rsidRPr="00634E1D">
        <w:rPr>
          <w:rFonts w:ascii="Times New Roman" w:eastAsia="Arial Unicode MS" w:hAnsi="Times New Roman"/>
          <w:b/>
          <w:bCs/>
          <w:color w:val="auto"/>
          <w:szCs w:val="24"/>
        </w:rPr>
        <w:t xml:space="preserve"> </w:t>
      </w:r>
      <w:r w:rsidR="00990313" w:rsidRPr="00634E1D">
        <w:rPr>
          <w:rFonts w:ascii="Times New Roman" w:hAnsi="Times New Roman"/>
          <w:b/>
          <w:bCs/>
          <w:color w:val="auto"/>
          <w:szCs w:val="24"/>
        </w:rPr>
        <w:t>„</w:t>
      </w:r>
      <w:r w:rsidR="00990313" w:rsidRPr="00634E1D">
        <w:rPr>
          <w:rFonts w:ascii="Times New Roman" w:hAnsi="Times New Roman"/>
          <w:b/>
          <w:bCs/>
          <w:szCs w:val="24"/>
        </w:rPr>
        <w:t xml:space="preserve">Rozbudowa ciągu dróg gminnych Wróblewo-Osiedle – </w:t>
      </w:r>
      <w:proofErr w:type="spellStart"/>
      <w:r w:rsidR="00990313" w:rsidRPr="00634E1D">
        <w:rPr>
          <w:rFonts w:ascii="Times New Roman" w:hAnsi="Times New Roman"/>
          <w:b/>
          <w:bCs/>
          <w:szCs w:val="24"/>
        </w:rPr>
        <w:t>Potyry</w:t>
      </w:r>
      <w:proofErr w:type="spellEnd"/>
      <w:r w:rsidR="00990313" w:rsidRPr="00634E1D">
        <w:rPr>
          <w:rFonts w:ascii="Times New Roman" w:hAnsi="Times New Roman"/>
          <w:b/>
          <w:bCs/>
          <w:szCs w:val="24"/>
        </w:rPr>
        <w:t xml:space="preserve"> na terenie gminy Naruszewo wraz z przebudową infrastruktury technicznej</w:t>
      </w:r>
      <w:r w:rsidR="00990313" w:rsidRPr="00634E1D">
        <w:rPr>
          <w:rFonts w:ascii="Times New Roman" w:hAnsi="Times New Roman"/>
          <w:b/>
          <w:iCs/>
          <w:color w:val="auto"/>
          <w:szCs w:val="24"/>
        </w:rPr>
        <w:t>”</w:t>
      </w:r>
      <w:r w:rsidRPr="00634E1D"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634E1D">
        <w:rPr>
          <w:rFonts w:ascii="Times New Roman" w:eastAsia="Arial Unicode MS" w:hAnsi="Times New Roman"/>
          <w:color w:val="auto"/>
          <w:szCs w:val="24"/>
        </w:rPr>
        <w:t>składam następujący:</w:t>
      </w:r>
    </w:p>
    <w:p w:rsidR="0067075E" w:rsidRPr="00634E1D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E7A71" w:rsidRPr="00634E1D" w:rsidRDefault="00FE7A71" w:rsidP="00FE7A71">
      <w:pPr>
        <w:pStyle w:val="normalny0"/>
        <w:jc w:val="center"/>
        <w:rPr>
          <w:b/>
          <w:szCs w:val="24"/>
        </w:rPr>
      </w:pPr>
      <w:r w:rsidRPr="00634E1D">
        <w:rPr>
          <w:b/>
          <w:szCs w:val="24"/>
        </w:rPr>
        <w:t xml:space="preserve">Wykaz robót budowlanych </w:t>
      </w:r>
    </w:p>
    <w:p w:rsidR="00FE7A71" w:rsidRPr="00634E1D" w:rsidRDefault="00FE7A71" w:rsidP="00FE7A71">
      <w:pPr>
        <w:pStyle w:val="normalny0"/>
        <w:rPr>
          <w:szCs w:val="24"/>
        </w:rPr>
      </w:pPr>
      <w:r w:rsidRPr="00634E1D">
        <w:rPr>
          <w:szCs w:val="24"/>
        </w:rPr>
        <w:t xml:space="preserve">wykonanych w okresie ostatnich pięciu lat przed upływem terminu składania ofert, a jeżeli okres prowadzenia działalności jest krótszy – w tym okresie, wraz z podaniem ich rodzaju i wartości, daty </w:t>
      </w:r>
      <w:r w:rsidRPr="00634E1D">
        <w:rPr>
          <w:szCs w:val="24"/>
        </w:rPr>
        <w:br/>
        <w:t>i miejsca wykonania.</w:t>
      </w:r>
    </w:p>
    <w:p w:rsidR="00FE7A71" w:rsidRPr="00634E1D" w:rsidRDefault="00FE7A71" w:rsidP="00FE7A71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Cs w:val="24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45"/>
        <w:gridCol w:w="1701"/>
        <w:gridCol w:w="1559"/>
        <w:gridCol w:w="2694"/>
      </w:tblGrid>
      <w:tr w:rsidR="00FE7A71" w:rsidRPr="00634E1D" w:rsidTr="00234AFA">
        <w:trPr>
          <w:trHeight w:val="73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Pr="00634E1D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Pr="00634E1D" w:rsidRDefault="00234AF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Nazwa oraz miejsce wykonywania zadania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Pr="00634E1D" w:rsidRDefault="00FE7A71" w:rsidP="0049433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Wartość brutto zamówienia</w:t>
            </w:r>
            <w:r w:rsidR="0049433B" w:rsidRPr="00634E1D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Pr="00634E1D" w:rsidRDefault="00BD4AFB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bookmarkStart w:id="1" w:name="_Toc291764514"/>
            <w:bookmarkStart w:id="2" w:name="_Toc291832718"/>
            <w:r w:rsidRPr="00634E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Termin wykonania</w:t>
            </w:r>
            <w:r w:rsidR="00FE7A71" w:rsidRPr="00634E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Pr="00634E1D" w:rsidRDefault="00234AFA" w:rsidP="0049433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Nazwa i adres Zamawiającego</w:t>
            </w:r>
          </w:p>
        </w:tc>
      </w:tr>
      <w:tr w:rsidR="00FE7A71" w:rsidRPr="00634E1D" w:rsidTr="00234AFA">
        <w:trPr>
          <w:trHeight w:val="1498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71" w:rsidRPr="00634E1D" w:rsidRDefault="00FE7A71" w:rsidP="00FE7A7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Pr="00634E1D" w:rsidRDefault="00FE7A71" w:rsidP="00554BA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Pr="00634E1D" w:rsidRDefault="00FE7A7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FE7A71" w:rsidRPr="00634E1D" w:rsidRDefault="00FE7A7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Pr="00634E1D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7A71" w:rsidRPr="00634E1D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316CE" w:rsidRPr="00634E1D" w:rsidTr="00234AFA">
        <w:trPr>
          <w:trHeight w:val="1498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6CE" w:rsidRPr="00634E1D" w:rsidRDefault="002316CE" w:rsidP="00FE7A7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CE" w:rsidRPr="00634E1D" w:rsidRDefault="002316CE" w:rsidP="00554BA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CE" w:rsidRPr="00634E1D" w:rsidRDefault="002316C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CE" w:rsidRPr="00634E1D" w:rsidRDefault="002316C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16CE" w:rsidRPr="00634E1D" w:rsidRDefault="002316C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67075E" w:rsidRPr="00634E1D" w:rsidRDefault="0067075E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FE7A71" w:rsidRPr="00634E1D" w:rsidRDefault="00FE7A71" w:rsidP="00FE7A71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 w:rsidRPr="00634E1D">
        <w:rPr>
          <w:rFonts w:ascii="Times New Roman" w:hAnsi="Times New Roman"/>
          <w:szCs w:val="24"/>
        </w:rPr>
        <w:t xml:space="preserve">Do niniejszego wykazu załączamy dowody określające, czy robota została wykonana w sposób należyty oraz wskazujące, czy została wykonana zgodnie z zasadami sztuki budowlanej i prawidłowo ukończona </w:t>
      </w:r>
      <w:r w:rsidRPr="00634E1D">
        <w:rPr>
          <w:rFonts w:ascii="Times New Roman" w:hAnsi="Times New Roman"/>
          <w:i/>
          <w:szCs w:val="24"/>
        </w:rPr>
        <w:t>(dowodami są poświadczenie, a jeżeli z uzasadnionych przyczyn o obiektywnym charakterze Wykonawca nie jest w stanie uzyskać poświadczenia - inne dokumenty).</w:t>
      </w:r>
    </w:p>
    <w:p w:rsidR="00FE7A71" w:rsidRPr="00634E1D" w:rsidRDefault="00FE7A71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7075E" w:rsidRPr="00634E1D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34E1D">
        <w:rPr>
          <w:rFonts w:ascii="Times New Roman" w:hAnsi="Times New Roman"/>
          <w:szCs w:val="24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634E1D">
        <w:rPr>
          <w:rFonts w:ascii="Times New Roman" w:hAnsi="Times New Roman"/>
          <w:b/>
          <w:szCs w:val="24"/>
        </w:rPr>
        <w:t xml:space="preserve">Załącznikiem Nr </w:t>
      </w:r>
      <w:r w:rsidR="00554BA6" w:rsidRPr="00634E1D">
        <w:rPr>
          <w:rFonts w:ascii="Times New Roman" w:hAnsi="Times New Roman"/>
          <w:b/>
          <w:szCs w:val="24"/>
        </w:rPr>
        <w:t>6</w:t>
      </w:r>
      <w:r w:rsidRPr="00634E1D">
        <w:rPr>
          <w:rFonts w:ascii="Times New Roman" w:hAnsi="Times New Roman"/>
          <w:b/>
          <w:szCs w:val="24"/>
        </w:rPr>
        <w:t xml:space="preserve"> do SIWZ.</w:t>
      </w:r>
    </w:p>
    <w:p w:rsidR="0067075E" w:rsidRPr="00634E1D" w:rsidRDefault="0067075E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7075E" w:rsidRPr="00634E1D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634E1D">
        <w:rPr>
          <w:rFonts w:ascii="Times New Roman" w:hAnsi="Times New Roman"/>
          <w:sz w:val="16"/>
          <w:szCs w:val="24"/>
        </w:rPr>
        <w:t xml:space="preserve"> </w:t>
      </w:r>
      <w:r w:rsidRPr="00634E1D">
        <w:rPr>
          <w:rFonts w:ascii="Times New Roman" w:eastAsia="Arial Unicode MS" w:hAnsi="Times New Roman"/>
          <w:color w:val="auto"/>
          <w:sz w:val="16"/>
          <w:szCs w:val="24"/>
        </w:rPr>
        <w:t>....................................................</w:t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</w:p>
    <w:p w:rsidR="0067075E" w:rsidRPr="00634E1D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634E1D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634E1D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CE577A" w:rsidP="00CE577A">
      <w:pPr>
        <w:pStyle w:val="Nagwek"/>
        <w:jc w:val="right"/>
        <w:rPr>
          <w:rFonts w:eastAsia="Arial Unicode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7664" behindDoc="0" locked="0" layoutInCell="1" allowOverlap="1" wp14:anchorId="3ED3E603" wp14:editId="622BE21F">
            <wp:simplePos x="0" y="0"/>
            <wp:positionH relativeFrom="column">
              <wp:posOffset>4857750</wp:posOffset>
            </wp:positionH>
            <wp:positionV relativeFrom="paragraph">
              <wp:posOffset>-168910</wp:posOffset>
            </wp:positionV>
            <wp:extent cx="1524000" cy="927735"/>
            <wp:effectExtent l="0" t="0" r="0" b="0"/>
            <wp:wrapTopAndBottom/>
            <wp:docPr id="23" name="Obraz 23" descr="P:\UrzadInwestycje\Marta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:\UrzadInwestycje\Marta\PROW-2014-2020-logo-k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/>
                  </pic:blipFill>
                  <pic:spPr bwMode="auto">
                    <a:xfrm>
                      <a:off x="0" y="0"/>
                      <a:ext cx="15240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7FE8">
        <w:rPr>
          <w:noProof/>
        </w:rPr>
        <w:drawing>
          <wp:anchor distT="0" distB="0" distL="114300" distR="114300" simplePos="0" relativeHeight="251639296" behindDoc="0" locked="0" layoutInCell="1" allowOverlap="1" wp14:anchorId="39A4D710" wp14:editId="03DB56AF">
            <wp:simplePos x="0" y="0"/>
            <wp:positionH relativeFrom="column">
              <wp:posOffset>-31115</wp:posOffset>
            </wp:positionH>
            <wp:positionV relativeFrom="paragraph">
              <wp:posOffset>-24765</wp:posOffset>
            </wp:positionV>
            <wp:extent cx="1206500" cy="77851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5E" w:rsidRPr="00AE5D00">
        <w:rPr>
          <w:rFonts w:eastAsia="Arial Unicode MS"/>
          <w:b/>
        </w:rPr>
        <w:t xml:space="preserve">Załącznik Nr </w:t>
      </w:r>
      <w:r w:rsidR="0067075E">
        <w:rPr>
          <w:rFonts w:eastAsia="Arial Unicode MS"/>
          <w:b/>
        </w:rPr>
        <w:t xml:space="preserve">5 </w:t>
      </w:r>
      <w:r w:rsidR="0067075E" w:rsidRPr="00AE5D00">
        <w:rPr>
          <w:rFonts w:eastAsia="Arial Unicode MS"/>
          <w:b/>
        </w:rPr>
        <w:t>do SIWZ</w:t>
      </w:r>
    </w:p>
    <w:p w:rsidR="00047FE8" w:rsidRDefault="00047FE8" w:rsidP="00047FE8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047FE8" w:rsidRDefault="00047FE8" w:rsidP="00047FE8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9433B" w:rsidRDefault="004C1DE4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FE7A71" w:rsidRPr="004C1DE4" w:rsidRDefault="004C1DE4" w:rsidP="00634E1D">
      <w:pPr>
        <w:tabs>
          <w:tab w:val="left" w:pos="4320"/>
        </w:tabs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="00FE7A71" w:rsidRPr="004C1DE4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FE7A71" w:rsidRPr="004C1DE4" w:rsidRDefault="00FE7A71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Naruszewo 19A</w:t>
      </w:r>
    </w:p>
    <w:p w:rsidR="00FE7A71" w:rsidRPr="004C1DE4" w:rsidRDefault="00FE7A71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09 – 152 Naruszewo</w:t>
      </w:r>
    </w:p>
    <w:p w:rsidR="00FE7A71" w:rsidRPr="0049433B" w:rsidRDefault="00FE7A71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E7A71" w:rsidRDefault="00FE7A71" w:rsidP="00634E1D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</w:t>
      </w:r>
      <w:r w:rsidR="00990313">
        <w:rPr>
          <w:rFonts w:ascii="Times New Roman" w:eastAsia="Arial Unicode MS" w:hAnsi="Times New Roman"/>
          <w:color w:val="auto"/>
          <w:szCs w:val="24"/>
        </w:rPr>
        <w:t>4</w:t>
      </w:r>
      <w:r w:rsidR="00AB0D98">
        <w:rPr>
          <w:rFonts w:ascii="Times New Roman" w:eastAsia="Arial Unicode MS" w:hAnsi="Times New Roman"/>
          <w:color w:val="auto"/>
          <w:szCs w:val="24"/>
        </w:rPr>
        <w:t>.2016</w:t>
      </w:r>
      <w:r>
        <w:rPr>
          <w:rFonts w:ascii="Times New Roman" w:eastAsia="Arial Unicode MS" w:hAnsi="Times New Roman"/>
          <w:color w:val="auto"/>
          <w:szCs w:val="24"/>
        </w:rPr>
        <w:t xml:space="preserve">) o udzielenie zamówienia publicznego w trybie przetargu nieograniczonego na realizację zadania pn. </w:t>
      </w:r>
      <w:r w:rsidR="00990313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990313" w:rsidRPr="00990313">
        <w:rPr>
          <w:rFonts w:ascii="Times New Roman" w:hAnsi="Times New Roman"/>
          <w:b/>
          <w:bCs/>
          <w:szCs w:val="24"/>
        </w:rPr>
        <w:t xml:space="preserve">Rozbudowa ciągu dróg gminnych Wróblewo-Osiedle – </w:t>
      </w:r>
      <w:proofErr w:type="spellStart"/>
      <w:r w:rsidR="00990313" w:rsidRPr="00990313">
        <w:rPr>
          <w:rFonts w:ascii="Times New Roman" w:hAnsi="Times New Roman"/>
          <w:b/>
          <w:bCs/>
          <w:szCs w:val="24"/>
        </w:rPr>
        <w:t>Potyry</w:t>
      </w:r>
      <w:proofErr w:type="spellEnd"/>
      <w:r w:rsidR="00990313" w:rsidRPr="00990313">
        <w:rPr>
          <w:rFonts w:ascii="Times New Roman" w:hAnsi="Times New Roman"/>
          <w:b/>
          <w:bCs/>
          <w:szCs w:val="24"/>
        </w:rPr>
        <w:t xml:space="preserve"> na terenie gminy Naruszewo wraz z przebudową infrastruktury technicznej</w:t>
      </w:r>
      <w:r w:rsidR="00990313" w:rsidRPr="00990313">
        <w:rPr>
          <w:rFonts w:ascii="Times New Roman" w:hAnsi="Times New Roman"/>
          <w:b/>
          <w:iCs/>
          <w:color w:val="auto"/>
          <w:szCs w:val="24"/>
        </w:rPr>
        <w:t>”</w:t>
      </w:r>
      <w:r w:rsidR="00554BA6">
        <w:rPr>
          <w:rFonts w:ascii="Times New Roman" w:hAnsi="Times New Roman"/>
          <w:b/>
          <w:bCs/>
          <w:color w:val="auto"/>
          <w:szCs w:val="16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E7A71" w:rsidRPr="0049433B" w:rsidRDefault="00FE7A71" w:rsidP="00634E1D">
      <w:pPr>
        <w:pStyle w:val="Normalny1"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FE7A71" w:rsidRPr="0003374C" w:rsidRDefault="00FE7A71" w:rsidP="00634E1D">
      <w:pPr>
        <w:tabs>
          <w:tab w:val="num" w:pos="144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3374C">
        <w:rPr>
          <w:rFonts w:ascii="Times New Roman" w:hAnsi="Times New Roman"/>
          <w:b/>
          <w:szCs w:val="24"/>
        </w:rPr>
        <w:t>Wykaz osób</w:t>
      </w:r>
    </w:p>
    <w:p w:rsidR="00FE7A71" w:rsidRDefault="00FE7A71" w:rsidP="00634E1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FE7A71" w:rsidRPr="0049433B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3260"/>
        <w:gridCol w:w="1843"/>
        <w:gridCol w:w="2268"/>
      </w:tblGrid>
      <w:tr w:rsidR="00FE7A71" w:rsidTr="0049433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 w:rsidR="003520D7">
              <w:rPr>
                <w:rFonts w:ascii="Times New Roman" w:hAnsi="Times New Roman"/>
                <w:b/>
                <w:sz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t>(</w:t>
            </w:r>
            <w:r w:rsidR="003520D7">
              <w:rPr>
                <w:rFonts w:ascii="Times New Roman" w:hAnsi="Times New Roman"/>
                <w:sz w:val="20"/>
                <w:lang w:eastAsia="en-US"/>
              </w:rPr>
              <w:t>numer posiadanych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uprawnienia)</w:t>
            </w:r>
            <w:r w:rsidR="00F50BA8">
              <w:rPr>
                <w:rFonts w:ascii="Times New Roman" w:hAnsi="Times New Roman"/>
                <w:b/>
                <w:sz w:val="20"/>
                <w:lang w:eastAsia="en-US"/>
              </w:rPr>
              <w:t>, doświadczenie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Zakres wykonywanych czynności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osobami </w:t>
            </w:r>
            <w:r w:rsidRPr="0049433B">
              <w:rPr>
                <w:rFonts w:ascii="Times New Roman" w:hAnsi="Times New Roman"/>
                <w:sz w:val="20"/>
                <w:lang w:eastAsia="en-US"/>
              </w:rPr>
              <w:t>(umowa o pracę, umowa o dzieło itp.)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lang w:eastAsia="en-US"/>
              </w:rPr>
            </w:pPr>
          </w:p>
        </w:tc>
      </w:tr>
      <w:tr w:rsidR="00FE7A71" w:rsidTr="0003374C">
        <w:trPr>
          <w:cantSplit/>
          <w:trHeight w:val="18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BA6" w:rsidRDefault="00554BA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9433B" w:rsidTr="0003374C">
        <w:trPr>
          <w:cantSplit/>
          <w:trHeight w:val="167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3B" w:rsidRDefault="0049433B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3B" w:rsidRDefault="0049433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3B" w:rsidRDefault="0049433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3B" w:rsidRDefault="0049433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3B" w:rsidRDefault="0049433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9433B" w:rsidTr="0003374C">
        <w:trPr>
          <w:cantSplit/>
          <w:trHeight w:val="16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3B" w:rsidRDefault="0049433B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3B" w:rsidRDefault="0049433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3B" w:rsidRDefault="0049433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3B" w:rsidRDefault="0049433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33B" w:rsidRDefault="0049433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E7A71" w:rsidRDefault="00FE7A71" w:rsidP="00634E1D">
      <w:pPr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Oświadczam/y</w:t>
      </w:r>
    </w:p>
    <w:p w:rsidR="00FE7A71" w:rsidRDefault="00FE7A71" w:rsidP="00634E1D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FE7A71" w:rsidRDefault="00FE7A71" w:rsidP="00634E1D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634E1D">
      <w:pPr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</w:t>
      </w:r>
      <w:r>
        <w:rPr>
          <w:rFonts w:ascii="Times New Roman" w:hAnsi="Times New Roman"/>
          <w:szCs w:val="24"/>
        </w:rPr>
        <w:br/>
        <w:t xml:space="preserve">z </w:t>
      </w:r>
      <w:r w:rsidR="004C1DE4">
        <w:rPr>
          <w:rFonts w:ascii="Times New Roman" w:hAnsi="Times New Roman"/>
          <w:b/>
          <w:szCs w:val="24"/>
        </w:rPr>
        <w:t>Załącznikiem N</w:t>
      </w:r>
      <w:r>
        <w:rPr>
          <w:rFonts w:ascii="Times New Roman" w:hAnsi="Times New Roman"/>
          <w:b/>
          <w:szCs w:val="24"/>
        </w:rPr>
        <w:t xml:space="preserve">r </w:t>
      </w:r>
      <w:r w:rsidR="00554BA6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do SIWZ.</w:t>
      </w:r>
    </w:p>
    <w:p w:rsidR="00FE7A71" w:rsidRDefault="00FE7A71" w:rsidP="00B6020B">
      <w:pPr>
        <w:jc w:val="both"/>
        <w:rPr>
          <w:rFonts w:ascii="Times New Roman" w:hAnsi="Times New Roman"/>
          <w:b/>
          <w:szCs w:val="24"/>
        </w:rPr>
      </w:pPr>
    </w:p>
    <w:p w:rsidR="00FE7A71" w:rsidRPr="00634E1D" w:rsidRDefault="00FE7A71" w:rsidP="00FE7A71">
      <w:pPr>
        <w:ind w:left="360"/>
        <w:jc w:val="both"/>
        <w:rPr>
          <w:rFonts w:ascii="Times New Roman" w:hAnsi="Times New Roman"/>
          <w:sz w:val="16"/>
        </w:rPr>
      </w:pPr>
      <w:r w:rsidRPr="00634E1D">
        <w:rPr>
          <w:rFonts w:ascii="Times New Roman" w:hAnsi="Times New Roman"/>
          <w:sz w:val="16"/>
        </w:rPr>
        <w:t xml:space="preserve">  </w:t>
      </w:r>
      <w:r w:rsidRPr="00634E1D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634E1D">
        <w:rPr>
          <w:rFonts w:ascii="Times New Roman" w:eastAsia="Arial Unicode MS" w:hAnsi="Times New Roman"/>
          <w:color w:val="auto"/>
          <w:sz w:val="16"/>
        </w:rPr>
        <w:tab/>
      </w:r>
      <w:r w:rsidRPr="00634E1D">
        <w:rPr>
          <w:rFonts w:ascii="Times New Roman" w:eastAsia="Arial Unicode MS" w:hAnsi="Times New Roman"/>
          <w:color w:val="auto"/>
          <w:sz w:val="16"/>
        </w:rPr>
        <w:tab/>
      </w:r>
    </w:p>
    <w:p w:rsidR="00FE7A71" w:rsidRPr="00634E1D" w:rsidRDefault="00FE7A71" w:rsidP="00FE7A7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634E1D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E7A71" w:rsidRPr="00634E1D" w:rsidRDefault="00FE7A71" w:rsidP="00FE7A71">
      <w:pPr>
        <w:ind w:left="1440"/>
        <w:jc w:val="both"/>
        <w:rPr>
          <w:rFonts w:ascii="Times New Roman" w:eastAsia="Arial Unicode MS" w:hAnsi="Times New Roman"/>
          <w:color w:val="auto"/>
          <w:sz w:val="16"/>
        </w:rPr>
      </w:pPr>
      <w:r w:rsidRPr="00634E1D">
        <w:rPr>
          <w:rFonts w:ascii="Times New Roman" w:eastAsia="Arial Unicode MS" w:hAnsi="Times New Roman"/>
          <w:color w:val="auto"/>
          <w:sz w:val="16"/>
        </w:rPr>
        <w:tab/>
      </w:r>
      <w:r w:rsidRPr="00634E1D">
        <w:rPr>
          <w:rFonts w:ascii="Times New Roman" w:eastAsia="Arial Unicode MS" w:hAnsi="Times New Roman"/>
          <w:color w:val="auto"/>
          <w:sz w:val="16"/>
        </w:rPr>
        <w:tab/>
      </w:r>
      <w:r w:rsidRPr="00634E1D">
        <w:rPr>
          <w:rFonts w:ascii="Times New Roman" w:eastAsia="Arial Unicode MS" w:hAnsi="Times New Roman"/>
          <w:i/>
          <w:color w:val="auto"/>
          <w:sz w:val="16"/>
        </w:rPr>
        <w:tab/>
      </w:r>
      <w:r w:rsidRPr="00634E1D">
        <w:rPr>
          <w:rFonts w:ascii="Times New Roman" w:eastAsia="Arial Unicode MS" w:hAnsi="Times New Roman"/>
          <w:i/>
          <w:color w:val="auto"/>
          <w:sz w:val="16"/>
        </w:rPr>
        <w:tab/>
      </w:r>
      <w:r w:rsidRPr="00634E1D">
        <w:rPr>
          <w:rFonts w:ascii="Times New Roman" w:eastAsia="Arial Unicode MS" w:hAnsi="Times New Roman"/>
          <w:i/>
          <w:color w:val="auto"/>
          <w:sz w:val="16"/>
        </w:rPr>
        <w:tab/>
      </w:r>
      <w:r w:rsidRPr="00634E1D">
        <w:rPr>
          <w:rFonts w:ascii="Times New Roman" w:eastAsia="Arial Unicode MS" w:hAnsi="Times New Roman"/>
          <w:i/>
          <w:color w:val="auto"/>
          <w:sz w:val="16"/>
        </w:rPr>
        <w:tab/>
        <w:t xml:space="preserve"> </w:t>
      </w:r>
      <w:r w:rsidRPr="00634E1D">
        <w:rPr>
          <w:rFonts w:ascii="Times New Roman" w:eastAsia="Arial Unicode MS" w:hAnsi="Times New Roman"/>
          <w:bCs/>
          <w:color w:val="auto"/>
          <w:sz w:val="16"/>
        </w:rPr>
        <w:t>………….…………</w:t>
      </w:r>
      <w:r w:rsidR="00634E1D">
        <w:rPr>
          <w:rFonts w:ascii="Times New Roman" w:eastAsia="Arial Unicode MS" w:hAnsi="Times New Roman"/>
          <w:bCs/>
          <w:color w:val="auto"/>
          <w:sz w:val="16"/>
        </w:rPr>
        <w:t>……..</w:t>
      </w:r>
      <w:r w:rsidRPr="00634E1D">
        <w:rPr>
          <w:rFonts w:ascii="Times New Roman" w:eastAsia="Arial Unicode MS" w:hAnsi="Times New Roman"/>
          <w:bCs/>
          <w:color w:val="auto"/>
          <w:sz w:val="16"/>
        </w:rPr>
        <w:t>………………………….</w:t>
      </w:r>
      <w:r w:rsidRPr="00634E1D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FE7A71" w:rsidRPr="00634E1D" w:rsidRDefault="00FE7A71" w:rsidP="00FE7A71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634E1D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634E1D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554BA6" w:rsidRDefault="00FE7A71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634E1D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634E1D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047FE8" w:rsidRDefault="00047FE8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CE577A" w:rsidP="00CE577A">
      <w:pPr>
        <w:jc w:val="right"/>
        <w:rPr>
          <w:rFonts w:ascii="Times New Roman" w:eastAsia="Arial Unicode MS" w:hAnsi="Times New Roman"/>
          <w:i/>
          <w:color w:val="auto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3B4C967" wp14:editId="299F6EA1">
            <wp:simplePos x="0" y="0"/>
            <wp:positionH relativeFrom="column">
              <wp:posOffset>-12065</wp:posOffset>
            </wp:positionH>
            <wp:positionV relativeFrom="paragraph">
              <wp:posOffset>-87630</wp:posOffset>
            </wp:positionV>
            <wp:extent cx="1206500" cy="77851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2F5D0FD3" wp14:editId="2034EF04">
            <wp:simplePos x="0" y="0"/>
            <wp:positionH relativeFrom="column">
              <wp:posOffset>4852035</wp:posOffset>
            </wp:positionH>
            <wp:positionV relativeFrom="paragraph">
              <wp:posOffset>-85725</wp:posOffset>
            </wp:positionV>
            <wp:extent cx="1524000" cy="927735"/>
            <wp:effectExtent l="0" t="0" r="0" b="0"/>
            <wp:wrapTopAndBottom/>
            <wp:docPr id="20" name="Obraz 20" descr="P:\UrzadInwestycje\Marta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:\UrzadInwestycje\Marta\PROW-2014-2020-logo-k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/>
                  </pic:blipFill>
                  <pic:spPr bwMode="auto">
                    <a:xfrm>
                      <a:off x="0" y="0"/>
                      <a:ext cx="15240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075E"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 w:rsidR="0067075E">
        <w:rPr>
          <w:rFonts w:ascii="Times New Roman" w:eastAsia="Arial Unicode MS" w:hAnsi="Times New Roman"/>
          <w:b/>
          <w:color w:val="auto"/>
          <w:szCs w:val="24"/>
        </w:rPr>
        <w:t xml:space="preserve">k Nr </w:t>
      </w:r>
      <w:r w:rsidR="004C0B6D">
        <w:rPr>
          <w:rFonts w:ascii="Times New Roman" w:eastAsia="Arial Unicode MS" w:hAnsi="Times New Roman"/>
          <w:b/>
          <w:color w:val="auto"/>
          <w:szCs w:val="24"/>
        </w:rPr>
        <w:t>6</w:t>
      </w:r>
      <w:r w:rsidR="0067075E"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  <w:r w:rsidR="00047FE8">
        <w:rPr>
          <w:rFonts w:ascii="Times New Roman" w:eastAsia="Arial Unicode MS" w:hAnsi="Times New Roman"/>
          <w:b/>
          <w:color w:val="auto"/>
          <w:szCs w:val="24"/>
        </w:rPr>
        <w:br/>
      </w:r>
      <w:r w:rsidR="00047FE8" w:rsidRPr="00234AFA">
        <w:rPr>
          <w:rFonts w:ascii="Times New Roman" w:eastAsia="Arial Unicode MS" w:hAnsi="Times New Roman"/>
          <w:i/>
          <w:color w:val="auto"/>
          <w:szCs w:val="22"/>
        </w:rPr>
        <w:t>(jeżeli dotyczy)</w:t>
      </w:r>
    </w:p>
    <w:p w:rsidR="0003374C" w:rsidRDefault="0003374C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i/>
          <w:color w:val="auto"/>
          <w:szCs w:val="22"/>
        </w:rPr>
      </w:pPr>
    </w:p>
    <w:p w:rsidR="004C1DE4" w:rsidRPr="004C1DE4" w:rsidRDefault="004C1DE4" w:rsidP="0003374C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  <w:r w:rsidR="00234AFA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="00234AFA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="00234AFA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="00234AFA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="00234AFA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="00234AFA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="00234AFA">
        <w:rPr>
          <w:rFonts w:ascii="Times New Roman" w:eastAsia="Arial Unicode MS" w:hAnsi="Times New Roman"/>
          <w:color w:val="auto"/>
          <w:sz w:val="22"/>
          <w:szCs w:val="22"/>
        </w:rPr>
        <w:tab/>
        <w:t xml:space="preserve">  </w:t>
      </w:r>
      <w:r w:rsidR="00234AFA">
        <w:rPr>
          <w:rFonts w:ascii="Times New Roman" w:eastAsia="Arial Unicode MS" w:hAnsi="Times New Roman"/>
          <w:color w:val="auto"/>
          <w:sz w:val="22"/>
          <w:szCs w:val="22"/>
        </w:rPr>
        <w:tab/>
      </w:r>
    </w:p>
    <w:p w:rsidR="0003374C" w:rsidRDefault="004C1DE4" w:rsidP="0003374C">
      <w:pPr>
        <w:pStyle w:val="Tekstpodstawowy"/>
        <w:spacing w:after="0"/>
        <w:rPr>
          <w:i/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  <w:r w:rsidR="0003374C">
        <w:rPr>
          <w:i/>
          <w:sz w:val="16"/>
          <w:szCs w:val="22"/>
        </w:rPr>
        <w:tab/>
      </w:r>
      <w:r w:rsidR="0003374C">
        <w:rPr>
          <w:i/>
          <w:sz w:val="16"/>
          <w:szCs w:val="22"/>
        </w:rPr>
        <w:tab/>
      </w:r>
      <w:r w:rsidR="0003374C">
        <w:rPr>
          <w:i/>
          <w:sz w:val="16"/>
          <w:szCs w:val="22"/>
        </w:rPr>
        <w:tab/>
      </w:r>
      <w:r w:rsidR="0003374C">
        <w:rPr>
          <w:i/>
          <w:sz w:val="16"/>
          <w:szCs w:val="22"/>
        </w:rPr>
        <w:tab/>
      </w:r>
      <w:r w:rsidR="0003374C">
        <w:rPr>
          <w:i/>
          <w:sz w:val="16"/>
          <w:szCs w:val="22"/>
        </w:rPr>
        <w:tab/>
      </w:r>
      <w:r w:rsidR="0003374C">
        <w:rPr>
          <w:i/>
          <w:sz w:val="16"/>
          <w:szCs w:val="22"/>
        </w:rPr>
        <w:tab/>
      </w:r>
    </w:p>
    <w:p w:rsidR="0067075E" w:rsidRPr="0070513A" w:rsidRDefault="0067075E" w:rsidP="00634E1D">
      <w:pPr>
        <w:pStyle w:val="Tekstpodstawowy"/>
        <w:spacing w:after="0" w:line="276" w:lineRule="auto"/>
        <w:ind w:left="5664" w:firstLine="708"/>
        <w:rPr>
          <w:rFonts w:eastAsia="Arial Unicode MS"/>
          <w:b/>
        </w:rPr>
      </w:pPr>
      <w:r w:rsidRPr="0070513A">
        <w:rPr>
          <w:rFonts w:eastAsia="Arial Unicode MS"/>
          <w:b/>
        </w:rPr>
        <w:t>Gmina Naruszewo</w:t>
      </w:r>
    </w:p>
    <w:p w:rsidR="0067075E" w:rsidRPr="0070513A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641CF5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7C1DAF" w:rsidRDefault="0067075E" w:rsidP="00634E1D">
      <w:pPr>
        <w:spacing w:line="276" w:lineRule="auto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7075E" w:rsidRPr="00B060B2" w:rsidRDefault="0067075E" w:rsidP="00634E1D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F50BA8">
        <w:rPr>
          <w:rFonts w:ascii="Times New Roman" w:eastAsia="Arial Unicode MS" w:hAnsi="Times New Roman"/>
          <w:color w:val="auto"/>
          <w:szCs w:val="24"/>
        </w:rPr>
        <w:t>4</w:t>
      </w:r>
      <w:r w:rsidR="00AB0D98">
        <w:rPr>
          <w:rFonts w:ascii="Times New Roman" w:eastAsia="Arial Unicode MS" w:hAnsi="Times New Roman"/>
          <w:color w:val="auto"/>
          <w:szCs w:val="24"/>
        </w:rPr>
        <w:t>.2016</w:t>
      </w:r>
      <w:r w:rsidRPr="0070513A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F50BA8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F50BA8" w:rsidRPr="00990313">
        <w:rPr>
          <w:rFonts w:ascii="Times New Roman" w:hAnsi="Times New Roman"/>
          <w:b/>
          <w:bCs/>
          <w:szCs w:val="24"/>
        </w:rPr>
        <w:t xml:space="preserve">Rozbudowa ciągu dróg gminnych Wróblewo-Osiedle – </w:t>
      </w:r>
      <w:proofErr w:type="spellStart"/>
      <w:r w:rsidR="00F50BA8" w:rsidRPr="00990313">
        <w:rPr>
          <w:rFonts w:ascii="Times New Roman" w:hAnsi="Times New Roman"/>
          <w:b/>
          <w:bCs/>
          <w:szCs w:val="24"/>
        </w:rPr>
        <w:t>Potyry</w:t>
      </w:r>
      <w:proofErr w:type="spellEnd"/>
      <w:r w:rsidR="00F50BA8" w:rsidRPr="00990313">
        <w:rPr>
          <w:rFonts w:ascii="Times New Roman" w:hAnsi="Times New Roman"/>
          <w:b/>
          <w:bCs/>
          <w:szCs w:val="24"/>
        </w:rPr>
        <w:t xml:space="preserve"> na terenie gminy Naruszewo wraz z przebudową infrastruktury technicznej</w:t>
      </w:r>
      <w:r w:rsidR="00F50BA8" w:rsidRPr="00990313">
        <w:rPr>
          <w:rFonts w:ascii="Times New Roman" w:hAnsi="Times New Roman"/>
          <w:b/>
          <w:iCs/>
          <w:color w:val="auto"/>
          <w:szCs w:val="24"/>
        </w:rPr>
        <w:t>”</w:t>
      </w:r>
      <w:r w:rsidR="00AB0D98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 xml:space="preserve"> </w:t>
      </w: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67075E" w:rsidRPr="007C1DAF" w:rsidRDefault="0067075E" w:rsidP="00634E1D">
      <w:pPr>
        <w:spacing w:line="276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67075E" w:rsidRPr="0003374C" w:rsidRDefault="0067075E" w:rsidP="00634E1D">
      <w:pPr>
        <w:spacing w:line="276" w:lineRule="auto"/>
        <w:jc w:val="center"/>
        <w:rPr>
          <w:rFonts w:ascii="Times New Roman" w:hAnsi="Times New Roman"/>
          <w:b/>
          <w:iCs/>
          <w:szCs w:val="24"/>
        </w:rPr>
      </w:pPr>
      <w:r w:rsidRPr="0003374C">
        <w:rPr>
          <w:rFonts w:ascii="Times New Roman" w:hAnsi="Times New Roman"/>
          <w:b/>
          <w:iCs/>
          <w:szCs w:val="24"/>
        </w:rPr>
        <w:t>Zobowiązanie innego podmiotu</w:t>
      </w:r>
    </w:p>
    <w:p w:rsidR="0003374C" w:rsidRPr="00985BD6" w:rsidRDefault="0067075E" w:rsidP="00985BD6">
      <w:pPr>
        <w:spacing w:line="276" w:lineRule="auto"/>
        <w:jc w:val="center"/>
        <w:rPr>
          <w:rFonts w:ascii="Times New Roman" w:hAnsi="Times New Roman"/>
          <w:iCs/>
          <w:szCs w:val="24"/>
        </w:rPr>
      </w:pPr>
      <w:r w:rsidRPr="0070513A">
        <w:rPr>
          <w:rFonts w:ascii="Times New Roman" w:hAnsi="Times New Roman"/>
          <w:iCs/>
          <w:szCs w:val="24"/>
        </w:rPr>
        <w:t>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</w:t>
      </w:r>
      <w:proofErr w:type="spellStart"/>
      <w:r w:rsidRPr="0070513A">
        <w:rPr>
          <w:rFonts w:ascii="Times New Roman" w:hAnsi="Times New Roman"/>
          <w:szCs w:val="24"/>
        </w:rPr>
        <w:t>Pzp</w:t>
      </w:r>
      <w:proofErr w:type="spellEnd"/>
      <w:r w:rsidRPr="0070513A">
        <w:rPr>
          <w:rFonts w:ascii="Times New Roman" w:hAnsi="Times New Roman"/>
          <w:szCs w:val="24"/>
        </w:rPr>
        <w:t xml:space="preserve"> </w:t>
      </w:r>
    </w:p>
    <w:p w:rsidR="0067075E" w:rsidRDefault="0067075E" w:rsidP="00634E1D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  <w:r w:rsidR="0003374C">
        <w:rPr>
          <w:rFonts w:ascii="Times New Roman" w:hAnsi="Times New Roman"/>
          <w:szCs w:val="24"/>
        </w:rPr>
        <w:t>...</w:t>
      </w:r>
    </w:p>
    <w:p w:rsidR="0003374C" w:rsidRDefault="0003374C" w:rsidP="00634E1D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/>
          <w:szCs w:val="24"/>
        </w:rPr>
        <w:t>...</w:t>
      </w:r>
    </w:p>
    <w:p w:rsidR="0067075E" w:rsidRPr="003E1D31" w:rsidRDefault="0067075E" w:rsidP="00634E1D">
      <w:pPr>
        <w:spacing w:line="276" w:lineRule="auto"/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7075E" w:rsidRPr="00F934D4" w:rsidRDefault="0067075E" w:rsidP="00634E1D">
      <w:pPr>
        <w:spacing w:line="276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7075E" w:rsidRDefault="0067075E" w:rsidP="00634E1D">
      <w:pPr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7075E" w:rsidRDefault="0067075E" w:rsidP="00634E1D">
      <w:pPr>
        <w:tabs>
          <w:tab w:val="left" w:pos="360"/>
        </w:tabs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03374C" w:rsidRDefault="0003374C" w:rsidP="00634E1D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…..</w:t>
      </w:r>
    </w:p>
    <w:p w:rsidR="0067075E" w:rsidRPr="003E1D31" w:rsidRDefault="0067075E" w:rsidP="00634E1D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7075E" w:rsidRPr="0070513A" w:rsidRDefault="0067075E" w:rsidP="00634E1D">
      <w:pPr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7075E" w:rsidRPr="00B060B2" w:rsidRDefault="0067075E" w:rsidP="00634E1D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22"/>
        </w:rPr>
      </w:pPr>
    </w:p>
    <w:p w:rsidR="00047FE8" w:rsidRDefault="0003374C" w:rsidP="00634E1D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wiedza i doświadczenie..</w:t>
      </w:r>
      <w:r w:rsidR="0067075E" w:rsidRPr="0070513A">
        <w:rPr>
          <w:rFonts w:ascii="Times New Roman" w:hAnsi="Times New Roman"/>
          <w:szCs w:val="24"/>
        </w:rPr>
        <w:t>…………………………………………………………………………</w:t>
      </w:r>
      <w:r w:rsidR="0067075E">
        <w:rPr>
          <w:rFonts w:ascii="Times New Roman" w:hAnsi="Times New Roman"/>
          <w:szCs w:val="24"/>
        </w:rPr>
        <w:t>….</w:t>
      </w:r>
      <w:r w:rsidR="0067075E" w:rsidRPr="0070513A">
        <w:rPr>
          <w:rFonts w:ascii="Times New Roman" w:hAnsi="Times New Roman"/>
          <w:szCs w:val="24"/>
        </w:rPr>
        <w:t>…</w:t>
      </w:r>
    </w:p>
    <w:p w:rsidR="0003374C" w:rsidRPr="0003374C" w:rsidRDefault="0003374C" w:rsidP="00634E1D">
      <w:pPr>
        <w:widowControl/>
        <w:suppressAutoHyphens w:val="0"/>
        <w:autoSpaceDN w:val="0"/>
        <w:adjustRightInd w:val="0"/>
        <w:spacing w:line="276" w:lineRule="auto"/>
        <w:rPr>
          <w:rFonts w:ascii="Times New Roman" w:hAnsi="Times New Roman"/>
          <w:sz w:val="16"/>
          <w:szCs w:val="24"/>
        </w:rPr>
      </w:pPr>
    </w:p>
    <w:p w:rsidR="0067075E" w:rsidRPr="0070513A" w:rsidRDefault="0003374C" w:rsidP="00634E1D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potencjał techniczny..</w:t>
      </w:r>
      <w:r w:rsidR="0067075E" w:rsidRPr="0070513A">
        <w:rPr>
          <w:rFonts w:ascii="Times New Roman" w:hAnsi="Times New Roman"/>
          <w:szCs w:val="24"/>
        </w:rPr>
        <w:t>…………………………………………………………………………</w:t>
      </w:r>
      <w:r w:rsidR="0067075E">
        <w:rPr>
          <w:rFonts w:ascii="Times New Roman" w:hAnsi="Times New Roman"/>
          <w:szCs w:val="24"/>
        </w:rPr>
        <w:t>…</w:t>
      </w:r>
      <w:r w:rsidR="0067075E" w:rsidRPr="0070513A">
        <w:rPr>
          <w:rFonts w:ascii="Times New Roman" w:hAnsi="Times New Roman"/>
          <w:szCs w:val="24"/>
        </w:rPr>
        <w:t>……..</w:t>
      </w:r>
    </w:p>
    <w:p w:rsidR="0067075E" w:rsidRPr="003E1D31" w:rsidRDefault="0067075E" w:rsidP="00634E1D">
      <w:pPr>
        <w:autoSpaceDN w:val="0"/>
        <w:adjustRightInd w:val="0"/>
        <w:spacing w:line="276" w:lineRule="auto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7075E" w:rsidRPr="0070513A" w:rsidRDefault="0067075E" w:rsidP="00634E1D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</w:t>
      </w:r>
      <w:r w:rsidR="0003374C">
        <w:rPr>
          <w:rFonts w:ascii="Times New Roman" w:hAnsi="Times New Roman"/>
          <w:szCs w:val="24"/>
        </w:rPr>
        <w:t xml:space="preserve"> zdolne do wykonania zamówienia..</w:t>
      </w:r>
      <w:r w:rsidRPr="0070513A">
        <w:rPr>
          <w:rFonts w:ascii="Times New Roman" w:hAnsi="Times New Roman"/>
          <w:szCs w:val="24"/>
        </w:rPr>
        <w:t>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…..</w:t>
      </w:r>
    </w:p>
    <w:p w:rsidR="0067075E" w:rsidRPr="003E1D31" w:rsidRDefault="0067075E" w:rsidP="00634E1D">
      <w:pPr>
        <w:tabs>
          <w:tab w:val="left" w:pos="360"/>
        </w:tabs>
        <w:autoSpaceDN w:val="0"/>
        <w:adjustRightInd w:val="0"/>
        <w:spacing w:line="276" w:lineRule="auto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7075E" w:rsidRDefault="0067075E" w:rsidP="00634E1D">
      <w:pPr>
        <w:widowControl/>
        <w:numPr>
          <w:ilvl w:val="0"/>
          <w:numId w:val="6"/>
        </w:numPr>
        <w:tabs>
          <w:tab w:val="clear" w:pos="760"/>
          <w:tab w:val="num" w:pos="284"/>
        </w:tabs>
        <w:suppressAutoHyphens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</w:t>
      </w:r>
      <w:r w:rsidR="00CA1FDA">
        <w:rPr>
          <w:rFonts w:ascii="Times New Roman" w:hAnsi="Times New Roman"/>
          <w:szCs w:val="24"/>
        </w:rPr>
        <w:t xml:space="preserve"> i ekonomiczne</w:t>
      </w:r>
      <w:r w:rsidR="0003374C">
        <w:rPr>
          <w:rFonts w:ascii="Times New Roman" w:hAnsi="Times New Roman"/>
          <w:szCs w:val="24"/>
        </w:rPr>
        <w:t>..</w:t>
      </w:r>
      <w:r w:rsidRPr="0070513A">
        <w:rPr>
          <w:rFonts w:ascii="Times New Roman" w:hAnsi="Times New Roman"/>
          <w:szCs w:val="24"/>
        </w:rPr>
        <w:t>…………………</w:t>
      </w:r>
      <w:r w:rsidR="002741C1"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….</w:t>
      </w:r>
    </w:p>
    <w:p w:rsidR="0067075E" w:rsidRDefault="0067075E" w:rsidP="00634E1D">
      <w:pPr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</w:p>
    <w:p w:rsidR="0003374C" w:rsidRPr="0066480F" w:rsidRDefault="0003374C" w:rsidP="00634E1D">
      <w:pPr>
        <w:pStyle w:val="Akapitzlist"/>
        <w:tabs>
          <w:tab w:val="left" w:pos="993"/>
        </w:tabs>
        <w:ind w:left="993" w:hanging="993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Pr="0066480F">
        <w:rPr>
          <w:bCs/>
          <w:sz w:val="20"/>
        </w:rPr>
        <w:t xml:space="preserve"> </w:t>
      </w:r>
      <w:r w:rsidR="00CE577A">
        <w:rPr>
          <w:bCs/>
          <w:sz w:val="20"/>
        </w:rPr>
        <w:tab/>
      </w:r>
      <w:r w:rsidR="006A3A04">
        <w:rPr>
          <w:bCs/>
          <w:sz w:val="20"/>
        </w:rPr>
        <w:t xml:space="preserve">Wypełnienie któregokolwiek punku od 1 do 4 oznaczać będzie, że Wykonawca korzystał będzie z </w:t>
      </w:r>
      <w:r w:rsidR="006A3A04" w:rsidRPr="006A3A04">
        <w:rPr>
          <w:iCs/>
          <w:sz w:val="20"/>
        </w:rPr>
        <w:t>niezbędnych zasobów na okres korzystania z nich przy wykonywaniu zamówienia na podstawie art. 26 ust. 2b</w:t>
      </w:r>
      <w:r w:rsidR="006A3A04" w:rsidRPr="006A3A04">
        <w:rPr>
          <w:sz w:val="20"/>
        </w:rPr>
        <w:t xml:space="preserve"> ustawy </w:t>
      </w:r>
      <w:proofErr w:type="spellStart"/>
      <w:r w:rsidR="006A3A04" w:rsidRPr="006A3A04">
        <w:rPr>
          <w:sz w:val="20"/>
        </w:rPr>
        <w:t>Pzp</w:t>
      </w:r>
      <w:proofErr w:type="spellEnd"/>
      <w:r w:rsidR="006A3A04">
        <w:rPr>
          <w:sz w:val="20"/>
        </w:rPr>
        <w:t>.</w:t>
      </w:r>
      <w:r w:rsidR="006A3A04" w:rsidRPr="006A3A04">
        <w:rPr>
          <w:bCs/>
          <w:sz w:val="16"/>
        </w:rPr>
        <w:t xml:space="preserve"> </w:t>
      </w:r>
      <w:r w:rsidR="006A3A04">
        <w:rPr>
          <w:bCs/>
          <w:sz w:val="20"/>
        </w:rPr>
        <w:t xml:space="preserve">Brak wypełnienia traktowany będzie jako niekorzystanie z niezbędnych zasobów podmiotu trzeciego </w:t>
      </w:r>
      <w:r w:rsidR="00CE577A">
        <w:rPr>
          <w:bCs/>
          <w:sz w:val="20"/>
        </w:rPr>
        <w:br/>
      </w:r>
      <w:r w:rsidR="006A3A04">
        <w:rPr>
          <w:bCs/>
          <w:sz w:val="20"/>
        </w:rPr>
        <w:t xml:space="preserve">i spełnianie warunków samodzielnie przez Wykonawcę.  </w:t>
      </w:r>
    </w:p>
    <w:p w:rsidR="0003374C" w:rsidRPr="00255B46" w:rsidRDefault="0003374C" w:rsidP="00634E1D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7075E" w:rsidRDefault="0067075E" w:rsidP="00634E1D">
      <w:pPr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985BD6" w:rsidRPr="00985BD6" w:rsidRDefault="00985BD6" w:rsidP="00634E1D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985BD6" w:rsidRPr="0070513A" w:rsidRDefault="00985BD6" w:rsidP="00985BD6">
      <w:pPr>
        <w:tabs>
          <w:tab w:val="left" w:pos="360"/>
        </w:tabs>
        <w:spacing w:line="276" w:lineRule="auto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/>
          <w:szCs w:val="24"/>
        </w:rPr>
        <w:t>...</w:t>
      </w:r>
    </w:p>
    <w:p w:rsidR="00CE577A" w:rsidRDefault="0067075E" w:rsidP="00634E1D">
      <w:pPr>
        <w:spacing w:line="276" w:lineRule="auto"/>
        <w:jc w:val="center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…………………………………………………………………..…….……</w:t>
      </w:r>
      <w:r w:rsidRPr="00D319E0">
        <w:rPr>
          <w:rFonts w:ascii="Times New Roman" w:hAnsi="Times New Roman"/>
          <w:szCs w:val="24"/>
        </w:rPr>
        <w:t xml:space="preserve"> </w:t>
      </w:r>
    </w:p>
    <w:p w:rsidR="0067075E" w:rsidRDefault="00634E1D" w:rsidP="00634E1D">
      <w:pPr>
        <w:spacing w:line="276" w:lineRule="auto"/>
        <w:jc w:val="center"/>
        <w:rPr>
          <w:rFonts w:ascii="Times New Roman" w:hAnsi="Times New Roman"/>
          <w:sz w:val="20"/>
        </w:rPr>
      </w:pPr>
      <w:r w:rsidRPr="003E1D31">
        <w:rPr>
          <w:rFonts w:ascii="Times New Roman" w:hAnsi="Times New Roman"/>
          <w:sz w:val="16"/>
        </w:rPr>
        <w:t xml:space="preserve"> </w:t>
      </w:r>
      <w:r w:rsidR="0067075E" w:rsidRPr="003E1D31">
        <w:rPr>
          <w:rFonts w:ascii="Times New Roman" w:hAnsi="Times New Roman"/>
          <w:sz w:val="16"/>
        </w:rPr>
        <w:t>(okres na jaki udostępniane są zasoby)</w:t>
      </w:r>
    </w:p>
    <w:p w:rsidR="0067075E" w:rsidRPr="0070513A" w:rsidRDefault="0067075E" w:rsidP="00634E1D">
      <w:pPr>
        <w:tabs>
          <w:tab w:val="num" w:pos="720"/>
        </w:tabs>
        <w:autoSpaceDN w:val="0"/>
        <w:adjustRightInd w:val="0"/>
        <w:spacing w:line="276" w:lineRule="auto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lastRenderedPageBreak/>
        <w:t>Do niniejszego zobowiązania załączam dokumenty dotyczące:</w:t>
      </w:r>
    </w:p>
    <w:p w:rsidR="0067075E" w:rsidRPr="0070513A" w:rsidRDefault="0067075E" w:rsidP="00634E1D">
      <w:pPr>
        <w:widowControl/>
        <w:numPr>
          <w:ilvl w:val="0"/>
          <w:numId w:val="7"/>
        </w:numPr>
        <w:tabs>
          <w:tab w:val="clear" w:pos="360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7075E" w:rsidRPr="0070513A" w:rsidRDefault="0067075E" w:rsidP="00634E1D">
      <w:pPr>
        <w:numPr>
          <w:ilvl w:val="0"/>
          <w:numId w:val="7"/>
        </w:numPr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7075E" w:rsidRPr="0070513A" w:rsidRDefault="0067075E" w:rsidP="00634E1D">
      <w:pPr>
        <w:numPr>
          <w:ilvl w:val="0"/>
          <w:numId w:val="7"/>
        </w:numPr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7075E" w:rsidRPr="0070513A" w:rsidRDefault="0067075E" w:rsidP="00634E1D">
      <w:pPr>
        <w:numPr>
          <w:ilvl w:val="0"/>
          <w:numId w:val="7"/>
        </w:numPr>
        <w:tabs>
          <w:tab w:val="left" w:pos="108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  <w:r w:rsidR="00047FE8">
        <w:rPr>
          <w:rFonts w:ascii="Times New Roman" w:hAnsi="Times New Roman"/>
          <w:szCs w:val="24"/>
        </w:rPr>
        <w:t>.</w:t>
      </w:r>
    </w:p>
    <w:p w:rsidR="0067075E" w:rsidRDefault="0067075E" w:rsidP="00634E1D">
      <w:pPr>
        <w:tabs>
          <w:tab w:val="left" w:pos="180"/>
          <w:tab w:val="left" w:pos="1080"/>
        </w:tabs>
        <w:spacing w:line="276" w:lineRule="auto"/>
        <w:ind w:left="180"/>
        <w:jc w:val="both"/>
        <w:rPr>
          <w:rFonts w:ascii="Times New Roman" w:hAnsi="Times New Roman"/>
          <w:sz w:val="16"/>
          <w:szCs w:val="16"/>
        </w:rPr>
      </w:pPr>
    </w:p>
    <w:p w:rsidR="006A3A04" w:rsidRPr="00985BD6" w:rsidRDefault="006A3A04" w:rsidP="00985BD6">
      <w:pPr>
        <w:spacing w:line="276" w:lineRule="auto"/>
        <w:ind w:left="3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  </w:t>
      </w:r>
      <w:r w:rsidRPr="00985BD6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985BD6">
        <w:rPr>
          <w:rFonts w:ascii="Times New Roman" w:eastAsia="Arial Unicode MS" w:hAnsi="Times New Roman"/>
          <w:color w:val="auto"/>
          <w:sz w:val="16"/>
        </w:rPr>
        <w:tab/>
      </w:r>
      <w:r w:rsidRPr="00985BD6">
        <w:rPr>
          <w:rFonts w:ascii="Times New Roman" w:eastAsia="Arial Unicode MS" w:hAnsi="Times New Roman"/>
          <w:color w:val="auto"/>
          <w:sz w:val="16"/>
        </w:rPr>
        <w:tab/>
      </w:r>
    </w:p>
    <w:p w:rsidR="006A3A04" w:rsidRPr="00985BD6" w:rsidRDefault="006A3A04" w:rsidP="00985BD6">
      <w:pPr>
        <w:spacing w:line="276" w:lineRule="auto"/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985BD6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A3A04" w:rsidRDefault="006A3A04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3374C" w:rsidTr="00DC0A86">
        <w:trPr>
          <w:trHeight w:val="1316"/>
        </w:trPr>
        <w:tc>
          <w:tcPr>
            <w:tcW w:w="5070" w:type="dxa"/>
          </w:tcPr>
          <w:p w:rsidR="0003374C" w:rsidRPr="000368DA" w:rsidRDefault="0003374C" w:rsidP="00DC0A86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03374C" w:rsidRPr="000368DA" w:rsidRDefault="0003374C" w:rsidP="00DC0A86">
            <w:pPr>
              <w:rPr>
                <w:sz w:val="20"/>
              </w:rPr>
            </w:pPr>
          </w:p>
        </w:tc>
      </w:tr>
      <w:tr w:rsidR="0003374C" w:rsidTr="00DC0A86">
        <w:trPr>
          <w:trHeight w:val="71"/>
        </w:trPr>
        <w:tc>
          <w:tcPr>
            <w:tcW w:w="5070" w:type="dxa"/>
            <w:shd w:val="clear" w:color="auto" w:fill="BFBFBF" w:themeFill="background1" w:themeFillShade="BF"/>
          </w:tcPr>
          <w:p w:rsidR="0003374C" w:rsidRPr="00634E1D" w:rsidRDefault="0003374C" w:rsidP="00DC0A8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634E1D">
              <w:rPr>
                <w:rFonts w:ascii="Times New Roman" w:hAnsi="Times New Roman"/>
                <w:i/>
                <w:sz w:val="16"/>
              </w:rPr>
              <w:t>Podpis upełnomocnionego przedstawiciela podmiotu oddającego do dyspozycji zasoby wraz z pieczątką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03374C" w:rsidRPr="00634E1D" w:rsidRDefault="0003374C" w:rsidP="00DC0A8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634E1D">
              <w:rPr>
                <w:rFonts w:ascii="Times New Roman" w:hAnsi="Times New Roman"/>
                <w:i/>
                <w:sz w:val="16"/>
              </w:rPr>
              <w:t xml:space="preserve">Podpis upełnomocnionego przedstawiciela Wykonawcy </w:t>
            </w:r>
            <w:r w:rsidRPr="00634E1D">
              <w:rPr>
                <w:rFonts w:ascii="Times New Roman" w:hAnsi="Times New Roman"/>
                <w:i/>
                <w:sz w:val="16"/>
              </w:rPr>
              <w:br/>
              <w:t>wraz z pieczątką</w:t>
            </w:r>
          </w:p>
        </w:tc>
      </w:tr>
    </w:tbl>
    <w:p w:rsidR="0003374C" w:rsidRDefault="0003374C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03374C" w:rsidRDefault="0003374C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03374C" w:rsidRDefault="0003374C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03374C" w:rsidRDefault="0003374C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03374C" w:rsidRDefault="0003374C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A3A04" w:rsidRDefault="006A3A04" w:rsidP="0003374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CE577A" w:rsidP="00CE577A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-127000</wp:posOffset>
            </wp:positionV>
            <wp:extent cx="1524000" cy="927735"/>
            <wp:effectExtent l="0" t="0" r="0" b="0"/>
            <wp:wrapTopAndBottom/>
            <wp:docPr id="21" name="Obraz 21" descr="P:\UrzadInwestycje\Marta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:\UrzadInwestycje\Marta\PROW-2014-2020-logo-k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/>
                  </pic:blipFill>
                  <pic:spPr bwMode="auto">
                    <a:xfrm>
                      <a:off x="0" y="0"/>
                      <a:ext cx="15240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374C">
        <w:rPr>
          <w:noProof/>
        </w:rPr>
        <w:drawing>
          <wp:anchor distT="0" distB="0" distL="114300" distR="114300" simplePos="0" relativeHeight="251660800" behindDoc="0" locked="0" layoutInCell="1" allowOverlap="1" wp14:anchorId="5F015E4B" wp14:editId="528B4D1F">
            <wp:simplePos x="0" y="0"/>
            <wp:positionH relativeFrom="column">
              <wp:posOffset>35560</wp:posOffset>
            </wp:positionH>
            <wp:positionV relativeFrom="paragraph">
              <wp:posOffset>-81915</wp:posOffset>
            </wp:positionV>
            <wp:extent cx="1206500" cy="77851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5E"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7</w:t>
      </w:r>
      <w:r w:rsidR="0067075E"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4C1DE4" w:rsidRPr="005B70A6" w:rsidRDefault="004C1DE4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7075E" w:rsidRPr="003E1D31" w:rsidRDefault="0067075E" w:rsidP="0067075E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985BD6">
      <w:pPr>
        <w:spacing w:line="276" w:lineRule="auto"/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985BD6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985BD6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985BD6">
      <w:pPr>
        <w:tabs>
          <w:tab w:val="left" w:pos="4320"/>
        </w:tabs>
        <w:spacing w:line="276" w:lineRule="auto"/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B060B2" w:rsidRDefault="0067075E" w:rsidP="00985BD6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C23E6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990313">
        <w:rPr>
          <w:rFonts w:ascii="Times New Roman" w:eastAsia="Arial Unicode MS" w:hAnsi="Times New Roman"/>
          <w:color w:val="auto"/>
          <w:szCs w:val="24"/>
        </w:rPr>
        <w:t>4</w:t>
      </w:r>
      <w:r w:rsidR="00AB0D98">
        <w:rPr>
          <w:rFonts w:ascii="Times New Roman" w:eastAsia="Arial Unicode MS" w:hAnsi="Times New Roman"/>
          <w:color w:val="auto"/>
          <w:szCs w:val="24"/>
        </w:rPr>
        <w:t>.2016</w:t>
      </w:r>
      <w:r w:rsidRPr="009C23E6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9C23E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990313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990313" w:rsidRPr="00990313">
        <w:rPr>
          <w:rFonts w:ascii="Times New Roman" w:hAnsi="Times New Roman"/>
          <w:b/>
          <w:bCs/>
          <w:szCs w:val="24"/>
        </w:rPr>
        <w:t xml:space="preserve">Rozbudowa ciągu dróg gminnych Wróblewo-Osiedle – </w:t>
      </w:r>
      <w:proofErr w:type="spellStart"/>
      <w:r w:rsidR="00990313" w:rsidRPr="00990313">
        <w:rPr>
          <w:rFonts w:ascii="Times New Roman" w:hAnsi="Times New Roman"/>
          <w:b/>
          <w:bCs/>
          <w:szCs w:val="24"/>
        </w:rPr>
        <w:t>Potyry</w:t>
      </w:r>
      <w:proofErr w:type="spellEnd"/>
      <w:r w:rsidR="00990313" w:rsidRPr="00990313">
        <w:rPr>
          <w:rFonts w:ascii="Times New Roman" w:hAnsi="Times New Roman"/>
          <w:b/>
          <w:bCs/>
          <w:szCs w:val="24"/>
        </w:rPr>
        <w:t xml:space="preserve"> na terenie gminy Naruszewo wraz z przebudową infrastruktury technicznej</w:t>
      </w:r>
      <w:r w:rsidR="00990313" w:rsidRPr="00990313">
        <w:rPr>
          <w:rFonts w:ascii="Times New Roman" w:hAnsi="Times New Roman"/>
          <w:b/>
          <w:iCs/>
          <w:color w:val="auto"/>
          <w:szCs w:val="24"/>
        </w:rPr>
        <w:t>”</w:t>
      </w:r>
      <w:r w:rsidR="00AB0D98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9C23E6">
        <w:rPr>
          <w:rFonts w:ascii="Times New Roman" w:hAnsi="Times New Roman"/>
          <w:bCs/>
          <w:szCs w:val="24"/>
        </w:rPr>
        <w:t xml:space="preserve">składam </w:t>
      </w:r>
      <w:r w:rsidRPr="009C23E6">
        <w:rPr>
          <w:rFonts w:ascii="Times New Roman" w:eastAsia="Arial Unicode MS" w:hAnsi="Times New Roman"/>
          <w:color w:val="auto"/>
          <w:szCs w:val="24"/>
        </w:rPr>
        <w:t>następującą:</w:t>
      </w:r>
    </w:p>
    <w:p w:rsidR="0067075E" w:rsidRDefault="0067075E" w:rsidP="00985BD6">
      <w:pPr>
        <w:widowControl/>
        <w:suppressAutoHyphens w:val="0"/>
        <w:autoSpaceDE/>
        <w:spacing w:line="276" w:lineRule="auto"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67075E" w:rsidRPr="00985BD6" w:rsidRDefault="0067075E" w:rsidP="00985BD6">
      <w:pPr>
        <w:pStyle w:val="pkt"/>
        <w:spacing w:before="0" w:after="0" w:line="276" w:lineRule="auto"/>
        <w:ind w:left="720" w:hanging="720"/>
        <w:jc w:val="center"/>
        <w:rPr>
          <w:b/>
          <w:sz w:val="22"/>
          <w:szCs w:val="24"/>
        </w:rPr>
      </w:pPr>
      <w:r w:rsidRPr="00985BD6">
        <w:rPr>
          <w:b/>
          <w:sz w:val="22"/>
          <w:szCs w:val="24"/>
        </w:rPr>
        <w:t>INFORMACJĘ DOTYCZĄCĄ PRZYNALEŻNOŚCI WYKONAWCY DO GRUPY KAPITAŁOWEJ</w:t>
      </w:r>
    </w:p>
    <w:p w:rsidR="0067075E" w:rsidRDefault="00985BD6" w:rsidP="00985BD6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  <w:r w:rsidR="0067075E"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..............................</w:t>
      </w:r>
    </w:p>
    <w:p w:rsidR="00985BD6" w:rsidRPr="00985BD6" w:rsidRDefault="00985BD6" w:rsidP="00985BD6">
      <w:pPr>
        <w:spacing w:line="276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>
        <w:rPr>
          <w:rFonts w:ascii="Times New Roman" w:eastAsia="Arial Unicode MS" w:hAnsi="Times New Roman"/>
          <w:bCs/>
          <w:color w:val="auto"/>
          <w:szCs w:val="24"/>
        </w:rPr>
        <w:t>…………………………………………………………………………………………………………….</w:t>
      </w:r>
    </w:p>
    <w:p w:rsidR="0067075E" w:rsidRPr="00767A60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953DDF" w:rsidRDefault="0067075E" w:rsidP="0067075E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985BD6">
      <w:pPr>
        <w:widowControl/>
        <w:numPr>
          <w:ilvl w:val="0"/>
          <w:numId w:val="8"/>
        </w:numPr>
        <w:suppressAutoHyphens w:val="0"/>
        <w:autoSpaceDE/>
        <w:spacing w:line="276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="006A3A04">
        <w:rPr>
          <w:rFonts w:ascii="Times New Roman" w:eastAsia="Calibri" w:hAnsi="Times New Roman"/>
          <w:szCs w:val="24"/>
          <w:lang w:eastAsia="en-US"/>
        </w:rPr>
        <w:t xml:space="preserve"> </w:t>
      </w:r>
      <w:r w:rsidR="006A3A04" w:rsidRPr="006A3A04">
        <w:rPr>
          <w:rFonts w:ascii="Times New Roman" w:eastAsia="Calibri" w:hAnsi="Times New Roman"/>
          <w:i/>
          <w:szCs w:val="24"/>
          <w:lang w:eastAsia="en-US"/>
        </w:rPr>
        <w:t>(</w:t>
      </w:r>
      <w:r w:rsidR="006A3A04" w:rsidRPr="006A3A04">
        <w:rPr>
          <w:rFonts w:ascii="Times New Roman" w:eastAsia="Arial Unicode MS" w:hAnsi="Times New Roman"/>
          <w:i/>
          <w:color w:val="auto"/>
          <w:sz w:val="20"/>
        </w:rPr>
        <w:t>* niepotrzebne skreślić)</w:t>
      </w:r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67075E" w:rsidRPr="00540B73" w:rsidRDefault="0067075E" w:rsidP="00985BD6">
      <w:pPr>
        <w:widowControl/>
        <w:numPr>
          <w:ilvl w:val="0"/>
          <w:numId w:val="9"/>
        </w:numPr>
        <w:suppressAutoHyphens w:val="0"/>
        <w:autoSpaceDE/>
        <w:spacing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67075E" w:rsidRPr="00540B73" w:rsidRDefault="0067075E" w:rsidP="00985BD6">
      <w:pPr>
        <w:widowControl/>
        <w:numPr>
          <w:ilvl w:val="0"/>
          <w:numId w:val="9"/>
        </w:numPr>
        <w:suppressAutoHyphens w:val="0"/>
        <w:autoSpaceDE/>
        <w:spacing w:line="276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67075E" w:rsidRPr="00540B73" w:rsidRDefault="0067075E" w:rsidP="00985BD6">
      <w:pPr>
        <w:widowControl/>
        <w:suppressAutoHyphens w:val="0"/>
        <w:autoSpaceDE/>
        <w:spacing w:line="276" w:lineRule="auto"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t.j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 w:rsidR="002E7E51">
        <w:rPr>
          <w:rFonts w:ascii="Times New Roman" w:eastAsia="Calibri" w:hAnsi="Times New Roman"/>
          <w:szCs w:val="24"/>
          <w:lang w:eastAsia="en-US"/>
        </w:rPr>
        <w:t xml:space="preserve"> z 2015</w:t>
      </w:r>
      <w:r>
        <w:rPr>
          <w:rFonts w:ascii="Times New Roman" w:eastAsia="Calibri" w:hAnsi="Times New Roman"/>
          <w:szCs w:val="24"/>
          <w:lang w:eastAsia="en-US"/>
        </w:rPr>
        <w:t xml:space="preserve"> r.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</w:t>
      </w:r>
      <w:r w:rsidR="002E7E51">
        <w:rPr>
          <w:rFonts w:ascii="Times New Roman" w:eastAsia="Calibri" w:hAnsi="Times New Roman"/>
          <w:szCs w:val="24"/>
          <w:lang w:eastAsia="en-US"/>
        </w:rPr>
        <w:t>poz.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</w:t>
      </w:r>
      <w:r w:rsidR="002E7E51">
        <w:rPr>
          <w:rFonts w:ascii="Times New Roman" w:eastAsia="Calibri" w:hAnsi="Times New Roman"/>
          <w:szCs w:val="24"/>
          <w:lang w:eastAsia="en-US"/>
        </w:rPr>
        <w:t>184</w:t>
      </w:r>
      <w:r w:rsidR="0049433B">
        <w:rPr>
          <w:rFonts w:ascii="Times New Roman" w:eastAsia="Calibri" w:hAnsi="Times New Roman"/>
          <w:szCs w:val="24"/>
          <w:lang w:eastAsia="en-US"/>
        </w:rPr>
        <w:t xml:space="preserve"> ze zm.</w:t>
      </w:r>
      <w:r w:rsidRPr="00540B73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</w:t>
      </w:r>
      <w:r w:rsidR="005768E0">
        <w:rPr>
          <w:rFonts w:ascii="Times New Roman" w:eastAsia="Arial Unicode MS" w:hAnsi="Times New Roman"/>
          <w:color w:val="auto"/>
          <w:szCs w:val="24"/>
        </w:rPr>
        <w:t>5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="005768E0">
        <w:rPr>
          <w:rFonts w:ascii="Times New Roman" w:eastAsia="Arial Unicode MS" w:hAnsi="Times New Roman"/>
          <w:color w:val="auto"/>
          <w:szCs w:val="24"/>
        </w:rPr>
        <w:t>2164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</w:t>
      </w:r>
      <w:r w:rsidR="004C1DE4">
        <w:rPr>
          <w:rFonts w:ascii="Times New Roman" w:eastAsia="Arial Unicode MS" w:hAnsi="Times New Roman"/>
          <w:color w:val="auto"/>
          <w:szCs w:val="24"/>
        </w:rPr>
        <w:t>e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67075E" w:rsidRPr="00135C1F" w:rsidRDefault="0067075E" w:rsidP="00985BD6">
      <w:pPr>
        <w:pStyle w:val="Default"/>
        <w:spacing w:line="276" w:lineRule="auto"/>
        <w:jc w:val="both"/>
        <w:rPr>
          <w:sz w:val="16"/>
          <w:szCs w:val="16"/>
        </w:rPr>
      </w:pPr>
    </w:p>
    <w:p w:rsidR="0067075E" w:rsidRPr="00540B73" w:rsidRDefault="0067075E" w:rsidP="00985BD6">
      <w:pPr>
        <w:widowControl/>
        <w:numPr>
          <w:ilvl w:val="0"/>
          <w:numId w:val="8"/>
        </w:numPr>
        <w:suppressAutoHyphens w:val="0"/>
        <w:autoSpaceDE/>
        <w:spacing w:line="276" w:lineRule="auto"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67075E" w:rsidRPr="00135C1F" w:rsidRDefault="0067075E" w:rsidP="00985BD6">
      <w:pPr>
        <w:pStyle w:val="Default"/>
        <w:spacing w:line="276" w:lineRule="auto"/>
        <w:ind w:left="360"/>
        <w:jc w:val="both"/>
        <w:rPr>
          <w:sz w:val="16"/>
          <w:szCs w:val="16"/>
        </w:rPr>
      </w:pPr>
    </w:p>
    <w:p w:rsidR="0067075E" w:rsidRPr="00540B73" w:rsidRDefault="0067075E" w:rsidP="00985BD6">
      <w:pPr>
        <w:pStyle w:val="Default"/>
        <w:spacing w:line="276" w:lineRule="auto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r w:rsidR="002E7E51" w:rsidRPr="00540B73">
        <w:rPr>
          <w:rFonts w:eastAsia="Calibri"/>
          <w:lang w:eastAsia="en-US"/>
        </w:rPr>
        <w:t>Dz. U.</w:t>
      </w:r>
      <w:r w:rsidR="002E7E51">
        <w:rPr>
          <w:rFonts w:eastAsia="Calibri"/>
          <w:lang w:eastAsia="en-US"/>
        </w:rPr>
        <w:t xml:space="preserve"> z 2015 r.</w:t>
      </w:r>
      <w:r w:rsidR="002E7E51" w:rsidRPr="00540B73">
        <w:rPr>
          <w:rFonts w:eastAsia="Calibri"/>
          <w:lang w:eastAsia="en-US"/>
        </w:rPr>
        <w:t xml:space="preserve"> </w:t>
      </w:r>
      <w:r w:rsidR="002E7E51">
        <w:rPr>
          <w:rFonts w:eastAsia="Calibri"/>
          <w:lang w:eastAsia="en-US"/>
        </w:rPr>
        <w:t>poz.</w:t>
      </w:r>
      <w:r w:rsidR="002E7E51" w:rsidRPr="00540B73">
        <w:rPr>
          <w:rFonts w:eastAsia="Calibri"/>
          <w:lang w:eastAsia="en-US"/>
        </w:rPr>
        <w:t xml:space="preserve"> </w:t>
      </w:r>
      <w:r w:rsidR="002E7E51">
        <w:rPr>
          <w:rFonts w:eastAsia="Calibri"/>
          <w:lang w:eastAsia="en-US"/>
        </w:rPr>
        <w:t>184</w:t>
      </w:r>
      <w:r w:rsidR="0049433B">
        <w:rPr>
          <w:rFonts w:eastAsia="Calibri"/>
          <w:lang w:eastAsia="en-US"/>
        </w:rPr>
        <w:t xml:space="preserve"> ze zm.</w:t>
      </w:r>
      <w:r w:rsidRPr="00540B73">
        <w:rPr>
          <w:rFonts w:eastAsia="Calibri"/>
          <w:lang w:eastAsia="en-US"/>
        </w:rPr>
        <w:t>)</w:t>
      </w:r>
    </w:p>
    <w:p w:rsidR="0067075E" w:rsidRPr="00540B73" w:rsidRDefault="0067075E" w:rsidP="0067075E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816"/>
      </w:tblGrid>
      <w:tr w:rsidR="0067075E" w:rsidRPr="00B11D5E" w:rsidTr="003B1448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816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1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2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</w:tbl>
    <w:p w:rsidR="0067075E" w:rsidRDefault="0067075E" w:rsidP="006A3A04">
      <w:pPr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  <w:t>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F443D7" w:rsidRPr="00985BD6" w:rsidRDefault="00CE577A" w:rsidP="00CE577A">
      <w:pPr>
        <w:ind w:left="5040"/>
        <w:jc w:val="right"/>
        <w:rPr>
          <w:rFonts w:ascii="Times New Roman" w:eastAsia="Arial Unicode MS" w:hAnsi="Times New Roman"/>
          <w:b/>
          <w:color w:val="auto"/>
          <w:szCs w:val="22"/>
        </w:rPr>
      </w:pPr>
      <w:r w:rsidRPr="00985BD6">
        <w:rPr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3E6BF779" wp14:editId="4F01A2CA">
            <wp:simplePos x="0" y="0"/>
            <wp:positionH relativeFrom="column">
              <wp:posOffset>4899660</wp:posOffset>
            </wp:positionH>
            <wp:positionV relativeFrom="paragraph">
              <wp:posOffset>-79375</wp:posOffset>
            </wp:positionV>
            <wp:extent cx="1524000" cy="927735"/>
            <wp:effectExtent l="0" t="0" r="0" b="0"/>
            <wp:wrapTopAndBottom/>
            <wp:docPr id="22" name="Obraz 22" descr="P:\UrzadInwestycje\Marta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:\UrzadInwestycje\Marta\PROW-2014-2020-logo-k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/>
                  </pic:blipFill>
                  <pic:spPr bwMode="auto">
                    <a:xfrm>
                      <a:off x="0" y="0"/>
                      <a:ext cx="15240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3A04" w:rsidRPr="00985BD6">
        <w:rPr>
          <w:noProof/>
          <w:sz w:val="28"/>
        </w:rPr>
        <w:drawing>
          <wp:anchor distT="0" distB="0" distL="114300" distR="114300" simplePos="0" relativeHeight="251657216" behindDoc="0" locked="0" layoutInCell="1" allowOverlap="1" wp14:anchorId="0CCF0451" wp14:editId="7CE53E3C">
            <wp:simplePos x="0" y="0"/>
            <wp:positionH relativeFrom="column">
              <wp:posOffset>35560</wp:posOffset>
            </wp:positionH>
            <wp:positionV relativeFrom="paragraph">
              <wp:posOffset>-81915</wp:posOffset>
            </wp:positionV>
            <wp:extent cx="1206500" cy="77851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D7" w:rsidRPr="00985BD6">
        <w:rPr>
          <w:rFonts w:ascii="Times New Roman" w:eastAsia="Arial Unicode MS" w:hAnsi="Times New Roman"/>
          <w:b/>
          <w:color w:val="auto"/>
          <w:szCs w:val="22"/>
        </w:rPr>
        <w:t xml:space="preserve">Załącznik Nr  </w:t>
      </w:r>
      <w:r w:rsidR="004C0B6D" w:rsidRPr="00985BD6">
        <w:rPr>
          <w:rFonts w:ascii="Times New Roman" w:eastAsia="Arial Unicode MS" w:hAnsi="Times New Roman"/>
          <w:b/>
          <w:color w:val="auto"/>
          <w:szCs w:val="22"/>
        </w:rPr>
        <w:t>8</w:t>
      </w:r>
      <w:r w:rsidR="00F443D7" w:rsidRPr="00985BD6">
        <w:rPr>
          <w:rFonts w:ascii="Times New Roman" w:eastAsia="Arial Unicode MS" w:hAnsi="Times New Roman"/>
          <w:b/>
          <w:color w:val="auto"/>
          <w:szCs w:val="22"/>
        </w:rPr>
        <w:t xml:space="preserve">  do SIWZ</w:t>
      </w:r>
    </w:p>
    <w:p w:rsidR="00985BD6" w:rsidRDefault="00985BD6" w:rsidP="00985BD6">
      <w:pPr>
        <w:pStyle w:val="Styl"/>
        <w:spacing w:line="276" w:lineRule="auto"/>
        <w:jc w:val="center"/>
        <w:rPr>
          <w:b/>
        </w:rPr>
      </w:pPr>
    </w:p>
    <w:p w:rsidR="00F443D7" w:rsidRPr="00102CD9" w:rsidRDefault="00F443D7" w:rsidP="00985BD6">
      <w:pPr>
        <w:pStyle w:val="Styl"/>
        <w:spacing w:line="276" w:lineRule="auto"/>
        <w:jc w:val="center"/>
        <w:rPr>
          <w:i/>
        </w:rPr>
      </w:pPr>
      <w:r w:rsidRPr="00B405D0">
        <w:rPr>
          <w:b/>
        </w:rPr>
        <w:t xml:space="preserve">KARTA GWARANCYJNA </w:t>
      </w:r>
      <w:r w:rsidR="00102CD9">
        <w:rPr>
          <w:b/>
        </w:rPr>
        <w:t xml:space="preserve">- </w:t>
      </w:r>
      <w:r w:rsidR="004C1DE4">
        <w:rPr>
          <w:i/>
        </w:rPr>
        <w:t>Wzór</w:t>
      </w:r>
    </w:p>
    <w:p w:rsidR="00F443D7" w:rsidRPr="00985BD6" w:rsidRDefault="00F443D7" w:rsidP="00985BD6">
      <w:pPr>
        <w:pStyle w:val="Styl"/>
        <w:spacing w:line="276" w:lineRule="auto"/>
        <w:jc w:val="center"/>
        <w:rPr>
          <w:b/>
          <w:sz w:val="16"/>
        </w:rPr>
      </w:pPr>
    </w:p>
    <w:p w:rsidR="00F443D7" w:rsidRDefault="00F443D7" w:rsidP="00985BD6">
      <w:pPr>
        <w:pStyle w:val="Styl"/>
        <w:spacing w:line="276" w:lineRule="auto"/>
        <w:ind w:right="9"/>
        <w:jc w:val="both"/>
      </w:pPr>
      <w:r w:rsidRPr="00B405D0">
        <w:t xml:space="preserve">sporządzona w dniu </w:t>
      </w:r>
      <w:r>
        <w:rPr>
          <w:b/>
        </w:rPr>
        <w:t>……………………………..</w:t>
      </w:r>
      <w:r>
        <w:t xml:space="preserve"> </w:t>
      </w:r>
    </w:p>
    <w:p w:rsidR="00F443D7" w:rsidRPr="004C7AEA" w:rsidRDefault="00F443D7" w:rsidP="00985BD6">
      <w:pPr>
        <w:pStyle w:val="Styl"/>
        <w:spacing w:line="276" w:lineRule="auto"/>
        <w:ind w:right="9"/>
        <w:jc w:val="both"/>
        <w:rPr>
          <w:sz w:val="16"/>
          <w:szCs w:val="16"/>
        </w:rPr>
      </w:pPr>
    </w:p>
    <w:p w:rsidR="00F443D7" w:rsidRDefault="00F443D7" w:rsidP="00985BD6">
      <w:pPr>
        <w:pStyle w:val="Styl"/>
        <w:numPr>
          <w:ilvl w:val="0"/>
          <w:numId w:val="12"/>
        </w:numPr>
        <w:tabs>
          <w:tab w:val="num" w:pos="360"/>
        </w:tabs>
        <w:spacing w:line="276" w:lineRule="auto"/>
        <w:ind w:left="360" w:right="9"/>
        <w:jc w:val="both"/>
        <w:rPr>
          <w:b/>
        </w:rPr>
      </w:pPr>
      <w:r>
        <w:t>Zamawiający</w:t>
      </w:r>
      <w:r w:rsidRPr="00B405D0">
        <w:t xml:space="preserve">: </w:t>
      </w:r>
      <w:r w:rsidRPr="00B405D0">
        <w:rPr>
          <w:b/>
        </w:rPr>
        <w:t>Gmina Naruszewo, Naruszewo 19A, 09 – 152 Naruszewo</w:t>
      </w:r>
      <w:r>
        <w:rPr>
          <w:b/>
        </w:rPr>
        <w:t>.</w:t>
      </w:r>
    </w:p>
    <w:p w:rsidR="00F443D7" w:rsidRPr="002F74AB" w:rsidRDefault="00F443D7" w:rsidP="00985BD6">
      <w:pPr>
        <w:pStyle w:val="Styl"/>
        <w:spacing w:line="276" w:lineRule="auto"/>
        <w:ind w:left="360" w:right="9"/>
        <w:jc w:val="both"/>
        <w:rPr>
          <w:b/>
          <w:sz w:val="16"/>
          <w:szCs w:val="16"/>
        </w:rPr>
      </w:pPr>
    </w:p>
    <w:p w:rsidR="00985BD6" w:rsidRPr="00985BD6" w:rsidRDefault="00F443D7" w:rsidP="00985BD6">
      <w:pPr>
        <w:pStyle w:val="Styl"/>
        <w:numPr>
          <w:ilvl w:val="0"/>
          <w:numId w:val="12"/>
        </w:numPr>
        <w:tabs>
          <w:tab w:val="num" w:pos="360"/>
        </w:tabs>
        <w:spacing w:line="276" w:lineRule="auto"/>
        <w:ind w:left="360" w:right="9"/>
        <w:jc w:val="both"/>
        <w:rPr>
          <w:b/>
        </w:rPr>
      </w:pPr>
      <w:r>
        <w:t>Wykonawca</w:t>
      </w:r>
      <w:r w:rsidRPr="00B405D0">
        <w:t xml:space="preserve">: </w:t>
      </w:r>
      <w:r w:rsidR="00985BD6">
        <w:tab/>
      </w:r>
      <w:r w:rsidR="00985BD6" w:rsidRPr="00985BD6">
        <w:rPr>
          <w:b/>
        </w:rPr>
        <w:t>…</w:t>
      </w:r>
      <w:r w:rsidRPr="00985BD6">
        <w:rPr>
          <w:rFonts w:eastAsia="Arial Unicode MS"/>
          <w:b/>
        </w:rPr>
        <w:t>…</w:t>
      </w:r>
      <w:r>
        <w:rPr>
          <w:rFonts w:eastAsia="Arial Unicode MS"/>
          <w:b/>
        </w:rPr>
        <w:t>………………………………………………</w:t>
      </w:r>
      <w:r w:rsidR="00985BD6">
        <w:rPr>
          <w:rFonts w:eastAsia="Arial Unicode MS"/>
          <w:b/>
        </w:rPr>
        <w:t>……………………………….</w:t>
      </w:r>
      <w:r w:rsidR="00985BD6">
        <w:rPr>
          <w:b/>
        </w:rPr>
        <w:tab/>
      </w:r>
      <w:r w:rsidR="00985BD6">
        <w:rPr>
          <w:b/>
        </w:rPr>
        <w:tab/>
      </w:r>
      <w:r w:rsidR="00985BD6">
        <w:rPr>
          <w:b/>
        </w:rPr>
        <w:tab/>
      </w:r>
      <w:r w:rsidR="00985BD6">
        <w:rPr>
          <w:b/>
        </w:rPr>
        <w:tab/>
      </w:r>
      <w:r w:rsidR="00985BD6" w:rsidRPr="00985BD6">
        <w:rPr>
          <w:b/>
        </w:rPr>
        <w:t>…………………………………………………………………………………….</w:t>
      </w:r>
    </w:p>
    <w:p w:rsidR="00F443D7" w:rsidRPr="002F74AB" w:rsidRDefault="00F443D7" w:rsidP="00985BD6">
      <w:pPr>
        <w:pStyle w:val="Styl"/>
        <w:spacing w:line="276" w:lineRule="auto"/>
        <w:ind w:right="9"/>
        <w:jc w:val="both"/>
        <w:rPr>
          <w:b/>
          <w:sz w:val="16"/>
          <w:szCs w:val="16"/>
        </w:rPr>
      </w:pPr>
    </w:p>
    <w:p w:rsidR="00F443D7" w:rsidRPr="005D595A" w:rsidRDefault="00F443D7" w:rsidP="00985BD6">
      <w:pPr>
        <w:pStyle w:val="Styl"/>
        <w:numPr>
          <w:ilvl w:val="0"/>
          <w:numId w:val="12"/>
        </w:numPr>
        <w:tabs>
          <w:tab w:val="num" w:pos="360"/>
        </w:tabs>
        <w:spacing w:line="276" w:lineRule="auto"/>
        <w:ind w:left="360" w:right="9"/>
        <w:jc w:val="both"/>
        <w:rPr>
          <w:b/>
        </w:rPr>
      </w:pPr>
      <w:r w:rsidRPr="005D595A">
        <w:rPr>
          <w:b/>
        </w:rPr>
        <w:t xml:space="preserve">Umowa nr </w:t>
      </w:r>
      <w:r w:rsidR="0041737F">
        <w:rPr>
          <w:b/>
          <w:color w:val="000000"/>
        </w:rPr>
        <w:t>RSG.272.</w:t>
      </w:r>
      <w:r w:rsidR="00990313">
        <w:rPr>
          <w:b/>
          <w:color w:val="000000"/>
        </w:rPr>
        <w:t>4</w:t>
      </w:r>
      <w:r w:rsidR="00AB0D98">
        <w:rPr>
          <w:b/>
          <w:color w:val="000000"/>
        </w:rPr>
        <w:t>.2016</w:t>
      </w:r>
      <w:r w:rsidRPr="005D595A">
        <w:rPr>
          <w:b/>
          <w:color w:val="000000"/>
        </w:rPr>
        <w:t xml:space="preserve"> </w:t>
      </w:r>
      <w:r w:rsidRPr="005D595A">
        <w:rPr>
          <w:b/>
        </w:rPr>
        <w:t xml:space="preserve">z dnia </w:t>
      </w:r>
      <w:r>
        <w:rPr>
          <w:b/>
        </w:rPr>
        <w:t>………………… roku.</w:t>
      </w:r>
    </w:p>
    <w:p w:rsidR="00F443D7" w:rsidRPr="002F74AB" w:rsidRDefault="00F443D7" w:rsidP="00985BD6">
      <w:pPr>
        <w:pStyle w:val="Styl"/>
        <w:spacing w:line="276" w:lineRule="auto"/>
        <w:ind w:right="9"/>
        <w:jc w:val="both"/>
        <w:rPr>
          <w:b/>
          <w:sz w:val="16"/>
          <w:szCs w:val="16"/>
        </w:rPr>
      </w:pPr>
    </w:p>
    <w:p w:rsidR="00F443D7" w:rsidRDefault="00F443D7" w:rsidP="00985BD6">
      <w:pPr>
        <w:pStyle w:val="Styl"/>
        <w:numPr>
          <w:ilvl w:val="0"/>
          <w:numId w:val="12"/>
        </w:numPr>
        <w:tabs>
          <w:tab w:val="num" w:pos="360"/>
        </w:tabs>
        <w:spacing w:line="276" w:lineRule="auto"/>
        <w:ind w:left="360" w:right="9"/>
        <w:jc w:val="both"/>
      </w:pPr>
      <w:r>
        <w:t>Przedmiot gwarancji</w:t>
      </w:r>
      <w:r w:rsidRPr="00B405D0">
        <w:t>:</w:t>
      </w:r>
    </w:p>
    <w:p w:rsidR="00985BD6" w:rsidRPr="00985BD6" w:rsidRDefault="00985BD6" w:rsidP="00985BD6">
      <w:pPr>
        <w:pStyle w:val="Styl"/>
        <w:spacing w:line="276" w:lineRule="auto"/>
        <w:ind w:right="9"/>
        <w:jc w:val="both"/>
        <w:rPr>
          <w:sz w:val="16"/>
        </w:rPr>
      </w:pPr>
    </w:p>
    <w:p w:rsidR="00AB0D98" w:rsidRPr="00985BD6" w:rsidRDefault="00990313" w:rsidP="00985BD6">
      <w:pPr>
        <w:pStyle w:val="Styl"/>
        <w:spacing w:line="276" w:lineRule="auto"/>
        <w:ind w:left="360" w:right="9"/>
        <w:jc w:val="center"/>
        <w:rPr>
          <w:b/>
          <w:iCs/>
        </w:rPr>
      </w:pPr>
      <w:r w:rsidRPr="00985BD6">
        <w:rPr>
          <w:b/>
          <w:bCs/>
        </w:rPr>
        <w:t xml:space="preserve">„Rozbudowa ciągu dróg gminnych Wróblewo-Osiedle – </w:t>
      </w:r>
      <w:proofErr w:type="spellStart"/>
      <w:r w:rsidRPr="00985BD6">
        <w:rPr>
          <w:b/>
          <w:bCs/>
        </w:rPr>
        <w:t>Potyry</w:t>
      </w:r>
      <w:proofErr w:type="spellEnd"/>
      <w:r w:rsidRPr="00985BD6">
        <w:rPr>
          <w:b/>
          <w:bCs/>
        </w:rPr>
        <w:t xml:space="preserve"> na terenie gminy Naruszewo wraz z przebudową infrastruktury technicznej</w:t>
      </w:r>
      <w:r w:rsidRPr="00985BD6">
        <w:rPr>
          <w:b/>
          <w:iCs/>
        </w:rPr>
        <w:t>”</w:t>
      </w:r>
    </w:p>
    <w:p w:rsidR="00990313" w:rsidRPr="00990313" w:rsidRDefault="00990313" w:rsidP="00985BD6">
      <w:pPr>
        <w:pStyle w:val="Styl"/>
        <w:spacing w:line="276" w:lineRule="auto"/>
        <w:ind w:right="9"/>
        <w:jc w:val="both"/>
        <w:rPr>
          <w:sz w:val="16"/>
        </w:rPr>
      </w:pPr>
    </w:p>
    <w:p w:rsidR="00F443D7" w:rsidRDefault="00F443D7" w:rsidP="00985BD6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 w:right="9"/>
        <w:jc w:val="both"/>
      </w:pPr>
      <w:r w:rsidRPr="00B405D0">
        <w:t xml:space="preserve">Charakterystyka techniczna przedmiotu umowy, </w:t>
      </w:r>
      <w:r w:rsidRPr="00E70499">
        <w:t xml:space="preserve">zwanego dalej przedmiotem gwarancji zgodna </w:t>
      </w:r>
      <w:r>
        <w:br/>
      </w:r>
      <w:r w:rsidRPr="00E70499">
        <w:t xml:space="preserve">z zapisami umowy </w:t>
      </w:r>
      <w:r w:rsidR="00DB0C85">
        <w:rPr>
          <w:color w:val="000000"/>
        </w:rPr>
        <w:t>RSG.272.</w:t>
      </w:r>
      <w:r w:rsidR="00990313">
        <w:rPr>
          <w:color w:val="000000"/>
        </w:rPr>
        <w:t>4</w:t>
      </w:r>
      <w:r w:rsidR="00AB0D98">
        <w:rPr>
          <w:color w:val="000000"/>
        </w:rPr>
        <w:t>.2016</w:t>
      </w:r>
      <w:r w:rsidRPr="00E70499">
        <w:t xml:space="preserve"> z dnia </w:t>
      </w:r>
      <w:r>
        <w:t>……………………..</w:t>
      </w:r>
      <w:r w:rsidRPr="00E70499">
        <w:t xml:space="preserve"> roku</w:t>
      </w:r>
      <w:r>
        <w:t>.</w:t>
      </w:r>
    </w:p>
    <w:p w:rsidR="00F443D7" w:rsidRPr="002F74AB" w:rsidRDefault="00F443D7" w:rsidP="00985BD6">
      <w:pPr>
        <w:pStyle w:val="Styl"/>
        <w:spacing w:line="276" w:lineRule="auto"/>
        <w:ind w:left="360" w:right="9"/>
        <w:jc w:val="both"/>
        <w:rPr>
          <w:sz w:val="16"/>
          <w:szCs w:val="16"/>
        </w:rPr>
      </w:pPr>
    </w:p>
    <w:p w:rsidR="00F443D7" w:rsidRDefault="00F443D7" w:rsidP="00985BD6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 w:right="9"/>
        <w:jc w:val="both"/>
      </w:pPr>
      <w:r w:rsidRPr="00B405D0">
        <w:t>Przedmiot gwarancji obejmuje łącznie wszystkie roboty budo</w:t>
      </w:r>
      <w:r>
        <w:t>wlane w ramach wyżej wymienionego</w:t>
      </w:r>
      <w:r w:rsidRPr="00B405D0">
        <w:t xml:space="preserve"> </w:t>
      </w:r>
      <w:r>
        <w:t>zadania</w:t>
      </w:r>
      <w:r w:rsidRPr="00B405D0">
        <w:t>.</w:t>
      </w:r>
    </w:p>
    <w:p w:rsidR="00F443D7" w:rsidRPr="002F74AB" w:rsidRDefault="00F443D7" w:rsidP="00985BD6">
      <w:pPr>
        <w:pStyle w:val="Styl"/>
        <w:spacing w:line="276" w:lineRule="auto"/>
        <w:ind w:right="9"/>
        <w:jc w:val="both"/>
        <w:rPr>
          <w:sz w:val="16"/>
          <w:szCs w:val="16"/>
        </w:rPr>
      </w:pPr>
    </w:p>
    <w:p w:rsidR="00F443D7" w:rsidRDefault="00F443D7" w:rsidP="00985BD6">
      <w:pPr>
        <w:pStyle w:val="Styl"/>
        <w:numPr>
          <w:ilvl w:val="0"/>
          <w:numId w:val="12"/>
        </w:numPr>
        <w:tabs>
          <w:tab w:val="num" w:pos="360"/>
        </w:tabs>
        <w:spacing w:line="276" w:lineRule="auto"/>
        <w:ind w:left="360" w:right="9"/>
        <w:jc w:val="both"/>
      </w:pPr>
      <w:r>
        <w:t>Data odbioru końcowego:</w:t>
      </w:r>
      <w:r w:rsidRPr="002F74AB">
        <w:rPr>
          <w:b/>
        </w:rPr>
        <w:t xml:space="preserve"> </w:t>
      </w:r>
      <w:r>
        <w:rPr>
          <w:b/>
        </w:rPr>
        <w:t>…………………….. roku.</w:t>
      </w:r>
    </w:p>
    <w:p w:rsidR="00F443D7" w:rsidRPr="00677461" w:rsidRDefault="00F443D7" w:rsidP="00985BD6">
      <w:pPr>
        <w:pStyle w:val="Styl"/>
        <w:spacing w:line="276" w:lineRule="auto"/>
        <w:ind w:left="360" w:right="9"/>
        <w:jc w:val="both"/>
        <w:rPr>
          <w:sz w:val="16"/>
        </w:rPr>
      </w:pPr>
    </w:p>
    <w:p w:rsidR="00F443D7" w:rsidRDefault="00F443D7" w:rsidP="00985BD6">
      <w:pPr>
        <w:pStyle w:val="Styl"/>
        <w:spacing w:line="276" w:lineRule="auto"/>
        <w:ind w:right="9"/>
        <w:jc w:val="both"/>
        <w:rPr>
          <w:b/>
        </w:rPr>
      </w:pPr>
      <w:r w:rsidRPr="00B405D0">
        <w:rPr>
          <w:b/>
        </w:rPr>
        <w:t>Warunki gwarancji jakości.</w:t>
      </w:r>
    </w:p>
    <w:p w:rsidR="00F443D7" w:rsidRPr="00677461" w:rsidRDefault="00F443D7" w:rsidP="00985BD6">
      <w:pPr>
        <w:pStyle w:val="Styl"/>
        <w:spacing w:line="276" w:lineRule="auto"/>
        <w:ind w:right="9"/>
        <w:jc w:val="both"/>
        <w:rPr>
          <w:sz w:val="16"/>
        </w:rPr>
      </w:pPr>
      <w:r w:rsidRPr="00B405D0">
        <w:t xml:space="preserve">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jc w:val="both"/>
      </w:pPr>
      <w:r w:rsidRPr="00B405D0">
        <w:t>Wykonawca oświadcza, że objęty niniejszą kartą gwarancyjną przedmiot gwarancji</w:t>
      </w:r>
      <w:r w:rsidR="00800FB7">
        <w:t xml:space="preserve"> </w:t>
      </w:r>
      <w:r w:rsidRPr="00B405D0">
        <w:t>został wykonany zgodnie z umową,</w:t>
      </w:r>
      <w:r w:rsidR="004C1DE4">
        <w:t xml:space="preserve"> projektem budowlanym wykonawczym</w:t>
      </w:r>
      <w:r w:rsidR="00CA7388">
        <w:t>,</w:t>
      </w:r>
      <w:r w:rsidRPr="00B405D0">
        <w:t xml:space="preserve"> specyfikacją techniczną wykonania i odbioru robót,</w:t>
      </w:r>
      <w:r>
        <w:t xml:space="preserve"> </w:t>
      </w:r>
      <w:r w:rsidRPr="00B405D0">
        <w:t>zasadami wiedzy technicznej i prz</w:t>
      </w:r>
      <w:r>
        <w:t>episami techniczno-budowlanymi.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t>Okres gwarancji jakości</w:t>
      </w:r>
      <w:r w:rsidR="00800FB7">
        <w:t xml:space="preserve"> </w:t>
      </w:r>
      <w:r w:rsidRPr="00B405D0">
        <w:t xml:space="preserve">na wykonane prace wynosi </w:t>
      </w:r>
      <w:r w:rsidR="00DB0C85">
        <w:rPr>
          <w:b/>
        </w:rPr>
        <w:t>……</w:t>
      </w:r>
      <w:r w:rsidRPr="008C40D3">
        <w:rPr>
          <w:b/>
        </w:rPr>
        <w:t xml:space="preserve"> </w:t>
      </w:r>
      <w:r>
        <w:rPr>
          <w:b/>
        </w:rPr>
        <w:t>miesięcy</w:t>
      </w:r>
      <w:r w:rsidRPr="00B405D0">
        <w:t>, licząc od dnia spisania protok</w:t>
      </w:r>
      <w:r w:rsidR="004C1DE4">
        <w:t>o</w:t>
      </w:r>
      <w:r w:rsidRPr="00B405D0">
        <w:t>łu odbioru końcowego</w:t>
      </w:r>
      <w:r w:rsidR="00985BD6">
        <w:t xml:space="preserve"> </w:t>
      </w:r>
      <w:r w:rsidR="00985BD6" w:rsidRPr="00985BD6">
        <w:rPr>
          <w:b/>
        </w:rPr>
        <w:t xml:space="preserve">tj. do </w:t>
      </w:r>
      <w:proofErr w:type="spellStart"/>
      <w:r w:rsidR="00985BD6" w:rsidRPr="00985BD6">
        <w:rPr>
          <w:b/>
        </w:rPr>
        <w:t>dn</w:t>
      </w:r>
      <w:proofErr w:type="spellEnd"/>
      <w:r w:rsidR="00985BD6" w:rsidRPr="00985BD6">
        <w:rPr>
          <w:b/>
        </w:rPr>
        <w:t>……………………………….</w:t>
      </w:r>
      <w:r w:rsidRPr="00985BD6">
        <w:rPr>
          <w:b/>
        </w:rPr>
        <w:t>.</w:t>
      </w:r>
      <w:r w:rsidRPr="00B405D0">
        <w:t xml:space="preserve">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t xml:space="preserve">W okresie gwarancji jakości Wykonawca obowiązany jest do nieodpłatnego usuwania wad ujawnionych po odbiorze końcowym.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t>O wystąpieniu wad Zamawiający powiadomi Wykonawcę - Gwaranta na piśmie (pismo</w:t>
      </w:r>
      <w:r>
        <w:t xml:space="preserve"> lub </w:t>
      </w:r>
      <w:r w:rsidRPr="00B405D0">
        <w:t>fax.), podając rodzaj wady.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t>Ustala się poniższe terminy usunięcia wad:</w:t>
      </w:r>
    </w:p>
    <w:p w:rsidR="00F443D7" w:rsidRPr="00B405D0" w:rsidRDefault="00F443D7" w:rsidP="00985BD6">
      <w:pPr>
        <w:pStyle w:val="Styl"/>
        <w:numPr>
          <w:ilvl w:val="1"/>
          <w:numId w:val="13"/>
        </w:numPr>
        <w:spacing w:line="276" w:lineRule="auto"/>
        <w:ind w:left="851" w:right="4" w:hanging="425"/>
        <w:jc w:val="both"/>
      </w:pPr>
      <w:r w:rsidRPr="00B405D0">
        <w:t>Jeśli wada uniemożliwia zgodne z obowiązującymi przepisami użytkowanie przedmiotu gwarancji – niezwłocznie tj. w terminie 3 dni od powiadomienia;</w:t>
      </w:r>
    </w:p>
    <w:p w:rsidR="00F443D7" w:rsidRPr="00B405D0" w:rsidRDefault="00F443D7" w:rsidP="00985BD6">
      <w:pPr>
        <w:pStyle w:val="Styl"/>
        <w:numPr>
          <w:ilvl w:val="1"/>
          <w:numId w:val="13"/>
        </w:numPr>
        <w:spacing w:line="276" w:lineRule="auto"/>
        <w:ind w:left="851" w:right="4" w:hanging="425"/>
        <w:jc w:val="both"/>
      </w:pPr>
      <w:r w:rsidRPr="00B405D0">
        <w:t>W po</w:t>
      </w:r>
      <w:r>
        <w:t xml:space="preserve">zostałych przypadkach, w ciągu </w:t>
      </w:r>
      <w:r w:rsidR="00800FB7">
        <w:t>14</w:t>
      </w:r>
      <w:r w:rsidRPr="00B405D0">
        <w:t xml:space="preserve"> dni od daty powiadomienia.</w:t>
      </w:r>
    </w:p>
    <w:p w:rsidR="00F443D7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t>Usunięcie wad powinno być stwierdzone protokolarnie.</w:t>
      </w:r>
    </w:p>
    <w:p w:rsidR="00985BD6" w:rsidRPr="00B405D0" w:rsidRDefault="00985BD6" w:rsidP="00985BD6">
      <w:pPr>
        <w:pStyle w:val="Styl"/>
        <w:spacing w:line="276" w:lineRule="auto"/>
        <w:ind w:left="360" w:right="4"/>
        <w:jc w:val="both"/>
      </w:pP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lastRenderedPageBreak/>
        <w:t>Jeżeli</w:t>
      </w:r>
      <w:r>
        <w:t xml:space="preserve"> w wykonaniu swoich obowiązków G</w:t>
      </w:r>
      <w:r w:rsidRPr="00B405D0">
        <w:t>warant dostarczył uprawnionemu z gwarancji zamiast rzeczy wadliwej rzecz wolną od wad albo istotnych napraw rzeczy objętej gwarancją, termin gwarancji biegnie na nowo od chwili dostarczenia rzeczy wolnej od wad lub zwróce</w:t>
      </w:r>
      <w:r>
        <w:t>nia rzeczy naprawionej. Jeżeli G</w:t>
      </w:r>
      <w:r w:rsidRPr="00B405D0">
        <w:t xml:space="preserve">warant wymienił część rzeczy, powyższe stosuje się odpowiednio do części wymienionej. </w:t>
      </w:r>
    </w:p>
    <w:p w:rsidR="00F443D7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t xml:space="preserve">W innych przypadkach termin gwarancji ulega przedłużeniu o czas w ciągu którego wskutek wady przedmiotu objętego gwarancją Zamawiający z przedmiotu gwarancji nie mógł korzystać.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t xml:space="preserve">Nie podlegają uprawnieniom z tytułu gwarancji jakości wady powstałe na skutek: </w:t>
      </w:r>
    </w:p>
    <w:p w:rsidR="00F443D7" w:rsidRPr="00B405D0" w:rsidRDefault="00F443D7" w:rsidP="00985BD6">
      <w:pPr>
        <w:pStyle w:val="Styl"/>
        <w:numPr>
          <w:ilvl w:val="1"/>
          <w:numId w:val="13"/>
        </w:numPr>
        <w:spacing w:line="276" w:lineRule="auto"/>
        <w:ind w:left="709" w:right="4" w:hanging="283"/>
        <w:jc w:val="both"/>
      </w:pPr>
      <w:r w:rsidRPr="00B405D0">
        <w:t xml:space="preserve">siły wyższej pod pojęciem których strony utrzymują: stan wojny, stan klęski żywiołowej i strajk generalny, </w:t>
      </w:r>
    </w:p>
    <w:p w:rsidR="00F443D7" w:rsidRPr="00B405D0" w:rsidRDefault="00F443D7" w:rsidP="00985BD6">
      <w:pPr>
        <w:pStyle w:val="Styl"/>
        <w:numPr>
          <w:ilvl w:val="1"/>
          <w:numId w:val="13"/>
        </w:numPr>
        <w:spacing w:line="276" w:lineRule="auto"/>
        <w:ind w:left="709" w:right="4" w:hanging="283"/>
        <w:jc w:val="both"/>
      </w:pPr>
      <w:r w:rsidRPr="00B405D0">
        <w:t xml:space="preserve">normalnego zużycia obiektu lub jego części, </w:t>
      </w:r>
    </w:p>
    <w:p w:rsidR="00F443D7" w:rsidRDefault="00F443D7" w:rsidP="00985BD6">
      <w:pPr>
        <w:pStyle w:val="Styl"/>
        <w:numPr>
          <w:ilvl w:val="1"/>
          <w:numId w:val="13"/>
        </w:numPr>
        <w:spacing w:line="276" w:lineRule="auto"/>
        <w:ind w:left="709" w:right="4" w:hanging="283"/>
        <w:jc w:val="both"/>
      </w:pPr>
      <w:r w:rsidRPr="00B405D0">
        <w:t>szkód wynikłych z winy Użytkownika, a szczególnie uży</w:t>
      </w:r>
      <w:r>
        <w:t xml:space="preserve">tkowania przedmiotu gwarancji </w:t>
      </w:r>
      <w:r w:rsidRPr="00B405D0">
        <w:t xml:space="preserve">w sposób niezgodny z zasadami eksploatacji i użytkowania.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t>W celu umożliwienia kwalifikacji zgłoszonych wad, przyczyn ich powstania i sposobu usunięcia Zamawiający zobowiązuje się do przechowania otrzymanej w dniu odbioru doku</w:t>
      </w:r>
      <w:r>
        <w:t>mentacji powykonawczej i protoko</w:t>
      </w:r>
      <w:r w:rsidRPr="00B405D0">
        <w:t xml:space="preserve">łu przekazania przedmiotu gwarancji do użytkowania.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9"/>
        <w:jc w:val="both"/>
      </w:pPr>
      <w:r w:rsidRPr="00B405D0">
        <w:t xml:space="preserve">Wykonawca jest odpowiedzialny za wszelkie szkody i straty, które spowodował w czasie prac nad usuwaniem wad.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9"/>
        <w:jc w:val="both"/>
      </w:pPr>
      <w:r w:rsidRPr="00B405D0">
        <w:t xml:space="preserve">Wykonawca, niezależnie od udzielonej gwarancji jakości, ponosi odpowiedzialność </w:t>
      </w:r>
      <w:r>
        <w:br/>
      </w:r>
      <w:r w:rsidRPr="00B405D0">
        <w:t xml:space="preserve">z tytułu rękojmi za wady przedmiotu gwarancji.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4"/>
        <w:jc w:val="both"/>
      </w:pPr>
      <w:r w:rsidRPr="00B405D0">
        <w:t xml:space="preserve">Zamawiający, po bezskutecznym upływie terminu na usunięcie wad, wyznaczonego </w:t>
      </w:r>
      <w:r>
        <w:br/>
      </w:r>
      <w:r w:rsidRPr="00B405D0">
        <w:t xml:space="preserve">w zawiadomieniu do Wykonawcy, może zlecić ich usunięcie na koszt i ryzyko Wykonawcy innemu podmiotowi.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9"/>
        <w:jc w:val="both"/>
      </w:pPr>
      <w:r w:rsidRPr="00B405D0">
        <w:t xml:space="preserve">W sprawach nie uregulowanych niniejszą kartą gwarancyjną zastosowanie mają przepisy Kodeksu Cywilnego, Prawa Budowlanego oraz inne obowiązujące przepisy prawa. </w:t>
      </w:r>
    </w:p>
    <w:p w:rsidR="00F443D7" w:rsidRPr="00B405D0" w:rsidRDefault="00F443D7" w:rsidP="00985BD6">
      <w:pPr>
        <w:pStyle w:val="Styl"/>
        <w:numPr>
          <w:ilvl w:val="0"/>
          <w:numId w:val="13"/>
        </w:numPr>
        <w:spacing w:line="276" w:lineRule="auto"/>
        <w:ind w:right="9"/>
        <w:jc w:val="both"/>
      </w:pPr>
      <w:r w:rsidRPr="00B405D0">
        <w:t xml:space="preserve">Karta gwarancyjna ważna jest tylko z umową na wykonanie przedmiotu zamówienia, podpisaną przez strony umowy. </w:t>
      </w:r>
    </w:p>
    <w:p w:rsidR="0067075E" w:rsidRPr="0001433F" w:rsidRDefault="0067075E" w:rsidP="0067075E">
      <w:pPr>
        <w:tabs>
          <w:tab w:val="left" w:pos="6585"/>
        </w:tabs>
        <w:autoSpaceDN w:val="0"/>
        <w:adjustRightInd w:val="0"/>
      </w:pPr>
    </w:p>
    <w:p w:rsidR="00102CD9" w:rsidRDefault="00102CD9" w:rsidP="0067075E"/>
    <w:p w:rsidR="00102CD9" w:rsidRDefault="00102CD9" w:rsidP="0067075E"/>
    <w:p w:rsidR="00CA5B85" w:rsidRPr="00CA5B85" w:rsidRDefault="00CA5B85" w:rsidP="00CA5B85">
      <w:pPr>
        <w:rPr>
          <w:rFonts w:ascii="Times New Roman" w:hAnsi="Times New Roman"/>
          <w:b/>
        </w:rPr>
      </w:pPr>
    </w:p>
    <w:sectPr w:rsidR="00CA5B85" w:rsidRPr="00CA5B85" w:rsidSect="00CE577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78" w:right="1134" w:bottom="993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D9" w:rsidRDefault="00066AD9">
      <w:r>
        <w:separator/>
      </w:r>
    </w:p>
  </w:endnote>
  <w:endnote w:type="continuationSeparator" w:id="0">
    <w:p w:rsidR="00066AD9" w:rsidRDefault="0006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C566BC" w:rsidRDefault="00D55B74">
    <w:pPr>
      <w:pStyle w:val="Stopka"/>
      <w:jc w:val="center"/>
      <w:rPr>
        <w:sz w:val="20"/>
        <w:szCs w:val="20"/>
      </w:rPr>
    </w:pPr>
  </w:p>
  <w:p w:rsidR="00F8522D" w:rsidRDefault="00D55B74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D55B74">
    <w:pPr>
      <w:pStyle w:val="Stopka"/>
      <w:jc w:val="center"/>
    </w:pPr>
  </w:p>
  <w:p w:rsidR="00F8522D" w:rsidRDefault="00D55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D9" w:rsidRDefault="00066AD9">
      <w:r>
        <w:separator/>
      </w:r>
    </w:p>
  </w:footnote>
  <w:footnote w:type="continuationSeparator" w:id="0">
    <w:p w:rsidR="00066AD9" w:rsidRDefault="0006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CE" w:rsidRPr="004E7EEA" w:rsidRDefault="002316CE" w:rsidP="002316CE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2316CE" w:rsidRPr="004E7EEA" w:rsidRDefault="002316CE" w:rsidP="002316CE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2316CE" w:rsidRPr="008143C0" w:rsidRDefault="002316CE" w:rsidP="002316CE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</w:rPr>
    </w:pPr>
    <w:r w:rsidRPr="008143C0">
      <w:rPr>
        <w:rFonts w:ascii="Times New Roman" w:hAnsi="Times New Roman"/>
        <w:bCs/>
        <w:color w:val="auto"/>
        <w:sz w:val="16"/>
      </w:rPr>
      <w:t>„</w:t>
    </w:r>
    <w:r>
      <w:rPr>
        <w:rFonts w:ascii="Times New Roman" w:hAnsi="Times New Roman"/>
        <w:bCs/>
        <w:sz w:val="16"/>
      </w:rPr>
      <w:t xml:space="preserve">Rozbudowa ciągu dróg gminnych Wróblewo-Osiedle – </w:t>
    </w:r>
    <w:proofErr w:type="spellStart"/>
    <w:r>
      <w:rPr>
        <w:rFonts w:ascii="Times New Roman" w:hAnsi="Times New Roman"/>
        <w:bCs/>
        <w:sz w:val="16"/>
      </w:rPr>
      <w:t>Potyr</w:t>
    </w:r>
    <w:r w:rsidRPr="00D5134E">
      <w:rPr>
        <w:rFonts w:ascii="Times New Roman" w:hAnsi="Times New Roman"/>
        <w:bCs/>
        <w:sz w:val="16"/>
      </w:rPr>
      <w:t>y</w:t>
    </w:r>
    <w:proofErr w:type="spellEnd"/>
    <w:r w:rsidRPr="00D5134E">
      <w:rPr>
        <w:rFonts w:ascii="Times New Roman" w:hAnsi="Times New Roman"/>
        <w:bCs/>
        <w:sz w:val="16"/>
      </w:rPr>
      <w:t xml:space="preserve"> na terenie gminy Naruszewo wraz z przebudową infrastruktury technicznej</w:t>
    </w:r>
    <w:r>
      <w:rPr>
        <w:rFonts w:ascii="Times New Roman" w:hAnsi="Times New Roman"/>
        <w:bCs/>
        <w:sz w:val="16"/>
      </w:rPr>
      <w:t>”</w:t>
    </w:r>
  </w:p>
  <w:p w:rsidR="00554BA6" w:rsidRPr="002316CE" w:rsidRDefault="00554BA6" w:rsidP="002316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8" w:rsidRPr="004E7EEA" w:rsidRDefault="00E675B8" w:rsidP="00E675B8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E675B8" w:rsidRPr="004E7EEA" w:rsidRDefault="00E675B8" w:rsidP="00E675B8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E675B8" w:rsidRPr="008143C0" w:rsidRDefault="00E675B8" w:rsidP="00E675B8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</w:rPr>
    </w:pPr>
    <w:r w:rsidRPr="008143C0">
      <w:rPr>
        <w:rFonts w:ascii="Times New Roman" w:hAnsi="Times New Roman"/>
        <w:bCs/>
        <w:color w:val="auto"/>
        <w:sz w:val="16"/>
      </w:rPr>
      <w:t>„</w:t>
    </w:r>
    <w:r w:rsidR="00990313">
      <w:rPr>
        <w:rFonts w:ascii="Times New Roman" w:hAnsi="Times New Roman"/>
        <w:bCs/>
        <w:sz w:val="16"/>
      </w:rPr>
      <w:t xml:space="preserve">Rozbudowa ciągu dróg gminnych Wróblewo-Osiedle – </w:t>
    </w:r>
    <w:proofErr w:type="spellStart"/>
    <w:r w:rsidR="00990313">
      <w:rPr>
        <w:rFonts w:ascii="Times New Roman" w:hAnsi="Times New Roman"/>
        <w:bCs/>
        <w:sz w:val="16"/>
      </w:rPr>
      <w:t>Potyr</w:t>
    </w:r>
    <w:r w:rsidR="00990313" w:rsidRPr="00D5134E">
      <w:rPr>
        <w:rFonts w:ascii="Times New Roman" w:hAnsi="Times New Roman"/>
        <w:bCs/>
        <w:sz w:val="16"/>
      </w:rPr>
      <w:t>y</w:t>
    </w:r>
    <w:proofErr w:type="spellEnd"/>
    <w:r w:rsidR="00990313" w:rsidRPr="00D5134E">
      <w:rPr>
        <w:rFonts w:ascii="Times New Roman" w:hAnsi="Times New Roman"/>
        <w:bCs/>
        <w:sz w:val="16"/>
      </w:rPr>
      <w:t xml:space="preserve"> na terenie gminy Naruszewo wraz z przebudową infrastruktury technicznej</w:t>
    </w:r>
    <w:r w:rsidR="002316CE">
      <w:rPr>
        <w:rFonts w:ascii="Times New Roman" w:hAnsi="Times New Roman"/>
        <w:bCs/>
        <w:sz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8888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1913BD2"/>
    <w:multiLevelType w:val="hybridMultilevel"/>
    <w:tmpl w:val="03BA7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1D03"/>
    <w:multiLevelType w:val="hybridMultilevel"/>
    <w:tmpl w:val="66264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2B62"/>
    <w:multiLevelType w:val="hybridMultilevel"/>
    <w:tmpl w:val="01BA8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6780"/>
    <w:multiLevelType w:val="hybridMultilevel"/>
    <w:tmpl w:val="BF90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607C"/>
    <w:multiLevelType w:val="multilevel"/>
    <w:tmpl w:val="D878F3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0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02B76A3"/>
    <w:multiLevelType w:val="multilevel"/>
    <w:tmpl w:val="B47E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B6C5F"/>
    <w:multiLevelType w:val="multilevel"/>
    <w:tmpl w:val="865614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7E8A41E2"/>
    <w:multiLevelType w:val="hybridMultilevel"/>
    <w:tmpl w:val="CEC284E4"/>
    <w:lvl w:ilvl="0" w:tplc="88E08A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3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"/>
  </w:num>
  <w:num w:numId="19">
    <w:abstractNumId w:val="19"/>
  </w:num>
  <w:num w:numId="20">
    <w:abstractNumId w:val="10"/>
  </w:num>
  <w:num w:numId="21">
    <w:abstractNumId w:val="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71"/>
    <w:rsid w:val="0003374C"/>
    <w:rsid w:val="000368DA"/>
    <w:rsid w:val="00047FE8"/>
    <w:rsid w:val="00066AD9"/>
    <w:rsid w:val="00094B25"/>
    <w:rsid w:val="00102CD9"/>
    <w:rsid w:val="00111CA7"/>
    <w:rsid w:val="00114771"/>
    <w:rsid w:val="00126268"/>
    <w:rsid w:val="001B0FE3"/>
    <w:rsid w:val="001B15FA"/>
    <w:rsid w:val="001D485A"/>
    <w:rsid w:val="001E5A29"/>
    <w:rsid w:val="0020055F"/>
    <w:rsid w:val="00204ED7"/>
    <w:rsid w:val="00223B36"/>
    <w:rsid w:val="002316CE"/>
    <w:rsid w:val="00234AFA"/>
    <w:rsid w:val="0025148F"/>
    <w:rsid w:val="002741C1"/>
    <w:rsid w:val="00276BFD"/>
    <w:rsid w:val="002A20BE"/>
    <w:rsid w:val="002C5185"/>
    <w:rsid w:val="002E7E51"/>
    <w:rsid w:val="00324D7D"/>
    <w:rsid w:val="003520D7"/>
    <w:rsid w:val="00370ABB"/>
    <w:rsid w:val="003762C1"/>
    <w:rsid w:val="003B1448"/>
    <w:rsid w:val="003C5B6E"/>
    <w:rsid w:val="003D55DB"/>
    <w:rsid w:val="00407AB4"/>
    <w:rsid w:val="00414062"/>
    <w:rsid w:val="0041737F"/>
    <w:rsid w:val="00440A7D"/>
    <w:rsid w:val="0045105C"/>
    <w:rsid w:val="0048174A"/>
    <w:rsid w:val="0049433B"/>
    <w:rsid w:val="004C0B6D"/>
    <w:rsid w:val="004C1DE4"/>
    <w:rsid w:val="004C563C"/>
    <w:rsid w:val="005247EA"/>
    <w:rsid w:val="00547991"/>
    <w:rsid w:val="00554BA6"/>
    <w:rsid w:val="005768E0"/>
    <w:rsid w:val="00596BFA"/>
    <w:rsid w:val="005D284A"/>
    <w:rsid w:val="005D2F8A"/>
    <w:rsid w:val="006247F5"/>
    <w:rsid w:val="006273D5"/>
    <w:rsid w:val="00634E1D"/>
    <w:rsid w:val="0066480F"/>
    <w:rsid w:val="0067075E"/>
    <w:rsid w:val="00677461"/>
    <w:rsid w:val="006A2A97"/>
    <w:rsid w:val="006A3A04"/>
    <w:rsid w:val="006B49AC"/>
    <w:rsid w:val="006C10E8"/>
    <w:rsid w:val="006F52B7"/>
    <w:rsid w:val="00736089"/>
    <w:rsid w:val="00791AB1"/>
    <w:rsid w:val="007C3BE3"/>
    <w:rsid w:val="007F1236"/>
    <w:rsid w:val="00800FB7"/>
    <w:rsid w:val="00814746"/>
    <w:rsid w:val="008163D7"/>
    <w:rsid w:val="00874EF7"/>
    <w:rsid w:val="008960DB"/>
    <w:rsid w:val="008A2BAC"/>
    <w:rsid w:val="008B521D"/>
    <w:rsid w:val="008C5E8B"/>
    <w:rsid w:val="008D37C3"/>
    <w:rsid w:val="008D5E55"/>
    <w:rsid w:val="00914BAE"/>
    <w:rsid w:val="00915542"/>
    <w:rsid w:val="00920270"/>
    <w:rsid w:val="00971198"/>
    <w:rsid w:val="00985BD6"/>
    <w:rsid w:val="00990313"/>
    <w:rsid w:val="009D00F7"/>
    <w:rsid w:val="00A01AD6"/>
    <w:rsid w:val="00A3586F"/>
    <w:rsid w:val="00A366EC"/>
    <w:rsid w:val="00AB0D98"/>
    <w:rsid w:val="00AD2DD2"/>
    <w:rsid w:val="00AE036C"/>
    <w:rsid w:val="00B060B2"/>
    <w:rsid w:val="00B10EE0"/>
    <w:rsid w:val="00B132D0"/>
    <w:rsid w:val="00B36B16"/>
    <w:rsid w:val="00B57071"/>
    <w:rsid w:val="00B6020B"/>
    <w:rsid w:val="00BD4AFB"/>
    <w:rsid w:val="00C11772"/>
    <w:rsid w:val="00C15F25"/>
    <w:rsid w:val="00C447DA"/>
    <w:rsid w:val="00C47F17"/>
    <w:rsid w:val="00C64894"/>
    <w:rsid w:val="00CA1FDA"/>
    <w:rsid w:val="00CA4973"/>
    <w:rsid w:val="00CA5B85"/>
    <w:rsid w:val="00CA7388"/>
    <w:rsid w:val="00CD6A96"/>
    <w:rsid w:val="00CE577A"/>
    <w:rsid w:val="00D5587C"/>
    <w:rsid w:val="00D55B74"/>
    <w:rsid w:val="00D65F93"/>
    <w:rsid w:val="00D754AD"/>
    <w:rsid w:val="00DA6A4F"/>
    <w:rsid w:val="00DB0C85"/>
    <w:rsid w:val="00DB26C7"/>
    <w:rsid w:val="00DC0CBB"/>
    <w:rsid w:val="00E45A7F"/>
    <w:rsid w:val="00E51CDE"/>
    <w:rsid w:val="00E675B8"/>
    <w:rsid w:val="00E8067C"/>
    <w:rsid w:val="00E902DB"/>
    <w:rsid w:val="00EA43E0"/>
    <w:rsid w:val="00F00C10"/>
    <w:rsid w:val="00F162F9"/>
    <w:rsid w:val="00F32153"/>
    <w:rsid w:val="00F41B5C"/>
    <w:rsid w:val="00F443D7"/>
    <w:rsid w:val="00F50BA8"/>
    <w:rsid w:val="00F63DD0"/>
    <w:rsid w:val="00FA3919"/>
    <w:rsid w:val="00FE7A71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F61AA4D-DE83-43BE-866D-B16BF923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5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132D0"/>
  </w:style>
  <w:style w:type="character" w:styleId="Hipercze">
    <w:name w:val="Hyperlink"/>
    <w:basedOn w:val="Domylnaczcionkaakapitu"/>
    <w:uiPriority w:val="99"/>
    <w:semiHidden/>
    <w:unhideWhenUsed/>
    <w:rsid w:val="00B13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type=html&amp;documentId=mfrxilrsgyydmnjtg44tiltqmfyc4mrvga3dinrxg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ip.legalis.pl/document-view.seam?type=html&amp;documentId=mfrxilrsgyydmnjtg44tiltqmfyc4mrvga3dinzsg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3978-4B2C-44CA-84C7-08794A20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13</Pages>
  <Words>3078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Sabalski</cp:lastModifiedBy>
  <cp:revision>59</cp:revision>
  <cp:lastPrinted>2016-04-12T07:46:00Z</cp:lastPrinted>
  <dcterms:created xsi:type="dcterms:W3CDTF">2014-07-18T05:50:00Z</dcterms:created>
  <dcterms:modified xsi:type="dcterms:W3CDTF">2016-04-15T11:32:00Z</dcterms:modified>
</cp:coreProperties>
</file>