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23" w:rsidRPr="00000E23" w:rsidRDefault="00000E23" w:rsidP="0079203B">
      <w:pPr>
        <w:rPr>
          <w:sz w:val="24"/>
          <w:szCs w:val="24"/>
        </w:rPr>
      </w:pPr>
      <w:r>
        <w:tab/>
      </w:r>
      <w:r>
        <w:tab/>
      </w:r>
      <w:r>
        <w:tab/>
      </w:r>
      <w:r>
        <w:tab/>
      </w:r>
      <w:r>
        <w:tab/>
      </w:r>
      <w:r>
        <w:tab/>
      </w:r>
      <w:r>
        <w:tab/>
      </w:r>
      <w:r>
        <w:tab/>
      </w:r>
      <w:r>
        <w:tab/>
      </w:r>
      <w:r>
        <w:tab/>
      </w:r>
    </w:p>
    <w:sdt>
      <w:sdtPr>
        <w:id w:val="-1277012703"/>
        <w:docPartObj>
          <w:docPartGallery w:val="Cover Pages"/>
          <w:docPartUnique/>
        </w:docPartObj>
      </w:sdtPr>
      <w:sdtEndPr>
        <w:rPr>
          <w:rFonts w:ascii="Times New Roman" w:hAnsi="Times New Roman"/>
          <w:b/>
          <w:sz w:val="28"/>
          <w:szCs w:val="28"/>
        </w:rPr>
      </w:sdtEndPr>
      <w:sdtContent>
        <w:p w:rsidR="0079203B" w:rsidRDefault="0079203B" w:rsidP="0079203B">
          <w:r>
            <w:rPr>
              <w:noProof/>
              <w:lang w:eastAsia="pl-PL"/>
            </w:rPr>
            <mc:AlternateContent>
              <mc:Choice Requires="wpg">
                <w:drawing>
                  <wp:anchor distT="0" distB="0" distL="114300" distR="114300" simplePos="0" relativeHeight="251667456" behindDoc="1" locked="0" layoutInCell="1" allowOverlap="1" wp14:anchorId="08D2B47D" wp14:editId="1662CD32">
                    <wp:simplePos x="0" y="0"/>
                    <wp:positionH relativeFrom="page">
                      <wp:align>center</wp:align>
                    </wp:positionH>
                    <wp:positionV relativeFrom="page">
                      <wp:align>center</wp:align>
                    </wp:positionV>
                    <wp:extent cx="6852920" cy="9142730"/>
                    <wp:effectExtent l="0" t="0" r="2540" b="133985"/>
                    <wp:wrapNone/>
                    <wp:docPr id="119" name="Grupa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Prostokąt 120"/>
                            <wps:cNvSpPr/>
                            <wps:spPr>
                              <a:xfrm>
                                <a:off x="0" y="7315200"/>
                                <a:ext cx="6858000" cy="143182"/>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Prostokąt 121"/>
                            <wps:cNvSpPr/>
                            <wps:spPr>
                              <a:xfrm>
                                <a:off x="0" y="7439025"/>
                                <a:ext cx="6858000" cy="1832725"/>
                              </a:xfrm>
                              <a:prstGeom prst="rect">
                                <a:avLst/>
                              </a:prstGeom>
                              <a:solidFill>
                                <a:srgbClr val="ED7D31"/>
                              </a:solidFill>
                              <a:ln w="12700" cap="flat" cmpd="sng" algn="ctr">
                                <a:noFill/>
                                <a:prstDash val="solid"/>
                                <a:miter lim="800000"/>
                              </a:ln>
                              <a:effectLst/>
                            </wps:spPr>
                            <wps:txbx>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E23F66" w:rsidRDefault="00E23F66" w:rsidP="0079203B">
                                      <w:pPr>
                                        <w:pStyle w:val="Bezodstpw"/>
                                        <w:rPr>
                                          <w:color w:val="FFFFFF" w:themeColor="background1"/>
                                          <w:sz w:val="32"/>
                                          <w:szCs w:val="32"/>
                                        </w:rPr>
                                      </w:pPr>
                                      <w:r>
                                        <w:rPr>
                                          <w:color w:val="FFFFFF" w:themeColor="background1"/>
                                          <w:sz w:val="32"/>
                                          <w:szCs w:val="32"/>
                                        </w:rPr>
                                        <w:t>GMINA NARUSZEWO</w:t>
                                      </w:r>
                                    </w:p>
                                  </w:sdtContent>
                                </w:sdt>
                                <w:p w:rsidR="00E23F66" w:rsidRDefault="00E23F66" w:rsidP="0079203B">
                                  <w:pPr>
                                    <w:pStyle w:val="Bezodstpw"/>
                                    <w:rPr>
                                      <w:caps/>
                                      <w:color w:val="FFFFFF" w:themeColor="background1"/>
                                    </w:rPr>
                                  </w:pP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t>NARUSZEWO, PAŹDZIERN</w:t>
                                  </w:r>
                                  <w:bookmarkStart w:id="0" w:name="_GoBack"/>
                                  <w:bookmarkEnd w:id="0"/>
                                  <w:r>
                                    <w:rPr>
                                      <w:caps/>
                                      <w:color w:val="FFFFFF" w:themeColor="background1"/>
                                    </w:rPr>
                                    <w:t>IK 2015</w:t>
                                  </w:r>
                                  <w:sdt>
                                    <w:sdtPr>
                                      <w:rPr>
                                        <w:caps/>
                                        <w:color w:val="FFFFFF" w:themeColor="background1"/>
                                      </w:rPr>
                                      <w:alias w:val="Adres"/>
                                      <w:tag w:val=""/>
                                      <w:id w:val="2113163453"/>
                                      <w:showingPlcHdr/>
                                      <w:dataBinding w:prefixMappings="xmlns:ns0='http://schemas.microsoft.com/office/2006/coverPageProps' " w:xpath="/ns0:CoverPageProperties[1]/ns0:CompanyAddress[1]" w:storeItemID="{55AF091B-3C7A-41E3-B477-F2FDAA23CFDA}"/>
                                      <w:text/>
                                    </w:sdtPr>
                                    <w:sdtEndPr/>
                                    <w:sdtContent>
                                      <w:r>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Pole tekstowe 122"/>
                            <wps:cNvSpPr txBox="1"/>
                            <wps:spPr>
                              <a:xfrm>
                                <a:off x="0" y="0"/>
                                <a:ext cx="6858000" cy="7315200"/>
                              </a:xfrm>
                              <a:prstGeom prst="rect">
                                <a:avLst/>
                              </a:prstGeom>
                              <a:noFill/>
                              <a:ln w="6350">
                                <a:noFill/>
                              </a:ln>
                              <a:effectLst/>
                            </wps:spPr>
                            <wps:txbx>
                              <w:txbxContent>
                                <w:sdt>
                                  <w:sdtPr>
                                    <w:rPr>
                                      <w:rFonts w:asciiTheme="majorHAnsi" w:eastAsiaTheme="majorEastAsia" w:hAnsiTheme="majorHAnsi" w:cstheme="majorBidi"/>
                                      <w:b/>
                                      <w:color w:val="595959" w:themeColor="text1" w:themeTint="A6"/>
                                      <w:sz w:val="96"/>
                                      <w:szCs w:val="96"/>
                                    </w:rPr>
                                    <w:alias w:val="Tytuł"/>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E23F66" w:rsidRPr="002A0452" w:rsidRDefault="00E23F66" w:rsidP="0079203B">
                                      <w:pPr>
                                        <w:pStyle w:val="Bezodstpw"/>
                                        <w:pBdr>
                                          <w:bottom w:val="single" w:sz="6" w:space="4" w:color="7F7F7F" w:themeColor="text1" w:themeTint="80"/>
                                        </w:pBdr>
                                        <w:jc w:val="center"/>
                                        <w:rPr>
                                          <w:rFonts w:asciiTheme="majorHAnsi" w:eastAsiaTheme="majorEastAsia" w:hAnsiTheme="majorHAnsi" w:cstheme="majorBidi"/>
                                          <w:b/>
                                          <w:color w:val="595959" w:themeColor="text1" w:themeTint="A6"/>
                                          <w:sz w:val="96"/>
                                          <w:szCs w:val="96"/>
                                        </w:rPr>
                                      </w:pPr>
                                      <w:r>
                                        <w:rPr>
                                          <w:rFonts w:asciiTheme="majorHAnsi" w:eastAsiaTheme="majorEastAsia" w:hAnsiTheme="majorHAnsi" w:cstheme="majorBidi"/>
                                          <w:b/>
                                          <w:color w:val="595959" w:themeColor="text1" w:themeTint="A6"/>
                                          <w:sz w:val="96"/>
                                          <w:szCs w:val="96"/>
                                        </w:rPr>
                                        <w:t>STRATEGIA ROZWOJU GMINY NARUSZEWO</w:t>
                                      </w:r>
                                    </w:p>
                                  </w:sdtContent>
                                </w:sdt>
                                <w:p w:rsidR="00E23F66" w:rsidRDefault="00E23F66" w:rsidP="0079203B">
                                  <w:pPr>
                                    <w:pStyle w:val="Bezodstpw"/>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8D2B47D" id="Grupa 119" o:spid="_x0000_s1026" style="position:absolute;margin-left:0;margin-top:0;width:539.6pt;height:719.9pt;z-index:-251649024;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ldgwMAAD4MAAAOAAAAZHJzL2Uyb0RvYy54bWzkVl1v2zYUfR+w/0DofZEl27EtxCmSuAkG&#10;BG2AdOgzTVOyUIrkSDpy9r5/th+2Q1JS3DTtiqxfQF8kkby65D33nHt58mLfCHLHja2VXCbZ0Sgh&#10;XDK1qWW1TP54c/nbPCHWUbmhQkm+TO65TV6c/vrLSasLnqutEhtuCJxIW7R6mWyd00WaWrblDbVH&#10;SnOJxVKZhjoMTZVuDG3hvRFpPhodp60yG20U49ZidhUXk9Pgvyw5c6/L0nJHxDLB2Vx4mvBc+2d6&#10;ekKLylC9rVl3DPqMUzS0lth0cLWijpKdqT9w1dTMKKtKd8RUk6qyrBkPMSCabPQomiujdjrEUhVt&#10;pQeYAO0jnJ7tlr26uzGk3iB32SIhkjZI0pXZaUr8BOBpdVXA6sroW31juokqjnzE+9I0/o1YyD4A&#10;ez8Ay/eOMEwez6fz0Qj4M6wt8lk2m3bQsy3y88F/bPvyP/5M+41Tf77hOK0GjewDUvb/IXW7pZqH&#10;BFiPQY9UjkgiUjdIplPv/vnbkQyzAZ1gOmBlCwvYPgrUbJxNwePIwyfhyibjbJ57gyFmWmhj3RVX&#10;DfEfy8SA54F+9O7aumjam/itrRL15rIWIgxMtb4QhtxRaGJ6vjhfTTvv75kJSVqwIp+FvFFosxTU&#10;IYWNBlusrBJCRQXRM2fC3lL5HbB5PN6K2m3cI7iNETa1g9xF3SwTT4gYOOIS0v/Gg2C7CHwqI3T+&#10;a60294DfqKhgq9lljdCvqXU31ECySAnKkHuNRykUTq66r4RslfnrqXlvD35gNSEtSgCi+nNHDU+I&#10;+F2COYtsMvE1Iwwm05lPuzlcWR+uyF1zoYBohoKnWfj09k70n6VRzVtUqzO/K5aoZNg74tcNLlws&#10;Tah3jJ+dBTPUCU3dtbzVzDvv4X2zf0uN7vLvwJxXqmcrLR7RINr6P6U62zlV1oEjD7iCW51yvN6/&#10;iYQA0xMSyjxN/Amgts+W0GS8GOWBw6DQU3Ujm4/zWbT4Ghp6uZqtxuHk8B7I3kvtx9KQ26/3Hbzf&#10;Q05BQYOeUNPm80FQ/dqBorD2bEmte3X9RILKB0EpwYnj79CYWo62FHrHgaaI258rNOVBa59sUJ9q&#10;TQfN6/m6OmgbUS7HY1wOYrHqGsrnNAhP7niP6UvI9+d4z+rYNPrRF+K4b7s/UNsI9zBcUsM1pbtQ&#10;+1vw4Ti0mYdr/+m/AAAA//8DAFBLAwQUAAYACAAAACEARx3qDtwAAAAHAQAADwAAAGRycy9kb3du&#10;cmV2LnhtbEyPzW7CMBCE75X6DtYi9VYc0oqfEAdVSPTUHiBcuBl7SSLidRQbSN++Sy/lsprVrGa+&#10;zVeDa8UV+9B4UjAZJyCQjLcNVQr25eZ1DiJETVa3nlDBDwZYFc9Puc6sv9EWr7tYCQ6hkGkFdYxd&#10;JmUwNTodxr5DYu/ke6cjr30lba9vHO5amSbJVDrdEDfUusN1jea8uzgF5+13wPWmrPbGmWY6fH2m&#10;h9Ip9TIaPpYgIg7x/xju+IwOBTMd/YVsEK0CfiT+zbuXzBYpiCOr97fFHGSRy0f+4hcAAP//AwBQ&#10;SwECLQAUAAYACAAAACEAtoM4kv4AAADhAQAAEwAAAAAAAAAAAAAAAAAAAAAAW0NvbnRlbnRfVHlw&#10;ZXNdLnhtbFBLAQItABQABgAIAAAAIQA4/SH/1gAAAJQBAAALAAAAAAAAAAAAAAAAAC8BAABfcmVs&#10;cy8ucmVsc1BLAQItABQABgAIAAAAIQANu7ldgwMAAD4MAAAOAAAAAAAAAAAAAAAAAC4CAABkcnMv&#10;ZTJvRG9jLnhtbFBLAQItABQABgAIAAAAIQBHHeoO3AAAAAcBAAAPAAAAAAAAAAAAAAAAAN0FAABk&#10;cnMvZG93bnJldi54bWxQSwUGAAAAAAQABADzAAAA5gYAAAAA&#10;">
                    <v:rect id="Prostokąt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LyMUA&#10;AADcAAAADwAAAGRycy9kb3ducmV2LnhtbESPQUsDQQyF74L/YYjgzc5sxSprp0UUxYMIrT14DDvp&#10;7tKdzDIT2+2/NwfBW8J7ee/Lcj3FwRwplz6xh2rmwBA3KfTceth9vd48gCmCHHBITB7OVGC9urxY&#10;Yh3SiTd03EprNIRLjR46kbG2tjQdRSyzNBKrtk85ouiaWxsynjQ8Dnbu3MJG7FkbOhzpuaPmsP2J&#10;Hu7FvZzd7ffnx1t1l/dTdZBF2nl/fTU9PYIRmuTf/Hf9HhR/rvj6jE5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kvIxQAAANwAAAAPAAAAAAAAAAAAAAAAAJgCAABkcnMv&#10;ZG93bnJldi54bWxQSwUGAAAAAAQABAD1AAAAigMAAAAA&#10;" fillcolor="#5b9bd5" stroked="f" strokeweight="1pt"/>
                    <v:rect id="Prostokąt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0sMA&#10;AADcAAAADwAAAGRycy9kb3ducmV2LnhtbERPS2vCQBC+F/oflil4qxtzSCV1lVJUTE6+KPQ2ZKdJ&#10;MDsbshsT++vdQsHbfHzPWaxG04grda62rGA2jUAQF1bXXCo4nzavcxDOI2tsLJOCGzlYLZ+fFphq&#10;O/CBrkdfihDCLkUFlfdtKqUrKjLoprYlDtyP7Qz6ALtS6g6HEG4aGUdRIg3WHBoqbOmzouJy7I2C&#10;JPveZn2+z81vP8aXcu2/3k5aqcnL+PEOwtPoH+J/906H+fEM/p4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a+0sMAAADcAAAADwAAAAAAAAAAAAAAAACYAgAAZHJzL2Rv&#10;d25yZXYueG1sUEsFBgAAAAAEAAQA9QAAAIgDAAAAAA==&#10;" fillcolor="#ed7d31" stroked="f" strokeweight="1pt">
                      <v:textbox inset="36pt,14.4pt,36pt,36pt">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Content>
                              <w:p w:rsidR="00E23F66" w:rsidRDefault="00E23F66" w:rsidP="0079203B">
                                <w:pPr>
                                  <w:pStyle w:val="Bezodstpw"/>
                                  <w:rPr>
                                    <w:color w:val="FFFFFF" w:themeColor="background1"/>
                                    <w:sz w:val="32"/>
                                    <w:szCs w:val="32"/>
                                  </w:rPr>
                                </w:pPr>
                                <w:r>
                                  <w:rPr>
                                    <w:color w:val="FFFFFF" w:themeColor="background1"/>
                                    <w:sz w:val="32"/>
                                    <w:szCs w:val="32"/>
                                  </w:rPr>
                                  <w:t>GMINA NARUSZEWO</w:t>
                                </w:r>
                              </w:p>
                            </w:sdtContent>
                          </w:sdt>
                          <w:p w:rsidR="00E23F66" w:rsidRDefault="00E23F66" w:rsidP="0079203B">
                            <w:pPr>
                              <w:pStyle w:val="Bezodstpw"/>
                              <w:rPr>
                                <w:caps/>
                                <w:color w:val="FFFFFF" w:themeColor="background1"/>
                              </w:rPr>
                            </w:pP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t>NARUSZEWO, PAŹDZIERNIK 2015</w:t>
                            </w:r>
                            <w:sdt>
                              <w:sdtPr>
                                <w:rPr>
                                  <w:caps/>
                                  <w:color w:val="FFFFFF" w:themeColor="background1"/>
                                </w:rPr>
                                <w:alias w:val="Adres"/>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Pole tekstowe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b/>
                                <w:color w:val="595959" w:themeColor="text1" w:themeTint="A6"/>
                                <w:sz w:val="96"/>
                                <w:szCs w:val="96"/>
                              </w:rPr>
                              <w:alias w:val="Tytuł"/>
                              <w:tag w:val=""/>
                              <w:id w:val="-1476986296"/>
                              <w:dataBinding w:prefixMappings="xmlns:ns0='http://purl.org/dc/elements/1.1/' xmlns:ns1='http://schemas.openxmlformats.org/package/2006/metadata/core-properties' " w:xpath="/ns1:coreProperties[1]/ns0:title[1]" w:storeItemID="{6C3C8BC8-F283-45AE-878A-BAB7291924A1}"/>
                              <w:text/>
                            </w:sdtPr>
                            <w:sdtContent>
                              <w:p w:rsidR="00E23F66" w:rsidRPr="002A0452" w:rsidRDefault="00E23F66" w:rsidP="0079203B">
                                <w:pPr>
                                  <w:pStyle w:val="Bezodstpw"/>
                                  <w:pBdr>
                                    <w:bottom w:val="single" w:sz="6" w:space="4" w:color="7F7F7F" w:themeColor="text1" w:themeTint="80"/>
                                  </w:pBdr>
                                  <w:jc w:val="center"/>
                                  <w:rPr>
                                    <w:rFonts w:asciiTheme="majorHAnsi" w:eastAsiaTheme="majorEastAsia" w:hAnsiTheme="majorHAnsi" w:cstheme="majorBidi"/>
                                    <w:b/>
                                    <w:color w:val="595959" w:themeColor="text1" w:themeTint="A6"/>
                                    <w:sz w:val="96"/>
                                    <w:szCs w:val="96"/>
                                  </w:rPr>
                                </w:pPr>
                                <w:r>
                                  <w:rPr>
                                    <w:rFonts w:asciiTheme="majorHAnsi" w:eastAsiaTheme="majorEastAsia" w:hAnsiTheme="majorHAnsi" w:cstheme="majorBidi"/>
                                    <w:b/>
                                    <w:color w:val="595959" w:themeColor="text1" w:themeTint="A6"/>
                                    <w:sz w:val="96"/>
                                    <w:szCs w:val="96"/>
                                  </w:rPr>
                                  <w:t>STRATEGIA ROZWOJU GMINY NARUSZEWO</w:t>
                                </w:r>
                              </w:p>
                            </w:sdtContent>
                          </w:sdt>
                          <w:p w:rsidR="00E23F66" w:rsidRDefault="00E23F66" w:rsidP="0079203B">
                            <w:pPr>
                              <w:pStyle w:val="Bezodstpw"/>
                              <w:spacing w:before="240"/>
                              <w:rPr>
                                <w:caps/>
                                <w:color w:val="44546A" w:themeColor="text2"/>
                                <w:sz w:val="36"/>
                                <w:szCs w:val="36"/>
                              </w:rPr>
                            </w:pPr>
                          </w:p>
                        </w:txbxContent>
                      </v:textbox>
                    </v:shape>
                    <w10:wrap anchorx="page" anchory="page"/>
                  </v:group>
                </w:pict>
              </mc:Fallback>
            </mc:AlternateContent>
          </w:r>
        </w:p>
        <w:p w:rsidR="0079203B" w:rsidRDefault="0079203B" w:rsidP="0079203B">
          <w:pPr>
            <w:rPr>
              <w:rFonts w:ascii="Times New Roman" w:hAnsi="Times New Roman"/>
              <w:b/>
              <w:sz w:val="28"/>
              <w:szCs w:val="28"/>
            </w:rPr>
          </w:pPr>
          <w:r>
            <w:rPr>
              <w:rFonts w:ascii="Times New Roman" w:hAnsi="Times New Roman"/>
              <w:b/>
              <w:sz w:val="28"/>
              <w:szCs w:val="28"/>
            </w:rPr>
            <w:br w:type="page"/>
          </w:r>
        </w:p>
      </w:sdtContent>
    </w:sdt>
    <w:p w:rsidR="0079203B" w:rsidRDefault="0079203B" w:rsidP="0079203B">
      <w:pPr>
        <w:widowControl w:val="0"/>
        <w:tabs>
          <w:tab w:val="left" w:pos="4995"/>
        </w:tabs>
        <w:autoSpaceDE w:val="0"/>
        <w:autoSpaceDN w:val="0"/>
        <w:adjustRightInd w:val="0"/>
        <w:spacing w:after="0" w:line="240" w:lineRule="auto"/>
        <w:rPr>
          <w:rFonts w:ascii="Times New Roman" w:hAnsi="Times New Roman"/>
          <w:b/>
          <w:sz w:val="28"/>
          <w:szCs w:val="28"/>
        </w:rPr>
      </w:pPr>
    </w:p>
    <w:p w:rsidR="0079203B" w:rsidRDefault="0079203B" w:rsidP="0079203B">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SPIS TREŚCI</w:t>
      </w:r>
    </w:p>
    <w:p w:rsidR="0079203B" w:rsidRPr="00A16313" w:rsidRDefault="0079203B" w:rsidP="0079203B">
      <w:pPr>
        <w:widowControl w:val="0"/>
        <w:autoSpaceDE w:val="0"/>
        <w:autoSpaceDN w:val="0"/>
        <w:adjustRightInd w:val="0"/>
        <w:spacing w:after="0" w:line="240" w:lineRule="auto"/>
        <w:rPr>
          <w:rFonts w:ascii="Times New Roman" w:hAnsi="Times New Roman"/>
          <w:b/>
          <w:sz w:val="24"/>
          <w:szCs w:val="24"/>
        </w:rPr>
      </w:pPr>
    </w:p>
    <w:p w:rsidR="0079203B" w:rsidRPr="00A16313" w:rsidRDefault="0079203B" w:rsidP="0079203B">
      <w:pPr>
        <w:widowControl w:val="0"/>
        <w:tabs>
          <w:tab w:val="left" w:leader="dot" w:pos="8505"/>
        </w:tabs>
        <w:autoSpaceDE w:val="0"/>
        <w:autoSpaceDN w:val="0"/>
        <w:adjustRightInd w:val="0"/>
        <w:spacing w:after="0" w:line="240" w:lineRule="auto"/>
        <w:jc w:val="both"/>
        <w:rPr>
          <w:rFonts w:ascii="Times New Roman" w:hAnsi="Times New Roman"/>
          <w:b/>
          <w:sz w:val="28"/>
          <w:szCs w:val="28"/>
        </w:rPr>
      </w:pPr>
      <w:r w:rsidRPr="00A16313">
        <w:rPr>
          <w:rFonts w:ascii="Times New Roman" w:hAnsi="Times New Roman"/>
          <w:b/>
          <w:sz w:val="28"/>
          <w:szCs w:val="28"/>
        </w:rPr>
        <w:t>Część I.  Wprowadzenie</w:t>
      </w:r>
      <w:r>
        <w:rPr>
          <w:rFonts w:ascii="Times New Roman" w:hAnsi="Times New Roman"/>
          <w:b/>
          <w:sz w:val="28"/>
          <w:szCs w:val="28"/>
        </w:rPr>
        <w:t xml:space="preserve">  </w:t>
      </w:r>
      <w:r>
        <w:rPr>
          <w:rFonts w:ascii="Times New Roman" w:hAnsi="Times New Roman"/>
          <w:b/>
          <w:sz w:val="28"/>
          <w:szCs w:val="28"/>
        </w:rPr>
        <w:tab/>
      </w:r>
      <w:r w:rsidR="001D5095">
        <w:rPr>
          <w:rFonts w:ascii="Times New Roman" w:hAnsi="Times New Roman"/>
          <w:b/>
          <w:sz w:val="28"/>
          <w:szCs w:val="28"/>
        </w:rPr>
        <w:t>4</w:t>
      </w:r>
    </w:p>
    <w:p w:rsidR="0079203B" w:rsidRPr="00A16313" w:rsidRDefault="0079203B" w:rsidP="0079203B">
      <w:pPr>
        <w:widowControl w:val="0"/>
        <w:tabs>
          <w:tab w:val="left" w:leader="dot" w:pos="8505"/>
        </w:tabs>
        <w:autoSpaceDE w:val="0"/>
        <w:autoSpaceDN w:val="0"/>
        <w:adjustRightInd w:val="0"/>
        <w:spacing w:after="0" w:line="240" w:lineRule="auto"/>
        <w:jc w:val="both"/>
        <w:rPr>
          <w:rFonts w:ascii="Times New Roman" w:hAnsi="Times New Roman"/>
          <w:sz w:val="24"/>
          <w:szCs w:val="24"/>
        </w:rPr>
      </w:pPr>
      <w:r w:rsidRPr="00A16313">
        <w:rPr>
          <w:rFonts w:ascii="Times New Roman" w:hAnsi="Times New Roman"/>
          <w:sz w:val="24"/>
          <w:szCs w:val="24"/>
        </w:rPr>
        <w:t>1.1. Wstęp</w:t>
      </w:r>
      <w:r>
        <w:rPr>
          <w:rFonts w:ascii="Times New Roman" w:hAnsi="Times New Roman"/>
          <w:sz w:val="24"/>
          <w:szCs w:val="24"/>
        </w:rPr>
        <w:t xml:space="preserve"> </w:t>
      </w:r>
      <w:r>
        <w:rPr>
          <w:rFonts w:ascii="Times New Roman" w:hAnsi="Times New Roman"/>
          <w:sz w:val="24"/>
          <w:szCs w:val="24"/>
        </w:rPr>
        <w:tab/>
      </w:r>
      <w:r w:rsidR="001D5095">
        <w:rPr>
          <w:rFonts w:ascii="Times New Roman" w:hAnsi="Times New Roman"/>
          <w:sz w:val="24"/>
          <w:szCs w:val="24"/>
        </w:rPr>
        <w:t>4</w:t>
      </w:r>
    </w:p>
    <w:p w:rsidR="0079203B" w:rsidRPr="00A16313" w:rsidRDefault="0079203B" w:rsidP="0079203B">
      <w:pPr>
        <w:widowControl w:val="0"/>
        <w:tabs>
          <w:tab w:val="left" w:leader="dot" w:pos="8505"/>
        </w:tabs>
        <w:autoSpaceDE w:val="0"/>
        <w:autoSpaceDN w:val="0"/>
        <w:adjustRightInd w:val="0"/>
        <w:spacing w:after="0" w:line="240" w:lineRule="auto"/>
        <w:jc w:val="both"/>
        <w:rPr>
          <w:rFonts w:ascii="Times New Roman" w:hAnsi="Times New Roman"/>
          <w:sz w:val="24"/>
          <w:szCs w:val="24"/>
        </w:rPr>
      </w:pPr>
      <w:r w:rsidRPr="00A16313">
        <w:rPr>
          <w:rFonts w:ascii="Times New Roman" w:hAnsi="Times New Roman"/>
          <w:sz w:val="24"/>
          <w:szCs w:val="24"/>
        </w:rPr>
        <w:t>1.2. Zespół ds. Opracowania Strategii Rozwoju Gminy Naruszewo</w:t>
      </w:r>
      <w:r>
        <w:rPr>
          <w:rFonts w:ascii="Times New Roman" w:hAnsi="Times New Roman"/>
          <w:sz w:val="24"/>
          <w:szCs w:val="24"/>
        </w:rPr>
        <w:t xml:space="preserve"> </w:t>
      </w:r>
      <w:r>
        <w:rPr>
          <w:rFonts w:ascii="Times New Roman" w:hAnsi="Times New Roman"/>
          <w:sz w:val="24"/>
          <w:szCs w:val="24"/>
        </w:rPr>
        <w:tab/>
      </w:r>
      <w:r w:rsidR="001D5095">
        <w:rPr>
          <w:rFonts w:ascii="Times New Roman" w:hAnsi="Times New Roman"/>
          <w:sz w:val="24"/>
          <w:szCs w:val="24"/>
        </w:rPr>
        <w:t>5</w:t>
      </w:r>
    </w:p>
    <w:p w:rsidR="0079203B" w:rsidRPr="00A16313" w:rsidRDefault="0079203B" w:rsidP="0079203B">
      <w:pPr>
        <w:tabs>
          <w:tab w:val="left" w:leader="dot" w:pos="8505"/>
        </w:tabs>
        <w:spacing w:after="0" w:line="240" w:lineRule="auto"/>
        <w:jc w:val="both"/>
        <w:rPr>
          <w:rFonts w:ascii="Times New Roman" w:hAnsi="Times New Roman"/>
          <w:sz w:val="24"/>
          <w:szCs w:val="24"/>
        </w:rPr>
      </w:pPr>
      <w:r w:rsidRPr="00A16313">
        <w:rPr>
          <w:rFonts w:ascii="Times New Roman" w:hAnsi="Times New Roman"/>
          <w:sz w:val="24"/>
          <w:szCs w:val="24"/>
        </w:rPr>
        <w:t>1.3. Ramy instytucjonalne lokalnej polityki rozwoju</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1D5095">
        <w:rPr>
          <w:rFonts w:ascii="Times New Roman" w:hAnsi="Times New Roman"/>
          <w:sz w:val="24"/>
          <w:szCs w:val="24"/>
        </w:rPr>
        <w:t>6</w:t>
      </w:r>
    </w:p>
    <w:p w:rsidR="0079203B" w:rsidRPr="00A16313" w:rsidRDefault="0079203B" w:rsidP="0079203B">
      <w:pPr>
        <w:widowControl w:val="0"/>
        <w:tabs>
          <w:tab w:val="left" w:leader="dot" w:pos="8505"/>
        </w:tabs>
        <w:autoSpaceDE w:val="0"/>
        <w:autoSpaceDN w:val="0"/>
        <w:adjustRightInd w:val="0"/>
        <w:spacing w:after="0" w:line="240" w:lineRule="auto"/>
        <w:rPr>
          <w:rFonts w:ascii="Times New Roman" w:hAnsi="Times New Roman"/>
          <w:sz w:val="24"/>
          <w:szCs w:val="24"/>
        </w:rPr>
      </w:pPr>
      <w:r w:rsidRPr="00A16313">
        <w:rPr>
          <w:rFonts w:ascii="Times New Roman" w:hAnsi="Times New Roman"/>
          <w:bCs/>
          <w:sz w:val="24"/>
          <w:szCs w:val="24"/>
        </w:rPr>
        <w:t>1.4. Nadrzędne</w:t>
      </w:r>
      <w:r w:rsidRPr="00A16313">
        <w:rPr>
          <w:rFonts w:ascii="Times New Roman" w:hAnsi="Times New Roman"/>
          <w:sz w:val="24"/>
          <w:szCs w:val="24"/>
        </w:rPr>
        <w:t xml:space="preserve"> </w:t>
      </w:r>
      <w:r w:rsidRPr="00A16313">
        <w:rPr>
          <w:rFonts w:ascii="Times New Roman" w:hAnsi="Times New Roman"/>
          <w:bCs/>
          <w:sz w:val="24"/>
          <w:szCs w:val="24"/>
        </w:rPr>
        <w:t>dokumenty</w:t>
      </w:r>
      <w:r w:rsidRPr="00A16313">
        <w:rPr>
          <w:rFonts w:ascii="Times New Roman" w:hAnsi="Times New Roman"/>
          <w:sz w:val="24"/>
          <w:szCs w:val="24"/>
        </w:rPr>
        <w:t xml:space="preserve"> </w:t>
      </w:r>
      <w:r w:rsidRPr="00A16313">
        <w:rPr>
          <w:rFonts w:ascii="Times New Roman" w:hAnsi="Times New Roman"/>
          <w:bCs/>
          <w:sz w:val="24"/>
          <w:szCs w:val="24"/>
        </w:rPr>
        <w:t>strategiczne</w:t>
      </w:r>
      <w:r>
        <w:rPr>
          <w:rFonts w:ascii="Times New Roman" w:hAnsi="Times New Roman"/>
          <w:bCs/>
          <w:sz w:val="24"/>
          <w:szCs w:val="24"/>
        </w:rPr>
        <w:t xml:space="preserve"> </w:t>
      </w:r>
      <w:r>
        <w:rPr>
          <w:rFonts w:ascii="Times New Roman" w:hAnsi="Times New Roman"/>
          <w:bCs/>
          <w:sz w:val="24"/>
          <w:szCs w:val="24"/>
        </w:rPr>
        <w:tab/>
      </w:r>
      <w:r w:rsidR="001D5095">
        <w:rPr>
          <w:rFonts w:ascii="Times New Roman" w:hAnsi="Times New Roman"/>
          <w:bCs/>
          <w:sz w:val="24"/>
          <w:szCs w:val="24"/>
        </w:rPr>
        <w:t>8</w:t>
      </w:r>
    </w:p>
    <w:p w:rsidR="0079203B" w:rsidRPr="00A16313" w:rsidRDefault="0079203B" w:rsidP="0079203B">
      <w:pPr>
        <w:widowControl w:val="0"/>
        <w:tabs>
          <w:tab w:val="left" w:leader="dot" w:pos="8505"/>
        </w:tabs>
        <w:autoSpaceDE w:val="0"/>
        <w:autoSpaceDN w:val="0"/>
        <w:adjustRightInd w:val="0"/>
        <w:spacing w:after="0" w:line="240" w:lineRule="auto"/>
        <w:jc w:val="both"/>
        <w:rPr>
          <w:rFonts w:ascii="Times New Roman" w:hAnsi="Times New Roman"/>
          <w:sz w:val="24"/>
          <w:szCs w:val="24"/>
        </w:rPr>
      </w:pPr>
      <w:r w:rsidRPr="00A16313">
        <w:rPr>
          <w:rFonts w:ascii="Times New Roman" w:hAnsi="Times New Roman"/>
          <w:sz w:val="24"/>
          <w:szCs w:val="24"/>
        </w:rPr>
        <w:t>1.5. Strategie zintegrowane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1D5095">
        <w:rPr>
          <w:rFonts w:ascii="Times New Roman" w:hAnsi="Times New Roman"/>
          <w:sz w:val="24"/>
          <w:szCs w:val="24"/>
        </w:rPr>
        <w:t>9</w:t>
      </w:r>
    </w:p>
    <w:p w:rsidR="0079203B" w:rsidRPr="00A16313" w:rsidRDefault="0079203B" w:rsidP="0079203B">
      <w:pPr>
        <w:widowControl w:val="0"/>
        <w:tabs>
          <w:tab w:val="left" w:leader="dot" w:pos="8505"/>
        </w:tabs>
        <w:autoSpaceDE w:val="0"/>
        <w:autoSpaceDN w:val="0"/>
        <w:adjustRightInd w:val="0"/>
        <w:spacing w:after="0" w:line="240" w:lineRule="auto"/>
        <w:jc w:val="both"/>
        <w:rPr>
          <w:rFonts w:ascii="Times New Roman" w:hAnsi="Times New Roman"/>
          <w:sz w:val="24"/>
          <w:szCs w:val="24"/>
        </w:rPr>
      </w:pPr>
      <w:r w:rsidRPr="00A16313">
        <w:rPr>
          <w:rFonts w:ascii="Times New Roman" w:hAnsi="Times New Roman"/>
          <w:sz w:val="24"/>
          <w:szCs w:val="24"/>
        </w:rPr>
        <w:t>1.6. Strategia Rozwoju Województwa Mazowieckiego do roku 2030</w:t>
      </w:r>
      <w:r>
        <w:rPr>
          <w:rFonts w:ascii="Times New Roman" w:hAnsi="Times New Roman"/>
          <w:sz w:val="24"/>
          <w:szCs w:val="24"/>
        </w:rPr>
        <w:t xml:space="preserve"> </w:t>
      </w:r>
      <w:r>
        <w:rPr>
          <w:rFonts w:ascii="Times New Roman" w:hAnsi="Times New Roman"/>
          <w:sz w:val="24"/>
          <w:szCs w:val="24"/>
        </w:rPr>
        <w:tab/>
      </w:r>
      <w:r w:rsidR="001D5095">
        <w:rPr>
          <w:rFonts w:ascii="Times New Roman" w:hAnsi="Times New Roman"/>
          <w:sz w:val="24"/>
          <w:szCs w:val="24"/>
        </w:rPr>
        <w:t>10</w:t>
      </w:r>
    </w:p>
    <w:p w:rsidR="0079203B" w:rsidRDefault="0079203B" w:rsidP="0079203B">
      <w:pPr>
        <w:widowControl w:val="0"/>
        <w:autoSpaceDE w:val="0"/>
        <w:autoSpaceDN w:val="0"/>
        <w:adjustRightInd w:val="0"/>
        <w:spacing w:after="0" w:line="240" w:lineRule="auto"/>
        <w:jc w:val="both"/>
        <w:rPr>
          <w:rFonts w:ascii="Times New Roman" w:hAnsi="Times New Roman"/>
          <w:bCs/>
          <w:sz w:val="24"/>
          <w:szCs w:val="24"/>
        </w:rPr>
      </w:pPr>
    </w:p>
    <w:p w:rsidR="0079203B" w:rsidRPr="005C65FE" w:rsidRDefault="0079203B" w:rsidP="0079203B">
      <w:pPr>
        <w:widowControl w:val="0"/>
        <w:tabs>
          <w:tab w:val="left" w:leader="dot" w:pos="8505"/>
        </w:tabs>
        <w:autoSpaceDE w:val="0"/>
        <w:autoSpaceDN w:val="0"/>
        <w:adjustRightInd w:val="0"/>
        <w:spacing w:after="0" w:line="240" w:lineRule="auto"/>
        <w:jc w:val="both"/>
        <w:rPr>
          <w:rFonts w:ascii="Times New Roman" w:hAnsi="Times New Roman"/>
          <w:b/>
          <w:bCs/>
          <w:sz w:val="28"/>
          <w:szCs w:val="28"/>
        </w:rPr>
      </w:pPr>
      <w:r w:rsidRPr="005C65FE">
        <w:rPr>
          <w:rFonts w:ascii="Times New Roman" w:hAnsi="Times New Roman"/>
          <w:b/>
          <w:bCs/>
          <w:sz w:val="28"/>
          <w:szCs w:val="28"/>
        </w:rPr>
        <w:t>Część II. Raport o stanie Gminy Naruszewo</w:t>
      </w:r>
      <w:r>
        <w:rPr>
          <w:rFonts w:ascii="Times New Roman" w:hAnsi="Times New Roman"/>
          <w:b/>
          <w:bCs/>
          <w:sz w:val="28"/>
          <w:szCs w:val="28"/>
        </w:rPr>
        <w:t xml:space="preserve"> </w:t>
      </w:r>
      <w:r>
        <w:rPr>
          <w:rFonts w:ascii="Times New Roman" w:hAnsi="Times New Roman"/>
          <w:b/>
          <w:bCs/>
          <w:sz w:val="28"/>
          <w:szCs w:val="28"/>
        </w:rPr>
        <w:tab/>
      </w:r>
      <w:r w:rsidR="001D5095">
        <w:rPr>
          <w:rFonts w:ascii="Times New Roman" w:hAnsi="Times New Roman"/>
          <w:b/>
          <w:bCs/>
          <w:sz w:val="28"/>
          <w:szCs w:val="28"/>
        </w:rPr>
        <w:t>12</w:t>
      </w:r>
    </w:p>
    <w:p w:rsidR="0079203B" w:rsidRPr="00A16313" w:rsidRDefault="0079203B" w:rsidP="0079203B">
      <w:pPr>
        <w:tabs>
          <w:tab w:val="left" w:leader="dot" w:pos="8505"/>
        </w:tabs>
        <w:spacing w:after="0" w:line="240" w:lineRule="auto"/>
        <w:jc w:val="both"/>
        <w:rPr>
          <w:rFonts w:ascii="Times New Roman" w:hAnsi="Times New Roman"/>
          <w:sz w:val="24"/>
          <w:szCs w:val="24"/>
        </w:rPr>
      </w:pPr>
      <w:r w:rsidRPr="00A16313">
        <w:rPr>
          <w:rFonts w:ascii="Times New Roman" w:hAnsi="Times New Roman"/>
          <w:sz w:val="24"/>
          <w:szCs w:val="24"/>
        </w:rPr>
        <w:t>2.1. Ogólna Charakterystyka Gminy Naruszewo</w:t>
      </w:r>
      <w:r>
        <w:rPr>
          <w:rFonts w:ascii="Times New Roman" w:hAnsi="Times New Roman"/>
          <w:sz w:val="24"/>
          <w:szCs w:val="24"/>
        </w:rPr>
        <w:t xml:space="preserve"> </w:t>
      </w:r>
      <w:r>
        <w:rPr>
          <w:rFonts w:ascii="Times New Roman" w:hAnsi="Times New Roman"/>
          <w:sz w:val="24"/>
          <w:szCs w:val="24"/>
        </w:rPr>
        <w:tab/>
      </w:r>
      <w:r w:rsidR="001D5095">
        <w:rPr>
          <w:rFonts w:ascii="Times New Roman" w:hAnsi="Times New Roman"/>
          <w:sz w:val="24"/>
          <w:szCs w:val="24"/>
        </w:rPr>
        <w:t>12</w:t>
      </w:r>
    </w:p>
    <w:p w:rsidR="0079203B" w:rsidRPr="00A16313" w:rsidRDefault="0079203B" w:rsidP="0079203B">
      <w:pPr>
        <w:tabs>
          <w:tab w:val="left" w:leader="dot" w:pos="8505"/>
        </w:tabs>
        <w:spacing w:after="0" w:line="240" w:lineRule="auto"/>
        <w:ind w:firstLine="425"/>
        <w:jc w:val="both"/>
        <w:rPr>
          <w:rFonts w:ascii="Times New Roman" w:hAnsi="Times New Roman"/>
          <w:sz w:val="24"/>
          <w:szCs w:val="24"/>
        </w:rPr>
      </w:pPr>
      <w:r w:rsidRPr="00A16313">
        <w:rPr>
          <w:rFonts w:ascii="Times New Roman" w:hAnsi="Times New Roman"/>
          <w:sz w:val="24"/>
          <w:szCs w:val="24"/>
        </w:rPr>
        <w:t xml:space="preserve">2.1.1. Położenie </w:t>
      </w:r>
      <w:r>
        <w:rPr>
          <w:rFonts w:ascii="Times New Roman" w:hAnsi="Times New Roman"/>
          <w:sz w:val="24"/>
          <w:szCs w:val="24"/>
        </w:rPr>
        <w:tab/>
      </w:r>
      <w:r w:rsidR="001D5095">
        <w:rPr>
          <w:rFonts w:ascii="Times New Roman" w:hAnsi="Times New Roman"/>
          <w:sz w:val="24"/>
          <w:szCs w:val="24"/>
        </w:rPr>
        <w:t>12</w:t>
      </w:r>
    </w:p>
    <w:p w:rsidR="0079203B" w:rsidRPr="00A16313" w:rsidRDefault="0079203B" w:rsidP="0079203B">
      <w:pPr>
        <w:pStyle w:val="Tekstpodstawowy"/>
        <w:tabs>
          <w:tab w:val="left" w:leader="dot" w:pos="8505"/>
        </w:tabs>
        <w:ind w:left="0" w:firstLine="425"/>
        <w:jc w:val="both"/>
        <w:rPr>
          <w:rFonts w:cs="Times New Roman"/>
          <w:lang w:val="pl-PL"/>
        </w:rPr>
      </w:pPr>
      <w:r w:rsidRPr="00A16313">
        <w:rPr>
          <w:rFonts w:cs="Times New Roman"/>
          <w:lang w:val="pl-PL"/>
        </w:rPr>
        <w:t>2.1.2. Rys historyczny</w:t>
      </w:r>
      <w:r>
        <w:rPr>
          <w:rFonts w:cs="Times New Roman"/>
          <w:lang w:val="pl-PL"/>
        </w:rPr>
        <w:t xml:space="preserve"> </w:t>
      </w:r>
      <w:r>
        <w:rPr>
          <w:rFonts w:cs="Times New Roman"/>
          <w:lang w:val="pl-PL"/>
        </w:rPr>
        <w:tab/>
      </w:r>
      <w:r w:rsidR="001D5095">
        <w:rPr>
          <w:rFonts w:cs="Times New Roman"/>
          <w:lang w:val="pl-PL"/>
        </w:rPr>
        <w:t>14</w:t>
      </w:r>
    </w:p>
    <w:p w:rsidR="0079203B" w:rsidRPr="00A16313" w:rsidRDefault="0079203B" w:rsidP="0079203B">
      <w:pPr>
        <w:pStyle w:val="Tekstpodstawowy"/>
        <w:tabs>
          <w:tab w:val="left" w:leader="dot" w:pos="8505"/>
        </w:tabs>
        <w:ind w:left="0" w:firstLine="425"/>
        <w:jc w:val="both"/>
        <w:rPr>
          <w:rFonts w:cs="Times New Roman"/>
          <w:lang w:val="pl-PL"/>
        </w:rPr>
      </w:pPr>
      <w:r w:rsidRPr="00A16313">
        <w:rPr>
          <w:rFonts w:cs="Times New Roman"/>
          <w:lang w:val="pl-PL"/>
        </w:rPr>
        <w:t>2.1.3. Wiodąca Funkcja Gminy</w:t>
      </w:r>
      <w:r>
        <w:rPr>
          <w:rFonts w:cs="Times New Roman"/>
          <w:lang w:val="pl-PL"/>
        </w:rPr>
        <w:t xml:space="preserve"> </w:t>
      </w:r>
      <w:r>
        <w:rPr>
          <w:rFonts w:cs="Times New Roman"/>
          <w:lang w:val="pl-PL"/>
        </w:rPr>
        <w:tab/>
      </w:r>
      <w:r w:rsidR="001D5095">
        <w:rPr>
          <w:rFonts w:cs="Times New Roman"/>
          <w:lang w:val="pl-PL"/>
        </w:rPr>
        <w:t>17</w:t>
      </w:r>
    </w:p>
    <w:p w:rsidR="0079203B" w:rsidRPr="00A16313" w:rsidRDefault="0079203B" w:rsidP="0079203B">
      <w:pPr>
        <w:pStyle w:val="Tekstpodstawowy"/>
        <w:tabs>
          <w:tab w:val="left" w:leader="dot" w:pos="8505"/>
        </w:tabs>
        <w:ind w:left="0" w:firstLine="425"/>
        <w:jc w:val="both"/>
        <w:rPr>
          <w:rFonts w:cs="Times New Roman"/>
          <w:lang w:val="pl-PL"/>
        </w:rPr>
      </w:pPr>
      <w:r w:rsidRPr="00A16313">
        <w:rPr>
          <w:rFonts w:cs="Times New Roman"/>
          <w:lang w:val="pl-PL"/>
        </w:rPr>
        <w:t>2.1.4. Warunki klimatyczne</w:t>
      </w:r>
      <w:r>
        <w:rPr>
          <w:rFonts w:cs="Times New Roman"/>
          <w:lang w:val="pl-PL"/>
        </w:rPr>
        <w:t xml:space="preserve"> </w:t>
      </w:r>
      <w:r>
        <w:rPr>
          <w:rFonts w:cs="Times New Roman"/>
          <w:lang w:val="pl-PL"/>
        </w:rPr>
        <w:tab/>
      </w:r>
      <w:r w:rsidR="001D5095">
        <w:rPr>
          <w:rFonts w:cs="Times New Roman"/>
          <w:lang w:val="pl-PL"/>
        </w:rPr>
        <w:t>17</w:t>
      </w:r>
    </w:p>
    <w:p w:rsidR="0079203B" w:rsidRPr="00A16313" w:rsidRDefault="0079203B" w:rsidP="0079203B">
      <w:pPr>
        <w:tabs>
          <w:tab w:val="left" w:leader="dot" w:pos="8505"/>
        </w:tabs>
        <w:spacing w:after="0" w:line="240" w:lineRule="auto"/>
        <w:ind w:firstLine="425"/>
        <w:jc w:val="both"/>
        <w:rPr>
          <w:rFonts w:ascii="Times New Roman" w:hAnsi="Times New Roman"/>
          <w:sz w:val="24"/>
          <w:szCs w:val="24"/>
        </w:rPr>
      </w:pPr>
      <w:r w:rsidRPr="00A16313">
        <w:rPr>
          <w:rFonts w:ascii="Times New Roman" w:hAnsi="Times New Roman"/>
          <w:sz w:val="24"/>
          <w:szCs w:val="24"/>
        </w:rPr>
        <w:t>2.1.5. Środowisko naturalne</w:t>
      </w:r>
      <w:r>
        <w:rPr>
          <w:rFonts w:ascii="Times New Roman" w:hAnsi="Times New Roman"/>
          <w:sz w:val="24"/>
          <w:szCs w:val="24"/>
        </w:rPr>
        <w:t xml:space="preserve"> </w:t>
      </w:r>
      <w:r>
        <w:rPr>
          <w:rFonts w:ascii="Times New Roman" w:hAnsi="Times New Roman"/>
          <w:sz w:val="24"/>
          <w:szCs w:val="24"/>
        </w:rPr>
        <w:tab/>
      </w:r>
      <w:r w:rsidR="001D5095">
        <w:rPr>
          <w:rFonts w:ascii="Times New Roman" w:hAnsi="Times New Roman"/>
          <w:sz w:val="24"/>
          <w:szCs w:val="24"/>
        </w:rPr>
        <w:t>18</w:t>
      </w:r>
    </w:p>
    <w:p w:rsidR="0079203B" w:rsidRDefault="0079203B" w:rsidP="0079203B">
      <w:pPr>
        <w:tabs>
          <w:tab w:val="left" w:leader="dot" w:pos="8505"/>
        </w:tabs>
        <w:spacing w:after="0" w:line="240" w:lineRule="auto"/>
        <w:jc w:val="both"/>
        <w:rPr>
          <w:rFonts w:ascii="Times New Roman" w:hAnsi="Times New Roman"/>
          <w:sz w:val="24"/>
          <w:szCs w:val="24"/>
        </w:rPr>
      </w:pPr>
      <w:r w:rsidRPr="00A16313">
        <w:rPr>
          <w:rFonts w:ascii="Times New Roman" w:hAnsi="Times New Roman"/>
          <w:sz w:val="24"/>
          <w:szCs w:val="24"/>
        </w:rPr>
        <w:t>2.2. Ludność Gminy</w:t>
      </w:r>
      <w:r>
        <w:rPr>
          <w:rFonts w:ascii="Times New Roman" w:hAnsi="Times New Roman"/>
          <w:sz w:val="24"/>
          <w:szCs w:val="24"/>
        </w:rPr>
        <w:t xml:space="preserve"> </w:t>
      </w:r>
      <w:r>
        <w:rPr>
          <w:rFonts w:ascii="Times New Roman" w:hAnsi="Times New Roman"/>
          <w:sz w:val="24"/>
          <w:szCs w:val="24"/>
        </w:rPr>
        <w:tab/>
      </w:r>
      <w:r w:rsidR="001D5095">
        <w:rPr>
          <w:rFonts w:ascii="Times New Roman" w:hAnsi="Times New Roman"/>
          <w:sz w:val="24"/>
          <w:szCs w:val="24"/>
        </w:rPr>
        <w:t>22</w:t>
      </w:r>
    </w:p>
    <w:p w:rsidR="0079203B" w:rsidRPr="00A16313" w:rsidRDefault="0079203B" w:rsidP="0079203B">
      <w:pPr>
        <w:tabs>
          <w:tab w:val="left" w:leader="dot" w:pos="8505"/>
        </w:tabs>
        <w:spacing w:after="0" w:line="240" w:lineRule="auto"/>
        <w:jc w:val="both"/>
        <w:rPr>
          <w:rFonts w:ascii="Times New Roman" w:hAnsi="Times New Roman"/>
          <w:sz w:val="24"/>
          <w:szCs w:val="24"/>
        </w:rPr>
      </w:pPr>
      <w:r w:rsidRPr="00A16313">
        <w:rPr>
          <w:rFonts w:ascii="Times New Roman" w:hAnsi="Times New Roman"/>
          <w:sz w:val="24"/>
          <w:szCs w:val="24"/>
        </w:rPr>
        <w:t>2.3. Pracujący i bezrobotni</w:t>
      </w:r>
      <w:r>
        <w:rPr>
          <w:rFonts w:ascii="Times New Roman" w:hAnsi="Times New Roman"/>
          <w:sz w:val="24"/>
          <w:szCs w:val="24"/>
        </w:rPr>
        <w:t xml:space="preserve"> </w:t>
      </w:r>
      <w:r>
        <w:rPr>
          <w:rFonts w:ascii="Times New Roman" w:hAnsi="Times New Roman"/>
          <w:sz w:val="24"/>
          <w:szCs w:val="24"/>
        </w:rPr>
        <w:tab/>
      </w:r>
      <w:r w:rsidR="001D5095">
        <w:rPr>
          <w:rFonts w:ascii="Times New Roman" w:hAnsi="Times New Roman"/>
          <w:sz w:val="24"/>
          <w:szCs w:val="24"/>
        </w:rPr>
        <w:t>28</w:t>
      </w:r>
    </w:p>
    <w:p w:rsidR="0079203B" w:rsidRPr="00A16313" w:rsidRDefault="0079203B" w:rsidP="0079203B">
      <w:pPr>
        <w:widowControl w:val="0"/>
        <w:tabs>
          <w:tab w:val="left" w:leader="dot" w:pos="8505"/>
        </w:tabs>
        <w:spacing w:after="0" w:line="240" w:lineRule="auto"/>
        <w:jc w:val="both"/>
        <w:rPr>
          <w:rFonts w:ascii="Times New Roman" w:hAnsi="Times New Roman"/>
          <w:sz w:val="24"/>
          <w:szCs w:val="24"/>
        </w:rPr>
      </w:pPr>
      <w:r w:rsidRPr="00A16313">
        <w:rPr>
          <w:rFonts w:ascii="Times New Roman" w:hAnsi="Times New Roman"/>
          <w:sz w:val="24"/>
          <w:szCs w:val="24"/>
        </w:rPr>
        <w:t>2.4. Warunki mieszkaniowe</w:t>
      </w:r>
      <w:r>
        <w:rPr>
          <w:rFonts w:ascii="Times New Roman" w:hAnsi="Times New Roman"/>
          <w:sz w:val="24"/>
          <w:szCs w:val="24"/>
        </w:rPr>
        <w:t xml:space="preserve"> </w:t>
      </w:r>
      <w:r>
        <w:rPr>
          <w:rFonts w:ascii="Times New Roman" w:hAnsi="Times New Roman"/>
          <w:sz w:val="24"/>
          <w:szCs w:val="24"/>
        </w:rPr>
        <w:tab/>
      </w:r>
      <w:r w:rsidR="001D5095">
        <w:rPr>
          <w:rFonts w:ascii="Times New Roman" w:hAnsi="Times New Roman"/>
          <w:sz w:val="24"/>
          <w:szCs w:val="24"/>
        </w:rPr>
        <w:t>34</w:t>
      </w:r>
    </w:p>
    <w:p w:rsidR="0079203B" w:rsidRPr="00A16313" w:rsidRDefault="0079203B" w:rsidP="0079203B">
      <w:pPr>
        <w:widowControl w:val="0"/>
        <w:tabs>
          <w:tab w:val="left" w:leader="dot" w:pos="8505"/>
        </w:tabs>
        <w:spacing w:after="0" w:line="240" w:lineRule="auto"/>
        <w:jc w:val="both"/>
        <w:rPr>
          <w:rFonts w:ascii="Times New Roman" w:hAnsi="Times New Roman"/>
          <w:sz w:val="24"/>
          <w:szCs w:val="24"/>
        </w:rPr>
      </w:pPr>
      <w:r w:rsidRPr="00A16313">
        <w:rPr>
          <w:rFonts w:ascii="Times New Roman" w:hAnsi="Times New Roman"/>
          <w:sz w:val="24"/>
          <w:szCs w:val="24"/>
        </w:rPr>
        <w:t>2.5. Opieka zdrowotna</w:t>
      </w:r>
      <w:r>
        <w:rPr>
          <w:rFonts w:ascii="Times New Roman" w:hAnsi="Times New Roman"/>
          <w:sz w:val="24"/>
          <w:szCs w:val="24"/>
        </w:rPr>
        <w:t xml:space="preserve"> </w:t>
      </w:r>
      <w:r>
        <w:rPr>
          <w:rFonts w:ascii="Times New Roman" w:hAnsi="Times New Roman"/>
          <w:sz w:val="24"/>
          <w:szCs w:val="24"/>
        </w:rPr>
        <w:tab/>
      </w:r>
      <w:r w:rsidR="001D5095">
        <w:rPr>
          <w:rFonts w:ascii="Times New Roman" w:hAnsi="Times New Roman"/>
          <w:sz w:val="24"/>
          <w:szCs w:val="24"/>
        </w:rPr>
        <w:t>36</w:t>
      </w:r>
    </w:p>
    <w:p w:rsidR="0079203B" w:rsidRPr="00A16313" w:rsidRDefault="0079203B" w:rsidP="0079203B">
      <w:pPr>
        <w:pStyle w:val="Tekstpodstawowy"/>
        <w:tabs>
          <w:tab w:val="left" w:leader="dot" w:pos="8505"/>
        </w:tabs>
        <w:ind w:left="0" w:right="142" w:firstLine="0"/>
        <w:rPr>
          <w:lang w:val="pl-PL"/>
        </w:rPr>
      </w:pPr>
      <w:r w:rsidRPr="00A16313">
        <w:rPr>
          <w:lang w:val="pl-PL"/>
        </w:rPr>
        <w:t xml:space="preserve">2.6. Pomoc Społeczna </w:t>
      </w:r>
      <w:r>
        <w:rPr>
          <w:lang w:val="pl-PL"/>
        </w:rPr>
        <w:tab/>
      </w:r>
      <w:r w:rsidR="001D5095">
        <w:rPr>
          <w:lang w:val="pl-PL"/>
        </w:rPr>
        <w:t>36</w:t>
      </w:r>
    </w:p>
    <w:p w:rsidR="0079203B" w:rsidRPr="00A16313" w:rsidRDefault="0079203B" w:rsidP="001D5095">
      <w:pPr>
        <w:tabs>
          <w:tab w:val="left" w:leader="dot" w:pos="8505"/>
        </w:tabs>
        <w:spacing w:after="0" w:line="240" w:lineRule="auto"/>
        <w:ind w:right="141"/>
        <w:jc w:val="both"/>
        <w:rPr>
          <w:rFonts w:ascii="Times New Roman" w:hAnsi="Times New Roman"/>
          <w:sz w:val="24"/>
          <w:szCs w:val="16"/>
        </w:rPr>
      </w:pPr>
      <w:r w:rsidRPr="00A16313">
        <w:rPr>
          <w:rFonts w:ascii="Times New Roman" w:hAnsi="Times New Roman"/>
          <w:sz w:val="24"/>
          <w:szCs w:val="16"/>
        </w:rPr>
        <w:t>2.7. Organizacje Społeczne</w:t>
      </w:r>
      <w:r>
        <w:rPr>
          <w:rFonts w:ascii="Times New Roman" w:hAnsi="Times New Roman"/>
          <w:sz w:val="24"/>
          <w:szCs w:val="16"/>
        </w:rPr>
        <w:t xml:space="preserve"> </w:t>
      </w:r>
      <w:r>
        <w:rPr>
          <w:rFonts w:ascii="Times New Roman" w:hAnsi="Times New Roman"/>
          <w:sz w:val="24"/>
          <w:szCs w:val="16"/>
        </w:rPr>
        <w:tab/>
      </w:r>
      <w:r w:rsidR="001D5095">
        <w:rPr>
          <w:rFonts w:ascii="Times New Roman" w:hAnsi="Times New Roman"/>
          <w:sz w:val="24"/>
          <w:szCs w:val="16"/>
        </w:rPr>
        <w:t>38</w:t>
      </w:r>
    </w:p>
    <w:p w:rsidR="0079203B" w:rsidRPr="00A16313" w:rsidRDefault="0079203B" w:rsidP="0079203B">
      <w:pPr>
        <w:pStyle w:val="Tekstpodstawowy"/>
        <w:tabs>
          <w:tab w:val="left" w:leader="dot" w:pos="8505"/>
        </w:tabs>
        <w:ind w:left="0" w:right="142" w:firstLine="0"/>
        <w:jc w:val="both"/>
        <w:rPr>
          <w:rFonts w:cs="Times New Roman"/>
          <w:lang w:val="pl-PL"/>
        </w:rPr>
      </w:pPr>
      <w:r w:rsidRPr="00A16313">
        <w:rPr>
          <w:rFonts w:cs="Times New Roman"/>
          <w:lang w:val="pl-PL"/>
        </w:rPr>
        <w:t xml:space="preserve">2.8. Parafie na terenie Gminy Naruszewo </w:t>
      </w:r>
      <w:r>
        <w:rPr>
          <w:rFonts w:cs="Times New Roman"/>
          <w:lang w:val="pl-PL"/>
        </w:rPr>
        <w:tab/>
      </w:r>
      <w:r w:rsidR="001D5095">
        <w:rPr>
          <w:rFonts w:cs="Times New Roman"/>
          <w:lang w:val="pl-PL"/>
        </w:rPr>
        <w:t>39</w:t>
      </w:r>
    </w:p>
    <w:p w:rsidR="0079203B" w:rsidRPr="00A16313" w:rsidRDefault="0079203B" w:rsidP="0079203B">
      <w:pPr>
        <w:widowControl w:val="0"/>
        <w:tabs>
          <w:tab w:val="left" w:leader="dot" w:pos="8505"/>
        </w:tabs>
        <w:spacing w:after="0" w:line="240" w:lineRule="auto"/>
        <w:ind w:right="142" w:firstLine="425"/>
        <w:rPr>
          <w:rFonts w:ascii="Times New Roman" w:hAnsi="Times New Roman"/>
          <w:sz w:val="24"/>
          <w:szCs w:val="24"/>
        </w:rPr>
      </w:pPr>
      <w:r w:rsidRPr="00A16313">
        <w:rPr>
          <w:rFonts w:ascii="Times New Roman" w:hAnsi="Times New Roman"/>
          <w:sz w:val="24"/>
          <w:szCs w:val="24"/>
          <w:u w:color="000000"/>
        </w:rPr>
        <w:t>2.8.1. Parafia</w:t>
      </w:r>
      <w:r w:rsidRPr="00A16313">
        <w:rPr>
          <w:rFonts w:ascii="Times New Roman" w:hAnsi="Times New Roman"/>
          <w:spacing w:val="-12"/>
          <w:sz w:val="24"/>
          <w:szCs w:val="24"/>
          <w:u w:color="000000"/>
        </w:rPr>
        <w:t xml:space="preserve"> </w:t>
      </w:r>
      <w:r w:rsidRPr="00A16313">
        <w:rPr>
          <w:rFonts w:ascii="Times New Roman" w:hAnsi="Times New Roman"/>
          <w:sz w:val="24"/>
          <w:szCs w:val="24"/>
          <w:u w:color="000000"/>
        </w:rPr>
        <w:t>Naruszewo</w:t>
      </w:r>
      <w:r>
        <w:rPr>
          <w:rFonts w:ascii="Times New Roman" w:hAnsi="Times New Roman"/>
          <w:sz w:val="24"/>
          <w:szCs w:val="24"/>
          <w:u w:color="000000"/>
        </w:rPr>
        <w:t xml:space="preserve"> </w:t>
      </w:r>
      <w:r>
        <w:rPr>
          <w:rFonts w:ascii="Times New Roman" w:hAnsi="Times New Roman"/>
          <w:sz w:val="24"/>
          <w:szCs w:val="24"/>
          <w:u w:color="000000"/>
        </w:rPr>
        <w:tab/>
      </w:r>
      <w:r w:rsidR="001D5095">
        <w:rPr>
          <w:rFonts w:ascii="Times New Roman" w:hAnsi="Times New Roman"/>
          <w:sz w:val="24"/>
          <w:szCs w:val="24"/>
          <w:u w:color="000000"/>
        </w:rPr>
        <w:t>39</w:t>
      </w:r>
    </w:p>
    <w:p w:rsidR="0079203B" w:rsidRPr="00A16313" w:rsidRDefault="0079203B" w:rsidP="0079203B">
      <w:pPr>
        <w:widowControl w:val="0"/>
        <w:tabs>
          <w:tab w:val="left" w:leader="dot" w:pos="8505"/>
        </w:tabs>
        <w:spacing w:after="0" w:line="240" w:lineRule="auto"/>
        <w:ind w:right="130" w:firstLine="425"/>
        <w:jc w:val="both"/>
        <w:rPr>
          <w:rFonts w:ascii="Times New Roman" w:hAnsi="Times New Roman"/>
          <w:sz w:val="24"/>
          <w:szCs w:val="24"/>
        </w:rPr>
      </w:pPr>
      <w:r w:rsidRPr="00A16313">
        <w:rPr>
          <w:rFonts w:ascii="Times New Roman" w:hAnsi="Times New Roman"/>
          <w:sz w:val="24"/>
          <w:szCs w:val="24"/>
        </w:rPr>
        <w:t>2.8.2. Parafia Krysk</w:t>
      </w:r>
      <w:r>
        <w:rPr>
          <w:rFonts w:ascii="Times New Roman" w:hAnsi="Times New Roman"/>
          <w:sz w:val="24"/>
          <w:szCs w:val="24"/>
        </w:rPr>
        <w:t xml:space="preserve"> </w:t>
      </w:r>
      <w:r>
        <w:rPr>
          <w:rFonts w:ascii="Times New Roman" w:hAnsi="Times New Roman"/>
          <w:sz w:val="24"/>
          <w:szCs w:val="24"/>
        </w:rPr>
        <w:tab/>
      </w:r>
      <w:r w:rsidR="001D5095">
        <w:rPr>
          <w:rFonts w:ascii="Times New Roman" w:hAnsi="Times New Roman"/>
          <w:sz w:val="24"/>
          <w:szCs w:val="24"/>
        </w:rPr>
        <w:t>40</w:t>
      </w:r>
    </w:p>
    <w:p w:rsidR="0079203B" w:rsidRPr="00A16313" w:rsidRDefault="0079203B" w:rsidP="0079203B">
      <w:pPr>
        <w:pStyle w:val="Tekstpodstawowy"/>
        <w:widowControl/>
        <w:tabs>
          <w:tab w:val="left" w:leader="dot" w:pos="8505"/>
        </w:tabs>
        <w:ind w:left="0" w:right="130" w:firstLine="425"/>
        <w:jc w:val="both"/>
        <w:rPr>
          <w:lang w:val="pl-PL"/>
        </w:rPr>
      </w:pPr>
      <w:r w:rsidRPr="00A16313">
        <w:rPr>
          <w:lang w:val="pl-PL"/>
        </w:rPr>
        <w:t xml:space="preserve">2.8.3. Parafia Radzymin </w:t>
      </w:r>
      <w:r>
        <w:rPr>
          <w:lang w:val="pl-PL"/>
        </w:rPr>
        <w:tab/>
      </w:r>
      <w:r w:rsidR="001D5095">
        <w:rPr>
          <w:lang w:val="pl-PL"/>
        </w:rPr>
        <w:t>41</w:t>
      </w:r>
    </w:p>
    <w:p w:rsidR="0079203B" w:rsidRPr="00A16313" w:rsidRDefault="0079203B" w:rsidP="0079203B">
      <w:pPr>
        <w:pStyle w:val="Tekstpodstawowy"/>
        <w:widowControl/>
        <w:tabs>
          <w:tab w:val="left" w:leader="dot" w:pos="8505"/>
        </w:tabs>
        <w:ind w:left="0" w:right="142" w:firstLine="425"/>
        <w:jc w:val="both"/>
        <w:rPr>
          <w:lang w:val="pl-PL"/>
        </w:rPr>
      </w:pPr>
      <w:r w:rsidRPr="00A16313">
        <w:rPr>
          <w:lang w:val="pl-PL"/>
        </w:rPr>
        <w:t>2.8.4. Parafia Żukowo</w:t>
      </w:r>
      <w:r>
        <w:rPr>
          <w:lang w:val="pl-PL"/>
        </w:rPr>
        <w:t xml:space="preserve"> </w:t>
      </w:r>
      <w:r>
        <w:rPr>
          <w:lang w:val="pl-PL"/>
        </w:rPr>
        <w:tab/>
      </w:r>
      <w:r w:rsidR="001D5095">
        <w:rPr>
          <w:lang w:val="pl-PL"/>
        </w:rPr>
        <w:t>42</w:t>
      </w:r>
    </w:p>
    <w:p w:rsidR="0079203B" w:rsidRPr="00A16313" w:rsidRDefault="0079203B" w:rsidP="0079203B">
      <w:pPr>
        <w:pStyle w:val="Tekstpodstawowy"/>
        <w:widowControl/>
        <w:tabs>
          <w:tab w:val="left" w:leader="dot" w:pos="8505"/>
        </w:tabs>
        <w:ind w:left="0" w:right="130" w:firstLine="425"/>
        <w:jc w:val="both"/>
        <w:rPr>
          <w:lang w:val="pl-PL"/>
        </w:rPr>
      </w:pPr>
      <w:r w:rsidRPr="00A16313">
        <w:rPr>
          <w:lang w:val="pl-PL"/>
        </w:rPr>
        <w:t>2.8.5. Parafia w Radzyminku</w:t>
      </w:r>
      <w:r>
        <w:rPr>
          <w:lang w:val="pl-PL"/>
        </w:rPr>
        <w:t xml:space="preserve"> </w:t>
      </w:r>
      <w:r>
        <w:rPr>
          <w:lang w:val="pl-PL"/>
        </w:rPr>
        <w:tab/>
      </w:r>
      <w:r w:rsidR="001D5095">
        <w:rPr>
          <w:lang w:val="pl-PL"/>
        </w:rPr>
        <w:t>43</w:t>
      </w:r>
    </w:p>
    <w:p w:rsidR="0079203B" w:rsidRPr="00A16313" w:rsidRDefault="0079203B" w:rsidP="0079203B">
      <w:pPr>
        <w:pStyle w:val="Tekstpodstawowy"/>
        <w:widowControl/>
        <w:tabs>
          <w:tab w:val="left" w:leader="dot" w:pos="8505"/>
        </w:tabs>
        <w:ind w:left="0" w:right="130" w:firstLine="0"/>
        <w:jc w:val="both"/>
        <w:rPr>
          <w:rFonts w:cs="Times New Roman"/>
          <w:lang w:val="pl-PL"/>
        </w:rPr>
      </w:pPr>
      <w:r w:rsidRPr="00A16313">
        <w:rPr>
          <w:rFonts w:cs="Times New Roman"/>
          <w:lang w:val="pl-PL"/>
        </w:rPr>
        <w:t xml:space="preserve">2.9. Oświata </w:t>
      </w:r>
      <w:r>
        <w:rPr>
          <w:rFonts w:cs="Times New Roman"/>
          <w:lang w:val="pl-PL"/>
        </w:rPr>
        <w:t xml:space="preserve"> </w:t>
      </w:r>
      <w:r>
        <w:rPr>
          <w:rFonts w:cs="Times New Roman"/>
          <w:lang w:val="pl-PL"/>
        </w:rPr>
        <w:tab/>
      </w:r>
      <w:r>
        <w:rPr>
          <w:rFonts w:cs="Times New Roman"/>
          <w:lang w:val="pl-PL"/>
        </w:rPr>
        <w:tab/>
      </w:r>
      <w:r w:rsidR="001D5095">
        <w:rPr>
          <w:rFonts w:cs="Times New Roman"/>
          <w:lang w:val="pl-PL"/>
        </w:rPr>
        <w:t>44</w:t>
      </w:r>
    </w:p>
    <w:p w:rsidR="0079203B" w:rsidRPr="00A16313" w:rsidRDefault="0079203B" w:rsidP="0079203B">
      <w:pPr>
        <w:pStyle w:val="Tekstpodstawowy"/>
        <w:widowControl/>
        <w:tabs>
          <w:tab w:val="left" w:leader="dot" w:pos="8505"/>
        </w:tabs>
        <w:ind w:left="0" w:right="130" w:firstLine="0"/>
        <w:jc w:val="both"/>
        <w:rPr>
          <w:rFonts w:cs="Times New Roman"/>
          <w:lang w:val="pl-PL"/>
        </w:rPr>
      </w:pPr>
      <w:r w:rsidRPr="00A16313">
        <w:rPr>
          <w:rFonts w:cs="Times New Roman"/>
          <w:lang w:val="pl-PL"/>
        </w:rPr>
        <w:t xml:space="preserve">2.10. Budżet Gminy </w:t>
      </w:r>
      <w:r>
        <w:rPr>
          <w:rFonts w:cs="Times New Roman"/>
          <w:lang w:val="pl-PL"/>
        </w:rPr>
        <w:tab/>
      </w:r>
      <w:r w:rsidR="001D5095">
        <w:rPr>
          <w:rFonts w:cs="Times New Roman"/>
          <w:lang w:val="pl-PL"/>
        </w:rPr>
        <w:t>49</w:t>
      </w:r>
    </w:p>
    <w:p w:rsidR="0079203B" w:rsidRPr="00A16313" w:rsidRDefault="0079203B" w:rsidP="0079203B">
      <w:pPr>
        <w:tabs>
          <w:tab w:val="left" w:leader="dot" w:pos="8505"/>
        </w:tabs>
        <w:spacing w:after="0" w:line="240" w:lineRule="auto"/>
        <w:ind w:firstLine="425"/>
        <w:rPr>
          <w:rFonts w:ascii="Times New Roman" w:hAnsi="Times New Roman"/>
          <w:sz w:val="24"/>
          <w:szCs w:val="24"/>
        </w:rPr>
      </w:pPr>
      <w:r w:rsidRPr="00A16313">
        <w:rPr>
          <w:rFonts w:ascii="Times New Roman" w:hAnsi="Times New Roman"/>
          <w:sz w:val="24"/>
          <w:szCs w:val="24"/>
        </w:rPr>
        <w:t>2.10.1. Dochody budżetu  Gminy Naruszewo w latach 2011-2014</w:t>
      </w:r>
      <w:r>
        <w:rPr>
          <w:rFonts w:ascii="Times New Roman" w:hAnsi="Times New Roman"/>
          <w:sz w:val="24"/>
          <w:szCs w:val="24"/>
        </w:rPr>
        <w:t xml:space="preserve"> </w:t>
      </w:r>
      <w:r>
        <w:rPr>
          <w:rFonts w:ascii="Times New Roman" w:hAnsi="Times New Roman"/>
          <w:sz w:val="24"/>
          <w:szCs w:val="24"/>
        </w:rPr>
        <w:tab/>
      </w:r>
      <w:r w:rsidR="001D5095">
        <w:rPr>
          <w:rFonts w:ascii="Times New Roman" w:hAnsi="Times New Roman"/>
          <w:sz w:val="24"/>
          <w:szCs w:val="24"/>
        </w:rPr>
        <w:t>49</w:t>
      </w:r>
    </w:p>
    <w:p w:rsidR="0079203B" w:rsidRPr="00A16313" w:rsidRDefault="0079203B" w:rsidP="0079203B">
      <w:pPr>
        <w:tabs>
          <w:tab w:val="left" w:leader="dot" w:pos="8505"/>
        </w:tabs>
        <w:spacing w:after="0" w:line="240" w:lineRule="auto"/>
        <w:ind w:firstLine="425"/>
        <w:rPr>
          <w:rFonts w:ascii="Times New Roman" w:hAnsi="Times New Roman"/>
          <w:sz w:val="24"/>
          <w:szCs w:val="24"/>
        </w:rPr>
      </w:pPr>
      <w:r w:rsidRPr="00A16313">
        <w:rPr>
          <w:rFonts w:ascii="Times New Roman" w:hAnsi="Times New Roman"/>
          <w:sz w:val="24"/>
          <w:szCs w:val="24"/>
        </w:rPr>
        <w:t>2.10.2. Wydatki budżetu Gminy Naruszewo w latach 2011-2014</w:t>
      </w:r>
      <w:r>
        <w:rPr>
          <w:rFonts w:ascii="Times New Roman" w:hAnsi="Times New Roman"/>
          <w:sz w:val="24"/>
          <w:szCs w:val="24"/>
        </w:rPr>
        <w:t xml:space="preserve"> </w:t>
      </w:r>
      <w:r>
        <w:rPr>
          <w:rFonts w:ascii="Times New Roman" w:hAnsi="Times New Roman"/>
          <w:sz w:val="24"/>
          <w:szCs w:val="24"/>
        </w:rPr>
        <w:tab/>
      </w:r>
      <w:r w:rsidR="001D5095">
        <w:rPr>
          <w:rFonts w:ascii="Times New Roman" w:hAnsi="Times New Roman"/>
          <w:sz w:val="24"/>
          <w:szCs w:val="24"/>
        </w:rPr>
        <w:t>52</w:t>
      </w:r>
    </w:p>
    <w:p w:rsidR="0079203B" w:rsidRPr="00A16313" w:rsidRDefault="0079203B" w:rsidP="0079203B">
      <w:pPr>
        <w:pStyle w:val="Tekstpodstawowy"/>
        <w:widowControl/>
        <w:tabs>
          <w:tab w:val="left" w:leader="dot" w:pos="8505"/>
        </w:tabs>
        <w:ind w:left="0" w:right="130" w:firstLine="425"/>
        <w:jc w:val="both"/>
        <w:rPr>
          <w:rFonts w:cs="Times New Roman"/>
          <w:lang w:val="pl-PL"/>
        </w:rPr>
      </w:pPr>
      <w:r w:rsidRPr="00A16313">
        <w:rPr>
          <w:rFonts w:cs="Times New Roman"/>
          <w:lang w:val="pl-PL"/>
        </w:rPr>
        <w:t xml:space="preserve">2.10.3. Inwestycje zrealizowane w Gminie Naruszewo w latach 2011 </w:t>
      </w:r>
      <w:r>
        <w:rPr>
          <w:rFonts w:cs="Times New Roman"/>
          <w:lang w:val="pl-PL"/>
        </w:rPr>
        <w:t>–</w:t>
      </w:r>
      <w:r w:rsidRPr="00A16313">
        <w:rPr>
          <w:rFonts w:cs="Times New Roman"/>
          <w:lang w:val="pl-PL"/>
        </w:rPr>
        <w:t xml:space="preserve"> 2014</w:t>
      </w:r>
      <w:r>
        <w:rPr>
          <w:rFonts w:cs="Times New Roman"/>
          <w:lang w:val="pl-PL"/>
        </w:rPr>
        <w:t xml:space="preserve"> </w:t>
      </w:r>
      <w:r>
        <w:rPr>
          <w:rFonts w:cs="Times New Roman"/>
          <w:lang w:val="pl-PL"/>
        </w:rPr>
        <w:tab/>
      </w:r>
      <w:r w:rsidR="001D5095">
        <w:rPr>
          <w:rFonts w:cs="Times New Roman"/>
          <w:lang w:val="pl-PL"/>
        </w:rPr>
        <w:t>55</w:t>
      </w:r>
    </w:p>
    <w:p w:rsidR="0079203B" w:rsidRPr="00A16313" w:rsidRDefault="0079203B" w:rsidP="001D5095">
      <w:pPr>
        <w:pStyle w:val="Tekstpodstawowy"/>
        <w:widowControl/>
        <w:tabs>
          <w:tab w:val="left" w:leader="dot" w:pos="8505"/>
        </w:tabs>
        <w:ind w:left="1134" w:right="708" w:hanging="709"/>
        <w:jc w:val="both"/>
        <w:rPr>
          <w:rFonts w:cs="Times New Roman"/>
          <w:lang w:val="pl-PL"/>
        </w:rPr>
      </w:pPr>
      <w:r w:rsidRPr="00A16313">
        <w:rPr>
          <w:rFonts w:cs="Times New Roman"/>
          <w:lang w:val="pl-PL"/>
        </w:rPr>
        <w:t>2.10.4. Wykaz ważniejszych zadań inwestycyjnych  planowanych  do realizacji na</w:t>
      </w:r>
      <w:r w:rsidR="001D5095">
        <w:rPr>
          <w:rFonts w:cs="Times New Roman"/>
          <w:lang w:val="pl-PL"/>
        </w:rPr>
        <w:t xml:space="preserve"> </w:t>
      </w:r>
      <w:r w:rsidRPr="00A16313">
        <w:rPr>
          <w:rFonts w:cs="Times New Roman"/>
          <w:lang w:val="pl-PL"/>
        </w:rPr>
        <w:t>terenie Gminy Naruszewo w latach 2015-2018</w:t>
      </w:r>
      <w:r>
        <w:rPr>
          <w:rFonts w:cs="Times New Roman"/>
          <w:lang w:val="pl-PL"/>
        </w:rPr>
        <w:t xml:space="preserve"> </w:t>
      </w:r>
      <w:r>
        <w:rPr>
          <w:rFonts w:cs="Times New Roman"/>
          <w:lang w:val="pl-PL"/>
        </w:rPr>
        <w:tab/>
      </w:r>
      <w:r w:rsidR="001D5095">
        <w:rPr>
          <w:rFonts w:cs="Times New Roman"/>
          <w:lang w:val="pl-PL"/>
        </w:rPr>
        <w:t>59</w:t>
      </w:r>
    </w:p>
    <w:p w:rsidR="0079203B" w:rsidRPr="00A16313" w:rsidRDefault="0079203B" w:rsidP="0079203B">
      <w:pPr>
        <w:pStyle w:val="Tekstpodstawowy"/>
        <w:widowControl/>
        <w:tabs>
          <w:tab w:val="left" w:leader="dot" w:pos="8505"/>
        </w:tabs>
        <w:ind w:left="0" w:right="130" w:firstLine="0"/>
        <w:jc w:val="both"/>
        <w:rPr>
          <w:rFonts w:cs="Times New Roman"/>
          <w:lang w:val="pl-PL"/>
        </w:rPr>
      </w:pPr>
      <w:r w:rsidRPr="00A16313">
        <w:rPr>
          <w:rFonts w:cs="Times New Roman"/>
          <w:lang w:val="pl-PL"/>
        </w:rPr>
        <w:t>2.11. Infrastruktura techniczna</w:t>
      </w:r>
      <w:r>
        <w:rPr>
          <w:rFonts w:cs="Times New Roman"/>
          <w:lang w:val="pl-PL"/>
        </w:rPr>
        <w:t xml:space="preserve"> </w:t>
      </w:r>
      <w:r>
        <w:rPr>
          <w:rFonts w:cs="Times New Roman"/>
          <w:lang w:val="pl-PL"/>
        </w:rPr>
        <w:tab/>
      </w:r>
      <w:r w:rsidR="001D5095">
        <w:rPr>
          <w:rFonts w:cs="Times New Roman"/>
          <w:lang w:val="pl-PL"/>
        </w:rPr>
        <w:t>60</w:t>
      </w:r>
    </w:p>
    <w:p w:rsidR="0079203B" w:rsidRPr="00A16313" w:rsidRDefault="0079203B" w:rsidP="0079203B">
      <w:pPr>
        <w:pStyle w:val="Tekstpodstawowy"/>
        <w:widowControl/>
        <w:tabs>
          <w:tab w:val="left" w:leader="dot" w:pos="8505"/>
        </w:tabs>
        <w:ind w:left="0" w:right="130" w:firstLine="425"/>
        <w:jc w:val="both"/>
        <w:rPr>
          <w:rFonts w:cs="Times New Roman"/>
          <w:lang w:val="pl-PL"/>
        </w:rPr>
      </w:pPr>
      <w:r w:rsidRPr="00A16313">
        <w:rPr>
          <w:rFonts w:cs="Times New Roman"/>
          <w:lang w:val="pl-PL"/>
        </w:rPr>
        <w:t>2.11.1. Komunikacja</w:t>
      </w:r>
      <w:r>
        <w:rPr>
          <w:rFonts w:cs="Times New Roman"/>
          <w:lang w:val="pl-PL"/>
        </w:rPr>
        <w:t xml:space="preserve"> </w:t>
      </w:r>
      <w:r>
        <w:rPr>
          <w:rFonts w:cs="Times New Roman"/>
          <w:lang w:val="pl-PL"/>
        </w:rPr>
        <w:tab/>
      </w:r>
      <w:r w:rsidR="001D5095">
        <w:rPr>
          <w:rFonts w:cs="Times New Roman"/>
          <w:lang w:val="pl-PL"/>
        </w:rPr>
        <w:t>60</w:t>
      </w:r>
    </w:p>
    <w:p w:rsidR="0079203B" w:rsidRPr="00A16313" w:rsidRDefault="0079203B" w:rsidP="0079203B">
      <w:pPr>
        <w:pStyle w:val="Tekstpodstawowy"/>
        <w:tabs>
          <w:tab w:val="left" w:leader="dot" w:pos="8505"/>
        </w:tabs>
        <w:ind w:left="0" w:right="130" w:firstLine="425"/>
        <w:jc w:val="both"/>
        <w:rPr>
          <w:lang w:val="pl-PL"/>
        </w:rPr>
      </w:pPr>
      <w:r w:rsidRPr="00A16313">
        <w:rPr>
          <w:lang w:val="pl-PL"/>
        </w:rPr>
        <w:t>2.11.2. Energetyka</w:t>
      </w:r>
      <w:r>
        <w:rPr>
          <w:lang w:val="pl-PL"/>
        </w:rPr>
        <w:t xml:space="preserve"> </w:t>
      </w:r>
      <w:r>
        <w:rPr>
          <w:lang w:val="pl-PL"/>
        </w:rPr>
        <w:tab/>
      </w:r>
      <w:r w:rsidR="001D5095">
        <w:rPr>
          <w:lang w:val="pl-PL"/>
        </w:rPr>
        <w:t>61</w:t>
      </w:r>
    </w:p>
    <w:p w:rsidR="0079203B" w:rsidRPr="00A16313" w:rsidRDefault="0079203B" w:rsidP="0079203B">
      <w:pPr>
        <w:pStyle w:val="Tekstpodstawowy"/>
        <w:tabs>
          <w:tab w:val="left" w:leader="dot" w:pos="8505"/>
        </w:tabs>
        <w:ind w:left="0" w:right="130" w:firstLine="425"/>
        <w:jc w:val="both"/>
        <w:rPr>
          <w:lang w:val="pl-PL"/>
        </w:rPr>
      </w:pPr>
      <w:r w:rsidRPr="00A16313">
        <w:rPr>
          <w:lang w:val="pl-PL"/>
        </w:rPr>
        <w:t xml:space="preserve">2.11.3. Gazownictwo </w:t>
      </w:r>
      <w:r>
        <w:rPr>
          <w:lang w:val="pl-PL"/>
        </w:rPr>
        <w:tab/>
      </w:r>
      <w:r w:rsidR="001D5095">
        <w:rPr>
          <w:lang w:val="pl-PL"/>
        </w:rPr>
        <w:t>62</w:t>
      </w:r>
    </w:p>
    <w:p w:rsidR="0079203B" w:rsidRPr="00A16313" w:rsidRDefault="0079203B" w:rsidP="0079203B">
      <w:pPr>
        <w:pStyle w:val="Tekstpodstawowy"/>
        <w:tabs>
          <w:tab w:val="left" w:leader="dot" w:pos="8505"/>
        </w:tabs>
        <w:ind w:left="0" w:right="130" w:firstLine="425"/>
        <w:jc w:val="both"/>
        <w:rPr>
          <w:lang w:val="pl-PL"/>
        </w:rPr>
      </w:pPr>
      <w:r w:rsidRPr="00A16313">
        <w:rPr>
          <w:lang w:val="pl-PL"/>
        </w:rPr>
        <w:t>2.11.4. Rurociągi</w:t>
      </w:r>
      <w:r>
        <w:rPr>
          <w:lang w:val="pl-PL"/>
        </w:rPr>
        <w:t xml:space="preserve"> </w:t>
      </w:r>
      <w:r>
        <w:rPr>
          <w:lang w:val="pl-PL"/>
        </w:rPr>
        <w:tab/>
      </w:r>
      <w:r w:rsidR="001D5095">
        <w:rPr>
          <w:lang w:val="pl-PL"/>
        </w:rPr>
        <w:t>62</w:t>
      </w:r>
    </w:p>
    <w:p w:rsidR="0079203B" w:rsidRPr="00A16313" w:rsidRDefault="00AD3FD8" w:rsidP="0079203B">
      <w:pPr>
        <w:pStyle w:val="Tekstpodstawowy"/>
        <w:tabs>
          <w:tab w:val="left" w:leader="dot" w:pos="8505"/>
        </w:tabs>
        <w:ind w:left="0" w:right="130" w:firstLine="425"/>
        <w:jc w:val="both"/>
        <w:rPr>
          <w:lang w:val="pl-PL"/>
        </w:rPr>
      </w:pPr>
      <w:r>
        <w:rPr>
          <w:lang w:val="pl-PL"/>
        </w:rPr>
        <w:t xml:space="preserve">2.11.5. Wodociągi </w:t>
      </w:r>
      <w:r w:rsidR="0079203B">
        <w:rPr>
          <w:lang w:val="pl-PL"/>
        </w:rPr>
        <w:t xml:space="preserve"> </w:t>
      </w:r>
      <w:r w:rsidR="0079203B">
        <w:rPr>
          <w:lang w:val="pl-PL"/>
        </w:rPr>
        <w:tab/>
      </w:r>
      <w:r w:rsidR="001D5095">
        <w:rPr>
          <w:lang w:val="pl-PL"/>
        </w:rPr>
        <w:t>62</w:t>
      </w:r>
    </w:p>
    <w:p w:rsidR="0079203B" w:rsidRPr="00A16313" w:rsidRDefault="0079203B" w:rsidP="0079203B">
      <w:pPr>
        <w:tabs>
          <w:tab w:val="left" w:leader="dot" w:pos="8505"/>
        </w:tabs>
        <w:autoSpaceDE w:val="0"/>
        <w:autoSpaceDN w:val="0"/>
        <w:adjustRightInd w:val="0"/>
        <w:spacing w:after="0" w:line="240" w:lineRule="auto"/>
        <w:ind w:firstLine="425"/>
        <w:jc w:val="both"/>
        <w:rPr>
          <w:rFonts w:ascii="Times New Roman" w:hAnsi="Times New Roman"/>
          <w:bCs/>
          <w:sz w:val="24"/>
          <w:szCs w:val="24"/>
        </w:rPr>
      </w:pPr>
      <w:r w:rsidRPr="00A16313">
        <w:rPr>
          <w:rFonts w:ascii="Times New Roman" w:hAnsi="Times New Roman"/>
          <w:bCs/>
          <w:sz w:val="24"/>
          <w:szCs w:val="24"/>
        </w:rPr>
        <w:t>2.11.6. Oczyszczanie ścieków i kanalizacja</w:t>
      </w:r>
      <w:r>
        <w:rPr>
          <w:rFonts w:ascii="Times New Roman" w:hAnsi="Times New Roman"/>
          <w:bCs/>
          <w:sz w:val="24"/>
          <w:szCs w:val="24"/>
        </w:rPr>
        <w:t xml:space="preserve"> </w:t>
      </w:r>
      <w:r>
        <w:rPr>
          <w:rFonts w:ascii="Times New Roman" w:hAnsi="Times New Roman"/>
          <w:bCs/>
          <w:sz w:val="24"/>
          <w:szCs w:val="24"/>
        </w:rPr>
        <w:tab/>
      </w:r>
      <w:r w:rsidR="00570AC7">
        <w:rPr>
          <w:rFonts w:ascii="Times New Roman" w:hAnsi="Times New Roman"/>
          <w:bCs/>
          <w:sz w:val="24"/>
          <w:szCs w:val="24"/>
        </w:rPr>
        <w:t>65</w:t>
      </w:r>
    </w:p>
    <w:p w:rsidR="0079203B" w:rsidRPr="00A16313" w:rsidRDefault="0079203B" w:rsidP="0079203B">
      <w:pPr>
        <w:tabs>
          <w:tab w:val="left" w:leader="dot" w:pos="8505"/>
        </w:tabs>
        <w:autoSpaceDE w:val="0"/>
        <w:autoSpaceDN w:val="0"/>
        <w:adjustRightInd w:val="0"/>
        <w:spacing w:after="0" w:line="240" w:lineRule="auto"/>
        <w:jc w:val="both"/>
        <w:rPr>
          <w:rFonts w:ascii="Times New Roman" w:hAnsi="Times New Roman"/>
          <w:sz w:val="24"/>
          <w:szCs w:val="24"/>
        </w:rPr>
      </w:pPr>
      <w:r w:rsidRPr="00A16313">
        <w:rPr>
          <w:rFonts w:ascii="Times New Roman" w:hAnsi="Times New Roman"/>
          <w:sz w:val="24"/>
          <w:szCs w:val="24"/>
        </w:rPr>
        <w:t>2.12. Gospodarka odpadami</w:t>
      </w:r>
      <w:r>
        <w:rPr>
          <w:rFonts w:ascii="Times New Roman" w:hAnsi="Times New Roman"/>
          <w:sz w:val="24"/>
          <w:szCs w:val="24"/>
        </w:rPr>
        <w:t xml:space="preserve"> </w:t>
      </w:r>
      <w:r>
        <w:rPr>
          <w:rFonts w:ascii="Times New Roman" w:hAnsi="Times New Roman"/>
          <w:sz w:val="24"/>
          <w:szCs w:val="24"/>
        </w:rPr>
        <w:tab/>
      </w:r>
      <w:r w:rsidR="00570AC7">
        <w:rPr>
          <w:rFonts w:ascii="Times New Roman" w:hAnsi="Times New Roman"/>
          <w:sz w:val="24"/>
          <w:szCs w:val="24"/>
        </w:rPr>
        <w:t>67</w:t>
      </w:r>
    </w:p>
    <w:p w:rsidR="0079203B" w:rsidRPr="00A16313" w:rsidRDefault="0079203B" w:rsidP="0079203B">
      <w:pPr>
        <w:tabs>
          <w:tab w:val="left" w:leader="dot" w:pos="8505"/>
        </w:tabs>
        <w:autoSpaceDE w:val="0"/>
        <w:autoSpaceDN w:val="0"/>
        <w:adjustRightInd w:val="0"/>
        <w:spacing w:after="0" w:line="240" w:lineRule="auto"/>
        <w:jc w:val="both"/>
        <w:rPr>
          <w:rFonts w:ascii="Times New Roman" w:hAnsi="Times New Roman"/>
          <w:sz w:val="24"/>
          <w:szCs w:val="24"/>
        </w:rPr>
      </w:pPr>
      <w:r w:rsidRPr="00A16313">
        <w:rPr>
          <w:rFonts w:ascii="Times New Roman" w:hAnsi="Times New Roman"/>
          <w:sz w:val="24"/>
          <w:szCs w:val="24"/>
        </w:rPr>
        <w:t>2.13. Telekomunikacja</w:t>
      </w:r>
      <w:r>
        <w:rPr>
          <w:rFonts w:ascii="Times New Roman" w:hAnsi="Times New Roman"/>
          <w:sz w:val="24"/>
          <w:szCs w:val="24"/>
        </w:rPr>
        <w:t xml:space="preserve"> </w:t>
      </w:r>
      <w:r>
        <w:rPr>
          <w:rFonts w:ascii="Times New Roman" w:hAnsi="Times New Roman"/>
          <w:sz w:val="24"/>
          <w:szCs w:val="24"/>
        </w:rPr>
        <w:tab/>
      </w:r>
      <w:r w:rsidR="00570AC7">
        <w:rPr>
          <w:rFonts w:ascii="Times New Roman" w:hAnsi="Times New Roman"/>
          <w:sz w:val="24"/>
          <w:szCs w:val="24"/>
        </w:rPr>
        <w:t>69</w:t>
      </w:r>
    </w:p>
    <w:p w:rsidR="0079203B" w:rsidRPr="00A16313" w:rsidRDefault="0079203B" w:rsidP="0079203B">
      <w:pPr>
        <w:tabs>
          <w:tab w:val="left" w:leader="dot" w:pos="8505"/>
        </w:tabs>
        <w:autoSpaceDE w:val="0"/>
        <w:autoSpaceDN w:val="0"/>
        <w:adjustRightInd w:val="0"/>
        <w:spacing w:after="0" w:line="240" w:lineRule="auto"/>
        <w:jc w:val="both"/>
        <w:rPr>
          <w:rFonts w:ascii="Times New Roman" w:hAnsi="Times New Roman"/>
          <w:sz w:val="24"/>
          <w:szCs w:val="24"/>
        </w:rPr>
      </w:pPr>
      <w:r w:rsidRPr="00A16313">
        <w:rPr>
          <w:rFonts w:ascii="Times New Roman" w:hAnsi="Times New Roman"/>
          <w:sz w:val="24"/>
          <w:szCs w:val="24"/>
        </w:rPr>
        <w:t xml:space="preserve">2.14. Rolnictwo </w:t>
      </w:r>
      <w:r>
        <w:rPr>
          <w:rFonts w:ascii="Times New Roman" w:hAnsi="Times New Roman"/>
          <w:sz w:val="24"/>
          <w:szCs w:val="24"/>
        </w:rPr>
        <w:tab/>
      </w:r>
      <w:r w:rsidR="00570AC7">
        <w:rPr>
          <w:rFonts w:ascii="Times New Roman" w:hAnsi="Times New Roman"/>
          <w:sz w:val="24"/>
          <w:szCs w:val="24"/>
        </w:rPr>
        <w:t>70</w:t>
      </w:r>
    </w:p>
    <w:p w:rsidR="0079203B" w:rsidRPr="00A16313" w:rsidRDefault="0079203B" w:rsidP="0079203B">
      <w:pPr>
        <w:tabs>
          <w:tab w:val="left" w:leader="dot" w:pos="8505"/>
        </w:tabs>
        <w:autoSpaceDE w:val="0"/>
        <w:autoSpaceDN w:val="0"/>
        <w:adjustRightInd w:val="0"/>
        <w:spacing w:after="0" w:line="240" w:lineRule="auto"/>
        <w:ind w:firstLine="426"/>
        <w:jc w:val="both"/>
        <w:rPr>
          <w:rFonts w:ascii="Times New Roman" w:hAnsi="Times New Roman"/>
          <w:sz w:val="24"/>
          <w:szCs w:val="24"/>
        </w:rPr>
      </w:pPr>
      <w:r w:rsidRPr="00A16313">
        <w:rPr>
          <w:rFonts w:ascii="Times New Roman" w:hAnsi="Times New Roman"/>
          <w:sz w:val="24"/>
          <w:szCs w:val="24"/>
        </w:rPr>
        <w:t>2.14.1. Uprawa roślin</w:t>
      </w:r>
      <w:r>
        <w:rPr>
          <w:rFonts w:ascii="Times New Roman" w:hAnsi="Times New Roman"/>
          <w:sz w:val="24"/>
          <w:szCs w:val="24"/>
        </w:rPr>
        <w:t xml:space="preserve"> </w:t>
      </w:r>
      <w:r>
        <w:rPr>
          <w:rFonts w:ascii="Times New Roman" w:hAnsi="Times New Roman"/>
          <w:sz w:val="24"/>
          <w:szCs w:val="24"/>
        </w:rPr>
        <w:tab/>
      </w:r>
      <w:r w:rsidR="00570AC7">
        <w:rPr>
          <w:rFonts w:ascii="Times New Roman" w:hAnsi="Times New Roman"/>
          <w:sz w:val="24"/>
          <w:szCs w:val="24"/>
        </w:rPr>
        <w:t>70</w:t>
      </w:r>
    </w:p>
    <w:p w:rsidR="0079203B" w:rsidRPr="00A16313" w:rsidRDefault="0079203B" w:rsidP="0079203B">
      <w:pPr>
        <w:tabs>
          <w:tab w:val="left" w:leader="dot" w:pos="8505"/>
        </w:tabs>
        <w:autoSpaceDE w:val="0"/>
        <w:autoSpaceDN w:val="0"/>
        <w:adjustRightInd w:val="0"/>
        <w:spacing w:after="0" w:line="240" w:lineRule="auto"/>
        <w:ind w:firstLine="426"/>
        <w:jc w:val="both"/>
        <w:rPr>
          <w:rFonts w:ascii="Times New Roman" w:hAnsi="Times New Roman"/>
          <w:sz w:val="24"/>
          <w:szCs w:val="24"/>
        </w:rPr>
      </w:pPr>
      <w:r w:rsidRPr="00A16313">
        <w:rPr>
          <w:rFonts w:ascii="Times New Roman" w:hAnsi="Times New Roman"/>
          <w:sz w:val="24"/>
          <w:szCs w:val="24"/>
        </w:rPr>
        <w:t xml:space="preserve">2.14.2. Hodowla zwierząt </w:t>
      </w:r>
      <w:r>
        <w:rPr>
          <w:rFonts w:ascii="Times New Roman" w:hAnsi="Times New Roman"/>
          <w:sz w:val="24"/>
          <w:szCs w:val="24"/>
        </w:rPr>
        <w:tab/>
      </w:r>
      <w:r w:rsidR="00570AC7">
        <w:rPr>
          <w:rFonts w:ascii="Times New Roman" w:hAnsi="Times New Roman"/>
          <w:sz w:val="24"/>
          <w:szCs w:val="24"/>
        </w:rPr>
        <w:t>74</w:t>
      </w:r>
    </w:p>
    <w:p w:rsidR="0079203B" w:rsidRPr="00A16313" w:rsidRDefault="0079203B" w:rsidP="0079203B">
      <w:pPr>
        <w:tabs>
          <w:tab w:val="left" w:leader="dot" w:pos="8505"/>
        </w:tabs>
        <w:spacing w:after="0" w:line="240" w:lineRule="auto"/>
        <w:jc w:val="both"/>
        <w:rPr>
          <w:rFonts w:ascii="Times New Roman" w:eastAsia="Times New Roman" w:hAnsi="Times New Roman" w:cs="Times New Roman"/>
          <w:bCs/>
          <w:sz w:val="24"/>
          <w:szCs w:val="24"/>
        </w:rPr>
      </w:pPr>
      <w:r w:rsidRPr="00A16313">
        <w:rPr>
          <w:rFonts w:ascii="Times New Roman" w:eastAsia="Times New Roman" w:hAnsi="Times New Roman" w:cs="Times New Roman"/>
          <w:bCs/>
          <w:sz w:val="24"/>
          <w:szCs w:val="24"/>
        </w:rPr>
        <w:t>2.15.  Melioracje wodne</w:t>
      </w:r>
      <w:r>
        <w:rPr>
          <w:rFonts w:ascii="Times New Roman" w:eastAsia="Times New Roman" w:hAnsi="Times New Roman" w:cs="Times New Roman"/>
          <w:bCs/>
          <w:sz w:val="24"/>
          <w:szCs w:val="24"/>
        </w:rPr>
        <w:tab/>
      </w:r>
      <w:r w:rsidR="00570AC7">
        <w:rPr>
          <w:rFonts w:ascii="Times New Roman" w:eastAsia="Times New Roman" w:hAnsi="Times New Roman" w:cs="Times New Roman"/>
          <w:bCs/>
          <w:sz w:val="24"/>
          <w:szCs w:val="24"/>
        </w:rPr>
        <w:t>74</w:t>
      </w:r>
    </w:p>
    <w:p w:rsidR="0079203B" w:rsidRPr="00A16313" w:rsidRDefault="0079203B" w:rsidP="0079203B">
      <w:pPr>
        <w:pStyle w:val="Tekstpodstawowy"/>
        <w:tabs>
          <w:tab w:val="left" w:leader="dot" w:pos="8505"/>
        </w:tabs>
        <w:ind w:left="0" w:right="128" w:firstLine="0"/>
        <w:jc w:val="both"/>
        <w:rPr>
          <w:rFonts w:eastAsia="Times New Roman" w:cs="Times New Roman"/>
          <w:bCs/>
          <w:lang w:val="pl-PL"/>
        </w:rPr>
      </w:pPr>
      <w:r w:rsidRPr="00A16313">
        <w:rPr>
          <w:rFonts w:eastAsia="Times New Roman" w:cs="Times New Roman"/>
          <w:bCs/>
          <w:lang w:val="pl-PL"/>
        </w:rPr>
        <w:lastRenderedPageBreak/>
        <w:t>2.16. Działalność gospodarcza</w:t>
      </w:r>
      <w:r>
        <w:rPr>
          <w:rFonts w:eastAsia="Times New Roman" w:cs="Times New Roman"/>
          <w:bCs/>
          <w:lang w:val="pl-PL"/>
        </w:rPr>
        <w:t xml:space="preserve"> </w:t>
      </w:r>
      <w:r>
        <w:rPr>
          <w:rFonts w:eastAsia="Times New Roman" w:cs="Times New Roman"/>
          <w:bCs/>
          <w:lang w:val="pl-PL"/>
        </w:rPr>
        <w:tab/>
      </w:r>
      <w:r w:rsidR="00570AC7">
        <w:rPr>
          <w:rFonts w:eastAsia="Times New Roman" w:cs="Times New Roman"/>
          <w:bCs/>
          <w:lang w:val="pl-PL"/>
        </w:rPr>
        <w:t>76</w:t>
      </w:r>
    </w:p>
    <w:p w:rsidR="0079203B" w:rsidRPr="00A16313" w:rsidRDefault="0079203B" w:rsidP="0079203B">
      <w:pPr>
        <w:pStyle w:val="Tekstpodstawowy"/>
        <w:tabs>
          <w:tab w:val="left" w:leader="dot" w:pos="8505"/>
        </w:tabs>
        <w:ind w:left="0" w:right="128" w:firstLine="0"/>
        <w:jc w:val="both"/>
        <w:rPr>
          <w:rFonts w:eastAsia="Times New Roman" w:cs="Times New Roman"/>
          <w:bCs/>
          <w:lang w:val="pl-PL"/>
        </w:rPr>
      </w:pPr>
      <w:r w:rsidRPr="00A16313">
        <w:rPr>
          <w:rFonts w:eastAsia="Times New Roman" w:cs="Times New Roman"/>
          <w:bCs/>
          <w:lang w:val="pl-PL"/>
        </w:rPr>
        <w:t>2.17. Kultura</w:t>
      </w:r>
      <w:r>
        <w:rPr>
          <w:rFonts w:eastAsia="Times New Roman" w:cs="Times New Roman"/>
          <w:bCs/>
          <w:lang w:val="pl-PL"/>
        </w:rPr>
        <w:t xml:space="preserve"> </w:t>
      </w:r>
      <w:r>
        <w:rPr>
          <w:rFonts w:eastAsia="Times New Roman" w:cs="Times New Roman"/>
          <w:bCs/>
          <w:lang w:val="pl-PL"/>
        </w:rPr>
        <w:tab/>
      </w:r>
      <w:r w:rsidR="00570AC7">
        <w:rPr>
          <w:rFonts w:eastAsia="Times New Roman" w:cs="Times New Roman"/>
          <w:bCs/>
          <w:lang w:val="pl-PL"/>
        </w:rPr>
        <w:t>80</w:t>
      </w:r>
    </w:p>
    <w:p w:rsidR="0079203B" w:rsidRPr="00A16313" w:rsidRDefault="0079203B" w:rsidP="0079203B">
      <w:pPr>
        <w:pStyle w:val="Tekstpodstawowy"/>
        <w:tabs>
          <w:tab w:val="left" w:leader="dot" w:pos="8505"/>
        </w:tabs>
        <w:ind w:left="0" w:right="128" w:firstLine="0"/>
        <w:jc w:val="both"/>
        <w:rPr>
          <w:rFonts w:eastAsia="Times New Roman" w:cs="Times New Roman"/>
          <w:bCs/>
          <w:lang w:val="pl-PL"/>
        </w:rPr>
      </w:pPr>
      <w:r w:rsidRPr="00A16313">
        <w:rPr>
          <w:rFonts w:eastAsia="Times New Roman" w:cs="Times New Roman"/>
          <w:bCs/>
          <w:lang w:val="pl-PL"/>
        </w:rPr>
        <w:t>2.18. Walory turystyczno – krajobrazowe</w:t>
      </w:r>
      <w:r>
        <w:rPr>
          <w:rFonts w:eastAsia="Times New Roman" w:cs="Times New Roman"/>
          <w:bCs/>
          <w:lang w:val="pl-PL"/>
        </w:rPr>
        <w:t xml:space="preserve"> </w:t>
      </w:r>
      <w:r>
        <w:rPr>
          <w:rFonts w:eastAsia="Times New Roman" w:cs="Times New Roman"/>
          <w:bCs/>
          <w:lang w:val="pl-PL"/>
        </w:rPr>
        <w:tab/>
      </w:r>
      <w:r w:rsidR="00570AC7">
        <w:rPr>
          <w:rFonts w:eastAsia="Times New Roman" w:cs="Times New Roman"/>
          <w:bCs/>
          <w:lang w:val="pl-PL"/>
        </w:rPr>
        <w:t>81</w:t>
      </w:r>
    </w:p>
    <w:p w:rsidR="0079203B" w:rsidRPr="00A16313" w:rsidRDefault="0079203B" w:rsidP="0079203B">
      <w:pPr>
        <w:pStyle w:val="Tekstpodstawowy"/>
        <w:tabs>
          <w:tab w:val="left" w:leader="dot" w:pos="8505"/>
        </w:tabs>
        <w:ind w:left="0" w:right="128" w:firstLine="0"/>
        <w:jc w:val="both"/>
        <w:rPr>
          <w:lang w:val="pl-PL"/>
        </w:rPr>
      </w:pPr>
      <w:r w:rsidRPr="00A16313">
        <w:rPr>
          <w:lang w:val="pl-PL"/>
        </w:rPr>
        <w:t xml:space="preserve">2.19. Walory kulturowe </w:t>
      </w:r>
      <w:r>
        <w:rPr>
          <w:lang w:val="pl-PL"/>
        </w:rPr>
        <w:t xml:space="preserve"> </w:t>
      </w:r>
      <w:r>
        <w:rPr>
          <w:lang w:val="pl-PL"/>
        </w:rPr>
        <w:tab/>
      </w:r>
      <w:r w:rsidR="00570AC7">
        <w:rPr>
          <w:lang w:val="pl-PL"/>
        </w:rPr>
        <w:t>85</w:t>
      </w:r>
    </w:p>
    <w:p w:rsidR="0079203B" w:rsidRPr="00A16313" w:rsidRDefault="0079203B" w:rsidP="0079203B">
      <w:pPr>
        <w:tabs>
          <w:tab w:val="left" w:leader="dot" w:pos="8505"/>
        </w:tabs>
        <w:autoSpaceDE w:val="0"/>
        <w:autoSpaceDN w:val="0"/>
        <w:adjustRightInd w:val="0"/>
        <w:spacing w:after="0" w:line="240" w:lineRule="auto"/>
        <w:ind w:firstLine="426"/>
        <w:jc w:val="both"/>
        <w:rPr>
          <w:rFonts w:ascii="Times New Roman" w:hAnsi="Times New Roman" w:cs="Times New Roman"/>
          <w:sz w:val="24"/>
          <w:szCs w:val="24"/>
        </w:rPr>
      </w:pPr>
      <w:r w:rsidRPr="00A16313">
        <w:rPr>
          <w:rFonts w:ascii="Times New Roman" w:hAnsi="Times New Roman" w:cs="Times New Roman"/>
          <w:sz w:val="24"/>
          <w:szCs w:val="24"/>
        </w:rPr>
        <w:t xml:space="preserve">2.19.1. Dziedzictwo archeologiczne </w:t>
      </w:r>
      <w:r>
        <w:rPr>
          <w:rFonts w:ascii="Times New Roman" w:hAnsi="Times New Roman" w:cs="Times New Roman"/>
          <w:sz w:val="24"/>
          <w:szCs w:val="24"/>
        </w:rPr>
        <w:tab/>
      </w:r>
      <w:r w:rsidR="00570AC7">
        <w:rPr>
          <w:rFonts w:ascii="Times New Roman" w:hAnsi="Times New Roman" w:cs="Times New Roman"/>
          <w:sz w:val="24"/>
          <w:szCs w:val="24"/>
        </w:rPr>
        <w:t>86</w:t>
      </w:r>
    </w:p>
    <w:p w:rsidR="0079203B" w:rsidRPr="00A16313" w:rsidRDefault="0079203B" w:rsidP="0079203B">
      <w:pPr>
        <w:tabs>
          <w:tab w:val="left" w:leader="dot" w:pos="8505"/>
        </w:tabs>
        <w:autoSpaceDE w:val="0"/>
        <w:autoSpaceDN w:val="0"/>
        <w:adjustRightInd w:val="0"/>
        <w:spacing w:after="0" w:line="240" w:lineRule="auto"/>
        <w:ind w:firstLine="426"/>
        <w:jc w:val="both"/>
        <w:rPr>
          <w:rFonts w:ascii="Times New Roman" w:hAnsi="Times New Roman" w:cs="Times New Roman"/>
          <w:bCs/>
          <w:sz w:val="24"/>
          <w:szCs w:val="24"/>
        </w:rPr>
      </w:pPr>
      <w:r w:rsidRPr="00A16313">
        <w:rPr>
          <w:rFonts w:ascii="Times New Roman" w:hAnsi="Times New Roman" w:cs="Times New Roman"/>
          <w:bCs/>
          <w:sz w:val="24"/>
          <w:szCs w:val="24"/>
        </w:rPr>
        <w:t>2.19.2. Obiekty zabytkowe</w:t>
      </w:r>
      <w:r>
        <w:rPr>
          <w:rFonts w:ascii="Times New Roman" w:hAnsi="Times New Roman" w:cs="Times New Roman"/>
          <w:bCs/>
          <w:sz w:val="24"/>
          <w:szCs w:val="24"/>
        </w:rPr>
        <w:t xml:space="preserve"> </w:t>
      </w:r>
      <w:r>
        <w:rPr>
          <w:rFonts w:ascii="Times New Roman" w:hAnsi="Times New Roman" w:cs="Times New Roman"/>
          <w:bCs/>
          <w:sz w:val="24"/>
          <w:szCs w:val="24"/>
        </w:rPr>
        <w:tab/>
      </w:r>
      <w:r w:rsidR="00570AC7">
        <w:rPr>
          <w:rFonts w:ascii="Times New Roman" w:hAnsi="Times New Roman" w:cs="Times New Roman"/>
          <w:bCs/>
          <w:sz w:val="24"/>
          <w:szCs w:val="24"/>
        </w:rPr>
        <w:t>88</w:t>
      </w:r>
    </w:p>
    <w:p w:rsidR="0079203B" w:rsidRPr="00A16313" w:rsidRDefault="0079203B" w:rsidP="0079203B">
      <w:pPr>
        <w:pStyle w:val="Tekstpodstawowy"/>
        <w:tabs>
          <w:tab w:val="left" w:leader="dot" w:pos="8505"/>
        </w:tabs>
        <w:ind w:left="0" w:right="201" w:firstLine="426"/>
        <w:jc w:val="both"/>
        <w:rPr>
          <w:lang w:val="pl-PL"/>
        </w:rPr>
      </w:pPr>
      <w:r>
        <w:rPr>
          <w:lang w:val="pl-PL"/>
        </w:rPr>
        <w:t>2</w:t>
      </w:r>
      <w:r w:rsidRPr="00A16313">
        <w:rPr>
          <w:lang w:val="pl-PL"/>
        </w:rPr>
        <w:t>.19.3</w:t>
      </w:r>
      <w:r>
        <w:rPr>
          <w:lang w:val="pl-PL"/>
        </w:rPr>
        <w:t>.</w:t>
      </w:r>
      <w:r w:rsidRPr="00A16313">
        <w:rPr>
          <w:lang w:val="pl-PL"/>
        </w:rPr>
        <w:t xml:space="preserve"> Obiekty prawnie chronione </w:t>
      </w:r>
      <w:r>
        <w:rPr>
          <w:lang w:val="pl-PL"/>
        </w:rPr>
        <w:tab/>
      </w:r>
      <w:r w:rsidR="00570AC7">
        <w:rPr>
          <w:lang w:val="pl-PL"/>
        </w:rPr>
        <w:t>89</w:t>
      </w:r>
    </w:p>
    <w:p w:rsidR="0079203B" w:rsidRPr="00A16313" w:rsidRDefault="0079203B" w:rsidP="0079203B">
      <w:pPr>
        <w:tabs>
          <w:tab w:val="left" w:leader="dot" w:pos="8505"/>
        </w:tabs>
        <w:spacing w:after="0" w:line="240" w:lineRule="auto"/>
        <w:rPr>
          <w:rFonts w:ascii="Times New Roman" w:eastAsia="Times New Roman" w:hAnsi="Times New Roman" w:cs="Times New Roman"/>
          <w:sz w:val="24"/>
          <w:szCs w:val="24"/>
        </w:rPr>
      </w:pPr>
      <w:r w:rsidRPr="00A16313">
        <w:rPr>
          <w:rFonts w:ascii="Times New Roman" w:eastAsia="Times New Roman" w:hAnsi="Times New Roman" w:cs="Times New Roman"/>
          <w:sz w:val="24"/>
          <w:szCs w:val="24"/>
        </w:rPr>
        <w:t xml:space="preserve">2.20. </w:t>
      </w:r>
      <w:r w:rsidR="0035216E" w:rsidRPr="00A16313">
        <w:rPr>
          <w:rFonts w:ascii="Times New Roman" w:eastAsia="Times New Roman" w:hAnsi="Times New Roman" w:cs="Times New Roman"/>
          <w:sz w:val="24"/>
          <w:szCs w:val="24"/>
        </w:rPr>
        <w:t>Zachęty dla</w:t>
      </w:r>
      <w:r w:rsidRPr="00A16313">
        <w:rPr>
          <w:rFonts w:ascii="Times New Roman" w:eastAsia="Times New Roman" w:hAnsi="Times New Roman" w:cs="Times New Roman"/>
          <w:sz w:val="24"/>
          <w:szCs w:val="24"/>
        </w:rPr>
        <w:t xml:space="preserve"> inwestorów </w:t>
      </w:r>
      <w:r>
        <w:rPr>
          <w:rFonts w:ascii="Times New Roman" w:eastAsia="Times New Roman" w:hAnsi="Times New Roman" w:cs="Times New Roman"/>
          <w:sz w:val="24"/>
          <w:szCs w:val="24"/>
        </w:rPr>
        <w:tab/>
      </w:r>
      <w:r w:rsidR="00570AC7">
        <w:rPr>
          <w:rFonts w:ascii="Times New Roman" w:eastAsia="Times New Roman" w:hAnsi="Times New Roman" w:cs="Times New Roman"/>
          <w:sz w:val="24"/>
          <w:szCs w:val="24"/>
        </w:rPr>
        <w:t>91</w:t>
      </w:r>
    </w:p>
    <w:p w:rsidR="0079203B" w:rsidRPr="00A16313" w:rsidRDefault="0079203B" w:rsidP="0079203B">
      <w:pPr>
        <w:widowControl w:val="0"/>
        <w:tabs>
          <w:tab w:val="left" w:leader="dot" w:pos="8505"/>
        </w:tabs>
        <w:spacing w:after="0" w:line="240" w:lineRule="auto"/>
        <w:ind w:right="142"/>
        <w:rPr>
          <w:rFonts w:ascii="Times New Roman" w:eastAsia="Times New Roman" w:hAnsi="Times New Roman" w:cs="Times New Roman"/>
          <w:sz w:val="24"/>
          <w:szCs w:val="24"/>
        </w:rPr>
      </w:pPr>
      <w:r w:rsidRPr="00A16313">
        <w:rPr>
          <w:rFonts w:ascii="Times New Roman" w:eastAsia="Times New Roman" w:hAnsi="Times New Roman" w:cs="Times New Roman"/>
          <w:sz w:val="24"/>
          <w:szCs w:val="24"/>
        </w:rPr>
        <w:t xml:space="preserve">2.21. Główne problemy i bariery w rozwoju Gminy </w:t>
      </w:r>
      <w:r>
        <w:rPr>
          <w:rFonts w:ascii="Times New Roman" w:eastAsia="Times New Roman" w:hAnsi="Times New Roman" w:cs="Times New Roman"/>
          <w:sz w:val="24"/>
          <w:szCs w:val="24"/>
        </w:rPr>
        <w:tab/>
      </w:r>
      <w:r w:rsidR="00570AC7">
        <w:rPr>
          <w:rFonts w:ascii="Times New Roman" w:eastAsia="Times New Roman" w:hAnsi="Times New Roman" w:cs="Times New Roman"/>
          <w:sz w:val="24"/>
          <w:szCs w:val="24"/>
        </w:rPr>
        <w:t>91</w:t>
      </w:r>
    </w:p>
    <w:p w:rsidR="0079203B" w:rsidRDefault="0079203B" w:rsidP="0079203B">
      <w:pPr>
        <w:widowControl w:val="0"/>
        <w:spacing w:after="0" w:line="240" w:lineRule="auto"/>
        <w:ind w:right="142"/>
        <w:jc w:val="both"/>
        <w:rPr>
          <w:rFonts w:ascii="Times New Roman" w:eastAsia="Times New Roman" w:hAnsi="Times New Roman" w:cs="Times New Roman"/>
          <w:sz w:val="24"/>
          <w:szCs w:val="24"/>
        </w:rPr>
      </w:pPr>
    </w:p>
    <w:p w:rsidR="0079203B" w:rsidRPr="005C65FE" w:rsidRDefault="0079203B" w:rsidP="0079203B">
      <w:pPr>
        <w:widowControl w:val="0"/>
        <w:tabs>
          <w:tab w:val="left" w:leader="dot" w:pos="8505"/>
        </w:tabs>
        <w:spacing w:after="0" w:line="240" w:lineRule="auto"/>
        <w:ind w:right="142"/>
        <w:jc w:val="both"/>
        <w:rPr>
          <w:rFonts w:ascii="Times New Roman" w:eastAsia="Times New Roman" w:hAnsi="Times New Roman" w:cs="Times New Roman"/>
          <w:b/>
          <w:sz w:val="28"/>
          <w:szCs w:val="28"/>
        </w:rPr>
      </w:pPr>
      <w:r w:rsidRPr="005C65FE">
        <w:rPr>
          <w:rFonts w:ascii="Times New Roman" w:eastAsia="Times New Roman" w:hAnsi="Times New Roman" w:cs="Times New Roman"/>
          <w:b/>
          <w:sz w:val="28"/>
          <w:szCs w:val="28"/>
        </w:rPr>
        <w:t>Część III</w:t>
      </w:r>
      <w:r>
        <w:rPr>
          <w:rFonts w:ascii="Times New Roman" w:eastAsia="Times New Roman" w:hAnsi="Times New Roman" w:cs="Times New Roman"/>
          <w:b/>
          <w:sz w:val="28"/>
          <w:szCs w:val="28"/>
        </w:rPr>
        <w:t>.</w:t>
      </w:r>
      <w:r w:rsidRPr="005C65FE">
        <w:rPr>
          <w:rFonts w:ascii="Times New Roman" w:eastAsia="Times New Roman" w:hAnsi="Times New Roman" w:cs="Times New Roman"/>
          <w:b/>
          <w:sz w:val="28"/>
          <w:szCs w:val="28"/>
        </w:rPr>
        <w:t xml:space="preserve"> Analiza i Ocena  Stanu Gminy Naruszewo</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sidR="00570AC7">
        <w:rPr>
          <w:rFonts w:ascii="Times New Roman" w:eastAsia="Times New Roman" w:hAnsi="Times New Roman" w:cs="Times New Roman"/>
          <w:b/>
          <w:sz w:val="28"/>
          <w:szCs w:val="28"/>
        </w:rPr>
        <w:t>92</w:t>
      </w:r>
    </w:p>
    <w:p w:rsidR="0079203B" w:rsidRPr="00A16313" w:rsidRDefault="0079203B" w:rsidP="0079203B">
      <w:pPr>
        <w:widowControl w:val="0"/>
        <w:tabs>
          <w:tab w:val="left" w:leader="dot" w:pos="8505"/>
        </w:tabs>
        <w:spacing w:after="0" w:line="240" w:lineRule="auto"/>
        <w:ind w:right="142"/>
        <w:jc w:val="both"/>
        <w:rPr>
          <w:rFonts w:ascii="Times New Roman" w:eastAsia="Times New Roman" w:hAnsi="Times New Roman" w:cs="Times New Roman"/>
          <w:sz w:val="24"/>
          <w:szCs w:val="24"/>
        </w:rPr>
      </w:pPr>
      <w:r w:rsidRPr="00A16313">
        <w:rPr>
          <w:rFonts w:ascii="Times New Roman" w:eastAsia="Times New Roman" w:hAnsi="Times New Roman" w:cs="Times New Roman"/>
          <w:sz w:val="24"/>
          <w:szCs w:val="24"/>
        </w:rPr>
        <w:t xml:space="preserve">3.1. Analiza SWOT – zagadnienia ogólne </w:t>
      </w:r>
      <w:r>
        <w:rPr>
          <w:rFonts w:ascii="Times New Roman" w:eastAsia="Times New Roman" w:hAnsi="Times New Roman" w:cs="Times New Roman"/>
          <w:sz w:val="24"/>
          <w:szCs w:val="24"/>
        </w:rPr>
        <w:tab/>
      </w:r>
      <w:r w:rsidR="00570AC7">
        <w:rPr>
          <w:rFonts w:ascii="Times New Roman" w:eastAsia="Times New Roman" w:hAnsi="Times New Roman" w:cs="Times New Roman"/>
          <w:sz w:val="24"/>
          <w:szCs w:val="24"/>
        </w:rPr>
        <w:t>92</w:t>
      </w:r>
    </w:p>
    <w:p w:rsidR="0079203B" w:rsidRPr="00A16313" w:rsidRDefault="0079203B" w:rsidP="0079203B">
      <w:pPr>
        <w:pStyle w:val="Tekstpodstawowy"/>
        <w:tabs>
          <w:tab w:val="left" w:leader="dot" w:pos="8505"/>
        </w:tabs>
        <w:ind w:left="0" w:right="128" w:firstLine="0"/>
        <w:jc w:val="both"/>
        <w:rPr>
          <w:lang w:val="pl-PL"/>
        </w:rPr>
      </w:pPr>
      <w:r w:rsidRPr="00A16313">
        <w:rPr>
          <w:lang w:val="pl-PL"/>
        </w:rPr>
        <w:t xml:space="preserve">3.2. Analiza SWOT Gminy Naruszewo </w:t>
      </w:r>
      <w:r>
        <w:rPr>
          <w:lang w:val="pl-PL"/>
        </w:rPr>
        <w:tab/>
      </w:r>
      <w:r w:rsidR="00570AC7">
        <w:rPr>
          <w:lang w:val="pl-PL"/>
        </w:rPr>
        <w:t>95</w:t>
      </w:r>
    </w:p>
    <w:p w:rsidR="0079203B" w:rsidRPr="00A16313" w:rsidRDefault="0079203B" w:rsidP="0079203B">
      <w:pPr>
        <w:pStyle w:val="Tekstpodstawowy"/>
        <w:tabs>
          <w:tab w:val="left" w:leader="dot" w:pos="8505"/>
        </w:tabs>
        <w:ind w:left="0" w:right="128" w:firstLine="0"/>
        <w:rPr>
          <w:lang w:val="pl-PL"/>
        </w:rPr>
      </w:pPr>
      <w:r w:rsidRPr="00A16313">
        <w:rPr>
          <w:lang w:val="pl-PL"/>
        </w:rPr>
        <w:t>3.3. Podsumowanie</w:t>
      </w:r>
      <w:r>
        <w:rPr>
          <w:lang w:val="pl-PL"/>
        </w:rPr>
        <w:t xml:space="preserve"> </w:t>
      </w:r>
      <w:r>
        <w:rPr>
          <w:lang w:val="pl-PL"/>
        </w:rPr>
        <w:tab/>
      </w:r>
      <w:r w:rsidR="00570AC7">
        <w:rPr>
          <w:lang w:val="pl-PL"/>
        </w:rPr>
        <w:t>98</w:t>
      </w:r>
    </w:p>
    <w:p w:rsidR="0079203B" w:rsidRPr="00A16313" w:rsidRDefault="0079203B" w:rsidP="0079203B">
      <w:pPr>
        <w:pStyle w:val="Tekstpodstawowy"/>
        <w:ind w:left="0" w:right="128" w:firstLine="0"/>
        <w:jc w:val="both"/>
        <w:rPr>
          <w:lang w:val="pl-PL"/>
        </w:rPr>
      </w:pPr>
    </w:p>
    <w:p w:rsidR="0079203B" w:rsidRPr="005C65FE" w:rsidRDefault="0079203B" w:rsidP="0079203B">
      <w:pPr>
        <w:pStyle w:val="Tekstpodstawowy"/>
        <w:tabs>
          <w:tab w:val="left" w:leader="dot" w:pos="8505"/>
        </w:tabs>
        <w:ind w:left="0" w:right="130" w:firstLine="0"/>
        <w:jc w:val="both"/>
        <w:rPr>
          <w:b/>
          <w:sz w:val="28"/>
          <w:szCs w:val="28"/>
          <w:lang w:val="pl-PL"/>
        </w:rPr>
      </w:pPr>
      <w:r w:rsidRPr="005C65FE">
        <w:rPr>
          <w:b/>
          <w:sz w:val="28"/>
          <w:szCs w:val="28"/>
          <w:lang w:val="pl-PL"/>
        </w:rPr>
        <w:t>Część IV. Wizja i misja do roku 2025</w:t>
      </w:r>
      <w:r>
        <w:rPr>
          <w:b/>
          <w:sz w:val="28"/>
          <w:szCs w:val="28"/>
          <w:lang w:val="pl-PL"/>
        </w:rPr>
        <w:t xml:space="preserve"> </w:t>
      </w:r>
      <w:r>
        <w:rPr>
          <w:b/>
          <w:sz w:val="28"/>
          <w:szCs w:val="28"/>
          <w:lang w:val="pl-PL"/>
        </w:rPr>
        <w:tab/>
      </w:r>
      <w:r w:rsidR="00570AC7">
        <w:rPr>
          <w:b/>
          <w:sz w:val="28"/>
          <w:szCs w:val="28"/>
          <w:lang w:val="pl-PL"/>
        </w:rPr>
        <w:t>98</w:t>
      </w:r>
    </w:p>
    <w:p w:rsidR="0079203B" w:rsidRDefault="0079203B" w:rsidP="0079203B">
      <w:pPr>
        <w:pStyle w:val="Tekstpodstawowy"/>
        <w:tabs>
          <w:tab w:val="left" w:leader="dot" w:pos="8505"/>
        </w:tabs>
        <w:ind w:left="0" w:right="130" w:firstLine="0"/>
        <w:jc w:val="both"/>
        <w:rPr>
          <w:rFonts w:cs="Times New Roman"/>
          <w:color w:val="000000"/>
          <w:lang w:val="pl-PL"/>
        </w:rPr>
      </w:pPr>
      <w:r>
        <w:rPr>
          <w:rFonts w:cs="Times New Roman"/>
          <w:color w:val="000000"/>
          <w:lang w:val="pl-PL"/>
        </w:rPr>
        <w:t>4.1.</w:t>
      </w:r>
      <w:r w:rsidRPr="00A16313">
        <w:rPr>
          <w:rFonts w:cs="Times New Roman"/>
          <w:color w:val="000000"/>
          <w:lang w:val="pl-PL"/>
        </w:rPr>
        <w:t xml:space="preserve"> Wizja </w:t>
      </w:r>
      <w:r>
        <w:rPr>
          <w:rFonts w:cs="Times New Roman"/>
          <w:color w:val="000000"/>
          <w:lang w:val="pl-PL"/>
        </w:rPr>
        <w:tab/>
      </w:r>
      <w:r w:rsidR="00570AC7">
        <w:rPr>
          <w:rFonts w:cs="Times New Roman"/>
          <w:color w:val="000000"/>
          <w:lang w:val="pl-PL"/>
        </w:rPr>
        <w:t>99</w:t>
      </w:r>
    </w:p>
    <w:p w:rsidR="0079203B" w:rsidRPr="00A16313" w:rsidRDefault="0079203B" w:rsidP="0079203B">
      <w:pPr>
        <w:pStyle w:val="Tekstpodstawowy"/>
        <w:tabs>
          <w:tab w:val="left" w:leader="dot" w:pos="8505"/>
        </w:tabs>
        <w:ind w:left="0" w:right="130" w:firstLine="0"/>
        <w:jc w:val="both"/>
        <w:rPr>
          <w:rFonts w:cs="Times New Roman"/>
          <w:color w:val="000000"/>
        </w:rPr>
      </w:pPr>
      <w:r>
        <w:rPr>
          <w:rFonts w:cs="Times New Roman"/>
          <w:color w:val="000000"/>
          <w:lang w:val="pl-PL"/>
        </w:rPr>
        <w:t xml:space="preserve">4.2. </w:t>
      </w:r>
      <w:r w:rsidRPr="00A16313">
        <w:rPr>
          <w:rFonts w:cs="Times New Roman"/>
          <w:color w:val="000000"/>
        </w:rPr>
        <w:t xml:space="preserve">Misja </w:t>
      </w:r>
      <w:r>
        <w:rPr>
          <w:rFonts w:cs="Times New Roman"/>
          <w:color w:val="000000"/>
        </w:rPr>
        <w:tab/>
      </w:r>
      <w:r w:rsidR="00570AC7">
        <w:rPr>
          <w:rFonts w:cs="Times New Roman"/>
          <w:color w:val="000000"/>
        </w:rPr>
        <w:t>99</w:t>
      </w:r>
    </w:p>
    <w:p w:rsidR="0079203B" w:rsidRPr="00A16313" w:rsidRDefault="0079203B" w:rsidP="0079203B">
      <w:pPr>
        <w:autoSpaceDE w:val="0"/>
        <w:autoSpaceDN w:val="0"/>
        <w:adjustRightInd w:val="0"/>
        <w:spacing w:after="0" w:line="240" w:lineRule="auto"/>
        <w:jc w:val="both"/>
        <w:rPr>
          <w:rFonts w:ascii="Times New Roman" w:hAnsi="Times New Roman" w:cs="Times New Roman"/>
          <w:sz w:val="24"/>
          <w:szCs w:val="24"/>
        </w:rPr>
      </w:pPr>
    </w:p>
    <w:p w:rsidR="0079203B" w:rsidRPr="005C65FE" w:rsidRDefault="0079203B" w:rsidP="0079203B">
      <w:pPr>
        <w:tabs>
          <w:tab w:val="left" w:leader="dot" w:pos="8505"/>
        </w:tabs>
        <w:autoSpaceDE w:val="0"/>
        <w:autoSpaceDN w:val="0"/>
        <w:adjustRightInd w:val="0"/>
        <w:spacing w:after="0" w:line="240" w:lineRule="auto"/>
        <w:ind w:right="851"/>
        <w:jc w:val="both"/>
        <w:rPr>
          <w:rFonts w:ascii="Times New Roman" w:hAnsi="Times New Roman" w:cs="Times New Roman"/>
          <w:b/>
          <w:sz w:val="28"/>
          <w:szCs w:val="28"/>
        </w:rPr>
      </w:pPr>
      <w:r w:rsidRPr="005C65FE">
        <w:rPr>
          <w:rFonts w:ascii="Times New Roman" w:hAnsi="Times New Roman" w:cs="Times New Roman"/>
          <w:b/>
          <w:sz w:val="28"/>
          <w:szCs w:val="28"/>
        </w:rPr>
        <w:t xml:space="preserve">Część V. Strategiczny Program Rozwoju – cele strategiczne, cele operacyjne i kierunki działania </w:t>
      </w:r>
      <w:r>
        <w:rPr>
          <w:rFonts w:ascii="Times New Roman" w:hAnsi="Times New Roman" w:cs="Times New Roman"/>
          <w:b/>
          <w:sz w:val="28"/>
          <w:szCs w:val="28"/>
        </w:rPr>
        <w:tab/>
      </w:r>
      <w:r w:rsidR="00570AC7">
        <w:rPr>
          <w:rFonts w:ascii="Times New Roman" w:hAnsi="Times New Roman" w:cs="Times New Roman"/>
          <w:b/>
          <w:sz w:val="28"/>
          <w:szCs w:val="28"/>
        </w:rPr>
        <w:t>101</w:t>
      </w:r>
    </w:p>
    <w:p w:rsidR="0079203B" w:rsidRPr="005C65FE" w:rsidRDefault="0079203B" w:rsidP="0079203B">
      <w:pPr>
        <w:pStyle w:val="Akapitzlist"/>
        <w:numPr>
          <w:ilvl w:val="1"/>
          <w:numId w:val="62"/>
        </w:numPr>
        <w:tabs>
          <w:tab w:val="left" w:leader="dot" w:pos="8505"/>
        </w:tabs>
        <w:autoSpaceDE w:val="0"/>
        <w:autoSpaceDN w:val="0"/>
        <w:adjustRightInd w:val="0"/>
        <w:spacing w:after="0" w:line="240" w:lineRule="auto"/>
        <w:ind w:right="992"/>
        <w:jc w:val="both"/>
        <w:rPr>
          <w:rFonts w:ascii="Times New Roman" w:hAnsi="Times New Roman" w:cs="Times New Roman"/>
          <w:sz w:val="24"/>
          <w:szCs w:val="24"/>
        </w:rPr>
      </w:pPr>
      <w:r w:rsidRPr="005C65FE">
        <w:rPr>
          <w:rFonts w:ascii="Times New Roman" w:hAnsi="Times New Roman" w:cs="Times New Roman"/>
          <w:sz w:val="24"/>
          <w:szCs w:val="24"/>
        </w:rPr>
        <w:t xml:space="preserve"> Cel strategiczny I: Zintegrowana i nowoczesna infrastruktura techniczna</w:t>
      </w:r>
      <w:r>
        <w:rPr>
          <w:rFonts w:ascii="Times New Roman" w:hAnsi="Times New Roman" w:cs="Times New Roman"/>
          <w:sz w:val="24"/>
          <w:szCs w:val="24"/>
        </w:rPr>
        <w:t xml:space="preserve"> </w:t>
      </w:r>
      <w:r>
        <w:rPr>
          <w:rFonts w:ascii="Times New Roman" w:hAnsi="Times New Roman" w:cs="Times New Roman"/>
          <w:sz w:val="24"/>
          <w:szCs w:val="24"/>
        </w:rPr>
        <w:tab/>
      </w:r>
      <w:r w:rsidR="00570AC7">
        <w:rPr>
          <w:rFonts w:ascii="Times New Roman" w:hAnsi="Times New Roman" w:cs="Times New Roman"/>
          <w:sz w:val="24"/>
          <w:szCs w:val="24"/>
        </w:rPr>
        <w:t>102</w:t>
      </w:r>
    </w:p>
    <w:p w:rsidR="0079203B" w:rsidRDefault="0079203B" w:rsidP="0079203B">
      <w:pPr>
        <w:pStyle w:val="Akapitzlist"/>
        <w:numPr>
          <w:ilvl w:val="2"/>
          <w:numId w:val="62"/>
        </w:numPr>
        <w:tabs>
          <w:tab w:val="left" w:pos="1134"/>
          <w:tab w:val="left" w:leader="dot" w:pos="8505"/>
        </w:tabs>
        <w:autoSpaceDE w:val="0"/>
        <w:autoSpaceDN w:val="0"/>
        <w:adjustRightInd w:val="0"/>
        <w:spacing w:after="0" w:line="240" w:lineRule="auto"/>
        <w:ind w:left="709" w:right="992" w:hanging="294"/>
        <w:jc w:val="both"/>
        <w:rPr>
          <w:rFonts w:ascii="Times New Roman" w:hAnsi="Times New Roman" w:cs="Times New Roman"/>
          <w:sz w:val="24"/>
          <w:szCs w:val="24"/>
        </w:rPr>
      </w:pPr>
      <w:r w:rsidRPr="00A16313">
        <w:rPr>
          <w:rFonts w:ascii="Times New Roman" w:hAnsi="Times New Roman" w:cs="Times New Roman"/>
          <w:sz w:val="24"/>
          <w:szCs w:val="24"/>
        </w:rPr>
        <w:t>Cel operacyjny: Rozwój infrastruktury drogowej</w:t>
      </w:r>
      <w:r w:rsidR="00570AC7">
        <w:rPr>
          <w:rFonts w:ascii="Times New Roman" w:hAnsi="Times New Roman" w:cs="Times New Roman"/>
          <w:sz w:val="24"/>
          <w:szCs w:val="24"/>
        </w:rPr>
        <w:t xml:space="preserve"> </w:t>
      </w:r>
      <w:r w:rsidR="00570AC7">
        <w:rPr>
          <w:rFonts w:ascii="Times New Roman" w:hAnsi="Times New Roman" w:cs="Times New Roman"/>
          <w:sz w:val="24"/>
          <w:szCs w:val="24"/>
        </w:rPr>
        <w:tab/>
        <w:t>104</w:t>
      </w:r>
    </w:p>
    <w:p w:rsidR="0079203B" w:rsidRPr="005C65FE" w:rsidRDefault="0079203B" w:rsidP="0079203B">
      <w:pPr>
        <w:pStyle w:val="Akapitzlist"/>
        <w:numPr>
          <w:ilvl w:val="2"/>
          <w:numId w:val="62"/>
        </w:numPr>
        <w:tabs>
          <w:tab w:val="left" w:pos="1134"/>
          <w:tab w:val="left" w:leader="dot" w:pos="8505"/>
        </w:tabs>
        <w:autoSpaceDE w:val="0"/>
        <w:autoSpaceDN w:val="0"/>
        <w:adjustRightInd w:val="0"/>
        <w:spacing w:after="0" w:line="240" w:lineRule="auto"/>
        <w:ind w:hanging="295"/>
        <w:jc w:val="both"/>
        <w:rPr>
          <w:rFonts w:ascii="Times New Roman" w:hAnsi="Times New Roman" w:cs="Times New Roman"/>
          <w:sz w:val="24"/>
          <w:szCs w:val="24"/>
        </w:rPr>
      </w:pPr>
      <w:r w:rsidRPr="005C65FE">
        <w:rPr>
          <w:rFonts w:ascii="Times New Roman" w:hAnsi="Times New Roman" w:cs="Times New Roman"/>
          <w:color w:val="000000"/>
          <w:sz w:val="24"/>
          <w:szCs w:val="24"/>
        </w:rPr>
        <w:t xml:space="preserve">Cel operacyjny: Dalsza rozbudowa systemów wodno </w:t>
      </w:r>
      <w:r>
        <w:rPr>
          <w:rFonts w:ascii="Times New Roman" w:hAnsi="Times New Roman" w:cs="Times New Roman"/>
          <w:color w:val="000000"/>
          <w:sz w:val="24"/>
          <w:szCs w:val="24"/>
        </w:rPr>
        <w:t>–</w:t>
      </w:r>
      <w:r w:rsidRPr="005C65FE">
        <w:rPr>
          <w:rFonts w:ascii="Times New Roman" w:hAnsi="Times New Roman" w:cs="Times New Roman"/>
          <w:color w:val="000000"/>
          <w:sz w:val="24"/>
          <w:szCs w:val="24"/>
        </w:rPr>
        <w:t xml:space="preserve"> kanalizacyjnych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E027DB">
        <w:rPr>
          <w:rFonts w:ascii="Times New Roman" w:hAnsi="Times New Roman" w:cs="Times New Roman"/>
          <w:color w:val="000000"/>
          <w:sz w:val="24"/>
          <w:szCs w:val="24"/>
        </w:rPr>
        <w:t>105</w:t>
      </w:r>
    </w:p>
    <w:p w:rsidR="0079203B" w:rsidRDefault="0079203B" w:rsidP="0079203B">
      <w:pPr>
        <w:pStyle w:val="Akapitzlist"/>
        <w:numPr>
          <w:ilvl w:val="2"/>
          <w:numId w:val="62"/>
        </w:numPr>
        <w:tabs>
          <w:tab w:val="left" w:pos="1134"/>
          <w:tab w:val="left" w:leader="dot" w:pos="8505"/>
        </w:tabs>
        <w:autoSpaceDE w:val="0"/>
        <w:autoSpaceDN w:val="0"/>
        <w:adjustRightInd w:val="0"/>
        <w:spacing w:after="0" w:line="240" w:lineRule="auto"/>
        <w:ind w:right="992" w:hanging="294"/>
        <w:jc w:val="both"/>
        <w:rPr>
          <w:rFonts w:ascii="Times New Roman" w:hAnsi="Times New Roman" w:cs="Times New Roman"/>
          <w:sz w:val="24"/>
          <w:szCs w:val="24"/>
        </w:rPr>
      </w:pPr>
      <w:r w:rsidRPr="005C65FE">
        <w:rPr>
          <w:rFonts w:ascii="Times New Roman" w:hAnsi="Times New Roman" w:cs="Times New Roman"/>
          <w:sz w:val="24"/>
          <w:szCs w:val="24"/>
        </w:rPr>
        <w:t>Cel operacyjny: Rozwój gospodarki przestrzennej</w:t>
      </w:r>
      <w:r>
        <w:rPr>
          <w:rFonts w:ascii="Times New Roman" w:hAnsi="Times New Roman" w:cs="Times New Roman"/>
          <w:sz w:val="24"/>
          <w:szCs w:val="24"/>
        </w:rPr>
        <w:t xml:space="preserve"> </w:t>
      </w:r>
      <w:r>
        <w:rPr>
          <w:rFonts w:ascii="Times New Roman" w:hAnsi="Times New Roman" w:cs="Times New Roman"/>
          <w:sz w:val="24"/>
          <w:szCs w:val="24"/>
        </w:rPr>
        <w:tab/>
      </w:r>
      <w:r w:rsidR="00570AC7">
        <w:rPr>
          <w:rFonts w:ascii="Times New Roman" w:hAnsi="Times New Roman" w:cs="Times New Roman"/>
          <w:sz w:val="24"/>
          <w:szCs w:val="24"/>
        </w:rPr>
        <w:t>105</w:t>
      </w:r>
    </w:p>
    <w:p w:rsidR="0079203B" w:rsidRPr="005C65FE" w:rsidRDefault="0079203B" w:rsidP="0079203B">
      <w:pPr>
        <w:pStyle w:val="Akapitzlist"/>
        <w:numPr>
          <w:ilvl w:val="2"/>
          <w:numId w:val="62"/>
        </w:numPr>
        <w:tabs>
          <w:tab w:val="left" w:pos="1134"/>
          <w:tab w:val="left" w:leader="dot" w:pos="8505"/>
        </w:tabs>
        <w:autoSpaceDE w:val="0"/>
        <w:autoSpaceDN w:val="0"/>
        <w:adjustRightInd w:val="0"/>
        <w:spacing w:after="0" w:line="240" w:lineRule="auto"/>
        <w:ind w:left="1134" w:right="992" w:hanging="708"/>
        <w:jc w:val="both"/>
        <w:rPr>
          <w:rFonts w:ascii="Times New Roman" w:hAnsi="Times New Roman" w:cs="Times New Roman"/>
          <w:sz w:val="24"/>
          <w:szCs w:val="24"/>
        </w:rPr>
      </w:pPr>
      <w:r w:rsidRPr="005C65FE">
        <w:rPr>
          <w:rFonts w:ascii="Times New Roman" w:hAnsi="Times New Roman" w:cs="Times New Roman"/>
          <w:sz w:val="24"/>
          <w:szCs w:val="24"/>
        </w:rPr>
        <w:t>Cel operacyjny: Rozwój infrastruktu</w:t>
      </w:r>
      <w:r>
        <w:rPr>
          <w:rFonts w:ascii="Times New Roman" w:hAnsi="Times New Roman" w:cs="Times New Roman"/>
          <w:sz w:val="24"/>
          <w:szCs w:val="24"/>
        </w:rPr>
        <w:t xml:space="preserve">ry i technologii informacyjno – </w:t>
      </w:r>
      <w:r w:rsidRPr="005C65FE">
        <w:rPr>
          <w:rFonts w:ascii="Times New Roman" w:hAnsi="Times New Roman" w:cs="Times New Roman"/>
          <w:sz w:val="24"/>
          <w:szCs w:val="24"/>
        </w:rPr>
        <w:t>komunikacyjnej</w:t>
      </w:r>
      <w:r>
        <w:rPr>
          <w:rFonts w:ascii="Times New Roman" w:hAnsi="Times New Roman" w:cs="Times New Roman"/>
          <w:sz w:val="24"/>
          <w:szCs w:val="24"/>
        </w:rPr>
        <w:t xml:space="preserve"> </w:t>
      </w:r>
      <w:r>
        <w:rPr>
          <w:rFonts w:ascii="Times New Roman" w:hAnsi="Times New Roman" w:cs="Times New Roman"/>
          <w:sz w:val="24"/>
          <w:szCs w:val="24"/>
        </w:rPr>
        <w:tab/>
      </w:r>
      <w:r w:rsidR="00570AC7">
        <w:rPr>
          <w:rFonts w:ascii="Times New Roman" w:hAnsi="Times New Roman" w:cs="Times New Roman"/>
          <w:sz w:val="24"/>
          <w:szCs w:val="24"/>
        </w:rPr>
        <w:t>105</w:t>
      </w:r>
    </w:p>
    <w:p w:rsidR="0079203B" w:rsidRPr="005C65FE" w:rsidRDefault="0079203B" w:rsidP="00570AC7">
      <w:pPr>
        <w:pStyle w:val="Akapitzlist"/>
        <w:numPr>
          <w:ilvl w:val="1"/>
          <w:numId w:val="62"/>
        </w:numPr>
        <w:tabs>
          <w:tab w:val="left" w:pos="426"/>
        </w:tabs>
        <w:autoSpaceDE w:val="0"/>
        <w:autoSpaceDN w:val="0"/>
        <w:adjustRightInd w:val="0"/>
        <w:spacing w:after="0" w:line="240" w:lineRule="auto"/>
        <w:ind w:left="357" w:hanging="35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C65FE">
        <w:rPr>
          <w:rFonts w:ascii="Times New Roman" w:hAnsi="Times New Roman" w:cs="Times New Roman"/>
          <w:color w:val="000000"/>
          <w:sz w:val="24"/>
          <w:szCs w:val="24"/>
        </w:rPr>
        <w:t xml:space="preserve">Cel strategiczny II: Otwarty, kreatywny i konkurencyjny kapitał ludzki </w:t>
      </w:r>
      <w:r w:rsidR="00570AC7">
        <w:rPr>
          <w:rFonts w:ascii="Times New Roman" w:hAnsi="Times New Roman" w:cs="Times New Roman"/>
          <w:color w:val="000000"/>
          <w:sz w:val="24"/>
          <w:szCs w:val="24"/>
        </w:rPr>
        <w:t>…………..</w:t>
      </w:r>
      <w:r w:rsidR="00A51BF8">
        <w:rPr>
          <w:rFonts w:ascii="Times New Roman" w:hAnsi="Times New Roman" w:cs="Times New Roman"/>
          <w:color w:val="000000"/>
          <w:sz w:val="24"/>
          <w:szCs w:val="24"/>
        </w:rPr>
        <w:t>.106</w:t>
      </w:r>
    </w:p>
    <w:p w:rsidR="0079203B" w:rsidRDefault="0079203B" w:rsidP="0079203B">
      <w:pPr>
        <w:pStyle w:val="Akapitzlist"/>
        <w:numPr>
          <w:ilvl w:val="2"/>
          <w:numId w:val="62"/>
        </w:numPr>
        <w:tabs>
          <w:tab w:val="left" w:pos="1134"/>
          <w:tab w:val="left" w:leader="dot" w:pos="8505"/>
        </w:tabs>
        <w:autoSpaceDE w:val="0"/>
        <w:autoSpaceDN w:val="0"/>
        <w:adjustRightInd w:val="0"/>
        <w:spacing w:after="0" w:line="240" w:lineRule="auto"/>
        <w:ind w:left="1134" w:right="708" w:hanging="709"/>
        <w:jc w:val="both"/>
        <w:rPr>
          <w:rFonts w:ascii="Times New Roman" w:hAnsi="Times New Roman" w:cs="Times New Roman"/>
          <w:color w:val="000000"/>
          <w:sz w:val="24"/>
          <w:szCs w:val="24"/>
        </w:rPr>
      </w:pPr>
      <w:r w:rsidRPr="00A16313">
        <w:rPr>
          <w:rFonts w:ascii="Times New Roman" w:hAnsi="Times New Roman" w:cs="Times New Roman"/>
          <w:color w:val="000000"/>
          <w:sz w:val="24"/>
          <w:szCs w:val="24"/>
        </w:rPr>
        <w:t>Cel operacyjny: Rozwiązywanie problemów społecznych i stymulowanie aktywności zawodowej sprzyjającej włączeniu społecznemu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A51BF8">
        <w:rPr>
          <w:rFonts w:ascii="Times New Roman" w:hAnsi="Times New Roman" w:cs="Times New Roman"/>
          <w:color w:val="000000"/>
          <w:sz w:val="24"/>
          <w:szCs w:val="24"/>
        </w:rPr>
        <w:t>108</w:t>
      </w:r>
    </w:p>
    <w:p w:rsidR="0079203B" w:rsidRPr="001C5343" w:rsidRDefault="0079203B" w:rsidP="0079203B">
      <w:pPr>
        <w:pStyle w:val="Akapitzlist"/>
        <w:numPr>
          <w:ilvl w:val="2"/>
          <w:numId w:val="62"/>
        </w:numPr>
        <w:tabs>
          <w:tab w:val="left" w:pos="1134"/>
          <w:tab w:val="left" w:leader="dot" w:pos="8505"/>
        </w:tabs>
        <w:autoSpaceDE w:val="0"/>
        <w:autoSpaceDN w:val="0"/>
        <w:adjustRightInd w:val="0"/>
        <w:spacing w:after="0" w:line="240" w:lineRule="auto"/>
        <w:ind w:left="1134" w:right="708" w:hanging="709"/>
        <w:jc w:val="both"/>
        <w:rPr>
          <w:rFonts w:ascii="Times New Roman" w:hAnsi="Times New Roman" w:cs="Times New Roman"/>
          <w:color w:val="000000"/>
          <w:sz w:val="24"/>
          <w:szCs w:val="24"/>
        </w:rPr>
      </w:pPr>
      <w:r w:rsidRPr="001C5343">
        <w:rPr>
          <w:rFonts w:ascii="Times New Roman" w:hAnsi="Times New Roman" w:cs="Times New Roman"/>
          <w:sz w:val="24"/>
          <w:szCs w:val="24"/>
        </w:rPr>
        <w:t>Cel operacyjny: Podniesienie poziomu wykształcenia i kwalifikacji zawodowych  społeczności  lokalnej</w:t>
      </w:r>
      <w:r w:rsidR="00A00F94">
        <w:rPr>
          <w:rFonts w:ascii="Times New Roman" w:hAnsi="Times New Roman" w:cs="Times New Roman"/>
          <w:sz w:val="24"/>
          <w:szCs w:val="24"/>
        </w:rPr>
        <w:t xml:space="preserve"> </w:t>
      </w:r>
      <w:r w:rsidR="00A00F94">
        <w:rPr>
          <w:rFonts w:ascii="Times New Roman" w:hAnsi="Times New Roman" w:cs="Times New Roman"/>
          <w:sz w:val="24"/>
          <w:szCs w:val="24"/>
        </w:rPr>
        <w:tab/>
        <w:t>109</w:t>
      </w:r>
    </w:p>
    <w:p w:rsidR="0079203B" w:rsidRDefault="0079203B" w:rsidP="00A51BF8">
      <w:pPr>
        <w:pStyle w:val="Akapitzlist"/>
        <w:numPr>
          <w:ilvl w:val="2"/>
          <w:numId w:val="62"/>
        </w:numPr>
        <w:tabs>
          <w:tab w:val="left" w:pos="1134"/>
          <w:tab w:val="left" w:leader="dot" w:pos="8505"/>
        </w:tabs>
        <w:autoSpaceDE w:val="0"/>
        <w:autoSpaceDN w:val="0"/>
        <w:adjustRightInd w:val="0"/>
        <w:spacing w:after="0" w:line="240" w:lineRule="auto"/>
        <w:ind w:left="1134" w:right="709" w:hanging="709"/>
        <w:jc w:val="both"/>
        <w:rPr>
          <w:rFonts w:ascii="Times New Roman" w:hAnsi="Times New Roman" w:cs="Times New Roman"/>
          <w:color w:val="000000"/>
          <w:sz w:val="24"/>
          <w:szCs w:val="24"/>
        </w:rPr>
      </w:pPr>
      <w:r w:rsidRPr="001C5343">
        <w:rPr>
          <w:rFonts w:ascii="Times New Roman" w:hAnsi="Times New Roman" w:cs="Times New Roman"/>
          <w:color w:val="000000"/>
          <w:sz w:val="24"/>
          <w:szCs w:val="24"/>
        </w:rPr>
        <w:t>Cel operacyjny: Podniesienie jakości usług  oraz  oprawa dostępności nad małymi dziećmi (żłobki, przedszkola)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A51BF8">
        <w:rPr>
          <w:rFonts w:ascii="Times New Roman" w:hAnsi="Times New Roman" w:cs="Times New Roman"/>
          <w:color w:val="000000"/>
          <w:sz w:val="24"/>
          <w:szCs w:val="24"/>
        </w:rPr>
        <w:tab/>
        <w:t>109</w:t>
      </w:r>
    </w:p>
    <w:p w:rsidR="0079203B" w:rsidRDefault="0079203B" w:rsidP="0079203B">
      <w:pPr>
        <w:pStyle w:val="Akapitzlist"/>
        <w:numPr>
          <w:ilvl w:val="2"/>
          <w:numId w:val="62"/>
        </w:numPr>
        <w:tabs>
          <w:tab w:val="left" w:pos="1134"/>
          <w:tab w:val="left" w:leader="dot" w:pos="8505"/>
        </w:tabs>
        <w:autoSpaceDE w:val="0"/>
        <w:autoSpaceDN w:val="0"/>
        <w:adjustRightInd w:val="0"/>
        <w:spacing w:after="0" w:line="240" w:lineRule="auto"/>
        <w:ind w:left="1134" w:right="567" w:hanging="709"/>
        <w:jc w:val="both"/>
        <w:rPr>
          <w:rFonts w:ascii="Times New Roman" w:hAnsi="Times New Roman" w:cs="Times New Roman"/>
          <w:color w:val="000000"/>
          <w:sz w:val="24"/>
          <w:szCs w:val="24"/>
        </w:rPr>
      </w:pPr>
      <w:r w:rsidRPr="001C5343">
        <w:rPr>
          <w:rFonts w:ascii="Times New Roman" w:hAnsi="Times New Roman" w:cs="Times New Roman"/>
          <w:color w:val="000000"/>
          <w:sz w:val="24"/>
          <w:szCs w:val="24"/>
        </w:rPr>
        <w:t>Cel operacyjny: Rozwój i poszerzenie funkcji obiektów  dydaktycznych, kulturalnych, sportowo – rekreacyjnych oraz świetlic wiejskich</w:t>
      </w:r>
      <w:r w:rsidR="00A00F94">
        <w:rPr>
          <w:rFonts w:ascii="Times New Roman" w:hAnsi="Times New Roman" w:cs="Times New Roman"/>
          <w:color w:val="000000"/>
          <w:sz w:val="24"/>
          <w:szCs w:val="24"/>
        </w:rPr>
        <w:t xml:space="preserve"> </w:t>
      </w:r>
      <w:r w:rsidR="00A00F94">
        <w:rPr>
          <w:rFonts w:ascii="Times New Roman" w:hAnsi="Times New Roman" w:cs="Times New Roman"/>
          <w:color w:val="000000"/>
          <w:sz w:val="24"/>
          <w:szCs w:val="24"/>
        </w:rPr>
        <w:tab/>
        <w:t>110</w:t>
      </w:r>
    </w:p>
    <w:p w:rsidR="0079203B" w:rsidRDefault="0079203B" w:rsidP="0079203B">
      <w:pPr>
        <w:pStyle w:val="Akapitzlist"/>
        <w:numPr>
          <w:ilvl w:val="2"/>
          <w:numId w:val="62"/>
        </w:numPr>
        <w:tabs>
          <w:tab w:val="left" w:pos="1134"/>
          <w:tab w:val="left" w:leader="dot" w:pos="8505"/>
        </w:tabs>
        <w:autoSpaceDE w:val="0"/>
        <w:autoSpaceDN w:val="0"/>
        <w:adjustRightInd w:val="0"/>
        <w:spacing w:after="0" w:line="240" w:lineRule="auto"/>
        <w:ind w:left="1134" w:right="708" w:hanging="709"/>
        <w:jc w:val="both"/>
        <w:rPr>
          <w:rFonts w:ascii="Times New Roman" w:hAnsi="Times New Roman" w:cs="Times New Roman"/>
          <w:color w:val="000000"/>
          <w:sz w:val="24"/>
          <w:szCs w:val="24"/>
        </w:rPr>
      </w:pPr>
      <w:r w:rsidRPr="001C5343">
        <w:rPr>
          <w:rFonts w:ascii="Times New Roman" w:hAnsi="Times New Roman" w:cs="Times New Roman"/>
          <w:color w:val="000000"/>
          <w:sz w:val="24"/>
          <w:szCs w:val="24"/>
        </w:rPr>
        <w:t>Cel operacyjny: Budowanie  i upowszechnianie  społeczeństwa  informacyjnego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A00F94">
        <w:rPr>
          <w:rFonts w:ascii="Times New Roman" w:hAnsi="Times New Roman" w:cs="Times New Roman"/>
          <w:color w:val="000000"/>
          <w:sz w:val="24"/>
          <w:szCs w:val="24"/>
        </w:rPr>
        <w:t>111</w:t>
      </w:r>
    </w:p>
    <w:p w:rsidR="0079203B" w:rsidRPr="001C5343" w:rsidRDefault="0079203B" w:rsidP="0079203B">
      <w:pPr>
        <w:pStyle w:val="Akapitzlist"/>
        <w:numPr>
          <w:ilvl w:val="2"/>
          <w:numId w:val="62"/>
        </w:numPr>
        <w:tabs>
          <w:tab w:val="left" w:pos="1134"/>
          <w:tab w:val="left" w:leader="dot" w:pos="8505"/>
        </w:tabs>
        <w:autoSpaceDE w:val="0"/>
        <w:autoSpaceDN w:val="0"/>
        <w:adjustRightInd w:val="0"/>
        <w:spacing w:after="0" w:line="240" w:lineRule="auto"/>
        <w:ind w:left="1134" w:hanging="709"/>
        <w:jc w:val="both"/>
        <w:rPr>
          <w:rFonts w:ascii="Times New Roman" w:hAnsi="Times New Roman" w:cs="Times New Roman"/>
          <w:color w:val="000000"/>
          <w:sz w:val="24"/>
          <w:szCs w:val="24"/>
        </w:rPr>
      </w:pPr>
      <w:r w:rsidRPr="001C5343">
        <w:rPr>
          <w:rFonts w:ascii="Times New Roman" w:hAnsi="Times New Roman" w:cs="Times New Roman"/>
          <w:color w:val="000000"/>
          <w:sz w:val="24"/>
          <w:szCs w:val="24"/>
        </w:rPr>
        <w:t>Cel operacyjny: Rozwijanie tożsamości i integracji społeczeństwa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A51BF8">
        <w:rPr>
          <w:rFonts w:ascii="Times New Roman" w:hAnsi="Times New Roman" w:cs="Times New Roman"/>
          <w:color w:val="000000"/>
          <w:sz w:val="24"/>
          <w:szCs w:val="24"/>
        </w:rPr>
        <w:t>111</w:t>
      </w:r>
    </w:p>
    <w:p w:rsidR="0079203B" w:rsidRPr="00FB5C58" w:rsidRDefault="0079203B" w:rsidP="0079203B">
      <w:pPr>
        <w:pStyle w:val="Akapitzlist"/>
        <w:numPr>
          <w:ilvl w:val="1"/>
          <w:numId w:val="62"/>
        </w:numPr>
        <w:tabs>
          <w:tab w:val="left" w:pos="426"/>
        </w:tabs>
        <w:autoSpaceDE w:val="0"/>
        <w:autoSpaceDN w:val="0"/>
        <w:adjustRightInd w:val="0"/>
        <w:spacing w:after="0" w:line="240" w:lineRule="auto"/>
        <w:ind w:left="357" w:hanging="357"/>
        <w:jc w:val="both"/>
        <w:rPr>
          <w:rFonts w:ascii="Times New Roman" w:hAnsi="Times New Roman" w:cs="Times New Roman"/>
          <w:color w:val="000000"/>
          <w:sz w:val="24"/>
          <w:szCs w:val="24"/>
        </w:rPr>
      </w:pPr>
      <w:r w:rsidRPr="005C65FE">
        <w:rPr>
          <w:rFonts w:ascii="Times New Roman" w:hAnsi="Times New Roman" w:cs="Times New Roman"/>
          <w:color w:val="000000"/>
          <w:sz w:val="24"/>
          <w:szCs w:val="24"/>
        </w:rPr>
        <w:t>Cel strategiczny III: Innowacyjna i efektywna wielosektorowa gospodarka</w:t>
      </w:r>
      <w:r>
        <w:rPr>
          <w:rFonts w:ascii="Times New Roman" w:hAnsi="Times New Roman" w:cs="Times New Roman"/>
          <w:color w:val="000000"/>
          <w:sz w:val="24"/>
          <w:szCs w:val="24"/>
        </w:rPr>
        <w:t xml:space="preserve"> ………..</w:t>
      </w:r>
      <w:r w:rsidR="00A51BF8">
        <w:rPr>
          <w:rFonts w:ascii="Times New Roman" w:hAnsi="Times New Roman" w:cs="Times New Roman"/>
          <w:color w:val="000000"/>
          <w:sz w:val="24"/>
          <w:szCs w:val="24"/>
        </w:rPr>
        <w:t>.111</w:t>
      </w:r>
    </w:p>
    <w:p w:rsidR="0079203B" w:rsidRDefault="0079203B" w:rsidP="0079203B">
      <w:pPr>
        <w:pStyle w:val="Akapitzlist"/>
        <w:numPr>
          <w:ilvl w:val="2"/>
          <w:numId w:val="63"/>
        </w:numPr>
        <w:tabs>
          <w:tab w:val="left" w:leader="dot" w:pos="8505"/>
        </w:tabs>
        <w:autoSpaceDE w:val="0"/>
        <w:autoSpaceDN w:val="0"/>
        <w:adjustRightInd w:val="0"/>
        <w:spacing w:after="0" w:line="240" w:lineRule="auto"/>
        <w:ind w:left="1134" w:right="567" w:hanging="709"/>
        <w:jc w:val="both"/>
        <w:rPr>
          <w:rFonts w:ascii="Times New Roman" w:hAnsi="Times New Roman" w:cs="Times New Roman"/>
          <w:color w:val="000000"/>
          <w:sz w:val="24"/>
          <w:szCs w:val="24"/>
        </w:rPr>
      </w:pPr>
      <w:r w:rsidRPr="00A16313">
        <w:rPr>
          <w:rFonts w:ascii="Times New Roman" w:hAnsi="Times New Roman" w:cs="Times New Roman"/>
          <w:color w:val="000000"/>
          <w:sz w:val="24"/>
          <w:szCs w:val="24"/>
        </w:rPr>
        <w:t>Cel operacyjny: Rozwój i wzrost konkurencyjności  mikro, małych i średnich przedsiębiorstw</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A51BF8">
        <w:rPr>
          <w:rFonts w:ascii="Times New Roman" w:hAnsi="Times New Roman" w:cs="Times New Roman"/>
          <w:color w:val="000000"/>
          <w:sz w:val="24"/>
          <w:szCs w:val="24"/>
        </w:rPr>
        <w:t>113</w:t>
      </w:r>
    </w:p>
    <w:p w:rsidR="0079203B" w:rsidRDefault="0079203B" w:rsidP="0079203B">
      <w:pPr>
        <w:pStyle w:val="Akapitzlist"/>
        <w:numPr>
          <w:ilvl w:val="2"/>
          <w:numId w:val="63"/>
        </w:numPr>
        <w:tabs>
          <w:tab w:val="left" w:leader="dot" w:pos="8505"/>
        </w:tabs>
        <w:autoSpaceDE w:val="0"/>
        <w:autoSpaceDN w:val="0"/>
        <w:adjustRightInd w:val="0"/>
        <w:spacing w:after="0" w:line="240" w:lineRule="auto"/>
        <w:ind w:left="1134" w:right="567" w:hanging="709"/>
        <w:jc w:val="both"/>
        <w:rPr>
          <w:rFonts w:ascii="Times New Roman" w:hAnsi="Times New Roman" w:cs="Times New Roman"/>
          <w:color w:val="000000"/>
          <w:sz w:val="24"/>
          <w:szCs w:val="24"/>
        </w:rPr>
      </w:pPr>
      <w:r w:rsidRPr="005C65FE">
        <w:rPr>
          <w:rFonts w:ascii="Times New Roman" w:hAnsi="Times New Roman" w:cs="Times New Roman"/>
          <w:color w:val="000000"/>
          <w:sz w:val="24"/>
          <w:szCs w:val="24"/>
        </w:rPr>
        <w:t>Cel operacyjny: Wsparcie rozwoju  usług rolno – spożywczych, handlu</w:t>
      </w:r>
      <w:r w:rsidR="007B68FA">
        <w:rPr>
          <w:rFonts w:ascii="Times New Roman" w:hAnsi="Times New Roman" w:cs="Times New Roman"/>
          <w:color w:val="000000"/>
          <w:sz w:val="24"/>
          <w:szCs w:val="24"/>
        </w:rPr>
        <w:t xml:space="preserve">              </w:t>
      </w:r>
      <w:r w:rsidRPr="005C65FE">
        <w:rPr>
          <w:rFonts w:ascii="Times New Roman" w:hAnsi="Times New Roman" w:cs="Times New Roman"/>
          <w:color w:val="000000"/>
          <w:sz w:val="24"/>
          <w:szCs w:val="24"/>
        </w:rPr>
        <w:t xml:space="preserve"> i rzemiosła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A51BF8">
        <w:rPr>
          <w:rFonts w:ascii="Times New Roman" w:hAnsi="Times New Roman" w:cs="Times New Roman"/>
          <w:color w:val="000000"/>
          <w:sz w:val="24"/>
          <w:szCs w:val="24"/>
        </w:rPr>
        <w:t>114</w:t>
      </w:r>
    </w:p>
    <w:p w:rsidR="0079203B" w:rsidRDefault="0079203B" w:rsidP="0079203B">
      <w:pPr>
        <w:pStyle w:val="Akapitzlist"/>
        <w:numPr>
          <w:ilvl w:val="2"/>
          <w:numId w:val="63"/>
        </w:numPr>
        <w:tabs>
          <w:tab w:val="left" w:leader="dot" w:pos="8505"/>
        </w:tabs>
        <w:autoSpaceDE w:val="0"/>
        <w:autoSpaceDN w:val="0"/>
        <w:adjustRightInd w:val="0"/>
        <w:spacing w:after="0" w:line="240" w:lineRule="auto"/>
        <w:ind w:left="1134" w:right="567" w:hanging="709"/>
        <w:jc w:val="both"/>
        <w:rPr>
          <w:rFonts w:ascii="Times New Roman" w:hAnsi="Times New Roman" w:cs="Times New Roman"/>
          <w:color w:val="000000"/>
          <w:sz w:val="24"/>
          <w:szCs w:val="24"/>
        </w:rPr>
      </w:pPr>
      <w:r w:rsidRPr="005C65FE">
        <w:rPr>
          <w:rFonts w:ascii="Times New Roman" w:hAnsi="Times New Roman" w:cs="Times New Roman"/>
          <w:color w:val="000000"/>
          <w:sz w:val="24"/>
          <w:szCs w:val="24"/>
        </w:rPr>
        <w:t>Cel operacyjny: Transfer  nowych technologii zmierzających do  modernizacji gospodarstw rolnych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A51BF8">
        <w:rPr>
          <w:rFonts w:ascii="Times New Roman" w:hAnsi="Times New Roman" w:cs="Times New Roman"/>
          <w:color w:val="000000"/>
          <w:sz w:val="24"/>
          <w:szCs w:val="24"/>
        </w:rPr>
        <w:t>114</w:t>
      </w:r>
    </w:p>
    <w:p w:rsidR="0079203B" w:rsidRPr="005C65FE" w:rsidRDefault="0079203B" w:rsidP="0079203B">
      <w:pPr>
        <w:pStyle w:val="Akapitzlist"/>
        <w:numPr>
          <w:ilvl w:val="2"/>
          <w:numId w:val="63"/>
        </w:numPr>
        <w:tabs>
          <w:tab w:val="left" w:leader="dot" w:pos="8505"/>
        </w:tabs>
        <w:autoSpaceDE w:val="0"/>
        <w:autoSpaceDN w:val="0"/>
        <w:adjustRightInd w:val="0"/>
        <w:spacing w:after="0" w:line="240" w:lineRule="auto"/>
        <w:ind w:left="1134" w:right="567" w:hanging="709"/>
        <w:jc w:val="both"/>
        <w:rPr>
          <w:rFonts w:ascii="Times New Roman" w:hAnsi="Times New Roman" w:cs="Times New Roman"/>
          <w:color w:val="000000"/>
          <w:sz w:val="24"/>
          <w:szCs w:val="24"/>
        </w:rPr>
      </w:pPr>
      <w:r w:rsidRPr="005C65FE">
        <w:rPr>
          <w:rFonts w:ascii="Times New Roman" w:hAnsi="Times New Roman" w:cs="Times New Roman"/>
        </w:rPr>
        <w:t xml:space="preserve">Cel operacyjny: Opracowanie i wdrożenie systemu promocji gospodarczej </w:t>
      </w:r>
      <w:r w:rsidR="007B68FA">
        <w:rPr>
          <w:rFonts w:ascii="Times New Roman" w:hAnsi="Times New Roman" w:cs="Times New Roman"/>
        </w:rPr>
        <w:t xml:space="preserve">                    </w:t>
      </w:r>
      <w:r w:rsidRPr="005C65FE">
        <w:rPr>
          <w:rFonts w:ascii="Times New Roman" w:hAnsi="Times New Roman" w:cs="Times New Roman"/>
        </w:rPr>
        <w:t xml:space="preserve"> i inwestycyjnej</w:t>
      </w:r>
      <w:r>
        <w:rPr>
          <w:rFonts w:ascii="Times New Roman" w:hAnsi="Times New Roman" w:cs="Times New Roman"/>
        </w:rPr>
        <w:t xml:space="preserve"> </w:t>
      </w:r>
      <w:r>
        <w:rPr>
          <w:rFonts w:ascii="Times New Roman" w:hAnsi="Times New Roman" w:cs="Times New Roman"/>
        </w:rPr>
        <w:tab/>
      </w:r>
      <w:r w:rsidR="00A00F94">
        <w:rPr>
          <w:rFonts w:ascii="Times New Roman" w:hAnsi="Times New Roman" w:cs="Times New Roman"/>
        </w:rPr>
        <w:t>115</w:t>
      </w:r>
    </w:p>
    <w:p w:rsidR="0079203B" w:rsidRPr="005C65FE" w:rsidRDefault="0079203B" w:rsidP="00A51BF8">
      <w:pPr>
        <w:pStyle w:val="Akapitzlist"/>
        <w:numPr>
          <w:ilvl w:val="2"/>
          <w:numId w:val="63"/>
        </w:numPr>
        <w:tabs>
          <w:tab w:val="left" w:leader="dot" w:pos="8364"/>
          <w:tab w:val="left" w:leader="dot" w:pos="8505"/>
        </w:tabs>
        <w:autoSpaceDE w:val="0"/>
        <w:autoSpaceDN w:val="0"/>
        <w:adjustRightInd w:val="0"/>
        <w:spacing w:after="0" w:line="240" w:lineRule="auto"/>
        <w:ind w:left="1134" w:right="709" w:hanging="709"/>
        <w:jc w:val="both"/>
        <w:rPr>
          <w:rFonts w:ascii="Times New Roman" w:hAnsi="Times New Roman" w:cs="Times New Roman"/>
          <w:color w:val="000000"/>
          <w:sz w:val="24"/>
          <w:szCs w:val="24"/>
        </w:rPr>
      </w:pPr>
      <w:r w:rsidRPr="005C65FE">
        <w:rPr>
          <w:rFonts w:ascii="Times New Roman" w:hAnsi="Times New Roman" w:cs="Times New Roman"/>
          <w:color w:val="000000"/>
          <w:sz w:val="24"/>
          <w:szCs w:val="24"/>
        </w:rPr>
        <w:lastRenderedPageBreak/>
        <w:t xml:space="preserve">Cel operacyjny: Stworzenie atrakcyjnej oferty  agroturystycznej </w:t>
      </w:r>
      <w:r w:rsidR="007B68FA">
        <w:rPr>
          <w:rFonts w:ascii="Times New Roman" w:hAnsi="Times New Roman" w:cs="Times New Roman"/>
          <w:color w:val="000000"/>
          <w:sz w:val="24"/>
          <w:szCs w:val="24"/>
        </w:rPr>
        <w:t xml:space="preserve">                         </w:t>
      </w:r>
      <w:r w:rsidRPr="005C65FE">
        <w:rPr>
          <w:rFonts w:ascii="Times New Roman" w:hAnsi="Times New Roman" w:cs="Times New Roman"/>
          <w:color w:val="000000"/>
          <w:sz w:val="24"/>
          <w:szCs w:val="24"/>
        </w:rPr>
        <w:t xml:space="preserve">i turystycznej gminy w oparciu o zasoby przyrodnicze, historyczne </w:t>
      </w:r>
      <w:r w:rsidR="007B68FA">
        <w:rPr>
          <w:rFonts w:ascii="Times New Roman" w:hAnsi="Times New Roman" w:cs="Times New Roman"/>
          <w:color w:val="000000"/>
          <w:sz w:val="24"/>
          <w:szCs w:val="24"/>
        </w:rPr>
        <w:t xml:space="preserve">                    </w:t>
      </w:r>
      <w:r w:rsidRPr="005C65FE">
        <w:rPr>
          <w:rFonts w:ascii="Times New Roman" w:hAnsi="Times New Roman" w:cs="Times New Roman"/>
          <w:color w:val="000000"/>
          <w:sz w:val="24"/>
          <w:szCs w:val="24"/>
        </w:rPr>
        <w:t>i kulturowe oraz  ich wykorzystanie</w:t>
      </w:r>
      <w:r>
        <w:rPr>
          <w:rFonts w:ascii="Times New Roman" w:hAnsi="Times New Roman" w:cs="Times New Roman"/>
          <w:color w:val="000000"/>
          <w:sz w:val="24"/>
          <w:szCs w:val="24"/>
        </w:rPr>
        <w:t xml:space="preserve"> </w:t>
      </w:r>
      <w:r w:rsidR="00A51BF8">
        <w:rPr>
          <w:rFonts w:ascii="Times New Roman" w:hAnsi="Times New Roman" w:cs="Times New Roman"/>
          <w:color w:val="000000"/>
          <w:sz w:val="24"/>
          <w:szCs w:val="24"/>
        </w:rPr>
        <w:tab/>
      </w:r>
      <w:r w:rsidR="00A51BF8">
        <w:rPr>
          <w:rFonts w:ascii="Times New Roman" w:hAnsi="Times New Roman" w:cs="Times New Roman"/>
          <w:color w:val="000000"/>
          <w:sz w:val="24"/>
          <w:szCs w:val="24"/>
        </w:rPr>
        <w:tab/>
        <w:t>115</w:t>
      </w:r>
    </w:p>
    <w:p w:rsidR="0079203B" w:rsidRDefault="0079203B" w:rsidP="00A51BF8">
      <w:pPr>
        <w:pStyle w:val="Akapitzlist"/>
        <w:numPr>
          <w:ilvl w:val="1"/>
          <w:numId w:val="63"/>
        </w:numPr>
        <w:tabs>
          <w:tab w:val="left" w:leader="dot" w:pos="8505"/>
        </w:tabs>
        <w:autoSpaceDE w:val="0"/>
        <w:autoSpaceDN w:val="0"/>
        <w:adjustRightInd w:val="0"/>
        <w:spacing w:after="0" w:line="240" w:lineRule="auto"/>
        <w:ind w:left="425" w:right="709" w:hanging="425"/>
        <w:jc w:val="both"/>
        <w:rPr>
          <w:rFonts w:ascii="Times New Roman" w:hAnsi="Times New Roman" w:cs="Times New Roman"/>
          <w:sz w:val="24"/>
          <w:szCs w:val="24"/>
        </w:rPr>
      </w:pPr>
      <w:r w:rsidRPr="00A16313">
        <w:rPr>
          <w:rFonts w:ascii="Times New Roman" w:hAnsi="Times New Roman" w:cs="Times New Roman"/>
          <w:sz w:val="24"/>
          <w:szCs w:val="24"/>
        </w:rPr>
        <w:t>Cel strategiczny IV: Środowisko naturalne wysokiej jakości, ochrona  wartości przyrodniczych i historycznych</w:t>
      </w:r>
      <w:r w:rsidR="00A00F94">
        <w:rPr>
          <w:rFonts w:ascii="Times New Roman" w:hAnsi="Times New Roman" w:cs="Times New Roman"/>
          <w:sz w:val="24"/>
          <w:szCs w:val="24"/>
        </w:rPr>
        <w:t xml:space="preserve"> </w:t>
      </w:r>
      <w:r w:rsidR="00A00F94">
        <w:rPr>
          <w:rFonts w:ascii="Times New Roman" w:hAnsi="Times New Roman" w:cs="Times New Roman"/>
          <w:sz w:val="24"/>
          <w:szCs w:val="24"/>
        </w:rPr>
        <w:tab/>
        <w:t>116</w:t>
      </w:r>
    </w:p>
    <w:p w:rsidR="0079203B" w:rsidRDefault="0079203B" w:rsidP="0079203B">
      <w:pPr>
        <w:pStyle w:val="Akapitzlist"/>
        <w:numPr>
          <w:ilvl w:val="2"/>
          <w:numId w:val="63"/>
        </w:numPr>
        <w:tabs>
          <w:tab w:val="left" w:leader="dot" w:pos="8505"/>
        </w:tabs>
        <w:autoSpaceDE w:val="0"/>
        <w:autoSpaceDN w:val="0"/>
        <w:adjustRightInd w:val="0"/>
        <w:spacing w:after="0" w:line="240" w:lineRule="auto"/>
        <w:ind w:left="1134" w:right="708" w:hanging="709"/>
        <w:jc w:val="both"/>
        <w:rPr>
          <w:rFonts w:ascii="Times New Roman" w:hAnsi="Times New Roman" w:cs="Times New Roman"/>
          <w:sz w:val="24"/>
          <w:szCs w:val="24"/>
        </w:rPr>
      </w:pPr>
      <w:r w:rsidRPr="00A16313">
        <w:rPr>
          <w:rFonts w:ascii="Times New Roman" w:hAnsi="Times New Roman" w:cs="Times New Roman"/>
          <w:sz w:val="24"/>
          <w:szCs w:val="24"/>
        </w:rPr>
        <w:t>Cel operacyjny: Ochrona dziedzictwa przyrodniczego i racjonalna gospodarka zasobami</w:t>
      </w:r>
      <w:r>
        <w:rPr>
          <w:rFonts w:ascii="Times New Roman" w:hAnsi="Times New Roman" w:cs="Times New Roman"/>
          <w:sz w:val="24"/>
          <w:szCs w:val="24"/>
        </w:rPr>
        <w:t xml:space="preserve"> </w:t>
      </w:r>
      <w:r>
        <w:rPr>
          <w:rFonts w:ascii="Times New Roman" w:hAnsi="Times New Roman" w:cs="Times New Roman"/>
          <w:sz w:val="24"/>
          <w:szCs w:val="24"/>
        </w:rPr>
        <w:tab/>
      </w:r>
      <w:r w:rsidR="00A51BF8">
        <w:rPr>
          <w:rFonts w:ascii="Times New Roman" w:hAnsi="Times New Roman" w:cs="Times New Roman"/>
          <w:sz w:val="24"/>
          <w:szCs w:val="24"/>
        </w:rPr>
        <w:t>117</w:t>
      </w:r>
    </w:p>
    <w:p w:rsidR="0079203B" w:rsidRDefault="0079203B" w:rsidP="0079203B">
      <w:pPr>
        <w:pStyle w:val="Akapitzlist"/>
        <w:numPr>
          <w:ilvl w:val="2"/>
          <w:numId w:val="63"/>
        </w:numPr>
        <w:tabs>
          <w:tab w:val="left" w:leader="dot" w:pos="8505"/>
        </w:tabs>
        <w:autoSpaceDE w:val="0"/>
        <w:autoSpaceDN w:val="0"/>
        <w:adjustRightInd w:val="0"/>
        <w:spacing w:after="0" w:line="240" w:lineRule="auto"/>
        <w:ind w:left="1134" w:right="708" w:hanging="709"/>
        <w:jc w:val="both"/>
        <w:rPr>
          <w:rFonts w:ascii="Times New Roman" w:hAnsi="Times New Roman" w:cs="Times New Roman"/>
          <w:sz w:val="24"/>
          <w:szCs w:val="24"/>
        </w:rPr>
      </w:pPr>
      <w:r w:rsidRPr="005C65FE">
        <w:rPr>
          <w:rFonts w:ascii="Times New Roman" w:hAnsi="Times New Roman" w:cs="Times New Roman"/>
          <w:sz w:val="24"/>
          <w:szCs w:val="24"/>
        </w:rPr>
        <w:t xml:space="preserve">Cel operacyjny: Renowacja i ochrona  dziedzictwa historycznego i obiektów zabytkowych </w:t>
      </w:r>
      <w:r>
        <w:rPr>
          <w:rFonts w:ascii="Times New Roman" w:hAnsi="Times New Roman" w:cs="Times New Roman"/>
          <w:sz w:val="24"/>
          <w:szCs w:val="24"/>
        </w:rPr>
        <w:tab/>
      </w:r>
      <w:r w:rsidR="00A51BF8">
        <w:rPr>
          <w:rFonts w:ascii="Times New Roman" w:hAnsi="Times New Roman" w:cs="Times New Roman"/>
          <w:sz w:val="24"/>
          <w:szCs w:val="24"/>
        </w:rPr>
        <w:t>118</w:t>
      </w:r>
    </w:p>
    <w:p w:rsidR="0079203B" w:rsidRDefault="0079203B" w:rsidP="0079203B">
      <w:pPr>
        <w:pStyle w:val="Akapitzlist"/>
        <w:numPr>
          <w:ilvl w:val="2"/>
          <w:numId w:val="63"/>
        </w:numPr>
        <w:tabs>
          <w:tab w:val="left" w:leader="dot" w:pos="8505"/>
        </w:tabs>
        <w:autoSpaceDE w:val="0"/>
        <w:autoSpaceDN w:val="0"/>
        <w:adjustRightInd w:val="0"/>
        <w:spacing w:after="0" w:line="240" w:lineRule="auto"/>
        <w:ind w:left="1134" w:hanging="709"/>
        <w:jc w:val="both"/>
        <w:rPr>
          <w:rFonts w:ascii="Times New Roman" w:hAnsi="Times New Roman" w:cs="Times New Roman"/>
          <w:sz w:val="24"/>
          <w:szCs w:val="24"/>
        </w:rPr>
      </w:pPr>
      <w:r w:rsidRPr="005C65FE">
        <w:rPr>
          <w:rFonts w:ascii="Times New Roman" w:hAnsi="Times New Roman" w:cs="Times New Roman"/>
          <w:sz w:val="24"/>
          <w:szCs w:val="24"/>
        </w:rPr>
        <w:t>Cel operacyjny: Zwiększenie wykorzystania odnawialnych źródeł energii</w:t>
      </w:r>
      <w:r>
        <w:rPr>
          <w:rFonts w:ascii="Times New Roman" w:hAnsi="Times New Roman" w:cs="Times New Roman"/>
          <w:sz w:val="24"/>
          <w:szCs w:val="24"/>
        </w:rPr>
        <w:t xml:space="preserve"> </w:t>
      </w:r>
      <w:r>
        <w:rPr>
          <w:rFonts w:ascii="Times New Roman" w:hAnsi="Times New Roman" w:cs="Times New Roman"/>
          <w:sz w:val="24"/>
          <w:szCs w:val="24"/>
        </w:rPr>
        <w:tab/>
      </w:r>
      <w:r w:rsidR="00A51BF8">
        <w:rPr>
          <w:rFonts w:ascii="Times New Roman" w:hAnsi="Times New Roman" w:cs="Times New Roman"/>
          <w:sz w:val="24"/>
          <w:szCs w:val="24"/>
        </w:rPr>
        <w:t>118</w:t>
      </w:r>
    </w:p>
    <w:p w:rsidR="0079203B" w:rsidRDefault="0079203B" w:rsidP="0079203B">
      <w:pPr>
        <w:pStyle w:val="Akapitzlist"/>
        <w:numPr>
          <w:ilvl w:val="2"/>
          <w:numId w:val="63"/>
        </w:numPr>
        <w:tabs>
          <w:tab w:val="left" w:leader="dot" w:pos="8505"/>
        </w:tabs>
        <w:autoSpaceDE w:val="0"/>
        <w:autoSpaceDN w:val="0"/>
        <w:adjustRightInd w:val="0"/>
        <w:spacing w:after="0" w:line="240" w:lineRule="auto"/>
        <w:ind w:left="1134" w:right="708" w:hanging="709"/>
        <w:jc w:val="both"/>
        <w:rPr>
          <w:rFonts w:ascii="Times New Roman" w:hAnsi="Times New Roman" w:cs="Times New Roman"/>
          <w:sz w:val="24"/>
          <w:szCs w:val="24"/>
        </w:rPr>
      </w:pPr>
      <w:r w:rsidRPr="005C65FE">
        <w:rPr>
          <w:rFonts w:ascii="Times New Roman" w:hAnsi="Times New Roman" w:cs="Times New Roman"/>
          <w:sz w:val="24"/>
          <w:szCs w:val="24"/>
        </w:rPr>
        <w:t>Cel operacyjny: Zmniejszenie energochłonności  budynków użyteczności publicznej</w:t>
      </w:r>
      <w:r>
        <w:rPr>
          <w:rFonts w:ascii="Times New Roman" w:hAnsi="Times New Roman" w:cs="Times New Roman"/>
          <w:sz w:val="24"/>
          <w:szCs w:val="24"/>
        </w:rPr>
        <w:t xml:space="preserve"> </w:t>
      </w:r>
      <w:r>
        <w:rPr>
          <w:rFonts w:ascii="Times New Roman" w:hAnsi="Times New Roman" w:cs="Times New Roman"/>
          <w:sz w:val="24"/>
          <w:szCs w:val="24"/>
        </w:rPr>
        <w:tab/>
      </w:r>
      <w:r w:rsidR="00A00F94">
        <w:rPr>
          <w:rFonts w:ascii="Times New Roman" w:hAnsi="Times New Roman" w:cs="Times New Roman"/>
          <w:sz w:val="24"/>
          <w:szCs w:val="24"/>
        </w:rPr>
        <w:t>119</w:t>
      </w:r>
    </w:p>
    <w:p w:rsidR="0079203B" w:rsidRPr="005C65FE" w:rsidRDefault="0079203B" w:rsidP="0079203B">
      <w:pPr>
        <w:pStyle w:val="Akapitzlist"/>
        <w:numPr>
          <w:ilvl w:val="2"/>
          <w:numId w:val="63"/>
        </w:numPr>
        <w:tabs>
          <w:tab w:val="left" w:leader="dot" w:pos="8505"/>
        </w:tabs>
        <w:autoSpaceDE w:val="0"/>
        <w:autoSpaceDN w:val="0"/>
        <w:adjustRightInd w:val="0"/>
        <w:spacing w:after="0" w:line="240" w:lineRule="auto"/>
        <w:ind w:left="1134" w:right="708" w:hanging="709"/>
        <w:jc w:val="both"/>
        <w:rPr>
          <w:rFonts w:ascii="Times New Roman" w:hAnsi="Times New Roman" w:cs="Times New Roman"/>
          <w:sz w:val="24"/>
          <w:szCs w:val="24"/>
        </w:rPr>
      </w:pPr>
      <w:r w:rsidRPr="005C65FE">
        <w:rPr>
          <w:rFonts w:ascii="Times New Roman" w:hAnsi="Times New Roman" w:cs="Times New Roman"/>
          <w:sz w:val="24"/>
          <w:szCs w:val="24"/>
        </w:rPr>
        <w:t xml:space="preserve">Cel operacyjny: Promocja ochrony środowiska, postaw proekologicznych </w:t>
      </w:r>
      <w:r w:rsidR="007B68FA">
        <w:rPr>
          <w:rFonts w:ascii="Times New Roman" w:hAnsi="Times New Roman" w:cs="Times New Roman"/>
          <w:sz w:val="24"/>
          <w:szCs w:val="24"/>
        </w:rPr>
        <w:t xml:space="preserve">    </w:t>
      </w:r>
      <w:r w:rsidRPr="005C65FE">
        <w:rPr>
          <w:rFonts w:ascii="Times New Roman" w:hAnsi="Times New Roman" w:cs="Times New Roman"/>
          <w:sz w:val="24"/>
          <w:szCs w:val="24"/>
        </w:rPr>
        <w:t xml:space="preserve">  i  zdrowego trybu życia</w:t>
      </w:r>
      <w:r>
        <w:rPr>
          <w:rFonts w:ascii="Times New Roman" w:hAnsi="Times New Roman" w:cs="Times New Roman"/>
          <w:sz w:val="24"/>
          <w:szCs w:val="24"/>
        </w:rPr>
        <w:t xml:space="preserve"> </w:t>
      </w:r>
      <w:r>
        <w:rPr>
          <w:rFonts w:ascii="Times New Roman" w:hAnsi="Times New Roman" w:cs="Times New Roman"/>
          <w:sz w:val="24"/>
          <w:szCs w:val="24"/>
        </w:rPr>
        <w:tab/>
      </w:r>
      <w:r w:rsidR="00A51BF8">
        <w:rPr>
          <w:rFonts w:ascii="Times New Roman" w:hAnsi="Times New Roman" w:cs="Times New Roman"/>
          <w:sz w:val="24"/>
          <w:szCs w:val="24"/>
        </w:rPr>
        <w:t>119</w:t>
      </w:r>
    </w:p>
    <w:p w:rsidR="0079203B" w:rsidRPr="00A16313" w:rsidRDefault="0079203B" w:rsidP="0079203B">
      <w:pPr>
        <w:autoSpaceDE w:val="0"/>
        <w:autoSpaceDN w:val="0"/>
        <w:adjustRightInd w:val="0"/>
        <w:spacing w:after="0" w:line="240" w:lineRule="auto"/>
        <w:jc w:val="both"/>
        <w:rPr>
          <w:rFonts w:ascii="Times New Roman" w:hAnsi="Times New Roman" w:cs="Times New Roman"/>
          <w:sz w:val="24"/>
          <w:szCs w:val="24"/>
        </w:rPr>
      </w:pPr>
    </w:p>
    <w:p w:rsidR="0079203B" w:rsidRPr="005C65FE" w:rsidRDefault="0079203B" w:rsidP="0079203B">
      <w:pPr>
        <w:tabs>
          <w:tab w:val="left" w:leader="dot" w:pos="8505"/>
          <w:tab w:val="left" w:leader="dot" w:pos="14175"/>
        </w:tabs>
        <w:autoSpaceDE w:val="0"/>
        <w:autoSpaceDN w:val="0"/>
        <w:adjustRightInd w:val="0"/>
        <w:spacing w:after="0" w:line="240" w:lineRule="auto"/>
        <w:jc w:val="both"/>
        <w:rPr>
          <w:rFonts w:ascii="Times New Roman" w:hAnsi="Times New Roman" w:cs="Times New Roman"/>
          <w:b/>
          <w:sz w:val="28"/>
          <w:szCs w:val="28"/>
        </w:rPr>
      </w:pPr>
      <w:r w:rsidRPr="005C65FE">
        <w:rPr>
          <w:rFonts w:ascii="Times New Roman" w:hAnsi="Times New Roman" w:cs="Times New Roman"/>
          <w:b/>
          <w:sz w:val="28"/>
          <w:szCs w:val="28"/>
        </w:rPr>
        <w:t>Część VI. Finansowanie</w:t>
      </w:r>
      <w:r>
        <w:rPr>
          <w:rFonts w:ascii="Times New Roman" w:hAnsi="Times New Roman" w:cs="Times New Roman"/>
          <w:b/>
          <w:sz w:val="28"/>
          <w:szCs w:val="28"/>
        </w:rPr>
        <w:t xml:space="preserve"> </w:t>
      </w:r>
      <w:r>
        <w:rPr>
          <w:rFonts w:ascii="Times New Roman" w:hAnsi="Times New Roman" w:cs="Times New Roman"/>
          <w:b/>
          <w:sz w:val="28"/>
          <w:szCs w:val="28"/>
        </w:rPr>
        <w:tab/>
      </w:r>
      <w:r w:rsidR="00A51BF8">
        <w:rPr>
          <w:rFonts w:ascii="Times New Roman" w:hAnsi="Times New Roman" w:cs="Times New Roman"/>
          <w:b/>
          <w:sz w:val="28"/>
          <w:szCs w:val="28"/>
        </w:rPr>
        <w:t>120</w:t>
      </w:r>
    </w:p>
    <w:p w:rsidR="0079203B" w:rsidRPr="00A16313" w:rsidRDefault="0079203B" w:rsidP="0079203B">
      <w:pPr>
        <w:tabs>
          <w:tab w:val="left" w:leader="dot" w:pos="8505"/>
          <w:tab w:val="left" w:leader="dot" w:pos="14175"/>
        </w:tabs>
        <w:autoSpaceDE w:val="0"/>
        <w:autoSpaceDN w:val="0"/>
        <w:adjustRightInd w:val="0"/>
        <w:spacing w:after="0" w:line="240" w:lineRule="auto"/>
        <w:jc w:val="both"/>
        <w:rPr>
          <w:rFonts w:ascii="Times New Roman" w:hAnsi="Times New Roman" w:cs="Times New Roman"/>
          <w:color w:val="000000"/>
          <w:sz w:val="24"/>
          <w:szCs w:val="24"/>
        </w:rPr>
      </w:pPr>
    </w:p>
    <w:p w:rsidR="0079203B" w:rsidRPr="005C65FE" w:rsidRDefault="0079203B" w:rsidP="0079203B">
      <w:pPr>
        <w:tabs>
          <w:tab w:val="left" w:leader="dot" w:pos="8505"/>
          <w:tab w:val="left" w:leader="dot" w:pos="14175"/>
        </w:tabs>
        <w:autoSpaceDE w:val="0"/>
        <w:autoSpaceDN w:val="0"/>
        <w:adjustRightInd w:val="0"/>
        <w:spacing w:after="0" w:line="240" w:lineRule="auto"/>
        <w:jc w:val="both"/>
        <w:rPr>
          <w:rFonts w:ascii="Times New Roman" w:hAnsi="Times New Roman" w:cs="Times New Roman"/>
          <w:b/>
          <w:color w:val="000000"/>
          <w:sz w:val="28"/>
          <w:szCs w:val="28"/>
        </w:rPr>
      </w:pPr>
      <w:r w:rsidRPr="005C65FE">
        <w:rPr>
          <w:rFonts w:ascii="Times New Roman" w:hAnsi="Times New Roman" w:cs="Times New Roman"/>
          <w:b/>
          <w:color w:val="000000"/>
          <w:sz w:val="28"/>
          <w:szCs w:val="28"/>
        </w:rPr>
        <w:t xml:space="preserve">Część VII. Monitoring i ewaluacja </w:t>
      </w:r>
      <w:r>
        <w:rPr>
          <w:rFonts w:ascii="Times New Roman" w:hAnsi="Times New Roman" w:cs="Times New Roman"/>
          <w:b/>
          <w:color w:val="000000"/>
          <w:sz w:val="28"/>
          <w:szCs w:val="28"/>
        </w:rPr>
        <w:tab/>
      </w:r>
      <w:r w:rsidR="00A51BF8">
        <w:rPr>
          <w:rFonts w:ascii="Times New Roman" w:hAnsi="Times New Roman" w:cs="Times New Roman"/>
          <w:b/>
          <w:color w:val="000000"/>
          <w:sz w:val="28"/>
          <w:szCs w:val="28"/>
        </w:rPr>
        <w:t>121</w:t>
      </w:r>
    </w:p>
    <w:p w:rsidR="0079203B" w:rsidRPr="00A16313" w:rsidRDefault="0079203B" w:rsidP="0079203B">
      <w:pPr>
        <w:autoSpaceDE w:val="0"/>
        <w:autoSpaceDN w:val="0"/>
        <w:adjustRightInd w:val="0"/>
        <w:spacing w:after="0" w:line="240" w:lineRule="auto"/>
        <w:jc w:val="both"/>
        <w:rPr>
          <w:rFonts w:ascii="Times New Roman" w:hAnsi="Times New Roman" w:cs="Times New Roman"/>
          <w:sz w:val="24"/>
          <w:szCs w:val="24"/>
        </w:rPr>
      </w:pPr>
    </w:p>
    <w:p w:rsidR="0079203B" w:rsidRPr="00A16313" w:rsidRDefault="0079203B" w:rsidP="0079203B">
      <w:pPr>
        <w:autoSpaceDE w:val="0"/>
        <w:autoSpaceDN w:val="0"/>
        <w:adjustRightInd w:val="0"/>
        <w:spacing w:after="0" w:line="240" w:lineRule="auto"/>
        <w:jc w:val="both"/>
        <w:rPr>
          <w:rFonts w:ascii="Times New Roman" w:hAnsi="Times New Roman" w:cs="Times New Roman"/>
          <w:sz w:val="24"/>
          <w:szCs w:val="24"/>
        </w:rPr>
      </w:pPr>
    </w:p>
    <w:p w:rsidR="0079203B" w:rsidRDefault="0079203B" w:rsidP="0079203B">
      <w:pPr>
        <w:tabs>
          <w:tab w:val="left" w:leader="dot" w:pos="8505"/>
        </w:tabs>
        <w:autoSpaceDE w:val="0"/>
        <w:autoSpaceDN w:val="0"/>
        <w:adjustRightInd w:val="0"/>
        <w:spacing w:after="0" w:line="240" w:lineRule="auto"/>
        <w:jc w:val="both"/>
        <w:rPr>
          <w:rFonts w:ascii="Times New Roman" w:hAnsi="Times New Roman" w:cs="Times New Roman"/>
          <w:sz w:val="24"/>
          <w:szCs w:val="24"/>
        </w:rPr>
      </w:pPr>
      <w:r w:rsidRPr="00A16313">
        <w:rPr>
          <w:rFonts w:ascii="Times New Roman" w:hAnsi="Times New Roman" w:cs="Times New Roman"/>
          <w:sz w:val="24"/>
          <w:szCs w:val="24"/>
        </w:rPr>
        <w:t>Spis tabel</w:t>
      </w:r>
      <w:r>
        <w:rPr>
          <w:rFonts w:ascii="Times New Roman" w:hAnsi="Times New Roman" w:cs="Times New Roman"/>
          <w:sz w:val="24"/>
          <w:szCs w:val="24"/>
        </w:rPr>
        <w:t xml:space="preserve"> </w:t>
      </w:r>
      <w:r>
        <w:rPr>
          <w:rFonts w:ascii="Times New Roman" w:hAnsi="Times New Roman" w:cs="Times New Roman"/>
          <w:sz w:val="24"/>
          <w:szCs w:val="24"/>
        </w:rPr>
        <w:tab/>
      </w:r>
      <w:r w:rsidR="00A51BF8">
        <w:rPr>
          <w:rFonts w:ascii="Times New Roman" w:hAnsi="Times New Roman" w:cs="Times New Roman"/>
          <w:sz w:val="24"/>
          <w:szCs w:val="24"/>
        </w:rPr>
        <w:t>124</w:t>
      </w:r>
    </w:p>
    <w:p w:rsidR="0079203B" w:rsidRPr="00A16313" w:rsidRDefault="0079203B" w:rsidP="0079203B">
      <w:pPr>
        <w:tabs>
          <w:tab w:val="left" w:leader="dot" w:pos="850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Spis wykresów </w:t>
      </w:r>
      <w:r w:rsidRPr="00A16313">
        <w:rPr>
          <w:rFonts w:ascii="Times New Roman" w:hAnsi="Times New Roman" w:cs="Times New Roman"/>
          <w:sz w:val="24"/>
          <w:szCs w:val="24"/>
        </w:rPr>
        <w:t xml:space="preserve"> </w:t>
      </w:r>
      <w:r>
        <w:rPr>
          <w:rFonts w:ascii="Times New Roman" w:hAnsi="Times New Roman" w:cs="Times New Roman"/>
          <w:sz w:val="24"/>
          <w:szCs w:val="24"/>
        </w:rPr>
        <w:tab/>
      </w:r>
      <w:r w:rsidR="00FA5B80">
        <w:rPr>
          <w:rFonts w:ascii="Times New Roman" w:hAnsi="Times New Roman" w:cs="Times New Roman"/>
          <w:sz w:val="24"/>
          <w:szCs w:val="24"/>
        </w:rPr>
        <w:t>125</w:t>
      </w:r>
    </w:p>
    <w:p w:rsidR="0079203B" w:rsidRDefault="0079203B"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FC0D7E" w:rsidRDefault="00FC0D7E" w:rsidP="00157E39">
      <w:pPr>
        <w:widowControl w:val="0"/>
        <w:autoSpaceDE w:val="0"/>
        <w:autoSpaceDN w:val="0"/>
        <w:adjustRightInd w:val="0"/>
        <w:spacing w:after="0" w:line="360" w:lineRule="auto"/>
        <w:jc w:val="both"/>
        <w:rPr>
          <w:rFonts w:ascii="Times New Roman" w:hAnsi="Times New Roman"/>
          <w:b/>
          <w:sz w:val="24"/>
          <w:szCs w:val="24"/>
        </w:rPr>
      </w:pPr>
    </w:p>
    <w:p w:rsidR="005C5C77" w:rsidRPr="00FC0D7E" w:rsidRDefault="00157E39" w:rsidP="00157E39">
      <w:pPr>
        <w:widowControl w:val="0"/>
        <w:autoSpaceDE w:val="0"/>
        <w:autoSpaceDN w:val="0"/>
        <w:adjustRightInd w:val="0"/>
        <w:spacing w:after="0" w:line="360" w:lineRule="auto"/>
        <w:jc w:val="both"/>
        <w:rPr>
          <w:rFonts w:ascii="Times New Roman" w:hAnsi="Times New Roman"/>
          <w:b/>
          <w:sz w:val="28"/>
          <w:szCs w:val="28"/>
        </w:rPr>
      </w:pPr>
      <w:r w:rsidRPr="00FC0D7E">
        <w:rPr>
          <w:rFonts w:ascii="Times New Roman" w:hAnsi="Times New Roman"/>
          <w:b/>
          <w:sz w:val="28"/>
          <w:szCs w:val="28"/>
        </w:rPr>
        <w:lastRenderedPageBreak/>
        <w:t xml:space="preserve">Część I.  </w:t>
      </w:r>
      <w:r w:rsidR="005C5C77" w:rsidRPr="00FC0D7E">
        <w:rPr>
          <w:rFonts w:ascii="Times New Roman" w:hAnsi="Times New Roman"/>
          <w:b/>
          <w:sz w:val="28"/>
          <w:szCs w:val="28"/>
        </w:rPr>
        <w:t xml:space="preserve">Wprowadzenie </w:t>
      </w:r>
    </w:p>
    <w:p w:rsidR="00157E39" w:rsidRPr="00157E39" w:rsidRDefault="00157E39" w:rsidP="00157E39">
      <w:pPr>
        <w:pStyle w:val="Akapitzlist"/>
        <w:widowControl w:val="0"/>
        <w:autoSpaceDE w:val="0"/>
        <w:autoSpaceDN w:val="0"/>
        <w:adjustRightInd w:val="0"/>
        <w:spacing w:after="0" w:line="360" w:lineRule="auto"/>
        <w:ind w:left="426"/>
        <w:jc w:val="both"/>
        <w:rPr>
          <w:rFonts w:ascii="Times New Roman" w:hAnsi="Times New Roman"/>
          <w:b/>
          <w:sz w:val="24"/>
          <w:szCs w:val="24"/>
        </w:rPr>
      </w:pPr>
      <w:r>
        <w:rPr>
          <w:rFonts w:ascii="Times New Roman" w:hAnsi="Times New Roman"/>
          <w:b/>
          <w:sz w:val="24"/>
          <w:szCs w:val="24"/>
        </w:rPr>
        <w:t>1.1. Wstęp</w:t>
      </w:r>
    </w:p>
    <w:p w:rsidR="005C5C77" w:rsidRPr="00825E49" w:rsidRDefault="005C5C77" w:rsidP="00157E39">
      <w:pPr>
        <w:widowControl w:val="0"/>
        <w:autoSpaceDE w:val="0"/>
        <w:autoSpaceDN w:val="0"/>
        <w:adjustRightInd w:val="0"/>
        <w:spacing w:after="0" w:line="360" w:lineRule="auto"/>
        <w:ind w:firstLine="426"/>
        <w:jc w:val="both"/>
        <w:rPr>
          <w:rFonts w:ascii="Times New Roman" w:hAnsi="Times New Roman"/>
          <w:sz w:val="24"/>
          <w:szCs w:val="24"/>
        </w:rPr>
      </w:pPr>
      <w:r w:rsidRPr="00825E49">
        <w:rPr>
          <w:rFonts w:ascii="Times New Roman" w:hAnsi="Times New Roman"/>
          <w:sz w:val="24"/>
          <w:szCs w:val="24"/>
        </w:rPr>
        <w:t>Strategia rozwoju jednostki samorządu terytorialnego  jest  dokumentem definiującym jej najważniejsze przedsięwzięcia społec</w:t>
      </w:r>
      <w:r w:rsidR="00736737">
        <w:rPr>
          <w:rFonts w:ascii="Times New Roman" w:hAnsi="Times New Roman"/>
          <w:sz w:val="24"/>
          <w:szCs w:val="24"/>
        </w:rPr>
        <w:t>zne, gospodarcze i środowiskowe. Z</w:t>
      </w:r>
      <w:r w:rsidRPr="00825E49">
        <w:rPr>
          <w:rFonts w:ascii="Times New Roman" w:hAnsi="Times New Roman"/>
          <w:sz w:val="24"/>
          <w:szCs w:val="24"/>
        </w:rPr>
        <w:t>awiera kierunki alokacji zasobów, które w możliwie najlepszy sposób powinny przyczynić się do realizacji pożądanej wizji rozwoju. Moment określania zapisów Strategii wyznaczyło zaistnienie szczególnych szans w regionalnym i krajowym otoczeniu Gminy</w:t>
      </w:r>
      <w:r w:rsidR="00736737">
        <w:rPr>
          <w:rFonts w:ascii="Times New Roman" w:hAnsi="Times New Roman"/>
          <w:sz w:val="24"/>
          <w:szCs w:val="24"/>
        </w:rPr>
        <w:t xml:space="preserve"> Naruszewo</w:t>
      </w:r>
      <w:r w:rsidRPr="00825E49">
        <w:rPr>
          <w:rFonts w:ascii="Times New Roman" w:hAnsi="Times New Roman"/>
          <w:sz w:val="24"/>
          <w:szCs w:val="24"/>
        </w:rPr>
        <w:t xml:space="preserve">, związanych </w:t>
      </w:r>
      <w:r w:rsidR="00736737">
        <w:rPr>
          <w:rFonts w:ascii="Times New Roman" w:hAnsi="Times New Roman"/>
          <w:sz w:val="24"/>
          <w:szCs w:val="24"/>
        </w:rPr>
        <w:t xml:space="preserve">           </w:t>
      </w:r>
      <w:r w:rsidRPr="00825E49">
        <w:rPr>
          <w:rFonts w:ascii="Times New Roman" w:hAnsi="Times New Roman"/>
          <w:sz w:val="24"/>
          <w:szCs w:val="24"/>
        </w:rPr>
        <w:t xml:space="preserve">z nowymi instrumentami integracji europejskiej – perspektywa </w:t>
      </w:r>
      <w:r w:rsidR="00157E39">
        <w:rPr>
          <w:rFonts w:ascii="Times New Roman" w:hAnsi="Times New Roman"/>
          <w:sz w:val="24"/>
          <w:szCs w:val="24"/>
        </w:rPr>
        <w:t xml:space="preserve">finansowa </w:t>
      </w:r>
      <w:r w:rsidRPr="00825E49">
        <w:rPr>
          <w:rFonts w:ascii="Times New Roman" w:hAnsi="Times New Roman"/>
          <w:sz w:val="24"/>
          <w:szCs w:val="24"/>
        </w:rPr>
        <w:t>2014-2020. Rozstrzygnięcia zawarte w Strategii mają na celu określenie listy najskuteczniejszych przedsięwzięć rozwojowych w tej perspektywie.</w:t>
      </w:r>
    </w:p>
    <w:p w:rsidR="005C5C77" w:rsidRPr="00825E49" w:rsidRDefault="005C5C77" w:rsidP="00736737">
      <w:pPr>
        <w:widowControl w:val="0"/>
        <w:autoSpaceDE w:val="0"/>
        <w:autoSpaceDN w:val="0"/>
        <w:adjustRightInd w:val="0"/>
        <w:spacing w:after="0" w:line="360" w:lineRule="auto"/>
        <w:ind w:firstLine="708"/>
        <w:jc w:val="both"/>
        <w:rPr>
          <w:rFonts w:ascii="Times New Roman" w:hAnsi="Times New Roman"/>
          <w:sz w:val="24"/>
          <w:szCs w:val="24"/>
        </w:rPr>
      </w:pPr>
      <w:r w:rsidRPr="00825E49">
        <w:rPr>
          <w:rFonts w:ascii="Times New Roman" w:hAnsi="Times New Roman"/>
          <w:sz w:val="24"/>
          <w:szCs w:val="24"/>
        </w:rPr>
        <w:t>Dokument Strategii Rozwoju Gminy Naruszewo na lata 2015-2025 obejmuje syntetyczną diagnozę wspólnoty lokalnej, bilans strategiczny w kategoriach sił i słabości oraz szans i zagrożeń (analiz</w:t>
      </w:r>
      <w:r w:rsidR="00736737">
        <w:rPr>
          <w:rFonts w:ascii="Times New Roman" w:hAnsi="Times New Roman"/>
          <w:sz w:val="24"/>
          <w:szCs w:val="24"/>
        </w:rPr>
        <w:t>a</w:t>
      </w:r>
      <w:r w:rsidRPr="00825E49">
        <w:rPr>
          <w:rFonts w:ascii="Times New Roman" w:hAnsi="Times New Roman"/>
          <w:sz w:val="24"/>
          <w:szCs w:val="24"/>
        </w:rPr>
        <w:t xml:space="preserve"> SWOT), a także rozstrzygnięcia strategiczne. Na ostatnią ze wskazanych kategorii składają się: wizja, priorytety strategii, cele strategiczne, cele operacyjne, kierunki interwencji w rozumieniu kluczowych zadań. Ponadto, konkretyzacja zaproponowanych zapisów strategicznych następuje poprzez określenie spójności Strategii </w:t>
      </w:r>
      <w:r w:rsidR="00157E39">
        <w:rPr>
          <w:rFonts w:ascii="Times New Roman" w:hAnsi="Times New Roman"/>
          <w:sz w:val="24"/>
          <w:szCs w:val="24"/>
        </w:rPr>
        <w:t xml:space="preserve">       </w:t>
      </w:r>
      <w:r w:rsidRPr="00825E49">
        <w:rPr>
          <w:rFonts w:ascii="Times New Roman" w:hAnsi="Times New Roman"/>
          <w:sz w:val="24"/>
          <w:szCs w:val="24"/>
        </w:rPr>
        <w:t>w relacji do dokumentów planujących rozwój: Polski i Eu</w:t>
      </w:r>
      <w:r w:rsidR="00736737">
        <w:rPr>
          <w:rFonts w:ascii="Times New Roman" w:hAnsi="Times New Roman"/>
          <w:sz w:val="24"/>
          <w:szCs w:val="24"/>
        </w:rPr>
        <w:t>ropy, województwa mazowieckiego i</w:t>
      </w:r>
      <w:r w:rsidRPr="00825E49">
        <w:rPr>
          <w:rFonts w:ascii="Times New Roman" w:hAnsi="Times New Roman"/>
          <w:sz w:val="24"/>
          <w:szCs w:val="24"/>
        </w:rPr>
        <w:t xml:space="preserve"> powiatu płońskiego. W dokumencie Strategii zawarto również założenia dotyczące procesu jej wdrażania oraz ustalenia w zakresie monitoringu i ewaluacji. Strategia Rozwoju Gminy Naruszewo na lata 2015-2025 jest efektem prac Zespołu ds. Opracowania Strategii</w:t>
      </w:r>
      <w:r w:rsidR="00DD04B1" w:rsidRPr="00825E49">
        <w:rPr>
          <w:rFonts w:ascii="Times New Roman" w:hAnsi="Times New Roman"/>
          <w:sz w:val="24"/>
          <w:szCs w:val="24"/>
        </w:rPr>
        <w:t xml:space="preserve"> Rozwoju Gminy Naruszewo</w:t>
      </w:r>
      <w:r w:rsidRPr="00825E49">
        <w:rPr>
          <w:rFonts w:ascii="Times New Roman" w:hAnsi="Times New Roman"/>
          <w:sz w:val="24"/>
          <w:szCs w:val="24"/>
        </w:rPr>
        <w:t>. Dzięki zaangażowaniu przedstawicieli samorządu, organizacji publicznych, przedsiębiorców i lokalnych liderów życia społecznego, Strategia stanowi nie tylko narzędzie prowadzenia polityki rozwoju lokalnego i regionalnego, ale również syntezę świadomych wyborów i rekomendacji przedstawicieli różnych społeczności tworzących wspólnotę samorządową.</w:t>
      </w:r>
    </w:p>
    <w:p w:rsidR="005C5C77" w:rsidRPr="00825E49" w:rsidRDefault="005C5C77" w:rsidP="00736737">
      <w:pPr>
        <w:widowControl w:val="0"/>
        <w:autoSpaceDE w:val="0"/>
        <w:autoSpaceDN w:val="0"/>
        <w:adjustRightInd w:val="0"/>
        <w:spacing w:after="0" w:line="360" w:lineRule="auto"/>
        <w:ind w:firstLine="708"/>
        <w:jc w:val="both"/>
        <w:rPr>
          <w:rFonts w:ascii="Times New Roman" w:hAnsi="Times New Roman"/>
          <w:sz w:val="24"/>
          <w:szCs w:val="24"/>
        </w:rPr>
      </w:pPr>
      <w:r w:rsidRPr="00825E49">
        <w:rPr>
          <w:rFonts w:ascii="Times New Roman" w:hAnsi="Times New Roman"/>
          <w:sz w:val="24"/>
          <w:szCs w:val="24"/>
        </w:rPr>
        <w:t xml:space="preserve">W systemie zarządzania polityką rozwoju, Strategia pełni kluczową rolę, jako generalny plan postępowania władz samorządowych, partnerów gospodarczych i społecznych, którzy mogą się na nią powoływać w procesie pozyskiwania środków zewnętrznych oraz w oparciu </w:t>
      </w:r>
      <w:r w:rsidR="00267CE6">
        <w:rPr>
          <w:rFonts w:ascii="Times New Roman" w:hAnsi="Times New Roman"/>
          <w:sz w:val="24"/>
          <w:szCs w:val="24"/>
        </w:rPr>
        <w:t xml:space="preserve">   </w:t>
      </w:r>
      <w:r w:rsidRPr="00825E49">
        <w:rPr>
          <w:rFonts w:ascii="Times New Roman" w:hAnsi="Times New Roman"/>
          <w:sz w:val="24"/>
          <w:szCs w:val="24"/>
        </w:rPr>
        <w:t>o nią budować własne plany strategiczne. Dzięki temu dokument ten jest również narzędziem k</w:t>
      </w:r>
      <w:r w:rsidR="00267CE6">
        <w:rPr>
          <w:rFonts w:ascii="Times New Roman" w:hAnsi="Times New Roman"/>
          <w:sz w:val="24"/>
          <w:szCs w:val="24"/>
        </w:rPr>
        <w:t xml:space="preserve">reowania </w:t>
      </w:r>
      <w:r w:rsidRPr="00825E49">
        <w:rPr>
          <w:rFonts w:ascii="Times New Roman" w:hAnsi="Times New Roman"/>
          <w:sz w:val="24"/>
          <w:szCs w:val="24"/>
        </w:rPr>
        <w:t xml:space="preserve"> i intensyfikowania współpracy z partnerami samorządowymi, prywatnymi </w:t>
      </w:r>
      <w:r w:rsidR="00736737">
        <w:rPr>
          <w:rFonts w:ascii="Times New Roman" w:hAnsi="Times New Roman"/>
          <w:sz w:val="24"/>
          <w:szCs w:val="24"/>
        </w:rPr>
        <w:t xml:space="preserve">                   </w:t>
      </w:r>
      <w:r w:rsidRPr="00825E49">
        <w:rPr>
          <w:rFonts w:ascii="Times New Roman" w:hAnsi="Times New Roman"/>
          <w:sz w:val="24"/>
          <w:szCs w:val="24"/>
        </w:rPr>
        <w:t xml:space="preserve">i pozarządowymi w układzie zarówno lokalnym, jak i regionalnym. Tworzenie partnerstw na etapie realizacji poszczególnych kierunków interwencji niniejszej Strategii, będzie miało kluczowe znaczenie dla rozwoju </w:t>
      </w:r>
      <w:r w:rsidR="00267CE6">
        <w:rPr>
          <w:rFonts w:ascii="Times New Roman" w:hAnsi="Times New Roman"/>
          <w:sz w:val="24"/>
          <w:szCs w:val="24"/>
        </w:rPr>
        <w:t>g</w:t>
      </w:r>
      <w:r w:rsidRPr="00825E49">
        <w:rPr>
          <w:rFonts w:ascii="Times New Roman" w:hAnsi="Times New Roman"/>
          <w:sz w:val="24"/>
          <w:szCs w:val="24"/>
        </w:rPr>
        <w:t xml:space="preserve">miny, w tym również w związku z pozyskiwaniem </w:t>
      </w:r>
      <w:r w:rsidRPr="00825E49">
        <w:rPr>
          <w:rFonts w:ascii="Times New Roman" w:hAnsi="Times New Roman"/>
          <w:sz w:val="24"/>
          <w:szCs w:val="24"/>
        </w:rPr>
        <w:lastRenderedPageBreak/>
        <w:t>zewnętrznych środków finansowych (np.  Lokalna Grupa Działania Przyjazne Mazowsze). Realizacja wyzwań rozwojowych Gminy Naruszewo będzie się wiązać z podejmowaniem współpracy pomiędzy samorządami wszystkich szczebli, instytucjami państwowymi, partnerami społecznymi i prywatnymi. Stąd też Strategia nie obejmuje wyłącznie zadań będących w kompetencjach samorządu gminnego, ale wskazuje na rozwiązania niezbędne dla stałego i efektywnego rozwoju całej wspólnoty lokalnej. Takie podejście jest zgodne z nowym paradygmatem polityki regionalnej państwa - wieloszczeblowym zarządzaniem Strategią.</w:t>
      </w:r>
    </w:p>
    <w:p w:rsidR="005C5C77" w:rsidRPr="00825E49" w:rsidRDefault="005C5C77" w:rsidP="00736737">
      <w:pPr>
        <w:widowControl w:val="0"/>
        <w:autoSpaceDE w:val="0"/>
        <w:autoSpaceDN w:val="0"/>
        <w:adjustRightInd w:val="0"/>
        <w:spacing w:after="0" w:line="360" w:lineRule="auto"/>
        <w:ind w:firstLine="708"/>
        <w:jc w:val="both"/>
        <w:rPr>
          <w:rFonts w:ascii="Times New Roman" w:hAnsi="Times New Roman"/>
          <w:sz w:val="24"/>
          <w:szCs w:val="24"/>
        </w:rPr>
      </w:pPr>
      <w:r w:rsidRPr="00825E49">
        <w:rPr>
          <w:rFonts w:ascii="Times New Roman" w:hAnsi="Times New Roman"/>
          <w:sz w:val="24"/>
          <w:szCs w:val="24"/>
        </w:rPr>
        <w:t xml:space="preserve">Strategia Rozwoju Gminy Naruszewo  na lata 2015-2025 jest spójna z priorytetami </w:t>
      </w:r>
      <w:r w:rsidR="00736737">
        <w:rPr>
          <w:rFonts w:ascii="Times New Roman" w:hAnsi="Times New Roman"/>
          <w:sz w:val="24"/>
          <w:szCs w:val="24"/>
        </w:rPr>
        <w:t xml:space="preserve">           </w:t>
      </w:r>
      <w:r w:rsidRPr="00825E49">
        <w:rPr>
          <w:rFonts w:ascii="Times New Roman" w:hAnsi="Times New Roman"/>
          <w:sz w:val="24"/>
          <w:szCs w:val="24"/>
        </w:rPr>
        <w:t>i celami dokumentów szczebla krajowego i regionalnego, tj. Krajowej Strategii Rozwoju Regionalnego 2010-</w:t>
      </w:r>
      <w:r w:rsidR="00736737">
        <w:rPr>
          <w:rFonts w:ascii="Times New Roman" w:hAnsi="Times New Roman"/>
          <w:sz w:val="24"/>
          <w:szCs w:val="24"/>
        </w:rPr>
        <w:t>2020: Regiony, Miasta, Obszary W</w:t>
      </w:r>
      <w:r w:rsidRPr="00825E49">
        <w:rPr>
          <w:rFonts w:ascii="Times New Roman" w:hAnsi="Times New Roman"/>
          <w:sz w:val="24"/>
          <w:szCs w:val="24"/>
        </w:rPr>
        <w:t>iejskie; Długookresowej Strategii Rozwoju Kraju do 2030 r.; Koncepcji Przestrzennego Zagospodarowania Kraju do 2030 r.; Średniookresowej Strategii Rozwoju Kraju do 2020 r.; krajowych strategii sektorowych oraz Strategii Rozwoju Województwa Mazowieckiego do 2030 roku,  wraz z Regionalnym Programem Operacyjnym Województwa Mazowieckiego  na lata 2014-2020.</w:t>
      </w:r>
    </w:p>
    <w:p w:rsidR="005C5C77" w:rsidRDefault="005C5C77" w:rsidP="00736737">
      <w:pPr>
        <w:widowControl w:val="0"/>
        <w:autoSpaceDE w:val="0"/>
        <w:autoSpaceDN w:val="0"/>
        <w:adjustRightInd w:val="0"/>
        <w:spacing w:after="0" w:line="360" w:lineRule="auto"/>
        <w:ind w:firstLine="708"/>
        <w:jc w:val="both"/>
        <w:rPr>
          <w:rFonts w:ascii="Times New Roman" w:hAnsi="Times New Roman"/>
          <w:sz w:val="24"/>
          <w:szCs w:val="24"/>
        </w:rPr>
      </w:pPr>
      <w:r w:rsidRPr="00825E49">
        <w:rPr>
          <w:rFonts w:ascii="Times New Roman" w:hAnsi="Times New Roman"/>
          <w:sz w:val="24"/>
          <w:szCs w:val="24"/>
        </w:rPr>
        <w:t>Strategia Rozwoju Gminy Naruszewo  na lata 201</w:t>
      </w:r>
      <w:r w:rsidR="00736737">
        <w:rPr>
          <w:rFonts w:ascii="Times New Roman" w:hAnsi="Times New Roman"/>
          <w:sz w:val="24"/>
          <w:szCs w:val="24"/>
        </w:rPr>
        <w:t>5</w:t>
      </w:r>
      <w:r w:rsidRPr="00825E49">
        <w:rPr>
          <w:rFonts w:ascii="Times New Roman" w:hAnsi="Times New Roman"/>
          <w:sz w:val="24"/>
          <w:szCs w:val="24"/>
        </w:rPr>
        <w:t>-202</w:t>
      </w:r>
      <w:r w:rsidR="00736737">
        <w:rPr>
          <w:rFonts w:ascii="Times New Roman" w:hAnsi="Times New Roman"/>
          <w:sz w:val="24"/>
          <w:szCs w:val="24"/>
        </w:rPr>
        <w:t>5</w:t>
      </w:r>
      <w:r w:rsidRPr="00825E49">
        <w:rPr>
          <w:rFonts w:ascii="Times New Roman" w:hAnsi="Times New Roman"/>
          <w:sz w:val="24"/>
          <w:szCs w:val="24"/>
        </w:rPr>
        <w:t xml:space="preserve"> została przygotowana w wyniku prac prowadzonych przez władze samorządowe Gminy Naruszewo, przy ścisłej współpracy z partnerami społecznymi. Dokument uwzględnia wnioski </w:t>
      </w:r>
      <w:r w:rsidR="00267CE6">
        <w:rPr>
          <w:rFonts w:ascii="Times New Roman" w:hAnsi="Times New Roman"/>
          <w:sz w:val="24"/>
          <w:szCs w:val="24"/>
        </w:rPr>
        <w:t>i</w:t>
      </w:r>
      <w:r w:rsidRPr="00825E49">
        <w:rPr>
          <w:rFonts w:ascii="Times New Roman" w:hAnsi="Times New Roman"/>
          <w:sz w:val="24"/>
          <w:szCs w:val="24"/>
        </w:rPr>
        <w:t xml:space="preserve"> rekomendacje sformułowane w ramach </w:t>
      </w:r>
      <w:r w:rsidR="00267CE6">
        <w:rPr>
          <w:rFonts w:ascii="Times New Roman" w:hAnsi="Times New Roman"/>
          <w:sz w:val="24"/>
          <w:szCs w:val="24"/>
        </w:rPr>
        <w:t xml:space="preserve">spotkań </w:t>
      </w:r>
      <w:r w:rsidR="00DD04B1" w:rsidRPr="00825E49">
        <w:rPr>
          <w:rFonts w:ascii="Times New Roman" w:hAnsi="Times New Roman"/>
          <w:sz w:val="24"/>
          <w:szCs w:val="24"/>
        </w:rPr>
        <w:t xml:space="preserve"> Zespołu ds. Opracowania Strategii</w:t>
      </w:r>
      <w:r w:rsidR="00267CE6">
        <w:rPr>
          <w:rFonts w:ascii="Times New Roman" w:hAnsi="Times New Roman"/>
          <w:sz w:val="24"/>
          <w:szCs w:val="24"/>
        </w:rPr>
        <w:t xml:space="preserve"> oraz zaproszonych gości</w:t>
      </w:r>
      <w:r w:rsidR="00DD04B1" w:rsidRPr="00825E49">
        <w:rPr>
          <w:rFonts w:ascii="Times New Roman" w:hAnsi="Times New Roman"/>
          <w:sz w:val="24"/>
          <w:szCs w:val="24"/>
        </w:rPr>
        <w:t xml:space="preserve">. </w:t>
      </w:r>
    </w:p>
    <w:p w:rsidR="005C5C77" w:rsidRDefault="005C5C77" w:rsidP="00825E49">
      <w:pPr>
        <w:widowControl w:val="0"/>
        <w:tabs>
          <w:tab w:val="left" w:pos="897"/>
          <w:tab w:val="left" w:pos="1766"/>
          <w:tab w:val="left" w:pos="2915"/>
          <w:tab w:val="left" w:pos="3393"/>
          <w:tab w:val="left" w:pos="5019"/>
          <w:tab w:val="left" w:pos="5972"/>
          <w:tab w:val="left" w:pos="7727"/>
        </w:tabs>
        <w:autoSpaceDE w:val="0"/>
        <w:autoSpaceDN w:val="0"/>
        <w:adjustRightInd w:val="0"/>
        <w:spacing w:after="0" w:line="360" w:lineRule="auto"/>
        <w:jc w:val="both"/>
        <w:rPr>
          <w:rFonts w:ascii="Times New Roman" w:hAnsi="Times New Roman"/>
          <w:sz w:val="24"/>
          <w:szCs w:val="24"/>
        </w:rPr>
      </w:pPr>
      <w:r w:rsidRPr="00825E49">
        <w:rPr>
          <w:rFonts w:ascii="Times New Roman" w:hAnsi="Times New Roman"/>
          <w:sz w:val="24"/>
          <w:szCs w:val="24"/>
        </w:rPr>
        <w:t xml:space="preserve">Strategia Rozwoju Gminy </w:t>
      </w:r>
      <w:r w:rsidR="00DD04B1" w:rsidRPr="00825E49">
        <w:rPr>
          <w:rFonts w:ascii="Times New Roman" w:hAnsi="Times New Roman"/>
          <w:sz w:val="24"/>
          <w:szCs w:val="24"/>
        </w:rPr>
        <w:t xml:space="preserve">Naruszewo </w:t>
      </w:r>
      <w:r w:rsidRPr="00825E49">
        <w:rPr>
          <w:rFonts w:ascii="Times New Roman" w:hAnsi="Times New Roman"/>
          <w:sz w:val="24"/>
          <w:szCs w:val="24"/>
        </w:rPr>
        <w:t xml:space="preserve"> na lata 201</w:t>
      </w:r>
      <w:r w:rsidR="00DD04B1" w:rsidRPr="00825E49">
        <w:rPr>
          <w:rFonts w:ascii="Times New Roman" w:hAnsi="Times New Roman"/>
          <w:sz w:val="24"/>
          <w:szCs w:val="24"/>
        </w:rPr>
        <w:t>5</w:t>
      </w:r>
      <w:r w:rsidRPr="00825E49">
        <w:rPr>
          <w:rFonts w:ascii="Times New Roman" w:hAnsi="Times New Roman"/>
          <w:sz w:val="24"/>
          <w:szCs w:val="24"/>
        </w:rPr>
        <w:t>-202</w:t>
      </w:r>
      <w:r w:rsidR="00DD04B1" w:rsidRPr="00825E49">
        <w:rPr>
          <w:rFonts w:ascii="Times New Roman" w:hAnsi="Times New Roman"/>
          <w:sz w:val="24"/>
          <w:szCs w:val="24"/>
        </w:rPr>
        <w:t>5</w:t>
      </w:r>
      <w:r w:rsidRPr="00825E49">
        <w:rPr>
          <w:rFonts w:ascii="Times New Roman" w:hAnsi="Times New Roman"/>
          <w:sz w:val="24"/>
          <w:szCs w:val="24"/>
        </w:rPr>
        <w:t xml:space="preserve"> kładzie nacisk na zrównoważony rozwój</w:t>
      </w:r>
      <w:r w:rsidRPr="00825E49">
        <w:rPr>
          <w:rFonts w:ascii="Times New Roman" w:hAnsi="Times New Roman"/>
          <w:sz w:val="24"/>
          <w:szCs w:val="24"/>
        </w:rPr>
        <w:tab/>
      </w:r>
      <w:r w:rsidR="00267CE6">
        <w:rPr>
          <w:rFonts w:ascii="Times New Roman" w:hAnsi="Times New Roman"/>
          <w:sz w:val="24"/>
          <w:szCs w:val="24"/>
        </w:rPr>
        <w:t>g</w:t>
      </w:r>
      <w:r w:rsidRPr="00825E49">
        <w:rPr>
          <w:rFonts w:ascii="Times New Roman" w:hAnsi="Times New Roman"/>
          <w:sz w:val="24"/>
          <w:szCs w:val="24"/>
        </w:rPr>
        <w:t>miny</w:t>
      </w:r>
      <w:r w:rsidRPr="00825E49">
        <w:rPr>
          <w:rFonts w:ascii="Times New Roman" w:hAnsi="Times New Roman"/>
          <w:sz w:val="24"/>
          <w:szCs w:val="24"/>
        </w:rPr>
        <w:tab/>
        <w:t>(bazujący</w:t>
      </w:r>
      <w:r w:rsidRPr="00825E49">
        <w:rPr>
          <w:rFonts w:ascii="Times New Roman" w:hAnsi="Times New Roman"/>
          <w:sz w:val="24"/>
          <w:szCs w:val="24"/>
        </w:rPr>
        <w:tab/>
        <w:t>na</w:t>
      </w:r>
      <w:r w:rsidR="00736737">
        <w:rPr>
          <w:rFonts w:ascii="Times New Roman" w:hAnsi="Times New Roman"/>
          <w:sz w:val="24"/>
          <w:szCs w:val="24"/>
        </w:rPr>
        <w:t xml:space="preserve">  </w:t>
      </w:r>
      <w:r w:rsidRPr="00825E49">
        <w:rPr>
          <w:rFonts w:ascii="Times New Roman" w:hAnsi="Times New Roman"/>
          <w:sz w:val="24"/>
          <w:szCs w:val="24"/>
        </w:rPr>
        <w:t>zintegrowaniu</w:t>
      </w:r>
      <w:r w:rsidRPr="00825E49">
        <w:rPr>
          <w:rFonts w:ascii="Times New Roman" w:hAnsi="Times New Roman"/>
          <w:sz w:val="24"/>
          <w:szCs w:val="24"/>
        </w:rPr>
        <w:tab/>
        <w:t>polityki</w:t>
      </w:r>
      <w:r w:rsidRPr="00825E49">
        <w:rPr>
          <w:rFonts w:ascii="Times New Roman" w:hAnsi="Times New Roman"/>
          <w:sz w:val="24"/>
          <w:szCs w:val="24"/>
        </w:rPr>
        <w:tab/>
        <w:t>środowiskowej,</w:t>
      </w:r>
      <w:r w:rsidRPr="00825E49">
        <w:rPr>
          <w:rFonts w:ascii="Times New Roman" w:hAnsi="Times New Roman"/>
          <w:sz w:val="24"/>
          <w:szCs w:val="24"/>
        </w:rPr>
        <w:tab/>
        <w:t>gospodarczej, przestrzennej i społeczno-kulturowej), prowadzący w efekcie do poprawy jakości życia mieszkańców i budowania jego trwałych podstaw ekonomicznych, przy poszanowaniu dla wartości środowiska przyrodniczego.</w:t>
      </w:r>
    </w:p>
    <w:p w:rsidR="00267CE6" w:rsidRDefault="00267CE6" w:rsidP="00825E49">
      <w:pPr>
        <w:widowControl w:val="0"/>
        <w:tabs>
          <w:tab w:val="left" w:pos="897"/>
          <w:tab w:val="left" w:pos="1766"/>
          <w:tab w:val="left" w:pos="2915"/>
          <w:tab w:val="left" w:pos="3393"/>
          <w:tab w:val="left" w:pos="5019"/>
          <w:tab w:val="left" w:pos="5972"/>
          <w:tab w:val="left" w:pos="7727"/>
        </w:tabs>
        <w:autoSpaceDE w:val="0"/>
        <w:autoSpaceDN w:val="0"/>
        <w:adjustRightInd w:val="0"/>
        <w:spacing w:after="0" w:line="360" w:lineRule="auto"/>
        <w:jc w:val="both"/>
        <w:rPr>
          <w:rFonts w:ascii="Times New Roman" w:hAnsi="Times New Roman"/>
          <w:sz w:val="24"/>
          <w:szCs w:val="24"/>
        </w:rPr>
      </w:pPr>
    </w:p>
    <w:p w:rsidR="00267CE6" w:rsidRPr="00267CE6" w:rsidRDefault="00267CE6" w:rsidP="00825E49">
      <w:pPr>
        <w:widowControl w:val="0"/>
        <w:tabs>
          <w:tab w:val="left" w:pos="897"/>
          <w:tab w:val="left" w:pos="1766"/>
          <w:tab w:val="left" w:pos="2915"/>
          <w:tab w:val="left" w:pos="3393"/>
          <w:tab w:val="left" w:pos="5019"/>
          <w:tab w:val="left" w:pos="5972"/>
          <w:tab w:val="left" w:pos="7727"/>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1.2. Zespół ds. Opracowania Strategii Rozwoju Gminy Naruszewo</w:t>
      </w:r>
    </w:p>
    <w:p w:rsidR="005C5C77" w:rsidRPr="00825E49" w:rsidRDefault="00736737" w:rsidP="00736737">
      <w:pPr>
        <w:widowControl w:val="0"/>
        <w:tabs>
          <w:tab w:val="left" w:pos="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5C5C77" w:rsidRPr="00825E49">
        <w:rPr>
          <w:rFonts w:ascii="Times New Roman" w:hAnsi="Times New Roman"/>
          <w:sz w:val="24"/>
          <w:szCs w:val="24"/>
        </w:rPr>
        <w:t xml:space="preserve">Strategię opracował </w:t>
      </w:r>
      <w:r w:rsidR="00DD04B1" w:rsidRPr="00825E49">
        <w:rPr>
          <w:rFonts w:ascii="Times New Roman" w:hAnsi="Times New Roman"/>
          <w:sz w:val="24"/>
          <w:szCs w:val="24"/>
        </w:rPr>
        <w:t>Zespół ds. Opracowania Strategii Rozwoju Gminy Naruszewo</w:t>
      </w:r>
      <w:r w:rsidR="00267CE6">
        <w:rPr>
          <w:rFonts w:ascii="Times New Roman" w:hAnsi="Times New Roman"/>
          <w:sz w:val="24"/>
          <w:szCs w:val="24"/>
        </w:rPr>
        <w:t xml:space="preserve"> na lata 2015-2025</w:t>
      </w:r>
      <w:r w:rsidR="005C5C77" w:rsidRPr="00825E49">
        <w:rPr>
          <w:rFonts w:ascii="Times New Roman" w:hAnsi="Times New Roman"/>
          <w:sz w:val="24"/>
          <w:szCs w:val="24"/>
        </w:rPr>
        <w:t xml:space="preserve">, powołany przez Wójta Gminy </w:t>
      </w:r>
      <w:r w:rsidR="00DD04B1" w:rsidRPr="00825E49">
        <w:rPr>
          <w:rFonts w:ascii="Times New Roman" w:hAnsi="Times New Roman"/>
          <w:sz w:val="24"/>
          <w:szCs w:val="24"/>
        </w:rPr>
        <w:t>Naruszewo</w:t>
      </w:r>
      <w:r w:rsidR="00267CE6">
        <w:rPr>
          <w:rFonts w:ascii="Times New Roman" w:hAnsi="Times New Roman"/>
          <w:sz w:val="24"/>
          <w:szCs w:val="24"/>
        </w:rPr>
        <w:t xml:space="preserve"> Zarządzeniem Nr 60/2015 z dnia 5 października 2015 roku</w:t>
      </w:r>
      <w:r w:rsidR="00CA2B37">
        <w:rPr>
          <w:rFonts w:ascii="Times New Roman" w:hAnsi="Times New Roman"/>
          <w:sz w:val="24"/>
          <w:szCs w:val="24"/>
        </w:rPr>
        <w:t>, w</w:t>
      </w:r>
      <w:r w:rsidR="005C5C77" w:rsidRPr="00825E49">
        <w:rPr>
          <w:rFonts w:ascii="Times New Roman" w:hAnsi="Times New Roman"/>
          <w:sz w:val="24"/>
          <w:szCs w:val="24"/>
        </w:rPr>
        <w:t xml:space="preserve"> </w:t>
      </w:r>
      <w:r w:rsidR="00CA2B37">
        <w:rPr>
          <w:rFonts w:ascii="Times New Roman" w:hAnsi="Times New Roman"/>
          <w:sz w:val="24"/>
          <w:szCs w:val="24"/>
        </w:rPr>
        <w:t xml:space="preserve">którego </w:t>
      </w:r>
      <w:r w:rsidR="005C5C77" w:rsidRPr="00825E49">
        <w:rPr>
          <w:rFonts w:ascii="Times New Roman" w:hAnsi="Times New Roman"/>
          <w:sz w:val="24"/>
          <w:szCs w:val="24"/>
        </w:rPr>
        <w:t xml:space="preserve"> skład weszli m.in. przedstawiciele władz samorządowych </w:t>
      </w:r>
      <w:r w:rsidR="00CA2B37">
        <w:rPr>
          <w:rFonts w:ascii="Times New Roman" w:hAnsi="Times New Roman"/>
          <w:sz w:val="24"/>
          <w:szCs w:val="24"/>
        </w:rPr>
        <w:t>g</w:t>
      </w:r>
      <w:r w:rsidR="005C5C77" w:rsidRPr="00825E49">
        <w:rPr>
          <w:rFonts w:ascii="Times New Roman" w:hAnsi="Times New Roman"/>
          <w:sz w:val="24"/>
          <w:szCs w:val="24"/>
        </w:rPr>
        <w:t xml:space="preserve">miny, urzędnicy samorządowi, przedstawiciele oświaty, </w:t>
      </w:r>
      <w:r w:rsidR="00CA2B37">
        <w:rPr>
          <w:rFonts w:ascii="Times New Roman" w:hAnsi="Times New Roman"/>
          <w:sz w:val="24"/>
          <w:szCs w:val="24"/>
        </w:rPr>
        <w:t>instytucji kultury,</w:t>
      </w:r>
      <w:r>
        <w:rPr>
          <w:rFonts w:ascii="Times New Roman" w:hAnsi="Times New Roman"/>
          <w:sz w:val="24"/>
          <w:szCs w:val="24"/>
        </w:rPr>
        <w:t xml:space="preserve"> </w:t>
      </w:r>
      <w:r w:rsidR="005C5C77" w:rsidRPr="00825E49">
        <w:rPr>
          <w:rFonts w:ascii="Times New Roman" w:hAnsi="Times New Roman"/>
          <w:sz w:val="24"/>
          <w:szCs w:val="24"/>
        </w:rPr>
        <w:t>pomocy społecznej, reprezentanci sfery biznesu, lokalnych organizacji pozarządowych</w:t>
      </w:r>
      <w:r w:rsidR="00CA2B37">
        <w:rPr>
          <w:rFonts w:ascii="Times New Roman" w:hAnsi="Times New Roman"/>
          <w:sz w:val="24"/>
          <w:szCs w:val="24"/>
        </w:rPr>
        <w:t xml:space="preserve">                                    </w:t>
      </w:r>
      <w:r w:rsidR="005C5C77" w:rsidRPr="00825E49">
        <w:rPr>
          <w:rFonts w:ascii="Times New Roman" w:hAnsi="Times New Roman"/>
          <w:sz w:val="24"/>
          <w:szCs w:val="24"/>
        </w:rPr>
        <w:t xml:space="preserve"> i przedstawiciele instytucji użyteczności publicznej. </w:t>
      </w:r>
    </w:p>
    <w:p w:rsidR="00DD04B1" w:rsidRPr="00825E49" w:rsidRDefault="00DD04B1" w:rsidP="00825E49">
      <w:pPr>
        <w:spacing w:after="0" w:line="360" w:lineRule="auto"/>
        <w:jc w:val="both"/>
        <w:rPr>
          <w:rFonts w:ascii="Times New Roman" w:hAnsi="Times New Roman"/>
          <w:b/>
          <w:sz w:val="24"/>
          <w:szCs w:val="24"/>
        </w:rPr>
      </w:pPr>
      <w:r w:rsidRPr="00825E49">
        <w:rPr>
          <w:rFonts w:ascii="Times New Roman" w:hAnsi="Times New Roman"/>
          <w:b/>
          <w:sz w:val="24"/>
          <w:szCs w:val="24"/>
        </w:rPr>
        <w:t>Zespół ds. Opracowania Strategii Rozwoju Gminy Naruszewo</w:t>
      </w:r>
      <w:r w:rsidR="00A42B26">
        <w:rPr>
          <w:rFonts w:ascii="Times New Roman" w:hAnsi="Times New Roman"/>
          <w:b/>
          <w:sz w:val="24"/>
          <w:szCs w:val="24"/>
        </w:rPr>
        <w:t xml:space="preserve"> na lata 2015-2025</w:t>
      </w:r>
      <w:r w:rsidR="00CA2B37">
        <w:rPr>
          <w:rFonts w:ascii="Times New Roman" w:hAnsi="Times New Roman"/>
          <w:b/>
          <w:sz w:val="24"/>
          <w:szCs w:val="24"/>
        </w:rPr>
        <w:t>:</w:t>
      </w:r>
      <w:r w:rsidRPr="00825E49">
        <w:rPr>
          <w:rFonts w:ascii="Times New Roman" w:hAnsi="Times New Roman"/>
          <w:b/>
          <w:sz w:val="24"/>
          <w:szCs w:val="24"/>
        </w:rPr>
        <w:t xml:space="preserve"> </w:t>
      </w:r>
    </w:p>
    <w:p w:rsidR="00CA3C3E" w:rsidRDefault="00CA3C3E" w:rsidP="00CA3C3E">
      <w:pPr>
        <w:spacing w:after="0" w:line="360" w:lineRule="auto"/>
        <w:jc w:val="both"/>
      </w:pPr>
      <w:r w:rsidRPr="00CA3C3E">
        <w:rPr>
          <w:rFonts w:ascii="Times New Roman" w:hAnsi="Times New Roman" w:cs="Times New Roman"/>
          <w:sz w:val="24"/>
          <w:szCs w:val="24"/>
        </w:rPr>
        <w:t xml:space="preserve">Tomasz Konczewski – Sekretarz Gminy Naruszewo,  Małgorzata Grabowska – Skarbnik Gminy Naruszewo, Wanda Matuszewska – Kierownik Gminnego Ośrodka Pomocy Społecznej </w:t>
      </w:r>
      <w:r w:rsidRPr="00CA3C3E">
        <w:rPr>
          <w:rFonts w:ascii="Times New Roman" w:hAnsi="Times New Roman" w:cs="Times New Roman"/>
          <w:sz w:val="24"/>
          <w:szCs w:val="24"/>
        </w:rPr>
        <w:lastRenderedPageBreak/>
        <w:t>w Naruszewie,  Anna Jarosiewicz – Dyrektor Gminnej Biblioteki Publicznej w Naruszewie, Witold Rykowski – Kierownik Zespołu Placówek Oświatowych w Naruszewie,  Teresa Krawczewska – Kierownik Referatu Społeczno – Gospodarczego Urzędu Gminy</w:t>
      </w:r>
      <w:r w:rsidR="00CA2B37">
        <w:rPr>
          <w:rFonts w:ascii="Times New Roman" w:hAnsi="Times New Roman" w:cs="Times New Roman"/>
          <w:sz w:val="24"/>
          <w:szCs w:val="24"/>
        </w:rPr>
        <w:t xml:space="preserve">                            </w:t>
      </w:r>
      <w:r w:rsidRPr="00CA3C3E">
        <w:rPr>
          <w:rFonts w:ascii="Times New Roman" w:hAnsi="Times New Roman" w:cs="Times New Roman"/>
          <w:sz w:val="24"/>
          <w:szCs w:val="24"/>
        </w:rPr>
        <w:t xml:space="preserve"> w Naruszewie, Teresa Kwiatkowska – Kierownik Urzędu Stanu Cywilnego w Naruszewie. </w:t>
      </w:r>
      <w:r w:rsidR="00CA2B37">
        <w:rPr>
          <w:rFonts w:ascii="Times New Roman" w:hAnsi="Times New Roman" w:cs="Times New Roman"/>
          <w:sz w:val="24"/>
          <w:szCs w:val="24"/>
        </w:rPr>
        <w:t xml:space="preserve">     </w:t>
      </w:r>
      <w:r w:rsidRPr="00CA3C3E">
        <w:rPr>
          <w:rFonts w:ascii="Times New Roman" w:hAnsi="Times New Roman" w:cs="Times New Roman"/>
          <w:sz w:val="24"/>
          <w:szCs w:val="24"/>
        </w:rPr>
        <w:t>Do współpracy z Zespołem zaproszono: Zbigniewa Nowickiego – Przewodniczącego Rady Gminy w Naruszewie; Marię Roguską – Dyrektora Zespołu Szkół w Naruszewie; Andrzeja Szacherskiego – Dyrektora Zespołu Szkół w Nacpolsku, Bożenę Makowską – Dyrektora Szkoły Podstawowej w Krysku, Ewę Raźną – Dyrektora Szkoły Podstawowej w Radzyminku, Iwonę Grabowską – Dyrektora Szkoły Podstawowej w Zaborowie, Bogdana Kwiatkowskiego – przewodniczącego Koła Polskiego Związku Emerytów Rencistów i Inwalidów w Skarszynie,   Mirosławę Śmietanowską – przewodniczącą Koła Polskiego Związku Emerytów Rencistów i Inwalidów w Naruszewie,  Mirosławę Rajczak – Prezesa Stowarzyszenia Przyjaciół Gminy Naruszewo,  Jana Jeziaka – Prezesa Zarządu Gminnego ZOSP RP w Naruszewie,  Agnieszkę Kowalską –  nauczyciela, Marka Napiórkowskiego – przedsiębiorcę</w:t>
      </w:r>
      <w:r w:rsidR="00FA5B80">
        <w:rPr>
          <w:rFonts w:ascii="Times New Roman" w:hAnsi="Times New Roman" w:cs="Times New Roman"/>
          <w:sz w:val="24"/>
          <w:szCs w:val="24"/>
        </w:rPr>
        <w:t>, Daniela Koniec – rolnika, Ilonę Borowską - rolnika</w:t>
      </w:r>
      <w:r w:rsidRPr="00CA3C3E">
        <w:rPr>
          <w:rFonts w:ascii="Times New Roman" w:hAnsi="Times New Roman" w:cs="Times New Roman"/>
          <w:sz w:val="24"/>
          <w:szCs w:val="24"/>
        </w:rPr>
        <w:t>.</w:t>
      </w:r>
    </w:p>
    <w:p w:rsidR="00CB0DDC" w:rsidRDefault="00CB0DDC" w:rsidP="00825E49">
      <w:pPr>
        <w:spacing w:after="0" w:line="360" w:lineRule="auto"/>
        <w:jc w:val="both"/>
        <w:rPr>
          <w:rFonts w:ascii="Times New Roman" w:hAnsi="Times New Roman"/>
          <w:b/>
          <w:sz w:val="24"/>
          <w:szCs w:val="24"/>
        </w:rPr>
      </w:pPr>
    </w:p>
    <w:p w:rsidR="00DD04B1" w:rsidRPr="00825E49" w:rsidRDefault="00CA2B37" w:rsidP="00825E49">
      <w:pPr>
        <w:spacing w:after="0" w:line="360" w:lineRule="auto"/>
        <w:jc w:val="both"/>
        <w:rPr>
          <w:rFonts w:ascii="Times New Roman" w:hAnsi="Times New Roman"/>
          <w:b/>
          <w:sz w:val="24"/>
          <w:szCs w:val="24"/>
        </w:rPr>
      </w:pPr>
      <w:r>
        <w:rPr>
          <w:rFonts w:ascii="Times New Roman" w:hAnsi="Times New Roman"/>
          <w:b/>
          <w:sz w:val="24"/>
          <w:szCs w:val="24"/>
        </w:rPr>
        <w:t xml:space="preserve">1.3. </w:t>
      </w:r>
      <w:r w:rsidR="00DD04B1" w:rsidRPr="00825E49">
        <w:rPr>
          <w:rFonts w:ascii="Times New Roman" w:hAnsi="Times New Roman"/>
          <w:b/>
          <w:sz w:val="24"/>
          <w:szCs w:val="24"/>
        </w:rPr>
        <w:t>Ramy instytucjonalne lokalnej polityki rozwoju</w:t>
      </w:r>
    </w:p>
    <w:p w:rsidR="00DD04B1" w:rsidRPr="00825E49" w:rsidRDefault="00DD04B1" w:rsidP="00CB0DDC">
      <w:pPr>
        <w:widowControl w:val="0"/>
        <w:autoSpaceDE w:val="0"/>
        <w:autoSpaceDN w:val="0"/>
        <w:adjustRightInd w:val="0"/>
        <w:spacing w:after="0" w:line="360" w:lineRule="auto"/>
        <w:ind w:firstLine="708"/>
        <w:jc w:val="both"/>
        <w:rPr>
          <w:rFonts w:ascii="Times New Roman" w:hAnsi="Times New Roman"/>
          <w:sz w:val="24"/>
          <w:szCs w:val="24"/>
        </w:rPr>
      </w:pPr>
      <w:r w:rsidRPr="00825E49">
        <w:rPr>
          <w:rFonts w:ascii="Times New Roman" w:hAnsi="Times New Roman"/>
          <w:sz w:val="24"/>
          <w:szCs w:val="24"/>
        </w:rPr>
        <w:t>Konieczność tworzenia gminnych dokumentów planistycznych o charakterze strategicznym nie wynika wprost z przepisó</w:t>
      </w:r>
      <w:r w:rsidR="00CA2B37">
        <w:rPr>
          <w:rFonts w:ascii="Times New Roman" w:hAnsi="Times New Roman"/>
          <w:sz w:val="24"/>
          <w:szCs w:val="24"/>
        </w:rPr>
        <w:t>w prawa. Znowelizowana w 2013 roku</w:t>
      </w:r>
      <w:r w:rsidRPr="00825E49">
        <w:rPr>
          <w:rFonts w:ascii="Times New Roman" w:hAnsi="Times New Roman"/>
          <w:sz w:val="24"/>
          <w:szCs w:val="24"/>
        </w:rPr>
        <w:t xml:space="preserve"> ustawa </w:t>
      </w:r>
      <w:r w:rsidR="00CA2B37">
        <w:rPr>
          <w:rFonts w:ascii="Times New Roman" w:hAnsi="Times New Roman"/>
          <w:sz w:val="24"/>
          <w:szCs w:val="24"/>
        </w:rPr>
        <w:t xml:space="preserve">          </w:t>
      </w:r>
      <w:r w:rsidRPr="00825E49">
        <w:rPr>
          <w:rFonts w:ascii="Times New Roman" w:hAnsi="Times New Roman"/>
          <w:sz w:val="24"/>
          <w:szCs w:val="24"/>
        </w:rPr>
        <w:t>o zasadach prowadzenia polityki rozwoju, tworząca podstawy prawne do przygotowania przez ówczesne Ministerstwo Rozwoju Regionalnego zasad wdrażania programów Unii Europejskiej na lata 2014-2020, wśród dokumentów strategicz</w:t>
      </w:r>
      <w:r w:rsidR="00CB0DDC">
        <w:rPr>
          <w:rFonts w:ascii="Times New Roman" w:hAnsi="Times New Roman"/>
          <w:sz w:val="24"/>
          <w:szCs w:val="24"/>
        </w:rPr>
        <w:t>nych opracowywanych przez jednostki samorządu terytorialnego</w:t>
      </w:r>
      <w:r w:rsidRPr="00825E49">
        <w:rPr>
          <w:rFonts w:ascii="Times New Roman" w:hAnsi="Times New Roman"/>
          <w:sz w:val="24"/>
          <w:szCs w:val="24"/>
        </w:rPr>
        <w:t xml:space="preserve"> wymienia jedynie strategie rozwoju województw oraz strategie ponadregionalne. Katalog ten pozostawia jednak otwarty, a wśród podmiotów odpowiedzialnych za prowadzenie polityki rozwoju wymienia samorząd gminny.</w:t>
      </w:r>
    </w:p>
    <w:p w:rsidR="00DD04B1" w:rsidRPr="00825E49" w:rsidRDefault="00DD04B1" w:rsidP="00CA2B37">
      <w:pPr>
        <w:widowControl w:val="0"/>
        <w:autoSpaceDE w:val="0"/>
        <w:autoSpaceDN w:val="0"/>
        <w:adjustRightInd w:val="0"/>
        <w:spacing w:after="0" w:line="360" w:lineRule="auto"/>
        <w:jc w:val="both"/>
        <w:rPr>
          <w:rFonts w:ascii="Times New Roman" w:hAnsi="Times New Roman"/>
          <w:sz w:val="24"/>
          <w:szCs w:val="24"/>
        </w:rPr>
      </w:pPr>
      <w:r w:rsidRPr="00825E49">
        <w:rPr>
          <w:rFonts w:ascii="Times New Roman" w:hAnsi="Times New Roman"/>
          <w:sz w:val="24"/>
          <w:szCs w:val="24"/>
        </w:rPr>
        <w:t>Ugruntowana praktyka prowadzenia polityki rozwoju na szczeblu gminnym realizowana jest najczęściej w postaci tworzenia gminnych strategii rozwoju. Zasady lokalnej polityki rozwoju powinny jednak uwzględniać wytyczne w zakresie prowadzenia polityki rozwoju na wyższych szczeblach. Poczynając od dokumentów na szczeblu Unii Europejskiej, w szczególności uwzględniając zasady Europejskiej Polityki Spójności, poprzez strategiczne dokumenty krajowe, przygotowywane przede wszystkim przez administrację rządowa, a kończąc na wojewódzkiej i subregionalnej strategii rozwoju, opracowywanych przez samorząd województwa.</w:t>
      </w:r>
    </w:p>
    <w:p w:rsidR="00CB0DDC" w:rsidRDefault="00CB0DDC" w:rsidP="00825E49">
      <w:pPr>
        <w:widowControl w:val="0"/>
        <w:autoSpaceDE w:val="0"/>
        <w:autoSpaceDN w:val="0"/>
        <w:adjustRightInd w:val="0"/>
        <w:spacing w:after="0" w:line="360" w:lineRule="auto"/>
        <w:rPr>
          <w:rFonts w:ascii="Times New Roman" w:hAnsi="Times New Roman"/>
          <w:b/>
          <w:bCs/>
          <w:color w:val="5B83B4"/>
          <w:spacing w:val="-8"/>
          <w:sz w:val="24"/>
          <w:szCs w:val="24"/>
        </w:rPr>
      </w:pPr>
    </w:p>
    <w:p w:rsidR="00CB0DDC" w:rsidRDefault="00CB0DDC" w:rsidP="00825E49">
      <w:pPr>
        <w:widowControl w:val="0"/>
        <w:autoSpaceDE w:val="0"/>
        <w:autoSpaceDN w:val="0"/>
        <w:adjustRightInd w:val="0"/>
        <w:spacing w:after="0" w:line="360" w:lineRule="auto"/>
        <w:rPr>
          <w:rFonts w:ascii="Times New Roman" w:hAnsi="Times New Roman"/>
          <w:b/>
          <w:bCs/>
          <w:color w:val="5B83B4"/>
          <w:spacing w:val="-8"/>
          <w:sz w:val="24"/>
          <w:szCs w:val="24"/>
        </w:rPr>
      </w:pPr>
    </w:p>
    <w:p w:rsidR="00CA3C3E" w:rsidRPr="00CB0DDC" w:rsidRDefault="00CA3C3E" w:rsidP="00825E49">
      <w:pPr>
        <w:widowControl w:val="0"/>
        <w:autoSpaceDE w:val="0"/>
        <w:autoSpaceDN w:val="0"/>
        <w:adjustRightInd w:val="0"/>
        <w:spacing w:after="0" w:line="360" w:lineRule="auto"/>
        <w:rPr>
          <w:rFonts w:ascii="Times New Roman" w:hAnsi="Times New Roman"/>
          <w:noProof/>
          <w:sz w:val="24"/>
          <w:szCs w:val="24"/>
        </w:rPr>
      </w:pPr>
    </w:p>
    <w:p w:rsidR="00DD04B1" w:rsidRPr="00825E49" w:rsidRDefault="004A5D99" w:rsidP="00825E49">
      <w:pPr>
        <w:widowControl w:val="0"/>
        <w:autoSpaceDE w:val="0"/>
        <w:autoSpaceDN w:val="0"/>
        <w:adjustRightInd w:val="0"/>
        <w:spacing w:after="0" w:line="360" w:lineRule="auto"/>
        <w:jc w:val="both"/>
        <w:rPr>
          <w:rFonts w:ascii="Times New Roman" w:hAnsi="Times New Roman"/>
          <w:sz w:val="24"/>
          <w:szCs w:val="24"/>
        </w:rPr>
      </w:pPr>
      <w:r w:rsidRPr="00825E49">
        <w:rPr>
          <w:rFonts w:ascii="Times New Roman" w:hAnsi="Times New Roman"/>
          <w:noProof/>
          <w:sz w:val="24"/>
          <w:szCs w:val="24"/>
          <w:lang w:eastAsia="pl-PL"/>
        </w:rPr>
        <mc:AlternateContent>
          <mc:Choice Requires="wpg">
            <w:drawing>
              <wp:anchor distT="0" distB="0" distL="114300" distR="114300" simplePos="0" relativeHeight="251659264" behindDoc="1" locked="0" layoutInCell="0" allowOverlap="1" wp14:anchorId="5211DF8A" wp14:editId="12B98FC5">
                <wp:simplePos x="0" y="0"/>
                <wp:positionH relativeFrom="page">
                  <wp:posOffset>1019175</wp:posOffset>
                </wp:positionH>
                <wp:positionV relativeFrom="paragraph">
                  <wp:posOffset>140335</wp:posOffset>
                </wp:positionV>
                <wp:extent cx="6048375" cy="7410450"/>
                <wp:effectExtent l="0" t="0"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7410450"/>
                          <a:chOff x="1433" y="-38"/>
                          <a:chExt cx="8593" cy="6510"/>
                        </a:xfrm>
                      </wpg:grpSpPr>
                      <wps:wsp>
                        <wps:cNvPr id="2" name="Freeform 3"/>
                        <wps:cNvSpPr>
                          <a:spLocks noChangeArrowheads="1"/>
                        </wps:cNvSpPr>
                        <wps:spPr bwMode="auto">
                          <a:xfrm>
                            <a:off x="1452" y="-36"/>
                            <a:ext cx="8553" cy="916"/>
                          </a:xfrm>
                          <a:custGeom>
                            <a:avLst/>
                            <a:gdLst>
                              <a:gd name="T0" fmla="*/ 91 w 8553"/>
                              <a:gd name="T1" fmla="*/ 0 h 916"/>
                              <a:gd name="T2" fmla="*/ 56 w 8553"/>
                              <a:gd name="T3" fmla="*/ 7 h 916"/>
                              <a:gd name="T4" fmla="*/ 27 w 8553"/>
                              <a:gd name="T5" fmla="*/ 26 h 916"/>
                              <a:gd name="T6" fmla="*/ 7 w 8553"/>
                              <a:gd name="T7" fmla="*/ 56 h 916"/>
                              <a:gd name="T8" fmla="*/ 0 w 8553"/>
                              <a:gd name="T9" fmla="*/ 93 h 916"/>
                              <a:gd name="T10" fmla="*/ 0 w 8553"/>
                              <a:gd name="T11" fmla="*/ 825 h 916"/>
                              <a:gd name="T12" fmla="*/ 7 w 8553"/>
                              <a:gd name="T13" fmla="*/ 861 h 916"/>
                              <a:gd name="T14" fmla="*/ 27 w 8553"/>
                              <a:gd name="T15" fmla="*/ 890 h 916"/>
                              <a:gd name="T16" fmla="*/ 56 w 8553"/>
                              <a:gd name="T17" fmla="*/ 908 h 916"/>
                              <a:gd name="T18" fmla="*/ 91 w 8553"/>
                              <a:gd name="T19" fmla="*/ 916 h 916"/>
                              <a:gd name="T20" fmla="*/ 8462 w 8553"/>
                              <a:gd name="T21" fmla="*/ 916 h 916"/>
                              <a:gd name="T22" fmla="*/ 8497 w 8553"/>
                              <a:gd name="T23" fmla="*/ 908 h 916"/>
                              <a:gd name="T24" fmla="*/ 8527 w 8553"/>
                              <a:gd name="T25" fmla="*/ 890 h 916"/>
                              <a:gd name="T26" fmla="*/ 8546 w 8553"/>
                              <a:gd name="T27" fmla="*/ 861 h 916"/>
                              <a:gd name="T28" fmla="*/ 8553 w 8553"/>
                              <a:gd name="T29" fmla="*/ 825 h 916"/>
                              <a:gd name="T30" fmla="*/ 8553 w 8553"/>
                              <a:gd name="T31" fmla="*/ 93 h 916"/>
                              <a:gd name="T32" fmla="*/ 8546 w 8553"/>
                              <a:gd name="T33" fmla="*/ 56 h 916"/>
                              <a:gd name="T34" fmla="*/ 8527 w 8553"/>
                              <a:gd name="T35" fmla="*/ 26 h 916"/>
                              <a:gd name="T36" fmla="*/ 8497 w 8553"/>
                              <a:gd name="T37" fmla="*/ 7 h 916"/>
                              <a:gd name="T38" fmla="*/ 8462 w 8553"/>
                              <a:gd name="T39" fmla="*/ 0 h 916"/>
                              <a:gd name="T40" fmla="*/ 91 w 8553"/>
                              <a:gd name="T41" fmla="*/ 0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553" h="916">
                                <a:moveTo>
                                  <a:pt x="91" y="0"/>
                                </a:moveTo>
                                <a:lnTo>
                                  <a:pt x="56" y="7"/>
                                </a:lnTo>
                                <a:lnTo>
                                  <a:pt x="27" y="26"/>
                                </a:lnTo>
                                <a:lnTo>
                                  <a:pt x="7" y="56"/>
                                </a:lnTo>
                                <a:lnTo>
                                  <a:pt x="0" y="93"/>
                                </a:lnTo>
                                <a:lnTo>
                                  <a:pt x="0" y="825"/>
                                </a:lnTo>
                                <a:lnTo>
                                  <a:pt x="7" y="861"/>
                                </a:lnTo>
                                <a:lnTo>
                                  <a:pt x="27" y="890"/>
                                </a:lnTo>
                                <a:lnTo>
                                  <a:pt x="56" y="908"/>
                                </a:lnTo>
                                <a:lnTo>
                                  <a:pt x="91" y="916"/>
                                </a:lnTo>
                                <a:lnTo>
                                  <a:pt x="8462" y="916"/>
                                </a:lnTo>
                                <a:lnTo>
                                  <a:pt x="8497" y="908"/>
                                </a:lnTo>
                                <a:lnTo>
                                  <a:pt x="8527" y="890"/>
                                </a:lnTo>
                                <a:lnTo>
                                  <a:pt x="8546" y="861"/>
                                </a:lnTo>
                                <a:lnTo>
                                  <a:pt x="8553" y="825"/>
                                </a:lnTo>
                                <a:lnTo>
                                  <a:pt x="8553" y="93"/>
                                </a:lnTo>
                                <a:lnTo>
                                  <a:pt x="8546" y="56"/>
                                </a:lnTo>
                                <a:lnTo>
                                  <a:pt x="8527" y="26"/>
                                </a:lnTo>
                                <a:lnTo>
                                  <a:pt x="8497" y="7"/>
                                </a:lnTo>
                                <a:lnTo>
                                  <a:pt x="8462" y="0"/>
                                </a:lnTo>
                                <a:lnTo>
                                  <a:pt x="91" y="0"/>
                                </a:lnTo>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ChangeArrowheads="1"/>
                        </wps:cNvSpPr>
                        <wps:spPr bwMode="auto">
                          <a:xfrm>
                            <a:off x="1433" y="-38"/>
                            <a:ext cx="8593" cy="938"/>
                          </a:xfrm>
                          <a:custGeom>
                            <a:avLst/>
                            <a:gdLst>
                              <a:gd name="T0" fmla="*/ 278 w 8593"/>
                              <a:gd name="T1" fmla="*/ 23 h 938"/>
                              <a:gd name="T2" fmla="*/ 8512 w 8593"/>
                              <a:gd name="T3" fmla="*/ 28 h 938"/>
                              <a:gd name="T4" fmla="*/ 8520 w 8593"/>
                              <a:gd name="T5" fmla="*/ 34 h 938"/>
                              <a:gd name="T6" fmla="*/ 8541 w 8593"/>
                              <a:gd name="T7" fmla="*/ 57 h 938"/>
                              <a:gd name="T8" fmla="*/ 8548 w 8593"/>
                              <a:gd name="T9" fmla="*/ 69 h 938"/>
                              <a:gd name="T10" fmla="*/ 8553 w 8593"/>
                              <a:gd name="T11" fmla="*/ 80 h 938"/>
                              <a:gd name="T12" fmla="*/ 8553 w 8593"/>
                              <a:gd name="T13" fmla="*/ 88 h 938"/>
                              <a:gd name="T14" fmla="*/ 8551 w 8593"/>
                              <a:gd name="T15" fmla="*/ 842 h 938"/>
                              <a:gd name="T16" fmla="*/ 8546 w 8593"/>
                              <a:gd name="T17" fmla="*/ 855 h 938"/>
                              <a:gd name="T18" fmla="*/ 8541 w 8593"/>
                              <a:gd name="T19" fmla="*/ 868 h 938"/>
                              <a:gd name="T20" fmla="*/ 8532 w 8593"/>
                              <a:gd name="T21" fmla="*/ 876 h 938"/>
                              <a:gd name="T22" fmla="*/ 8525 w 8593"/>
                              <a:gd name="T23" fmla="*/ 884 h 938"/>
                              <a:gd name="T24" fmla="*/ 8493 w 8593"/>
                              <a:gd name="T25" fmla="*/ 897 h 938"/>
                              <a:gd name="T26" fmla="*/ 8488 w 8593"/>
                              <a:gd name="T27" fmla="*/ 899 h 938"/>
                              <a:gd name="T28" fmla="*/ 102 w 8593"/>
                              <a:gd name="T29" fmla="*/ 897 h 938"/>
                              <a:gd name="T30" fmla="*/ 81 w 8593"/>
                              <a:gd name="T31" fmla="*/ 892 h 938"/>
                              <a:gd name="T32" fmla="*/ 68 w 8593"/>
                              <a:gd name="T33" fmla="*/ 884 h 938"/>
                              <a:gd name="T34" fmla="*/ 57 w 8593"/>
                              <a:gd name="T35" fmla="*/ 875 h 938"/>
                              <a:gd name="T36" fmla="*/ 52 w 8593"/>
                              <a:gd name="T37" fmla="*/ 868 h 938"/>
                              <a:gd name="T38" fmla="*/ 45 w 8593"/>
                              <a:gd name="T39" fmla="*/ 855 h 938"/>
                              <a:gd name="T40" fmla="*/ 40 w 8593"/>
                              <a:gd name="T41" fmla="*/ 842 h 938"/>
                              <a:gd name="T42" fmla="*/ 37 w 8593"/>
                              <a:gd name="T43" fmla="*/ 85 h 938"/>
                              <a:gd name="T44" fmla="*/ 40 w 8593"/>
                              <a:gd name="T45" fmla="*/ 80 h 938"/>
                              <a:gd name="T46" fmla="*/ 52 w 8593"/>
                              <a:gd name="T47" fmla="*/ 52 h 938"/>
                              <a:gd name="T48" fmla="*/ 62 w 8593"/>
                              <a:gd name="T49" fmla="*/ 42 h 938"/>
                              <a:gd name="T50" fmla="*/ 71 w 8593"/>
                              <a:gd name="T51" fmla="*/ 33 h 938"/>
                              <a:gd name="T52" fmla="*/ 83 w 8593"/>
                              <a:gd name="T53" fmla="*/ 28 h 938"/>
                              <a:gd name="T54" fmla="*/ 97 w 8593"/>
                              <a:gd name="T55" fmla="*/ 23 h 938"/>
                              <a:gd name="T56" fmla="*/ 53 w 8593"/>
                              <a:gd name="T57" fmla="*/ 0 h 938"/>
                              <a:gd name="T58" fmla="*/ 45 w 8593"/>
                              <a:gd name="T59" fmla="*/ 2 h 938"/>
                              <a:gd name="T60" fmla="*/ 18 w 8593"/>
                              <a:gd name="T61" fmla="*/ 30 h 938"/>
                              <a:gd name="T62" fmla="*/ 8 w 8593"/>
                              <a:gd name="T63" fmla="*/ 49 h 938"/>
                              <a:gd name="T64" fmla="*/ 2 w 8593"/>
                              <a:gd name="T65" fmla="*/ 69 h 938"/>
                              <a:gd name="T66" fmla="*/ 0 w 8593"/>
                              <a:gd name="T67" fmla="*/ 849 h 938"/>
                              <a:gd name="T68" fmla="*/ 6 w 8593"/>
                              <a:gd name="T69" fmla="*/ 868 h 938"/>
                              <a:gd name="T70" fmla="*/ 16 w 8593"/>
                              <a:gd name="T71" fmla="*/ 887 h 938"/>
                              <a:gd name="T72" fmla="*/ 31 w 8593"/>
                              <a:gd name="T73" fmla="*/ 904 h 938"/>
                              <a:gd name="T74" fmla="*/ 65 w 8593"/>
                              <a:gd name="T75" fmla="*/ 928 h 938"/>
                              <a:gd name="T76" fmla="*/ 86 w 8593"/>
                              <a:gd name="T77" fmla="*/ 935 h 938"/>
                              <a:gd name="T78" fmla="*/ 100 w 8593"/>
                              <a:gd name="T79" fmla="*/ 938 h 938"/>
                              <a:gd name="T80" fmla="*/ 8502 w 8593"/>
                              <a:gd name="T81" fmla="*/ 935 h 938"/>
                              <a:gd name="T82" fmla="*/ 8525 w 8593"/>
                              <a:gd name="T83" fmla="*/ 930 h 938"/>
                              <a:gd name="T84" fmla="*/ 8546 w 8593"/>
                              <a:gd name="T85" fmla="*/ 918 h 938"/>
                              <a:gd name="T86" fmla="*/ 8562 w 8593"/>
                              <a:gd name="T87" fmla="*/ 904 h 938"/>
                              <a:gd name="T88" fmla="*/ 8575 w 8593"/>
                              <a:gd name="T89" fmla="*/ 887 h 938"/>
                              <a:gd name="T90" fmla="*/ 8585 w 8593"/>
                              <a:gd name="T91" fmla="*/ 868 h 938"/>
                              <a:gd name="T92" fmla="*/ 8591 w 8593"/>
                              <a:gd name="T93" fmla="*/ 837 h 938"/>
                              <a:gd name="T94" fmla="*/ 8593 w 8593"/>
                              <a:gd name="T95" fmla="*/ 93 h 938"/>
                              <a:gd name="T96" fmla="*/ 8591 w 8593"/>
                              <a:gd name="T97" fmla="*/ 69 h 938"/>
                              <a:gd name="T98" fmla="*/ 8585 w 8593"/>
                              <a:gd name="T99" fmla="*/ 49 h 938"/>
                              <a:gd name="T100" fmla="*/ 8572 w 8593"/>
                              <a:gd name="T101" fmla="*/ 30 h 938"/>
                              <a:gd name="T102" fmla="*/ 8557 w 8593"/>
                              <a:gd name="T103" fmla="*/ 13 h 938"/>
                              <a:gd name="T104" fmla="*/ 8541 w 8593"/>
                              <a:gd name="T105" fmla="*/ 2 h 938"/>
                              <a:gd name="T106" fmla="*/ 53 w 8593"/>
                              <a:gd name="T107" fmla="*/ 0 h 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593" h="938">
                                <a:moveTo>
                                  <a:pt x="53" y="0"/>
                                </a:moveTo>
                                <a:lnTo>
                                  <a:pt x="278" y="23"/>
                                </a:lnTo>
                                <a:lnTo>
                                  <a:pt x="8493" y="23"/>
                                </a:lnTo>
                                <a:lnTo>
                                  <a:pt x="8512" y="28"/>
                                </a:lnTo>
                                <a:lnTo>
                                  <a:pt x="8507" y="28"/>
                                </a:lnTo>
                                <a:lnTo>
                                  <a:pt x="8520" y="34"/>
                                </a:lnTo>
                                <a:lnTo>
                                  <a:pt x="8531" y="43"/>
                                </a:lnTo>
                                <a:lnTo>
                                  <a:pt x="8541" y="57"/>
                                </a:lnTo>
                                <a:lnTo>
                                  <a:pt x="8541" y="52"/>
                                </a:lnTo>
                                <a:lnTo>
                                  <a:pt x="8548" y="69"/>
                                </a:lnTo>
                                <a:lnTo>
                                  <a:pt x="8546" y="64"/>
                                </a:lnTo>
                                <a:lnTo>
                                  <a:pt x="8553" y="80"/>
                                </a:lnTo>
                                <a:lnTo>
                                  <a:pt x="8551" y="78"/>
                                </a:lnTo>
                                <a:lnTo>
                                  <a:pt x="8553" y="88"/>
                                </a:lnTo>
                                <a:lnTo>
                                  <a:pt x="8553" y="834"/>
                                </a:lnTo>
                                <a:lnTo>
                                  <a:pt x="8551" y="842"/>
                                </a:lnTo>
                                <a:lnTo>
                                  <a:pt x="8553" y="839"/>
                                </a:lnTo>
                                <a:lnTo>
                                  <a:pt x="8546" y="855"/>
                                </a:lnTo>
                                <a:lnTo>
                                  <a:pt x="8548" y="853"/>
                                </a:lnTo>
                                <a:lnTo>
                                  <a:pt x="8541" y="868"/>
                                </a:lnTo>
                                <a:lnTo>
                                  <a:pt x="8541" y="865"/>
                                </a:lnTo>
                                <a:lnTo>
                                  <a:pt x="8532" y="876"/>
                                </a:lnTo>
                                <a:lnTo>
                                  <a:pt x="8520" y="887"/>
                                </a:lnTo>
                                <a:lnTo>
                                  <a:pt x="8525" y="884"/>
                                </a:lnTo>
                                <a:lnTo>
                                  <a:pt x="8511" y="892"/>
                                </a:lnTo>
                                <a:lnTo>
                                  <a:pt x="8493" y="897"/>
                                </a:lnTo>
                                <a:lnTo>
                                  <a:pt x="8497" y="897"/>
                                </a:lnTo>
                                <a:lnTo>
                                  <a:pt x="8488" y="899"/>
                                </a:lnTo>
                                <a:lnTo>
                                  <a:pt x="110" y="899"/>
                                </a:lnTo>
                                <a:lnTo>
                                  <a:pt x="102" y="897"/>
                                </a:lnTo>
                                <a:lnTo>
                                  <a:pt x="97" y="897"/>
                                </a:lnTo>
                                <a:lnTo>
                                  <a:pt x="81" y="892"/>
                                </a:lnTo>
                                <a:lnTo>
                                  <a:pt x="83" y="894"/>
                                </a:lnTo>
                                <a:lnTo>
                                  <a:pt x="68" y="884"/>
                                </a:lnTo>
                                <a:lnTo>
                                  <a:pt x="71" y="887"/>
                                </a:lnTo>
                                <a:lnTo>
                                  <a:pt x="57" y="875"/>
                                </a:lnTo>
                                <a:lnTo>
                                  <a:pt x="62" y="878"/>
                                </a:lnTo>
                                <a:lnTo>
                                  <a:pt x="52" y="868"/>
                                </a:lnTo>
                                <a:lnTo>
                                  <a:pt x="42" y="853"/>
                                </a:lnTo>
                                <a:lnTo>
                                  <a:pt x="45" y="855"/>
                                </a:lnTo>
                                <a:lnTo>
                                  <a:pt x="40" y="839"/>
                                </a:lnTo>
                                <a:lnTo>
                                  <a:pt x="40" y="842"/>
                                </a:lnTo>
                                <a:lnTo>
                                  <a:pt x="37" y="832"/>
                                </a:lnTo>
                                <a:lnTo>
                                  <a:pt x="37" y="85"/>
                                </a:lnTo>
                                <a:lnTo>
                                  <a:pt x="40" y="78"/>
                                </a:lnTo>
                                <a:lnTo>
                                  <a:pt x="40" y="80"/>
                                </a:lnTo>
                                <a:lnTo>
                                  <a:pt x="44" y="65"/>
                                </a:lnTo>
                                <a:lnTo>
                                  <a:pt x="52" y="52"/>
                                </a:lnTo>
                                <a:lnTo>
                                  <a:pt x="50" y="57"/>
                                </a:lnTo>
                                <a:lnTo>
                                  <a:pt x="62" y="42"/>
                                </a:lnTo>
                                <a:lnTo>
                                  <a:pt x="57" y="44"/>
                                </a:lnTo>
                                <a:lnTo>
                                  <a:pt x="71" y="33"/>
                                </a:lnTo>
                                <a:lnTo>
                                  <a:pt x="68" y="35"/>
                                </a:lnTo>
                                <a:lnTo>
                                  <a:pt x="83" y="28"/>
                                </a:lnTo>
                                <a:lnTo>
                                  <a:pt x="81" y="28"/>
                                </a:lnTo>
                                <a:lnTo>
                                  <a:pt x="97" y="23"/>
                                </a:lnTo>
                                <a:lnTo>
                                  <a:pt x="278" y="23"/>
                                </a:lnTo>
                                <a:lnTo>
                                  <a:pt x="53" y="0"/>
                                </a:lnTo>
                                <a:lnTo>
                                  <a:pt x="50" y="2"/>
                                </a:lnTo>
                                <a:lnTo>
                                  <a:pt x="45" y="2"/>
                                </a:lnTo>
                                <a:lnTo>
                                  <a:pt x="31" y="15"/>
                                </a:lnTo>
                                <a:lnTo>
                                  <a:pt x="18" y="30"/>
                                </a:lnTo>
                                <a:lnTo>
                                  <a:pt x="16" y="33"/>
                                </a:lnTo>
                                <a:lnTo>
                                  <a:pt x="8" y="49"/>
                                </a:lnTo>
                                <a:lnTo>
                                  <a:pt x="6" y="52"/>
                                </a:lnTo>
                                <a:lnTo>
                                  <a:pt x="2" y="69"/>
                                </a:lnTo>
                                <a:lnTo>
                                  <a:pt x="0" y="73"/>
                                </a:lnTo>
                                <a:lnTo>
                                  <a:pt x="0" y="849"/>
                                </a:lnTo>
                                <a:lnTo>
                                  <a:pt x="2" y="852"/>
                                </a:lnTo>
                                <a:lnTo>
                                  <a:pt x="6" y="868"/>
                                </a:lnTo>
                                <a:lnTo>
                                  <a:pt x="8" y="873"/>
                                </a:lnTo>
                                <a:lnTo>
                                  <a:pt x="16" y="887"/>
                                </a:lnTo>
                                <a:lnTo>
                                  <a:pt x="18" y="889"/>
                                </a:lnTo>
                                <a:lnTo>
                                  <a:pt x="31" y="904"/>
                                </a:lnTo>
                                <a:lnTo>
                                  <a:pt x="45" y="918"/>
                                </a:lnTo>
                                <a:lnTo>
                                  <a:pt x="65" y="928"/>
                                </a:lnTo>
                                <a:lnTo>
                                  <a:pt x="68" y="930"/>
                                </a:lnTo>
                                <a:lnTo>
                                  <a:pt x="86" y="935"/>
                                </a:lnTo>
                                <a:lnTo>
                                  <a:pt x="88" y="935"/>
                                </a:lnTo>
                                <a:lnTo>
                                  <a:pt x="100" y="938"/>
                                </a:lnTo>
                                <a:lnTo>
                                  <a:pt x="8493" y="938"/>
                                </a:lnTo>
                                <a:lnTo>
                                  <a:pt x="8502" y="935"/>
                                </a:lnTo>
                                <a:lnTo>
                                  <a:pt x="8505" y="935"/>
                                </a:lnTo>
                                <a:lnTo>
                                  <a:pt x="8525" y="930"/>
                                </a:lnTo>
                                <a:lnTo>
                                  <a:pt x="8526" y="928"/>
                                </a:lnTo>
                                <a:lnTo>
                                  <a:pt x="8546" y="918"/>
                                </a:lnTo>
                                <a:lnTo>
                                  <a:pt x="8557" y="907"/>
                                </a:lnTo>
                                <a:lnTo>
                                  <a:pt x="8562" y="904"/>
                                </a:lnTo>
                                <a:lnTo>
                                  <a:pt x="8572" y="889"/>
                                </a:lnTo>
                                <a:lnTo>
                                  <a:pt x="8575" y="887"/>
                                </a:lnTo>
                                <a:lnTo>
                                  <a:pt x="8585" y="873"/>
                                </a:lnTo>
                                <a:lnTo>
                                  <a:pt x="8585" y="868"/>
                                </a:lnTo>
                                <a:lnTo>
                                  <a:pt x="8591" y="852"/>
                                </a:lnTo>
                                <a:lnTo>
                                  <a:pt x="8591" y="837"/>
                                </a:lnTo>
                                <a:lnTo>
                                  <a:pt x="8593" y="827"/>
                                </a:lnTo>
                                <a:lnTo>
                                  <a:pt x="8593" y="93"/>
                                </a:lnTo>
                                <a:lnTo>
                                  <a:pt x="8591" y="80"/>
                                </a:lnTo>
                                <a:lnTo>
                                  <a:pt x="8591" y="69"/>
                                </a:lnTo>
                                <a:lnTo>
                                  <a:pt x="8585" y="52"/>
                                </a:lnTo>
                                <a:lnTo>
                                  <a:pt x="8585" y="49"/>
                                </a:lnTo>
                                <a:lnTo>
                                  <a:pt x="8575" y="33"/>
                                </a:lnTo>
                                <a:lnTo>
                                  <a:pt x="8572" y="30"/>
                                </a:lnTo>
                                <a:lnTo>
                                  <a:pt x="8562" y="15"/>
                                </a:lnTo>
                                <a:lnTo>
                                  <a:pt x="8557" y="13"/>
                                </a:lnTo>
                                <a:lnTo>
                                  <a:pt x="8546" y="2"/>
                                </a:lnTo>
                                <a:lnTo>
                                  <a:pt x="8541" y="2"/>
                                </a:lnTo>
                                <a:lnTo>
                                  <a:pt x="8538" y="0"/>
                                </a:lnTo>
                                <a:lnTo>
                                  <a:pt x="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ChangeArrowheads="1"/>
                        </wps:cNvSpPr>
                        <wps:spPr bwMode="auto">
                          <a:xfrm>
                            <a:off x="1460" y="954"/>
                            <a:ext cx="8538" cy="933"/>
                          </a:xfrm>
                          <a:custGeom>
                            <a:avLst/>
                            <a:gdLst>
                              <a:gd name="T0" fmla="*/ 93 w 8538"/>
                              <a:gd name="T1" fmla="*/ 0 h 933"/>
                              <a:gd name="T2" fmla="*/ 57 w 8538"/>
                              <a:gd name="T3" fmla="*/ 7 h 933"/>
                              <a:gd name="T4" fmla="*/ 27 w 8538"/>
                              <a:gd name="T5" fmla="*/ 27 h 933"/>
                              <a:gd name="T6" fmla="*/ 7 w 8538"/>
                              <a:gd name="T7" fmla="*/ 57 h 933"/>
                              <a:gd name="T8" fmla="*/ 0 w 8538"/>
                              <a:gd name="T9" fmla="*/ 93 h 933"/>
                              <a:gd name="T10" fmla="*/ 0 w 8538"/>
                              <a:gd name="T11" fmla="*/ 840 h 933"/>
                              <a:gd name="T12" fmla="*/ 7 w 8538"/>
                              <a:gd name="T13" fmla="*/ 876 h 933"/>
                              <a:gd name="T14" fmla="*/ 27 w 8538"/>
                              <a:gd name="T15" fmla="*/ 906 h 933"/>
                              <a:gd name="T16" fmla="*/ 57 w 8538"/>
                              <a:gd name="T17" fmla="*/ 926 h 933"/>
                              <a:gd name="T18" fmla="*/ 93 w 8538"/>
                              <a:gd name="T19" fmla="*/ 933 h 933"/>
                              <a:gd name="T20" fmla="*/ 8445 w 8538"/>
                              <a:gd name="T21" fmla="*/ 933 h 933"/>
                              <a:gd name="T22" fmla="*/ 8481 w 8538"/>
                              <a:gd name="T23" fmla="*/ 926 h 933"/>
                              <a:gd name="T24" fmla="*/ 8511 w 8538"/>
                              <a:gd name="T25" fmla="*/ 906 h 933"/>
                              <a:gd name="T26" fmla="*/ 8531 w 8538"/>
                              <a:gd name="T27" fmla="*/ 876 h 933"/>
                              <a:gd name="T28" fmla="*/ 8538 w 8538"/>
                              <a:gd name="T29" fmla="*/ 840 h 933"/>
                              <a:gd name="T30" fmla="*/ 8538 w 8538"/>
                              <a:gd name="T31" fmla="*/ 93 h 933"/>
                              <a:gd name="T32" fmla="*/ 8531 w 8538"/>
                              <a:gd name="T33" fmla="*/ 57 h 933"/>
                              <a:gd name="T34" fmla="*/ 8511 w 8538"/>
                              <a:gd name="T35" fmla="*/ 27 h 933"/>
                              <a:gd name="T36" fmla="*/ 8481 w 8538"/>
                              <a:gd name="T37" fmla="*/ 7 h 933"/>
                              <a:gd name="T38" fmla="*/ 8445 w 8538"/>
                              <a:gd name="T39" fmla="*/ 0 h 933"/>
                              <a:gd name="T40" fmla="*/ 93 w 8538"/>
                              <a:gd name="T41" fmla="*/ 0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538" h="933">
                                <a:moveTo>
                                  <a:pt x="93" y="0"/>
                                </a:moveTo>
                                <a:lnTo>
                                  <a:pt x="57" y="7"/>
                                </a:lnTo>
                                <a:lnTo>
                                  <a:pt x="27" y="27"/>
                                </a:lnTo>
                                <a:lnTo>
                                  <a:pt x="7" y="57"/>
                                </a:lnTo>
                                <a:lnTo>
                                  <a:pt x="0" y="93"/>
                                </a:lnTo>
                                <a:lnTo>
                                  <a:pt x="0" y="840"/>
                                </a:lnTo>
                                <a:lnTo>
                                  <a:pt x="7" y="876"/>
                                </a:lnTo>
                                <a:lnTo>
                                  <a:pt x="27" y="906"/>
                                </a:lnTo>
                                <a:lnTo>
                                  <a:pt x="57" y="926"/>
                                </a:lnTo>
                                <a:lnTo>
                                  <a:pt x="93" y="933"/>
                                </a:lnTo>
                                <a:lnTo>
                                  <a:pt x="8445" y="933"/>
                                </a:lnTo>
                                <a:lnTo>
                                  <a:pt x="8481" y="926"/>
                                </a:lnTo>
                                <a:lnTo>
                                  <a:pt x="8511" y="906"/>
                                </a:lnTo>
                                <a:lnTo>
                                  <a:pt x="8531" y="876"/>
                                </a:lnTo>
                                <a:lnTo>
                                  <a:pt x="8538" y="840"/>
                                </a:lnTo>
                                <a:lnTo>
                                  <a:pt x="8538" y="93"/>
                                </a:lnTo>
                                <a:lnTo>
                                  <a:pt x="8531" y="57"/>
                                </a:lnTo>
                                <a:lnTo>
                                  <a:pt x="8511" y="27"/>
                                </a:lnTo>
                                <a:lnTo>
                                  <a:pt x="8481" y="7"/>
                                </a:lnTo>
                                <a:lnTo>
                                  <a:pt x="8445" y="0"/>
                                </a:lnTo>
                                <a:lnTo>
                                  <a:pt x="93" y="0"/>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ChangeArrowheads="1"/>
                        </wps:cNvSpPr>
                        <wps:spPr bwMode="auto">
                          <a:xfrm>
                            <a:off x="1440" y="934"/>
                            <a:ext cx="8578" cy="972"/>
                          </a:xfrm>
                          <a:custGeom>
                            <a:avLst/>
                            <a:gdLst>
                              <a:gd name="T0" fmla="*/ 8496 w 8578"/>
                              <a:gd name="T1" fmla="*/ 46 h 972"/>
                              <a:gd name="T2" fmla="*/ 8503 w 8578"/>
                              <a:gd name="T3" fmla="*/ 51 h 972"/>
                              <a:gd name="T4" fmla="*/ 8503 w 8578"/>
                              <a:gd name="T5" fmla="*/ 51 h 972"/>
                              <a:gd name="T6" fmla="*/ 8515 w 8578"/>
                              <a:gd name="T7" fmla="*/ 59 h 972"/>
                              <a:gd name="T8" fmla="*/ 8517 w 8578"/>
                              <a:gd name="T9" fmla="*/ 61 h 972"/>
                              <a:gd name="T10" fmla="*/ 8517 w 8578"/>
                              <a:gd name="T11" fmla="*/ 61 h 972"/>
                              <a:gd name="T12" fmla="*/ 8527 w 8578"/>
                              <a:gd name="T13" fmla="*/ 75 h 972"/>
                              <a:gd name="T14" fmla="*/ 8523 w 8578"/>
                              <a:gd name="T15" fmla="*/ 69 h 972"/>
                              <a:gd name="T16" fmla="*/ 8532 w 8578"/>
                              <a:gd name="T17" fmla="*/ 82 h 972"/>
                              <a:gd name="T18" fmla="*/ 8540 w 8578"/>
                              <a:gd name="T19" fmla="*/ 113 h 972"/>
                              <a:gd name="T20" fmla="*/ 8537 w 8578"/>
                              <a:gd name="T21" fmla="*/ 876 h 972"/>
                              <a:gd name="T22" fmla="*/ 8525 w 8578"/>
                              <a:gd name="T23" fmla="*/ 902 h 972"/>
                              <a:gd name="T24" fmla="*/ 8518 w 8578"/>
                              <a:gd name="T25" fmla="*/ 910 h 972"/>
                              <a:gd name="T26" fmla="*/ 8518 w 8578"/>
                              <a:gd name="T27" fmla="*/ 910 h 972"/>
                              <a:gd name="T28" fmla="*/ 8503 w 8578"/>
                              <a:gd name="T29" fmla="*/ 922 h 972"/>
                              <a:gd name="T30" fmla="*/ 8491 w 8578"/>
                              <a:gd name="T31" fmla="*/ 928 h 972"/>
                              <a:gd name="T32" fmla="*/ 8494 w 8578"/>
                              <a:gd name="T33" fmla="*/ 927 h 972"/>
                              <a:gd name="T34" fmla="*/ 8472 w 8578"/>
                              <a:gd name="T35" fmla="*/ 933 h 972"/>
                              <a:gd name="T36" fmla="*/ 8490 w 8578"/>
                              <a:gd name="T37" fmla="*/ 970 h 972"/>
                              <a:gd name="T38" fmla="*/ 8491 w 8578"/>
                              <a:gd name="T39" fmla="*/ 969 h 972"/>
                              <a:gd name="T40" fmla="*/ 8527 w 8578"/>
                              <a:gd name="T41" fmla="*/ 956 h 972"/>
                              <a:gd name="T42" fmla="*/ 8547 w 8578"/>
                              <a:gd name="T43" fmla="*/ 938 h 972"/>
                              <a:gd name="T44" fmla="*/ 8568 w 8578"/>
                              <a:gd name="T45" fmla="*/ 905 h 972"/>
                              <a:gd name="T46" fmla="*/ 8578 w 8578"/>
                              <a:gd name="T47" fmla="*/ 868 h 972"/>
                              <a:gd name="T48" fmla="*/ 8571 w 8578"/>
                              <a:gd name="T49" fmla="*/ 72 h 972"/>
                              <a:gd name="T50" fmla="*/ 8558 w 8578"/>
                              <a:gd name="T51" fmla="*/ 48 h 972"/>
                              <a:gd name="T52" fmla="*/ 8530 w 8578"/>
                              <a:gd name="T53" fmla="*/ 20 h 972"/>
                              <a:gd name="T54" fmla="*/ 8508 w 8578"/>
                              <a:gd name="T55" fmla="*/ 7 h 972"/>
                              <a:gd name="T56" fmla="*/ 101 w 8578"/>
                              <a:gd name="T57" fmla="*/ 0 h 972"/>
                              <a:gd name="T58" fmla="*/ 67 w 8578"/>
                              <a:gd name="T59" fmla="*/ 10 h 972"/>
                              <a:gd name="T60" fmla="*/ 36 w 8578"/>
                              <a:gd name="T61" fmla="*/ 31 h 972"/>
                              <a:gd name="T62" fmla="*/ 20 w 8578"/>
                              <a:gd name="T63" fmla="*/ 51 h 972"/>
                              <a:gd name="T64" fmla="*/ 2 w 8578"/>
                              <a:gd name="T65" fmla="*/ 91 h 972"/>
                              <a:gd name="T66" fmla="*/ 2 w 8578"/>
                              <a:gd name="T67" fmla="*/ 883 h 972"/>
                              <a:gd name="T68" fmla="*/ 20 w 8578"/>
                              <a:gd name="T69" fmla="*/ 922 h 972"/>
                              <a:gd name="T70" fmla="*/ 36 w 8578"/>
                              <a:gd name="T71" fmla="*/ 941 h 972"/>
                              <a:gd name="T72" fmla="*/ 67 w 8578"/>
                              <a:gd name="T73" fmla="*/ 962 h 972"/>
                              <a:gd name="T74" fmla="*/ 103 w 8578"/>
                              <a:gd name="T75" fmla="*/ 972 h 972"/>
                              <a:gd name="T76" fmla="*/ 8446 w 8578"/>
                              <a:gd name="T77" fmla="*/ 953 h 972"/>
                              <a:gd name="T78" fmla="*/ 113 w 8578"/>
                              <a:gd name="T79" fmla="*/ 933 h 972"/>
                              <a:gd name="T80" fmla="*/ 85 w 8578"/>
                              <a:gd name="T81" fmla="*/ 927 h 972"/>
                              <a:gd name="T82" fmla="*/ 85 w 8578"/>
                              <a:gd name="T83" fmla="*/ 927 h 972"/>
                              <a:gd name="T84" fmla="*/ 85 w 8578"/>
                              <a:gd name="T85" fmla="*/ 927 h 972"/>
                              <a:gd name="T86" fmla="*/ 61 w 8578"/>
                              <a:gd name="T87" fmla="*/ 911 h 972"/>
                              <a:gd name="T88" fmla="*/ 61 w 8578"/>
                              <a:gd name="T89" fmla="*/ 911 h 972"/>
                              <a:gd name="T90" fmla="*/ 60 w 8578"/>
                              <a:gd name="T91" fmla="*/ 908 h 972"/>
                              <a:gd name="T92" fmla="*/ 46 w 8578"/>
                              <a:gd name="T93" fmla="*/ 886 h 972"/>
                              <a:gd name="T94" fmla="*/ 41 w 8578"/>
                              <a:gd name="T95" fmla="*/ 103 h 972"/>
                              <a:gd name="T96" fmla="*/ 46 w 8578"/>
                              <a:gd name="T97" fmla="*/ 87 h 972"/>
                              <a:gd name="T98" fmla="*/ 61 w 8578"/>
                              <a:gd name="T99" fmla="*/ 61 h 972"/>
                              <a:gd name="T100" fmla="*/ 61 w 8578"/>
                              <a:gd name="T101" fmla="*/ 61 h 972"/>
                              <a:gd name="T102" fmla="*/ 64 w 8578"/>
                              <a:gd name="T103" fmla="*/ 58 h 972"/>
                              <a:gd name="T104" fmla="*/ 87 w 8578"/>
                              <a:gd name="T105" fmla="*/ 46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578" h="972">
                                <a:moveTo>
                                  <a:pt x="101" y="41"/>
                                </a:moveTo>
                                <a:lnTo>
                                  <a:pt x="8482" y="41"/>
                                </a:lnTo>
                                <a:lnTo>
                                  <a:pt x="8496" y="46"/>
                                </a:lnTo>
                                <a:lnTo>
                                  <a:pt x="8491" y="46"/>
                                </a:lnTo>
                                <a:lnTo>
                                  <a:pt x="8502" y="51"/>
                                </a:lnTo>
                                <a:lnTo>
                                  <a:pt x="8503" y="51"/>
                                </a:lnTo>
                                <a:lnTo>
                                  <a:pt x="8508" y="53"/>
                                </a:lnTo>
                                <a:lnTo>
                                  <a:pt x="8504" y="52"/>
                                </a:lnTo>
                                <a:lnTo>
                                  <a:pt x="8503" y="51"/>
                                </a:lnTo>
                                <a:lnTo>
                                  <a:pt x="8502" y="51"/>
                                </a:lnTo>
                                <a:lnTo>
                                  <a:pt x="8504" y="52"/>
                                </a:lnTo>
                                <a:lnTo>
                                  <a:pt x="8515" y="59"/>
                                </a:lnTo>
                                <a:lnTo>
                                  <a:pt x="8516" y="60"/>
                                </a:lnTo>
                                <a:lnTo>
                                  <a:pt x="8518" y="62"/>
                                </a:lnTo>
                                <a:lnTo>
                                  <a:pt x="8517" y="61"/>
                                </a:lnTo>
                                <a:lnTo>
                                  <a:pt x="8516" y="60"/>
                                </a:lnTo>
                                <a:lnTo>
                                  <a:pt x="8515" y="59"/>
                                </a:lnTo>
                                <a:lnTo>
                                  <a:pt x="8517" y="61"/>
                                </a:lnTo>
                                <a:lnTo>
                                  <a:pt x="8523" y="69"/>
                                </a:lnTo>
                                <a:lnTo>
                                  <a:pt x="8525" y="70"/>
                                </a:lnTo>
                                <a:lnTo>
                                  <a:pt x="8527" y="75"/>
                                </a:lnTo>
                                <a:lnTo>
                                  <a:pt x="8526" y="73"/>
                                </a:lnTo>
                                <a:lnTo>
                                  <a:pt x="8525" y="70"/>
                                </a:lnTo>
                                <a:lnTo>
                                  <a:pt x="8523" y="69"/>
                                </a:lnTo>
                                <a:lnTo>
                                  <a:pt x="8526" y="73"/>
                                </a:lnTo>
                                <a:lnTo>
                                  <a:pt x="8532" y="87"/>
                                </a:lnTo>
                                <a:lnTo>
                                  <a:pt x="8532" y="82"/>
                                </a:lnTo>
                                <a:lnTo>
                                  <a:pt x="8537" y="101"/>
                                </a:lnTo>
                                <a:lnTo>
                                  <a:pt x="8537" y="106"/>
                                </a:lnTo>
                                <a:lnTo>
                                  <a:pt x="8540" y="113"/>
                                </a:lnTo>
                                <a:lnTo>
                                  <a:pt x="8540" y="860"/>
                                </a:lnTo>
                                <a:lnTo>
                                  <a:pt x="8537" y="868"/>
                                </a:lnTo>
                                <a:lnTo>
                                  <a:pt x="8537" y="876"/>
                                </a:lnTo>
                                <a:lnTo>
                                  <a:pt x="8532" y="891"/>
                                </a:lnTo>
                                <a:lnTo>
                                  <a:pt x="8532" y="886"/>
                                </a:lnTo>
                                <a:lnTo>
                                  <a:pt x="8525" y="902"/>
                                </a:lnTo>
                                <a:lnTo>
                                  <a:pt x="8527" y="900"/>
                                </a:lnTo>
                                <a:lnTo>
                                  <a:pt x="8518" y="909"/>
                                </a:lnTo>
                                <a:lnTo>
                                  <a:pt x="8518" y="910"/>
                                </a:lnTo>
                                <a:lnTo>
                                  <a:pt x="8516" y="912"/>
                                </a:lnTo>
                                <a:lnTo>
                                  <a:pt x="8517" y="910"/>
                                </a:lnTo>
                                <a:lnTo>
                                  <a:pt x="8518" y="910"/>
                                </a:lnTo>
                                <a:lnTo>
                                  <a:pt x="8518" y="909"/>
                                </a:lnTo>
                                <a:lnTo>
                                  <a:pt x="8517" y="910"/>
                                </a:lnTo>
                                <a:lnTo>
                                  <a:pt x="8503" y="922"/>
                                </a:lnTo>
                                <a:lnTo>
                                  <a:pt x="8494" y="927"/>
                                </a:lnTo>
                                <a:lnTo>
                                  <a:pt x="8496" y="927"/>
                                </a:lnTo>
                                <a:lnTo>
                                  <a:pt x="8491" y="928"/>
                                </a:lnTo>
                                <a:lnTo>
                                  <a:pt x="8492" y="928"/>
                                </a:lnTo>
                                <a:lnTo>
                                  <a:pt x="8496" y="927"/>
                                </a:lnTo>
                                <a:lnTo>
                                  <a:pt x="8494" y="927"/>
                                </a:lnTo>
                                <a:lnTo>
                                  <a:pt x="8492" y="928"/>
                                </a:lnTo>
                                <a:lnTo>
                                  <a:pt x="8477" y="931"/>
                                </a:lnTo>
                                <a:lnTo>
                                  <a:pt x="8472" y="933"/>
                                </a:lnTo>
                                <a:lnTo>
                                  <a:pt x="8491" y="933"/>
                                </a:lnTo>
                                <a:lnTo>
                                  <a:pt x="8491" y="969"/>
                                </a:lnTo>
                                <a:lnTo>
                                  <a:pt x="8490" y="970"/>
                                </a:lnTo>
                                <a:lnTo>
                                  <a:pt x="8477" y="972"/>
                                </a:lnTo>
                                <a:lnTo>
                                  <a:pt x="8491" y="972"/>
                                </a:lnTo>
                                <a:lnTo>
                                  <a:pt x="8491" y="969"/>
                                </a:lnTo>
                                <a:lnTo>
                                  <a:pt x="8508" y="965"/>
                                </a:lnTo>
                                <a:lnTo>
                                  <a:pt x="8511" y="962"/>
                                </a:lnTo>
                                <a:lnTo>
                                  <a:pt x="8527" y="956"/>
                                </a:lnTo>
                                <a:lnTo>
                                  <a:pt x="8530" y="953"/>
                                </a:lnTo>
                                <a:lnTo>
                                  <a:pt x="8545" y="941"/>
                                </a:lnTo>
                                <a:lnTo>
                                  <a:pt x="8547" y="938"/>
                                </a:lnTo>
                                <a:lnTo>
                                  <a:pt x="8558" y="925"/>
                                </a:lnTo>
                                <a:lnTo>
                                  <a:pt x="8561" y="922"/>
                                </a:lnTo>
                                <a:lnTo>
                                  <a:pt x="8568" y="905"/>
                                </a:lnTo>
                                <a:lnTo>
                                  <a:pt x="8571" y="902"/>
                                </a:lnTo>
                                <a:lnTo>
                                  <a:pt x="8576" y="881"/>
                                </a:lnTo>
                                <a:lnTo>
                                  <a:pt x="8578" y="868"/>
                                </a:lnTo>
                                <a:lnTo>
                                  <a:pt x="8578" y="101"/>
                                </a:lnTo>
                                <a:lnTo>
                                  <a:pt x="8576" y="88"/>
                                </a:lnTo>
                                <a:lnTo>
                                  <a:pt x="8571" y="72"/>
                                </a:lnTo>
                                <a:lnTo>
                                  <a:pt x="8568" y="67"/>
                                </a:lnTo>
                                <a:lnTo>
                                  <a:pt x="8561" y="51"/>
                                </a:lnTo>
                                <a:lnTo>
                                  <a:pt x="8558" y="48"/>
                                </a:lnTo>
                                <a:lnTo>
                                  <a:pt x="8547" y="33"/>
                                </a:lnTo>
                                <a:lnTo>
                                  <a:pt x="8545" y="31"/>
                                </a:lnTo>
                                <a:lnTo>
                                  <a:pt x="8530" y="20"/>
                                </a:lnTo>
                                <a:lnTo>
                                  <a:pt x="8527" y="20"/>
                                </a:lnTo>
                                <a:lnTo>
                                  <a:pt x="8511" y="10"/>
                                </a:lnTo>
                                <a:lnTo>
                                  <a:pt x="8508" y="7"/>
                                </a:lnTo>
                                <a:lnTo>
                                  <a:pt x="8487" y="2"/>
                                </a:lnTo>
                                <a:lnTo>
                                  <a:pt x="8475" y="0"/>
                                </a:lnTo>
                                <a:lnTo>
                                  <a:pt x="101" y="0"/>
                                </a:lnTo>
                                <a:lnTo>
                                  <a:pt x="90" y="2"/>
                                </a:lnTo>
                                <a:lnTo>
                                  <a:pt x="72" y="7"/>
                                </a:lnTo>
                                <a:lnTo>
                                  <a:pt x="67" y="10"/>
                                </a:lnTo>
                                <a:lnTo>
                                  <a:pt x="53" y="20"/>
                                </a:lnTo>
                                <a:lnTo>
                                  <a:pt x="48" y="20"/>
                                </a:lnTo>
                                <a:lnTo>
                                  <a:pt x="36" y="31"/>
                                </a:lnTo>
                                <a:lnTo>
                                  <a:pt x="31" y="33"/>
                                </a:lnTo>
                                <a:lnTo>
                                  <a:pt x="22" y="48"/>
                                </a:lnTo>
                                <a:lnTo>
                                  <a:pt x="20" y="51"/>
                                </a:lnTo>
                                <a:lnTo>
                                  <a:pt x="10" y="67"/>
                                </a:lnTo>
                                <a:lnTo>
                                  <a:pt x="10" y="72"/>
                                </a:lnTo>
                                <a:lnTo>
                                  <a:pt x="2" y="91"/>
                                </a:lnTo>
                                <a:lnTo>
                                  <a:pt x="0" y="103"/>
                                </a:lnTo>
                                <a:lnTo>
                                  <a:pt x="0" y="871"/>
                                </a:lnTo>
                                <a:lnTo>
                                  <a:pt x="2" y="883"/>
                                </a:lnTo>
                                <a:lnTo>
                                  <a:pt x="10" y="902"/>
                                </a:lnTo>
                                <a:lnTo>
                                  <a:pt x="10" y="905"/>
                                </a:lnTo>
                                <a:lnTo>
                                  <a:pt x="20" y="922"/>
                                </a:lnTo>
                                <a:lnTo>
                                  <a:pt x="22" y="925"/>
                                </a:lnTo>
                                <a:lnTo>
                                  <a:pt x="31" y="938"/>
                                </a:lnTo>
                                <a:lnTo>
                                  <a:pt x="36" y="941"/>
                                </a:lnTo>
                                <a:lnTo>
                                  <a:pt x="48" y="953"/>
                                </a:lnTo>
                                <a:lnTo>
                                  <a:pt x="53" y="956"/>
                                </a:lnTo>
                                <a:lnTo>
                                  <a:pt x="67" y="962"/>
                                </a:lnTo>
                                <a:lnTo>
                                  <a:pt x="72" y="965"/>
                                </a:lnTo>
                                <a:lnTo>
                                  <a:pt x="91" y="970"/>
                                </a:lnTo>
                                <a:lnTo>
                                  <a:pt x="103" y="972"/>
                                </a:lnTo>
                                <a:lnTo>
                                  <a:pt x="8465" y="972"/>
                                </a:lnTo>
                                <a:lnTo>
                                  <a:pt x="8451" y="967"/>
                                </a:lnTo>
                                <a:lnTo>
                                  <a:pt x="8446" y="953"/>
                                </a:lnTo>
                                <a:lnTo>
                                  <a:pt x="8451" y="938"/>
                                </a:lnTo>
                                <a:lnTo>
                                  <a:pt x="8465" y="933"/>
                                </a:lnTo>
                                <a:lnTo>
                                  <a:pt x="113" y="933"/>
                                </a:lnTo>
                                <a:lnTo>
                                  <a:pt x="106" y="931"/>
                                </a:lnTo>
                                <a:lnTo>
                                  <a:pt x="98" y="931"/>
                                </a:lnTo>
                                <a:lnTo>
                                  <a:pt x="85" y="927"/>
                                </a:lnTo>
                                <a:lnTo>
                                  <a:pt x="85" y="927"/>
                                </a:lnTo>
                                <a:lnTo>
                                  <a:pt x="85" y="927"/>
                                </a:lnTo>
                                <a:lnTo>
                                  <a:pt x="85" y="927"/>
                                </a:lnTo>
                                <a:lnTo>
                                  <a:pt x="87" y="928"/>
                                </a:lnTo>
                                <a:lnTo>
                                  <a:pt x="85" y="927"/>
                                </a:lnTo>
                                <a:lnTo>
                                  <a:pt x="85" y="927"/>
                                </a:lnTo>
                                <a:lnTo>
                                  <a:pt x="72" y="920"/>
                                </a:lnTo>
                                <a:lnTo>
                                  <a:pt x="75" y="922"/>
                                </a:lnTo>
                                <a:lnTo>
                                  <a:pt x="61" y="911"/>
                                </a:lnTo>
                                <a:lnTo>
                                  <a:pt x="60" y="908"/>
                                </a:lnTo>
                                <a:lnTo>
                                  <a:pt x="60" y="910"/>
                                </a:lnTo>
                                <a:lnTo>
                                  <a:pt x="61" y="911"/>
                                </a:lnTo>
                                <a:lnTo>
                                  <a:pt x="62" y="912"/>
                                </a:lnTo>
                                <a:lnTo>
                                  <a:pt x="60" y="910"/>
                                </a:lnTo>
                                <a:lnTo>
                                  <a:pt x="60" y="908"/>
                                </a:lnTo>
                                <a:lnTo>
                                  <a:pt x="53" y="900"/>
                                </a:lnTo>
                                <a:lnTo>
                                  <a:pt x="53" y="902"/>
                                </a:lnTo>
                                <a:lnTo>
                                  <a:pt x="46" y="886"/>
                                </a:lnTo>
                                <a:lnTo>
                                  <a:pt x="46" y="891"/>
                                </a:lnTo>
                                <a:lnTo>
                                  <a:pt x="41" y="871"/>
                                </a:lnTo>
                                <a:lnTo>
                                  <a:pt x="41" y="103"/>
                                </a:lnTo>
                                <a:lnTo>
                                  <a:pt x="43" y="98"/>
                                </a:lnTo>
                                <a:lnTo>
                                  <a:pt x="46" y="82"/>
                                </a:lnTo>
                                <a:lnTo>
                                  <a:pt x="46" y="87"/>
                                </a:lnTo>
                                <a:lnTo>
                                  <a:pt x="53" y="70"/>
                                </a:lnTo>
                                <a:lnTo>
                                  <a:pt x="53" y="75"/>
                                </a:lnTo>
                                <a:lnTo>
                                  <a:pt x="61" y="61"/>
                                </a:lnTo>
                                <a:lnTo>
                                  <a:pt x="64" y="58"/>
                                </a:lnTo>
                                <a:lnTo>
                                  <a:pt x="62" y="60"/>
                                </a:lnTo>
                                <a:lnTo>
                                  <a:pt x="61" y="61"/>
                                </a:lnTo>
                                <a:lnTo>
                                  <a:pt x="60" y="62"/>
                                </a:lnTo>
                                <a:lnTo>
                                  <a:pt x="62" y="60"/>
                                </a:lnTo>
                                <a:lnTo>
                                  <a:pt x="64" y="58"/>
                                </a:lnTo>
                                <a:lnTo>
                                  <a:pt x="75" y="51"/>
                                </a:lnTo>
                                <a:lnTo>
                                  <a:pt x="72" y="53"/>
                                </a:lnTo>
                                <a:lnTo>
                                  <a:pt x="87" y="46"/>
                                </a:lnTo>
                                <a:lnTo>
                                  <a:pt x="85" y="46"/>
                                </a:lnTo>
                                <a:lnTo>
                                  <a:pt x="101" y="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ChangeArrowheads="1"/>
                        </wps:cNvSpPr>
                        <wps:spPr bwMode="auto">
                          <a:xfrm>
                            <a:off x="1529" y="1887"/>
                            <a:ext cx="8489" cy="1218"/>
                          </a:xfrm>
                          <a:custGeom>
                            <a:avLst/>
                            <a:gdLst>
                              <a:gd name="T0" fmla="*/ 98 w 8506"/>
                              <a:gd name="T1" fmla="*/ 0 h 981"/>
                              <a:gd name="T2" fmla="*/ 61 w 8506"/>
                              <a:gd name="T3" fmla="*/ 7 h 981"/>
                              <a:gd name="T4" fmla="*/ 30 w 8506"/>
                              <a:gd name="T5" fmla="*/ 30 h 981"/>
                              <a:gd name="T6" fmla="*/ 7 w 8506"/>
                              <a:gd name="T7" fmla="*/ 61 h 981"/>
                              <a:gd name="T8" fmla="*/ 0 w 8506"/>
                              <a:gd name="T9" fmla="*/ 98 h 981"/>
                              <a:gd name="T10" fmla="*/ 0 w 8506"/>
                              <a:gd name="T11" fmla="*/ 883 h 981"/>
                              <a:gd name="T12" fmla="*/ 7 w 8506"/>
                              <a:gd name="T13" fmla="*/ 922 h 981"/>
                              <a:gd name="T14" fmla="*/ 30 w 8506"/>
                              <a:gd name="T15" fmla="*/ 952 h 981"/>
                              <a:gd name="T16" fmla="*/ 61 w 8506"/>
                              <a:gd name="T17" fmla="*/ 973 h 981"/>
                              <a:gd name="T18" fmla="*/ 98 w 8506"/>
                              <a:gd name="T19" fmla="*/ 981 h 981"/>
                              <a:gd name="T20" fmla="*/ 8407 w 8506"/>
                              <a:gd name="T21" fmla="*/ 981 h 981"/>
                              <a:gd name="T22" fmla="*/ 8446 w 8506"/>
                              <a:gd name="T23" fmla="*/ 973 h 981"/>
                              <a:gd name="T24" fmla="*/ 8477 w 8506"/>
                              <a:gd name="T25" fmla="*/ 952 h 981"/>
                              <a:gd name="T26" fmla="*/ 8498 w 8506"/>
                              <a:gd name="T27" fmla="*/ 922 h 981"/>
                              <a:gd name="T28" fmla="*/ 8506 w 8506"/>
                              <a:gd name="T29" fmla="*/ 883 h 981"/>
                              <a:gd name="T30" fmla="*/ 8506 w 8506"/>
                              <a:gd name="T31" fmla="*/ 98 h 981"/>
                              <a:gd name="T32" fmla="*/ 8498 w 8506"/>
                              <a:gd name="T33" fmla="*/ 61 h 981"/>
                              <a:gd name="T34" fmla="*/ 8477 w 8506"/>
                              <a:gd name="T35" fmla="*/ 30 h 981"/>
                              <a:gd name="T36" fmla="*/ 8446 w 8506"/>
                              <a:gd name="T37" fmla="*/ 7 h 981"/>
                              <a:gd name="T38" fmla="*/ 8407 w 8506"/>
                              <a:gd name="T39" fmla="*/ 0 h 981"/>
                              <a:gd name="T40" fmla="*/ 98 w 8506"/>
                              <a:gd name="T41" fmla="*/ 0 h 9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506" h="981">
                                <a:moveTo>
                                  <a:pt x="98" y="0"/>
                                </a:moveTo>
                                <a:lnTo>
                                  <a:pt x="61" y="7"/>
                                </a:lnTo>
                                <a:lnTo>
                                  <a:pt x="30" y="30"/>
                                </a:lnTo>
                                <a:lnTo>
                                  <a:pt x="7" y="61"/>
                                </a:lnTo>
                                <a:lnTo>
                                  <a:pt x="0" y="98"/>
                                </a:lnTo>
                                <a:lnTo>
                                  <a:pt x="0" y="883"/>
                                </a:lnTo>
                                <a:lnTo>
                                  <a:pt x="7" y="922"/>
                                </a:lnTo>
                                <a:lnTo>
                                  <a:pt x="30" y="952"/>
                                </a:lnTo>
                                <a:lnTo>
                                  <a:pt x="61" y="973"/>
                                </a:lnTo>
                                <a:lnTo>
                                  <a:pt x="98" y="981"/>
                                </a:lnTo>
                                <a:lnTo>
                                  <a:pt x="8407" y="981"/>
                                </a:lnTo>
                                <a:lnTo>
                                  <a:pt x="8446" y="973"/>
                                </a:lnTo>
                                <a:lnTo>
                                  <a:pt x="8477" y="952"/>
                                </a:lnTo>
                                <a:lnTo>
                                  <a:pt x="8498" y="922"/>
                                </a:lnTo>
                                <a:lnTo>
                                  <a:pt x="8506" y="883"/>
                                </a:lnTo>
                                <a:lnTo>
                                  <a:pt x="8506" y="98"/>
                                </a:lnTo>
                                <a:lnTo>
                                  <a:pt x="8498" y="61"/>
                                </a:lnTo>
                                <a:lnTo>
                                  <a:pt x="8477" y="30"/>
                                </a:lnTo>
                                <a:lnTo>
                                  <a:pt x="8446" y="7"/>
                                </a:lnTo>
                                <a:lnTo>
                                  <a:pt x="8407" y="0"/>
                                </a:lnTo>
                                <a:lnTo>
                                  <a:pt x="98" y="0"/>
                                </a:lnTo>
                              </a:path>
                            </a:pathLst>
                          </a:custGeom>
                          <a:solidFill>
                            <a:srgbClr val="7F63A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23F66" w:rsidRDefault="00E23F66" w:rsidP="004A5D99">
                              <w:pPr>
                                <w:autoSpaceDE w:val="0"/>
                                <w:autoSpaceDN w:val="0"/>
                                <w:adjustRightInd w:val="0"/>
                                <w:spacing w:after="0" w:line="240" w:lineRule="auto"/>
                                <w:rPr>
                                  <w:rFonts w:ascii="Times New Roman" w:hAnsi="Times New Roman"/>
                                  <w:color w:val="FFFFFF"/>
                                  <w:sz w:val="32"/>
                                  <w:szCs w:val="32"/>
                                </w:rPr>
                              </w:pPr>
                              <w:r>
                                <w:rPr>
                                  <w:rFonts w:ascii="Times New Roman" w:hAnsi="Times New Roman"/>
                                  <w:color w:val="FFFFFF"/>
                                  <w:sz w:val="32"/>
                                  <w:szCs w:val="32"/>
                                </w:rPr>
                                <w:t xml:space="preserve">        </w:t>
                              </w:r>
                            </w:p>
                            <w:p w:rsidR="00E23F66" w:rsidRPr="00C845C3" w:rsidRDefault="00E23F66" w:rsidP="00C845C3">
                              <w:pPr>
                                <w:autoSpaceDE w:val="0"/>
                                <w:autoSpaceDN w:val="0"/>
                                <w:adjustRightInd w:val="0"/>
                                <w:spacing w:after="0" w:line="360" w:lineRule="auto"/>
                                <w:jc w:val="center"/>
                                <w:rPr>
                                  <w:rFonts w:ascii="Times New Roman" w:hAnsi="Times New Roman"/>
                                  <w:i/>
                                  <w:iCs/>
                                  <w:color w:val="FFFFFF"/>
                                  <w:sz w:val="28"/>
                                  <w:szCs w:val="28"/>
                                </w:rPr>
                              </w:pPr>
                              <w:r w:rsidRPr="00C845C3">
                                <w:rPr>
                                  <w:rFonts w:ascii="Times New Roman" w:hAnsi="Times New Roman"/>
                                  <w:color w:val="FFFFFF"/>
                                  <w:sz w:val="28"/>
                                  <w:szCs w:val="28"/>
                                </w:rPr>
                                <w:t xml:space="preserve">Średniookresowa </w:t>
                              </w:r>
                              <w:r w:rsidRPr="00C845C3">
                                <w:rPr>
                                  <w:rFonts w:ascii="Times New Roman" w:hAnsi="Times New Roman"/>
                                  <w:i/>
                                  <w:iCs/>
                                  <w:color w:val="FFFFFF"/>
                                  <w:sz w:val="28"/>
                                  <w:szCs w:val="28"/>
                                </w:rPr>
                                <w:t>Strategia Rozwoju Kraju 2020. Aktywne</w:t>
                              </w:r>
                            </w:p>
                            <w:p w:rsidR="00E23F66" w:rsidRPr="00C845C3" w:rsidRDefault="00E23F66" w:rsidP="00C845C3">
                              <w:pPr>
                                <w:spacing w:line="360" w:lineRule="auto"/>
                                <w:jc w:val="center"/>
                                <w:rPr>
                                  <w:rFonts w:ascii="Times New Roman" w:hAnsi="Times New Roman"/>
                                  <w:sz w:val="28"/>
                                  <w:szCs w:val="28"/>
                                </w:rPr>
                              </w:pPr>
                              <w:r w:rsidRPr="00C845C3">
                                <w:rPr>
                                  <w:rFonts w:ascii="Times New Roman" w:hAnsi="Times New Roman"/>
                                  <w:i/>
                                  <w:iCs/>
                                  <w:color w:val="FFFFFF"/>
                                  <w:sz w:val="28"/>
                                  <w:szCs w:val="28"/>
                                </w:rPr>
                                <w:t>społeczeństwo, konkurencyjna gospodarka, sprawne państwo</w:t>
                              </w:r>
                            </w:p>
                          </w:txbxContent>
                        </wps:txbx>
                        <wps:bodyPr rot="0" vert="horz" wrap="square" lIns="91440" tIns="45720" rIns="91440" bIns="45720" anchor="t" anchorCtr="0" upright="1">
                          <a:noAutofit/>
                        </wps:bodyPr>
                      </wps:wsp>
                      <wps:wsp>
                        <wps:cNvPr id="7" name="Freeform 8"/>
                        <wps:cNvSpPr>
                          <a:spLocks noChangeArrowheads="1"/>
                        </wps:cNvSpPr>
                        <wps:spPr bwMode="auto">
                          <a:xfrm>
                            <a:off x="1457" y="1943"/>
                            <a:ext cx="8543" cy="1022"/>
                          </a:xfrm>
                          <a:custGeom>
                            <a:avLst/>
                            <a:gdLst>
                              <a:gd name="T0" fmla="*/ 75 w 8543"/>
                              <a:gd name="T1" fmla="*/ 53 h 1022"/>
                              <a:gd name="T2" fmla="*/ 105 w 8543"/>
                              <a:gd name="T3" fmla="*/ 0 h 1022"/>
                              <a:gd name="T4" fmla="*/ 62 w 8543"/>
                              <a:gd name="T5" fmla="*/ 65 h 1022"/>
                              <a:gd name="T6" fmla="*/ 103 w 8543"/>
                              <a:gd name="T7" fmla="*/ 40 h 1022"/>
                              <a:gd name="T8" fmla="*/ 8455 w 8543"/>
                              <a:gd name="T9" fmla="*/ 45 h 1022"/>
                              <a:gd name="T10" fmla="*/ 8480 w 8543"/>
                              <a:gd name="T11" fmla="*/ 62 h 1022"/>
                              <a:gd name="T12" fmla="*/ 8482 w 8543"/>
                              <a:gd name="T13" fmla="*/ 63 h 1022"/>
                              <a:gd name="T14" fmla="*/ 8482 w 8543"/>
                              <a:gd name="T15" fmla="*/ 63 h 1022"/>
                              <a:gd name="T16" fmla="*/ 8493 w 8543"/>
                              <a:gd name="T17" fmla="*/ 76 h 1022"/>
                              <a:gd name="T18" fmla="*/ 8489 w 8543"/>
                              <a:gd name="T19" fmla="*/ 71 h 1022"/>
                              <a:gd name="T20" fmla="*/ 8498 w 8543"/>
                              <a:gd name="T21" fmla="*/ 86 h 1022"/>
                              <a:gd name="T22" fmla="*/ 8502 w 8543"/>
                              <a:gd name="T23" fmla="*/ 110 h 1022"/>
                              <a:gd name="T24" fmla="*/ 8502 w 8543"/>
                              <a:gd name="T25" fmla="*/ 911 h 1022"/>
                              <a:gd name="T26" fmla="*/ 8498 w 8543"/>
                              <a:gd name="T27" fmla="*/ 933 h 1022"/>
                              <a:gd name="T28" fmla="*/ 8493 w 8543"/>
                              <a:gd name="T29" fmla="*/ 945 h 1022"/>
                              <a:gd name="T30" fmla="*/ 8481 w 8543"/>
                              <a:gd name="T31" fmla="*/ 960 h 1022"/>
                              <a:gd name="T32" fmla="*/ 8483 w 8543"/>
                              <a:gd name="T33" fmla="*/ 957 h 1022"/>
                              <a:gd name="T34" fmla="*/ 8472 w 8543"/>
                              <a:gd name="T35" fmla="*/ 967 h 1022"/>
                              <a:gd name="T36" fmla="*/ 8447 w 8543"/>
                              <a:gd name="T37" fmla="*/ 978 h 1022"/>
                              <a:gd name="T38" fmla="*/ 107 w 8543"/>
                              <a:gd name="T39" fmla="*/ 981 h 1022"/>
                              <a:gd name="T40" fmla="*/ 88 w 8543"/>
                              <a:gd name="T41" fmla="*/ 976 h 1022"/>
                              <a:gd name="T42" fmla="*/ 72 w 8543"/>
                              <a:gd name="T43" fmla="*/ 967 h 1022"/>
                              <a:gd name="T44" fmla="*/ 72 w 8543"/>
                              <a:gd name="T45" fmla="*/ 967 h 1022"/>
                              <a:gd name="T46" fmla="*/ 62 w 8543"/>
                              <a:gd name="T47" fmla="*/ 957 h 1022"/>
                              <a:gd name="T48" fmla="*/ 65 w 8543"/>
                              <a:gd name="T49" fmla="*/ 960 h 1022"/>
                              <a:gd name="T50" fmla="*/ 52 w 8543"/>
                              <a:gd name="T51" fmla="*/ 945 h 1022"/>
                              <a:gd name="T52" fmla="*/ 45 w 8543"/>
                              <a:gd name="T53" fmla="*/ 933 h 1022"/>
                              <a:gd name="T54" fmla="*/ 41 w 8543"/>
                              <a:gd name="T55" fmla="*/ 100 h 1022"/>
                              <a:gd name="T56" fmla="*/ 45 w 8543"/>
                              <a:gd name="T57" fmla="*/ 88 h 1022"/>
                              <a:gd name="T58" fmla="*/ 63 w 8543"/>
                              <a:gd name="T59" fmla="*/ 63 h 1022"/>
                              <a:gd name="T60" fmla="*/ 86 w 8543"/>
                              <a:gd name="T61" fmla="*/ 45 h 1022"/>
                              <a:gd name="T62" fmla="*/ 103 w 8543"/>
                              <a:gd name="T63" fmla="*/ 40 h 1022"/>
                              <a:gd name="T64" fmla="*/ 81 w 8543"/>
                              <a:gd name="T65" fmla="*/ 5 h 1022"/>
                              <a:gd name="T66" fmla="*/ 52 w 8543"/>
                              <a:gd name="T67" fmla="*/ 18 h 1022"/>
                              <a:gd name="T68" fmla="*/ 33 w 8543"/>
                              <a:gd name="T69" fmla="*/ 36 h 1022"/>
                              <a:gd name="T70" fmla="*/ 10 w 8543"/>
                              <a:gd name="T71" fmla="*/ 70 h 1022"/>
                              <a:gd name="T72" fmla="*/ 2 w 8543"/>
                              <a:gd name="T73" fmla="*/ 96 h 1022"/>
                              <a:gd name="T74" fmla="*/ 2 w 8543"/>
                              <a:gd name="T75" fmla="*/ 928 h 1022"/>
                              <a:gd name="T76" fmla="*/ 10 w 8543"/>
                              <a:gd name="T77" fmla="*/ 950 h 1022"/>
                              <a:gd name="T78" fmla="*/ 33 w 8543"/>
                              <a:gd name="T79" fmla="*/ 986 h 1022"/>
                              <a:gd name="T80" fmla="*/ 52 w 8543"/>
                              <a:gd name="T81" fmla="*/ 1002 h 1022"/>
                              <a:gd name="T82" fmla="*/ 83 w 8543"/>
                              <a:gd name="T83" fmla="*/ 1017 h 1022"/>
                              <a:gd name="T84" fmla="*/ 117 w 8543"/>
                              <a:gd name="T85" fmla="*/ 1022 h 1022"/>
                              <a:gd name="T86" fmla="*/ 8450 w 8543"/>
                              <a:gd name="T87" fmla="*/ 1020 h 1022"/>
                              <a:gd name="T88" fmla="*/ 8473 w 8543"/>
                              <a:gd name="T89" fmla="*/ 1010 h 1022"/>
                              <a:gd name="T90" fmla="*/ 8507 w 8543"/>
                              <a:gd name="T91" fmla="*/ 988 h 1022"/>
                              <a:gd name="T92" fmla="*/ 8525 w 8543"/>
                              <a:gd name="T93" fmla="*/ 967 h 1022"/>
                              <a:gd name="T94" fmla="*/ 8538 w 8543"/>
                              <a:gd name="T95" fmla="*/ 938 h 1022"/>
                              <a:gd name="T96" fmla="*/ 8541 w 8543"/>
                              <a:gd name="T97" fmla="*/ 93 h 1022"/>
                              <a:gd name="T98" fmla="*/ 8533 w 8543"/>
                              <a:gd name="T99" fmla="*/ 70 h 1022"/>
                              <a:gd name="T100" fmla="*/ 8510 w 8543"/>
                              <a:gd name="T101" fmla="*/ 36 h 1022"/>
                              <a:gd name="T102" fmla="*/ 8491 w 8543"/>
                              <a:gd name="T103" fmla="*/ 18 h 1022"/>
                              <a:gd name="T104" fmla="*/ 8460 w 8543"/>
                              <a:gd name="T105" fmla="*/ 5 h 1022"/>
                              <a:gd name="T106" fmla="*/ 105 w 8543"/>
                              <a:gd name="T107" fmla="*/ 0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543" h="1022">
                                <a:moveTo>
                                  <a:pt x="105" y="0"/>
                                </a:moveTo>
                                <a:lnTo>
                                  <a:pt x="76" y="52"/>
                                </a:lnTo>
                                <a:lnTo>
                                  <a:pt x="75" y="53"/>
                                </a:lnTo>
                                <a:lnTo>
                                  <a:pt x="72" y="55"/>
                                </a:lnTo>
                                <a:lnTo>
                                  <a:pt x="76" y="52"/>
                                </a:lnTo>
                                <a:lnTo>
                                  <a:pt x="105" y="0"/>
                                </a:lnTo>
                                <a:lnTo>
                                  <a:pt x="65" y="62"/>
                                </a:lnTo>
                                <a:lnTo>
                                  <a:pt x="63" y="63"/>
                                </a:lnTo>
                                <a:lnTo>
                                  <a:pt x="62" y="65"/>
                                </a:lnTo>
                                <a:lnTo>
                                  <a:pt x="65" y="62"/>
                                </a:lnTo>
                                <a:lnTo>
                                  <a:pt x="105" y="0"/>
                                </a:lnTo>
                                <a:lnTo>
                                  <a:pt x="103" y="40"/>
                                </a:lnTo>
                                <a:lnTo>
                                  <a:pt x="8442" y="40"/>
                                </a:lnTo>
                                <a:lnTo>
                                  <a:pt x="8457" y="45"/>
                                </a:lnTo>
                                <a:lnTo>
                                  <a:pt x="8455" y="45"/>
                                </a:lnTo>
                                <a:lnTo>
                                  <a:pt x="8472" y="55"/>
                                </a:lnTo>
                                <a:lnTo>
                                  <a:pt x="8470" y="52"/>
                                </a:lnTo>
                                <a:lnTo>
                                  <a:pt x="8480" y="62"/>
                                </a:lnTo>
                                <a:lnTo>
                                  <a:pt x="8481" y="62"/>
                                </a:lnTo>
                                <a:lnTo>
                                  <a:pt x="8483" y="65"/>
                                </a:lnTo>
                                <a:lnTo>
                                  <a:pt x="8482" y="63"/>
                                </a:lnTo>
                                <a:lnTo>
                                  <a:pt x="8481" y="62"/>
                                </a:lnTo>
                                <a:lnTo>
                                  <a:pt x="8480" y="62"/>
                                </a:lnTo>
                                <a:lnTo>
                                  <a:pt x="8482" y="63"/>
                                </a:lnTo>
                                <a:lnTo>
                                  <a:pt x="8489" y="71"/>
                                </a:lnTo>
                                <a:lnTo>
                                  <a:pt x="8491" y="71"/>
                                </a:lnTo>
                                <a:lnTo>
                                  <a:pt x="8493" y="76"/>
                                </a:lnTo>
                                <a:lnTo>
                                  <a:pt x="8493" y="75"/>
                                </a:lnTo>
                                <a:lnTo>
                                  <a:pt x="8491" y="71"/>
                                </a:lnTo>
                                <a:lnTo>
                                  <a:pt x="8489" y="71"/>
                                </a:lnTo>
                                <a:lnTo>
                                  <a:pt x="8493" y="75"/>
                                </a:lnTo>
                                <a:lnTo>
                                  <a:pt x="8498" y="88"/>
                                </a:lnTo>
                                <a:lnTo>
                                  <a:pt x="8498" y="86"/>
                                </a:lnTo>
                                <a:lnTo>
                                  <a:pt x="8501" y="96"/>
                                </a:lnTo>
                                <a:lnTo>
                                  <a:pt x="8502" y="102"/>
                                </a:lnTo>
                                <a:lnTo>
                                  <a:pt x="8502" y="110"/>
                                </a:lnTo>
                                <a:lnTo>
                                  <a:pt x="8505" y="120"/>
                                </a:lnTo>
                                <a:lnTo>
                                  <a:pt x="8505" y="902"/>
                                </a:lnTo>
                                <a:lnTo>
                                  <a:pt x="8502" y="911"/>
                                </a:lnTo>
                                <a:lnTo>
                                  <a:pt x="8502" y="918"/>
                                </a:lnTo>
                                <a:lnTo>
                                  <a:pt x="8501" y="926"/>
                                </a:lnTo>
                                <a:lnTo>
                                  <a:pt x="8498" y="933"/>
                                </a:lnTo>
                                <a:lnTo>
                                  <a:pt x="8498" y="931"/>
                                </a:lnTo>
                                <a:lnTo>
                                  <a:pt x="8491" y="947"/>
                                </a:lnTo>
                                <a:lnTo>
                                  <a:pt x="8493" y="945"/>
                                </a:lnTo>
                                <a:lnTo>
                                  <a:pt x="8483" y="957"/>
                                </a:lnTo>
                                <a:lnTo>
                                  <a:pt x="8483" y="957"/>
                                </a:lnTo>
                                <a:lnTo>
                                  <a:pt x="8481" y="960"/>
                                </a:lnTo>
                                <a:lnTo>
                                  <a:pt x="8482" y="959"/>
                                </a:lnTo>
                                <a:lnTo>
                                  <a:pt x="8483" y="957"/>
                                </a:lnTo>
                                <a:lnTo>
                                  <a:pt x="8483" y="957"/>
                                </a:lnTo>
                                <a:lnTo>
                                  <a:pt x="8482" y="959"/>
                                </a:lnTo>
                                <a:lnTo>
                                  <a:pt x="8470" y="970"/>
                                </a:lnTo>
                                <a:lnTo>
                                  <a:pt x="8472" y="967"/>
                                </a:lnTo>
                                <a:lnTo>
                                  <a:pt x="8455" y="976"/>
                                </a:lnTo>
                                <a:lnTo>
                                  <a:pt x="8457" y="973"/>
                                </a:lnTo>
                                <a:lnTo>
                                  <a:pt x="8447" y="978"/>
                                </a:lnTo>
                                <a:lnTo>
                                  <a:pt x="8441" y="978"/>
                                </a:lnTo>
                                <a:lnTo>
                                  <a:pt x="8433" y="981"/>
                                </a:lnTo>
                                <a:lnTo>
                                  <a:pt x="107" y="981"/>
                                </a:lnTo>
                                <a:lnTo>
                                  <a:pt x="101" y="978"/>
                                </a:lnTo>
                                <a:lnTo>
                                  <a:pt x="86" y="973"/>
                                </a:lnTo>
                                <a:lnTo>
                                  <a:pt x="88" y="976"/>
                                </a:lnTo>
                                <a:lnTo>
                                  <a:pt x="74" y="968"/>
                                </a:lnTo>
                                <a:lnTo>
                                  <a:pt x="72" y="966"/>
                                </a:lnTo>
                                <a:lnTo>
                                  <a:pt x="72" y="967"/>
                                </a:lnTo>
                                <a:lnTo>
                                  <a:pt x="74" y="968"/>
                                </a:lnTo>
                                <a:lnTo>
                                  <a:pt x="76" y="970"/>
                                </a:lnTo>
                                <a:lnTo>
                                  <a:pt x="72" y="967"/>
                                </a:lnTo>
                                <a:lnTo>
                                  <a:pt x="72" y="966"/>
                                </a:lnTo>
                                <a:lnTo>
                                  <a:pt x="64" y="959"/>
                                </a:lnTo>
                                <a:lnTo>
                                  <a:pt x="62" y="957"/>
                                </a:lnTo>
                                <a:lnTo>
                                  <a:pt x="62" y="957"/>
                                </a:lnTo>
                                <a:lnTo>
                                  <a:pt x="64" y="959"/>
                                </a:lnTo>
                                <a:lnTo>
                                  <a:pt x="65" y="960"/>
                                </a:lnTo>
                                <a:lnTo>
                                  <a:pt x="62" y="957"/>
                                </a:lnTo>
                                <a:lnTo>
                                  <a:pt x="62" y="957"/>
                                </a:lnTo>
                                <a:lnTo>
                                  <a:pt x="52" y="945"/>
                                </a:lnTo>
                                <a:lnTo>
                                  <a:pt x="55" y="947"/>
                                </a:lnTo>
                                <a:lnTo>
                                  <a:pt x="45" y="931"/>
                                </a:lnTo>
                                <a:lnTo>
                                  <a:pt x="45" y="933"/>
                                </a:lnTo>
                                <a:lnTo>
                                  <a:pt x="42" y="926"/>
                                </a:lnTo>
                                <a:lnTo>
                                  <a:pt x="41" y="918"/>
                                </a:lnTo>
                                <a:lnTo>
                                  <a:pt x="41" y="100"/>
                                </a:lnTo>
                                <a:lnTo>
                                  <a:pt x="42" y="93"/>
                                </a:lnTo>
                                <a:lnTo>
                                  <a:pt x="45" y="86"/>
                                </a:lnTo>
                                <a:lnTo>
                                  <a:pt x="45" y="88"/>
                                </a:lnTo>
                                <a:lnTo>
                                  <a:pt x="55" y="71"/>
                                </a:lnTo>
                                <a:lnTo>
                                  <a:pt x="52" y="76"/>
                                </a:lnTo>
                                <a:lnTo>
                                  <a:pt x="63" y="63"/>
                                </a:lnTo>
                                <a:lnTo>
                                  <a:pt x="75" y="53"/>
                                </a:lnTo>
                                <a:lnTo>
                                  <a:pt x="88" y="45"/>
                                </a:lnTo>
                                <a:lnTo>
                                  <a:pt x="86" y="45"/>
                                </a:lnTo>
                                <a:lnTo>
                                  <a:pt x="96" y="42"/>
                                </a:lnTo>
                                <a:lnTo>
                                  <a:pt x="102" y="40"/>
                                </a:lnTo>
                                <a:lnTo>
                                  <a:pt x="103" y="40"/>
                                </a:lnTo>
                                <a:lnTo>
                                  <a:pt x="105" y="0"/>
                                </a:lnTo>
                                <a:lnTo>
                                  <a:pt x="93" y="2"/>
                                </a:lnTo>
                                <a:lnTo>
                                  <a:pt x="81" y="5"/>
                                </a:lnTo>
                                <a:lnTo>
                                  <a:pt x="73" y="10"/>
                                </a:lnTo>
                                <a:lnTo>
                                  <a:pt x="70" y="10"/>
                                </a:lnTo>
                                <a:lnTo>
                                  <a:pt x="52" y="18"/>
                                </a:lnTo>
                                <a:lnTo>
                                  <a:pt x="50" y="21"/>
                                </a:lnTo>
                                <a:lnTo>
                                  <a:pt x="36" y="33"/>
                                </a:lnTo>
                                <a:lnTo>
                                  <a:pt x="33" y="36"/>
                                </a:lnTo>
                                <a:lnTo>
                                  <a:pt x="21" y="50"/>
                                </a:lnTo>
                                <a:lnTo>
                                  <a:pt x="18" y="52"/>
                                </a:lnTo>
                                <a:lnTo>
                                  <a:pt x="10" y="70"/>
                                </a:lnTo>
                                <a:lnTo>
                                  <a:pt x="10" y="71"/>
                                </a:lnTo>
                                <a:lnTo>
                                  <a:pt x="5" y="83"/>
                                </a:lnTo>
                                <a:lnTo>
                                  <a:pt x="2" y="96"/>
                                </a:lnTo>
                                <a:lnTo>
                                  <a:pt x="0" y="107"/>
                                </a:lnTo>
                                <a:lnTo>
                                  <a:pt x="0" y="916"/>
                                </a:lnTo>
                                <a:lnTo>
                                  <a:pt x="2" y="928"/>
                                </a:lnTo>
                                <a:lnTo>
                                  <a:pt x="5" y="938"/>
                                </a:lnTo>
                                <a:lnTo>
                                  <a:pt x="10" y="947"/>
                                </a:lnTo>
                                <a:lnTo>
                                  <a:pt x="10" y="950"/>
                                </a:lnTo>
                                <a:lnTo>
                                  <a:pt x="18" y="967"/>
                                </a:lnTo>
                                <a:lnTo>
                                  <a:pt x="21" y="971"/>
                                </a:lnTo>
                                <a:lnTo>
                                  <a:pt x="33" y="986"/>
                                </a:lnTo>
                                <a:lnTo>
                                  <a:pt x="36" y="988"/>
                                </a:lnTo>
                                <a:lnTo>
                                  <a:pt x="50" y="1000"/>
                                </a:lnTo>
                                <a:lnTo>
                                  <a:pt x="52" y="1002"/>
                                </a:lnTo>
                                <a:lnTo>
                                  <a:pt x="70" y="1010"/>
                                </a:lnTo>
                                <a:lnTo>
                                  <a:pt x="73" y="1012"/>
                                </a:lnTo>
                                <a:lnTo>
                                  <a:pt x="83" y="1017"/>
                                </a:lnTo>
                                <a:lnTo>
                                  <a:pt x="96" y="1020"/>
                                </a:lnTo>
                                <a:lnTo>
                                  <a:pt x="107" y="1020"/>
                                </a:lnTo>
                                <a:lnTo>
                                  <a:pt x="117" y="1022"/>
                                </a:lnTo>
                                <a:lnTo>
                                  <a:pt x="8426" y="1022"/>
                                </a:lnTo>
                                <a:lnTo>
                                  <a:pt x="8438" y="1020"/>
                                </a:lnTo>
                                <a:lnTo>
                                  <a:pt x="8450" y="1020"/>
                                </a:lnTo>
                                <a:lnTo>
                                  <a:pt x="8462" y="1015"/>
                                </a:lnTo>
                                <a:lnTo>
                                  <a:pt x="8472" y="1012"/>
                                </a:lnTo>
                                <a:lnTo>
                                  <a:pt x="8473" y="1010"/>
                                </a:lnTo>
                                <a:lnTo>
                                  <a:pt x="8491" y="1002"/>
                                </a:lnTo>
                                <a:lnTo>
                                  <a:pt x="8493" y="1000"/>
                                </a:lnTo>
                                <a:lnTo>
                                  <a:pt x="8507" y="988"/>
                                </a:lnTo>
                                <a:lnTo>
                                  <a:pt x="8510" y="986"/>
                                </a:lnTo>
                                <a:lnTo>
                                  <a:pt x="8522" y="971"/>
                                </a:lnTo>
                                <a:lnTo>
                                  <a:pt x="8525" y="967"/>
                                </a:lnTo>
                                <a:lnTo>
                                  <a:pt x="8533" y="950"/>
                                </a:lnTo>
                                <a:lnTo>
                                  <a:pt x="8536" y="947"/>
                                </a:lnTo>
                                <a:lnTo>
                                  <a:pt x="8538" y="938"/>
                                </a:lnTo>
                                <a:lnTo>
                                  <a:pt x="8543" y="913"/>
                                </a:lnTo>
                                <a:lnTo>
                                  <a:pt x="8543" y="105"/>
                                </a:lnTo>
                                <a:lnTo>
                                  <a:pt x="8541" y="93"/>
                                </a:lnTo>
                                <a:lnTo>
                                  <a:pt x="8538" y="81"/>
                                </a:lnTo>
                                <a:lnTo>
                                  <a:pt x="8536" y="71"/>
                                </a:lnTo>
                                <a:lnTo>
                                  <a:pt x="8533" y="70"/>
                                </a:lnTo>
                                <a:lnTo>
                                  <a:pt x="8525" y="52"/>
                                </a:lnTo>
                                <a:lnTo>
                                  <a:pt x="8522" y="50"/>
                                </a:lnTo>
                                <a:lnTo>
                                  <a:pt x="8510" y="36"/>
                                </a:lnTo>
                                <a:lnTo>
                                  <a:pt x="8507" y="33"/>
                                </a:lnTo>
                                <a:lnTo>
                                  <a:pt x="8493" y="21"/>
                                </a:lnTo>
                                <a:lnTo>
                                  <a:pt x="8491" y="18"/>
                                </a:lnTo>
                                <a:lnTo>
                                  <a:pt x="8473" y="10"/>
                                </a:lnTo>
                                <a:lnTo>
                                  <a:pt x="8472" y="10"/>
                                </a:lnTo>
                                <a:lnTo>
                                  <a:pt x="8460" y="5"/>
                                </a:lnTo>
                                <a:lnTo>
                                  <a:pt x="8450" y="2"/>
                                </a:lnTo>
                                <a:lnTo>
                                  <a:pt x="8438" y="0"/>
                                </a:lnTo>
                                <a:lnTo>
                                  <a:pt x="10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ChangeArrowheads="1"/>
                        </wps:cNvSpPr>
                        <wps:spPr bwMode="auto">
                          <a:xfrm>
                            <a:off x="1630" y="3033"/>
                            <a:ext cx="2426" cy="2037"/>
                          </a:xfrm>
                          <a:custGeom>
                            <a:avLst/>
                            <a:gdLst>
                              <a:gd name="T0" fmla="*/ 200 w 2426"/>
                              <a:gd name="T1" fmla="*/ 0 h 1993"/>
                              <a:gd name="T2" fmla="*/ 160 w 2426"/>
                              <a:gd name="T3" fmla="*/ 3 h 1993"/>
                              <a:gd name="T4" fmla="*/ 121 w 2426"/>
                              <a:gd name="T5" fmla="*/ 15 h 1993"/>
                              <a:gd name="T6" fmla="*/ 58 w 2426"/>
                              <a:gd name="T7" fmla="*/ 57 h 1993"/>
                              <a:gd name="T8" fmla="*/ 15 w 2426"/>
                              <a:gd name="T9" fmla="*/ 121 h 1993"/>
                              <a:gd name="T10" fmla="*/ 3 w 2426"/>
                              <a:gd name="T11" fmla="*/ 158 h 1993"/>
                              <a:gd name="T12" fmla="*/ 0 w 2426"/>
                              <a:gd name="T13" fmla="*/ 198 h 1993"/>
                              <a:gd name="T14" fmla="*/ 0 w 2426"/>
                              <a:gd name="T15" fmla="*/ 1795 h 1993"/>
                              <a:gd name="T16" fmla="*/ 3 w 2426"/>
                              <a:gd name="T17" fmla="*/ 1835 h 1993"/>
                              <a:gd name="T18" fmla="*/ 15 w 2426"/>
                              <a:gd name="T19" fmla="*/ 1872 h 1993"/>
                              <a:gd name="T20" fmla="*/ 58 w 2426"/>
                              <a:gd name="T21" fmla="*/ 1935 h 1993"/>
                              <a:gd name="T22" fmla="*/ 121 w 2426"/>
                              <a:gd name="T23" fmla="*/ 1978 h 1993"/>
                              <a:gd name="T24" fmla="*/ 160 w 2426"/>
                              <a:gd name="T25" fmla="*/ 1990 h 1993"/>
                              <a:gd name="T26" fmla="*/ 200 w 2426"/>
                              <a:gd name="T27" fmla="*/ 1993 h 1993"/>
                              <a:gd name="T28" fmla="*/ 2225 w 2426"/>
                              <a:gd name="T29" fmla="*/ 1993 h 1993"/>
                              <a:gd name="T30" fmla="*/ 2265 w 2426"/>
                              <a:gd name="T31" fmla="*/ 1990 h 1993"/>
                              <a:gd name="T32" fmla="*/ 2302 w 2426"/>
                              <a:gd name="T33" fmla="*/ 1978 h 1993"/>
                              <a:gd name="T34" fmla="*/ 2367 w 2426"/>
                              <a:gd name="T35" fmla="*/ 1935 h 1993"/>
                              <a:gd name="T36" fmla="*/ 2410 w 2426"/>
                              <a:gd name="T37" fmla="*/ 1872 h 1993"/>
                              <a:gd name="T38" fmla="*/ 2422 w 2426"/>
                              <a:gd name="T39" fmla="*/ 1835 h 1993"/>
                              <a:gd name="T40" fmla="*/ 2426 w 2426"/>
                              <a:gd name="T41" fmla="*/ 1795 h 1993"/>
                              <a:gd name="T42" fmla="*/ 2426 w 2426"/>
                              <a:gd name="T43" fmla="*/ 198 h 1993"/>
                              <a:gd name="T44" fmla="*/ 2422 w 2426"/>
                              <a:gd name="T45" fmla="*/ 158 h 1993"/>
                              <a:gd name="T46" fmla="*/ 2410 w 2426"/>
                              <a:gd name="T47" fmla="*/ 121 h 1993"/>
                              <a:gd name="T48" fmla="*/ 2367 w 2426"/>
                              <a:gd name="T49" fmla="*/ 57 h 1993"/>
                              <a:gd name="T50" fmla="*/ 2302 w 2426"/>
                              <a:gd name="T51" fmla="*/ 15 h 1993"/>
                              <a:gd name="T52" fmla="*/ 2265 w 2426"/>
                              <a:gd name="T53" fmla="*/ 3 h 1993"/>
                              <a:gd name="T54" fmla="*/ 2225 w 2426"/>
                              <a:gd name="T55" fmla="*/ 0 h 1993"/>
                              <a:gd name="T56" fmla="*/ 200 w 2426"/>
                              <a:gd name="T57" fmla="*/ 0 h 1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26" h="1993">
                                <a:moveTo>
                                  <a:pt x="200" y="0"/>
                                </a:moveTo>
                                <a:lnTo>
                                  <a:pt x="160" y="3"/>
                                </a:lnTo>
                                <a:lnTo>
                                  <a:pt x="121" y="15"/>
                                </a:lnTo>
                                <a:lnTo>
                                  <a:pt x="58" y="57"/>
                                </a:lnTo>
                                <a:lnTo>
                                  <a:pt x="15" y="121"/>
                                </a:lnTo>
                                <a:lnTo>
                                  <a:pt x="3" y="158"/>
                                </a:lnTo>
                                <a:lnTo>
                                  <a:pt x="0" y="198"/>
                                </a:lnTo>
                                <a:lnTo>
                                  <a:pt x="0" y="1795"/>
                                </a:lnTo>
                                <a:lnTo>
                                  <a:pt x="3" y="1835"/>
                                </a:lnTo>
                                <a:lnTo>
                                  <a:pt x="15" y="1872"/>
                                </a:lnTo>
                                <a:lnTo>
                                  <a:pt x="58" y="1935"/>
                                </a:lnTo>
                                <a:lnTo>
                                  <a:pt x="121" y="1978"/>
                                </a:lnTo>
                                <a:lnTo>
                                  <a:pt x="160" y="1990"/>
                                </a:lnTo>
                                <a:lnTo>
                                  <a:pt x="200" y="1993"/>
                                </a:lnTo>
                                <a:lnTo>
                                  <a:pt x="2225" y="1993"/>
                                </a:lnTo>
                                <a:lnTo>
                                  <a:pt x="2265" y="1990"/>
                                </a:lnTo>
                                <a:lnTo>
                                  <a:pt x="2302" y="1978"/>
                                </a:lnTo>
                                <a:lnTo>
                                  <a:pt x="2367" y="1935"/>
                                </a:lnTo>
                                <a:lnTo>
                                  <a:pt x="2410" y="1872"/>
                                </a:lnTo>
                                <a:lnTo>
                                  <a:pt x="2422" y="1835"/>
                                </a:lnTo>
                                <a:lnTo>
                                  <a:pt x="2426" y="1795"/>
                                </a:lnTo>
                                <a:lnTo>
                                  <a:pt x="2426" y="198"/>
                                </a:lnTo>
                                <a:lnTo>
                                  <a:pt x="2422" y="158"/>
                                </a:lnTo>
                                <a:lnTo>
                                  <a:pt x="2410" y="121"/>
                                </a:lnTo>
                                <a:lnTo>
                                  <a:pt x="2367" y="57"/>
                                </a:lnTo>
                                <a:lnTo>
                                  <a:pt x="2302" y="15"/>
                                </a:lnTo>
                                <a:lnTo>
                                  <a:pt x="2265" y="3"/>
                                </a:lnTo>
                                <a:lnTo>
                                  <a:pt x="2225" y="0"/>
                                </a:lnTo>
                                <a:lnTo>
                                  <a:pt x="200" y="0"/>
                                </a:lnTo>
                              </a:path>
                            </a:pathLst>
                          </a:custGeom>
                          <a:solidFill>
                            <a:srgbClr val="4BABC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23F66" w:rsidRPr="004A5D99" w:rsidRDefault="00E23F66" w:rsidP="004A5D99">
                              <w:pPr>
                                <w:widowControl w:val="0"/>
                                <w:autoSpaceDE w:val="0"/>
                                <w:autoSpaceDN w:val="0"/>
                                <w:adjustRightInd w:val="0"/>
                                <w:spacing w:after="0" w:line="216" w:lineRule="auto"/>
                                <w:ind w:left="432" w:right="45"/>
                                <w:jc w:val="center"/>
                                <w:rPr>
                                  <w:rFonts w:ascii="Times New Roman" w:hAnsi="Times New Roman"/>
                                  <w:sz w:val="28"/>
                                  <w:szCs w:val="28"/>
                                </w:rPr>
                              </w:pPr>
                              <w:r w:rsidRPr="004A5D99">
                                <w:rPr>
                                  <w:rFonts w:ascii="Times New Roman" w:hAnsi="Times New Roman"/>
                                  <w:color w:val="FFFFFF"/>
                                  <w:spacing w:val="-3"/>
                                  <w:sz w:val="28"/>
                                  <w:szCs w:val="28"/>
                                </w:rPr>
                                <w:t>K</w:t>
                              </w:r>
                              <w:r w:rsidRPr="004A5D99">
                                <w:rPr>
                                  <w:rFonts w:ascii="Times New Roman" w:hAnsi="Times New Roman"/>
                                  <w:color w:val="FFFFFF"/>
                                  <w:spacing w:val="-4"/>
                                  <w:sz w:val="28"/>
                                  <w:szCs w:val="28"/>
                                </w:rPr>
                                <w:t>r</w:t>
                              </w:r>
                              <w:r w:rsidRPr="004A5D99">
                                <w:rPr>
                                  <w:rFonts w:ascii="Times New Roman" w:hAnsi="Times New Roman"/>
                                  <w:color w:val="FFFFFF"/>
                                  <w:sz w:val="28"/>
                                  <w:szCs w:val="28"/>
                                </w:rPr>
                                <w:t>ajowa</w:t>
                              </w:r>
                              <w:r w:rsidRPr="004A5D99">
                                <w:rPr>
                                  <w:rFonts w:ascii="Times New Roman" w:hAnsi="Times New Roman"/>
                                  <w:color w:val="FFFFFF"/>
                                  <w:spacing w:val="-10"/>
                                  <w:sz w:val="28"/>
                                  <w:szCs w:val="28"/>
                                </w:rPr>
                                <w:t xml:space="preserve"> </w:t>
                              </w:r>
                              <w:r w:rsidRPr="004A5D99">
                                <w:rPr>
                                  <w:rFonts w:ascii="Times New Roman" w:hAnsi="Times New Roman"/>
                                  <w:color w:val="FFFFFF"/>
                                  <w:sz w:val="28"/>
                                  <w:szCs w:val="28"/>
                                </w:rPr>
                                <w:t>St</w:t>
                              </w:r>
                              <w:r w:rsidRPr="004A5D99">
                                <w:rPr>
                                  <w:rFonts w:ascii="Times New Roman" w:hAnsi="Times New Roman"/>
                                  <w:color w:val="FFFFFF"/>
                                  <w:spacing w:val="-3"/>
                                  <w:sz w:val="28"/>
                                  <w:szCs w:val="28"/>
                                </w:rPr>
                                <w:t>r</w:t>
                              </w:r>
                              <w:r w:rsidRPr="004A5D99">
                                <w:rPr>
                                  <w:rFonts w:ascii="Times New Roman" w:hAnsi="Times New Roman"/>
                                  <w:color w:val="FFFFFF"/>
                                  <w:spacing w:val="-2"/>
                                  <w:sz w:val="28"/>
                                  <w:szCs w:val="28"/>
                                </w:rPr>
                                <w:t>a</w:t>
                              </w:r>
                              <w:r w:rsidRPr="004A5D99">
                                <w:rPr>
                                  <w:rFonts w:ascii="Times New Roman" w:hAnsi="Times New Roman"/>
                                  <w:color w:val="FFFFFF"/>
                                  <w:spacing w:val="-3"/>
                                  <w:sz w:val="28"/>
                                  <w:szCs w:val="28"/>
                                </w:rPr>
                                <w:t>t</w:t>
                              </w:r>
                              <w:r w:rsidRPr="004A5D99">
                                <w:rPr>
                                  <w:rFonts w:ascii="Times New Roman" w:hAnsi="Times New Roman"/>
                                  <w:color w:val="FFFFFF"/>
                                  <w:sz w:val="28"/>
                                  <w:szCs w:val="28"/>
                                </w:rPr>
                                <w:t>egia</w:t>
                              </w:r>
                              <w:r w:rsidRPr="004A5D99">
                                <w:rPr>
                                  <w:rFonts w:ascii="Times New Roman" w:hAnsi="Times New Roman"/>
                                  <w:sz w:val="28"/>
                                  <w:szCs w:val="28"/>
                                </w:rPr>
                                <w:t xml:space="preserve"> </w:t>
                              </w:r>
                              <w:r w:rsidRPr="004A5D99">
                                <w:rPr>
                                  <w:rFonts w:ascii="Times New Roman" w:hAnsi="Times New Roman"/>
                                  <w:color w:val="FFFFFF"/>
                                  <w:spacing w:val="-3"/>
                                  <w:sz w:val="28"/>
                                  <w:szCs w:val="28"/>
                                </w:rPr>
                                <w:t>Roz</w:t>
                              </w:r>
                              <w:r w:rsidRPr="004A5D99">
                                <w:rPr>
                                  <w:rFonts w:ascii="Times New Roman" w:hAnsi="Times New Roman"/>
                                  <w:color w:val="FFFFFF"/>
                                  <w:spacing w:val="-1"/>
                                  <w:sz w:val="28"/>
                                  <w:szCs w:val="28"/>
                                </w:rPr>
                                <w:t>w</w:t>
                              </w:r>
                              <w:r w:rsidRPr="004A5D99">
                                <w:rPr>
                                  <w:rFonts w:ascii="Times New Roman" w:hAnsi="Times New Roman"/>
                                  <w:color w:val="FFFFFF"/>
                                  <w:sz w:val="28"/>
                                  <w:szCs w:val="28"/>
                                </w:rPr>
                                <w:t>oju</w:t>
                              </w:r>
                              <w:r w:rsidRPr="004A5D99">
                                <w:rPr>
                                  <w:rFonts w:ascii="Times New Roman" w:hAnsi="Times New Roman"/>
                                  <w:sz w:val="28"/>
                                  <w:szCs w:val="28"/>
                                </w:rPr>
                                <w:t xml:space="preserve"> </w:t>
                              </w:r>
                              <w:r w:rsidRPr="004A5D99">
                                <w:rPr>
                                  <w:rFonts w:ascii="Times New Roman" w:hAnsi="Times New Roman"/>
                                  <w:color w:val="FFFFFF"/>
                                  <w:spacing w:val="-3"/>
                                  <w:sz w:val="28"/>
                                  <w:szCs w:val="28"/>
                                </w:rPr>
                                <w:t>R</w:t>
                              </w:r>
                              <w:r w:rsidRPr="004A5D99">
                                <w:rPr>
                                  <w:rFonts w:ascii="Times New Roman" w:hAnsi="Times New Roman"/>
                                  <w:color w:val="FFFFFF"/>
                                  <w:sz w:val="28"/>
                                  <w:szCs w:val="28"/>
                                </w:rPr>
                                <w:t>egi</w:t>
                              </w:r>
                              <w:r w:rsidRPr="004A5D99">
                                <w:rPr>
                                  <w:rFonts w:ascii="Times New Roman" w:hAnsi="Times New Roman"/>
                                  <w:color w:val="FFFFFF"/>
                                  <w:spacing w:val="1"/>
                                  <w:sz w:val="28"/>
                                  <w:szCs w:val="28"/>
                                </w:rPr>
                                <w:t>o</w:t>
                              </w:r>
                              <w:r w:rsidRPr="004A5D99">
                                <w:rPr>
                                  <w:rFonts w:ascii="Times New Roman" w:hAnsi="Times New Roman"/>
                                  <w:color w:val="FFFFFF"/>
                                  <w:sz w:val="28"/>
                                  <w:szCs w:val="28"/>
                                </w:rPr>
                                <w:t>nalne</w:t>
                              </w:r>
                              <w:r w:rsidRPr="004A5D99">
                                <w:rPr>
                                  <w:rFonts w:ascii="Times New Roman" w:hAnsi="Times New Roman"/>
                                  <w:color w:val="FFFFFF"/>
                                  <w:spacing w:val="-2"/>
                                  <w:sz w:val="28"/>
                                  <w:szCs w:val="28"/>
                                </w:rPr>
                                <w:t>g</w:t>
                              </w:r>
                              <w:r w:rsidRPr="004A5D99">
                                <w:rPr>
                                  <w:rFonts w:ascii="Times New Roman" w:hAnsi="Times New Roman"/>
                                  <w:color w:val="FFFFFF"/>
                                  <w:sz w:val="28"/>
                                  <w:szCs w:val="28"/>
                                </w:rPr>
                                <w:t>o</w:t>
                              </w:r>
                              <w:r w:rsidRPr="004A5D99">
                                <w:rPr>
                                  <w:rFonts w:ascii="Times New Roman" w:hAnsi="Times New Roman"/>
                                  <w:sz w:val="28"/>
                                  <w:szCs w:val="28"/>
                                </w:rPr>
                                <w:t xml:space="preserve"> </w:t>
                              </w:r>
                              <w:r w:rsidRPr="004A5D99">
                                <w:rPr>
                                  <w:rFonts w:ascii="Times New Roman" w:hAnsi="Times New Roman"/>
                                  <w:color w:val="FFFFFF"/>
                                  <w:sz w:val="28"/>
                                  <w:szCs w:val="28"/>
                                </w:rPr>
                                <w:t>2010</w:t>
                              </w:r>
                              <w:r w:rsidRPr="004A5D99">
                                <w:rPr>
                                  <w:rFonts w:ascii="Times New Roman" w:hAnsi="Times New Roman"/>
                                  <w:color w:val="FFFFFF"/>
                                  <w:spacing w:val="-1"/>
                                  <w:sz w:val="28"/>
                                  <w:szCs w:val="28"/>
                                </w:rPr>
                                <w:t xml:space="preserve"> </w:t>
                              </w:r>
                              <w:r w:rsidRPr="004A5D99">
                                <w:rPr>
                                  <w:rFonts w:ascii="Times New Roman" w:hAnsi="Times New Roman"/>
                                  <w:color w:val="FFFFFF"/>
                                  <w:sz w:val="28"/>
                                  <w:szCs w:val="28"/>
                                </w:rPr>
                                <w:t>-20</w:t>
                              </w:r>
                              <w:r w:rsidRPr="004A5D99">
                                <w:rPr>
                                  <w:rFonts w:ascii="Times New Roman" w:hAnsi="Times New Roman"/>
                                  <w:color w:val="FFFFFF"/>
                                  <w:spacing w:val="-1"/>
                                  <w:sz w:val="28"/>
                                  <w:szCs w:val="28"/>
                                </w:rPr>
                                <w:t>2</w:t>
                              </w:r>
                              <w:r w:rsidRPr="004A5D99">
                                <w:rPr>
                                  <w:rFonts w:ascii="Times New Roman" w:hAnsi="Times New Roman"/>
                                  <w:color w:val="FFFFFF"/>
                                  <w:sz w:val="28"/>
                                  <w:szCs w:val="28"/>
                                </w:rPr>
                                <w:t>0:</w:t>
                              </w:r>
                              <w:r w:rsidRPr="004A5D99">
                                <w:rPr>
                                  <w:rFonts w:ascii="Times New Roman" w:hAnsi="Times New Roman"/>
                                  <w:sz w:val="28"/>
                                  <w:szCs w:val="28"/>
                                </w:rPr>
                                <w:t xml:space="preserve"> </w:t>
                              </w:r>
                              <w:r w:rsidRPr="004A5D99">
                                <w:rPr>
                                  <w:rFonts w:ascii="Times New Roman" w:hAnsi="Times New Roman"/>
                                  <w:i/>
                                  <w:iCs/>
                                  <w:color w:val="FFFFFF"/>
                                  <w:spacing w:val="-3"/>
                                  <w:sz w:val="28"/>
                                  <w:szCs w:val="28"/>
                                </w:rPr>
                                <w:t>R</w:t>
                              </w:r>
                              <w:r w:rsidRPr="004A5D99">
                                <w:rPr>
                                  <w:rFonts w:ascii="Times New Roman" w:hAnsi="Times New Roman"/>
                                  <w:i/>
                                  <w:iCs/>
                                  <w:color w:val="FFFFFF"/>
                                  <w:sz w:val="28"/>
                                  <w:szCs w:val="28"/>
                                </w:rPr>
                                <w:t>egi</w:t>
                              </w:r>
                              <w:r w:rsidRPr="004A5D99">
                                <w:rPr>
                                  <w:rFonts w:ascii="Times New Roman" w:hAnsi="Times New Roman"/>
                                  <w:i/>
                                  <w:iCs/>
                                  <w:color w:val="FFFFFF"/>
                                  <w:spacing w:val="1"/>
                                  <w:sz w:val="28"/>
                                  <w:szCs w:val="28"/>
                                </w:rPr>
                                <w:t>o</w:t>
                              </w:r>
                              <w:r w:rsidRPr="004A5D99">
                                <w:rPr>
                                  <w:rFonts w:ascii="Times New Roman" w:hAnsi="Times New Roman"/>
                                  <w:i/>
                                  <w:iCs/>
                                  <w:color w:val="FFFFFF"/>
                                  <w:spacing w:val="-4"/>
                                  <w:sz w:val="28"/>
                                  <w:szCs w:val="28"/>
                                </w:rPr>
                                <w:t>n</w:t>
                              </w:r>
                              <w:r w:rsidRPr="004A5D99">
                                <w:rPr>
                                  <w:rFonts w:ascii="Times New Roman" w:hAnsi="Times New Roman"/>
                                  <w:i/>
                                  <w:iCs/>
                                  <w:color w:val="FFFFFF"/>
                                  <w:spacing w:val="-18"/>
                                  <w:sz w:val="28"/>
                                  <w:szCs w:val="28"/>
                                </w:rPr>
                                <w:t>y</w:t>
                              </w:r>
                              <w:r w:rsidRPr="004A5D99">
                                <w:rPr>
                                  <w:rFonts w:ascii="Times New Roman" w:hAnsi="Times New Roman"/>
                                  <w:i/>
                                  <w:iCs/>
                                  <w:color w:val="FFFFFF"/>
                                  <w:sz w:val="28"/>
                                  <w:szCs w:val="28"/>
                                </w:rPr>
                                <w:t>,</w:t>
                              </w:r>
                              <w:r w:rsidRPr="004A5D99">
                                <w:rPr>
                                  <w:rFonts w:ascii="Times New Roman" w:hAnsi="Times New Roman"/>
                                  <w:color w:val="FFFFFF"/>
                                  <w:spacing w:val="-5"/>
                                  <w:sz w:val="28"/>
                                  <w:szCs w:val="28"/>
                                </w:rPr>
                                <w:t xml:space="preserve"> </w:t>
                              </w:r>
                              <w:r w:rsidRPr="004A5D99">
                                <w:rPr>
                                  <w:rFonts w:ascii="Times New Roman" w:hAnsi="Times New Roman"/>
                                  <w:i/>
                                  <w:iCs/>
                                  <w:color w:val="FFFFFF"/>
                                  <w:sz w:val="28"/>
                                  <w:szCs w:val="28"/>
                                </w:rPr>
                                <w:t>Mias</w:t>
                              </w:r>
                              <w:r w:rsidRPr="004A5D99">
                                <w:rPr>
                                  <w:rFonts w:ascii="Times New Roman" w:hAnsi="Times New Roman"/>
                                  <w:i/>
                                  <w:iCs/>
                                  <w:color w:val="FFFFFF"/>
                                  <w:spacing w:val="-5"/>
                                  <w:sz w:val="28"/>
                                  <w:szCs w:val="28"/>
                                </w:rPr>
                                <w:t>t</w:t>
                              </w:r>
                              <w:r w:rsidRPr="004A5D99">
                                <w:rPr>
                                  <w:rFonts w:ascii="Times New Roman" w:hAnsi="Times New Roman"/>
                                  <w:i/>
                                  <w:iCs/>
                                  <w:color w:val="FFFFFF"/>
                                  <w:sz w:val="28"/>
                                  <w:szCs w:val="28"/>
                                </w:rPr>
                                <w:t>a,</w:t>
                              </w:r>
                              <w:r w:rsidRPr="004A5D99">
                                <w:rPr>
                                  <w:rFonts w:ascii="Times New Roman" w:hAnsi="Times New Roman"/>
                                  <w:sz w:val="28"/>
                                  <w:szCs w:val="28"/>
                                </w:rPr>
                                <w:t xml:space="preserve"> </w:t>
                              </w:r>
                              <w:r w:rsidRPr="004A5D99">
                                <w:rPr>
                                  <w:rFonts w:ascii="Times New Roman" w:hAnsi="Times New Roman"/>
                                  <w:i/>
                                  <w:iCs/>
                                  <w:color w:val="FFFFFF"/>
                                  <w:spacing w:val="1"/>
                                  <w:sz w:val="28"/>
                                  <w:szCs w:val="28"/>
                                </w:rPr>
                                <w:t>O</w:t>
                              </w:r>
                              <w:r w:rsidRPr="004A5D99">
                                <w:rPr>
                                  <w:rFonts w:ascii="Times New Roman" w:hAnsi="Times New Roman"/>
                                  <w:i/>
                                  <w:iCs/>
                                  <w:color w:val="FFFFFF"/>
                                  <w:spacing w:val="-1"/>
                                  <w:sz w:val="28"/>
                                  <w:szCs w:val="28"/>
                                </w:rPr>
                                <w:t>bs</w:t>
                              </w:r>
                              <w:r w:rsidRPr="004A5D99">
                                <w:rPr>
                                  <w:rFonts w:ascii="Times New Roman" w:hAnsi="Times New Roman"/>
                                  <w:i/>
                                  <w:iCs/>
                                  <w:color w:val="FFFFFF"/>
                                  <w:spacing w:val="-5"/>
                                  <w:sz w:val="28"/>
                                  <w:szCs w:val="28"/>
                                </w:rPr>
                                <w:t>z</w:t>
                              </w:r>
                              <w:r w:rsidRPr="004A5D99">
                                <w:rPr>
                                  <w:rFonts w:ascii="Times New Roman" w:hAnsi="Times New Roman"/>
                                  <w:i/>
                                  <w:iCs/>
                                  <w:color w:val="FFFFFF"/>
                                  <w:sz w:val="28"/>
                                  <w:szCs w:val="28"/>
                                </w:rPr>
                                <w:t>a</w:t>
                              </w:r>
                              <w:r w:rsidRPr="004A5D99">
                                <w:rPr>
                                  <w:rFonts w:ascii="Times New Roman" w:hAnsi="Times New Roman"/>
                                  <w:i/>
                                  <w:iCs/>
                                  <w:color w:val="FFFFFF"/>
                                  <w:spacing w:val="1"/>
                                  <w:sz w:val="28"/>
                                  <w:szCs w:val="28"/>
                                </w:rPr>
                                <w:t>r</w:t>
                              </w:r>
                              <w:r w:rsidRPr="004A5D99">
                                <w:rPr>
                                  <w:rFonts w:ascii="Times New Roman" w:hAnsi="Times New Roman"/>
                                  <w:i/>
                                  <w:iCs/>
                                  <w:color w:val="FFFFFF"/>
                                  <w:sz w:val="28"/>
                                  <w:szCs w:val="28"/>
                                </w:rPr>
                                <w:t>y</w:t>
                              </w:r>
                              <w:r w:rsidRPr="004A5D99">
                                <w:rPr>
                                  <w:rFonts w:ascii="Times New Roman" w:hAnsi="Times New Roman"/>
                                  <w:color w:val="FFFFFF"/>
                                  <w:spacing w:val="-5"/>
                                  <w:sz w:val="28"/>
                                  <w:szCs w:val="28"/>
                                </w:rPr>
                                <w:t xml:space="preserve"> </w:t>
                              </w:r>
                              <w:r w:rsidRPr="004A5D99">
                                <w:rPr>
                                  <w:rFonts w:ascii="Times New Roman" w:hAnsi="Times New Roman"/>
                                  <w:i/>
                                  <w:iCs/>
                                  <w:color w:val="FFFFFF"/>
                                  <w:sz w:val="28"/>
                                  <w:szCs w:val="28"/>
                                </w:rPr>
                                <w:t>w</w:t>
                              </w:r>
                              <w:r w:rsidRPr="004A5D99">
                                <w:rPr>
                                  <w:rFonts w:ascii="Times New Roman" w:hAnsi="Times New Roman"/>
                                  <w:i/>
                                  <w:iCs/>
                                  <w:color w:val="FFFFFF"/>
                                  <w:spacing w:val="1"/>
                                  <w:sz w:val="28"/>
                                  <w:szCs w:val="28"/>
                                </w:rPr>
                                <w:t>i</w:t>
                              </w:r>
                              <w:r w:rsidRPr="004A5D99">
                                <w:rPr>
                                  <w:rFonts w:ascii="Times New Roman" w:hAnsi="Times New Roman"/>
                                  <w:i/>
                                  <w:iCs/>
                                  <w:color w:val="FFFFFF"/>
                                  <w:sz w:val="28"/>
                                  <w:szCs w:val="28"/>
                                </w:rPr>
                                <w:t>e</w:t>
                              </w:r>
                              <w:r w:rsidRPr="004A5D99">
                                <w:rPr>
                                  <w:rFonts w:ascii="Times New Roman" w:hAnsi="Times New Roman"/>
                                  <w:i/>
                                  <w:iCs/>
                                  <w:color w:val="FFFFFF"/>
                                  <w:spacing w:val="1"/>
                                  <w:sz w:val="28"/>
                                  <w:szCs w:val="28"/>
                                </w:rPr>
                                <w:t>jsk</w:t>
                              </w:r>
                              <w:r w:rsidRPr="004A5D99">
                                <w:rPr>
                                  <w:rFonts w:ascii="Times New Roman" w:hAnsi="Times New Roman"/>
                                  <w:i/>
                                  <w:iCs/>
                                  <w:color w:val="FFFFFF"/>
                                  <w:sz w:val="28"/>
                                  <w:szCs w:val="28"/>
                                </w:rPr>
                                <w:t>ie</w:t>
                              </w:r>
                            </w:p>
                            <w:p w:rsidR="00E23F66" w:rsidRDefault="00E23F66" w:rsidP="004A5D99">
                              <w:pPr>
                                <w:jc w:val="center"/>
                              </w:pPr>
                            </w:p>
                          </w:txbxContent>
                        </wps:txbx>
                        <wps:bodyPr rot="0" vert="horz" wrap="square" lIns="91440" tIns="45720" rIns="91440" bIns="45720" anchor="t" anchorCtr="0" upright="1">
                          <a:noAutofit/>
                        </wps:bodyPr>
                      </wps:wsp>
                      <wps:wsp>
                        <wps:cNvPr id="9" name="Freeform 10"/>
                        <wps:cNvSpPr>
                          <a:spLocks noChangeArrowheads="1"/>
                        </wps:cNvSpPr>
                        <wps:spPr bwMode="auto">
                          <a:xfrm>
                            <a:off x="1610" y="3000"/>
                            <a:ext cx="2464" cy="2035"/>
                          </a:xfrm>
                          <a:custGeom>
                            <a:avLst/>
                            <a:gdLst>
                              <a:gd name="T0" fmla="*/ 201 w 2464"/>
                              <a:gd name="T1" fmla="*/ 40 h 2035"/>
                              <a:gd name="T2" fmla="*/ 2282 w 2464"/>
                              <a:gd name="T3" fmla="*/ 45 h 2035"/>
                              <a:gd name="T4" fmla="*/ 2316 w 2464"/>
                              <a:gd name="T5" fmla="*/ 55 h 2035"/>
                              <a:gd name="T6" fmla="*/ 2347 w 2464"/>
                              <a:gd name="T7" fmla="*/ 72 h 2035"/>
                              <a:gd name="T8" fmla="*/ 2373 w 2464"/>
                              <a:gd name="T9" fmla="*/ 93 h 2035"/>
                              <a:gd name="T10" fmla="*/ 2395 w 2464"/>
                              <a:gd name="T11" fmla="*/ 120 h 2035"/>
                              <a:gd name="T12" fmla="*/ 2412 w 2464"/>
                              <a:gd name="T13" fmla="*/ 151 h 2035"/>
                              <a:gd name="T14" fmla="*/ 2423 w 2464"/>
                              <a:gd name="T15" fmla="*/ 201 h 2035"/>
                              <a:gd name="T16" fmla="*/ 2421 w 2464"/>
                              <a:gd name="T17" fmla="*/ 1852 h 2035"/>
                              <a:gd name="T18" fmla="*/ 2409 w 2464"/>
                              <a:gd name="T19" fmla="*/ 1886 h 2035"/>
                              <a:gd name="T20" fmla="*/ 2392 w 2464"/>
                              <a:gd name="T21" fmla="*/ 1917 h 2035"/>
                              <a:gd name="T22" fmla="*/ 2359 w 2464"/>
                              <a:gd name="T23" fmla="*/ 1956 h 2035"/>
                              <a:gd name="T24" fmla="*/ 2296 w 2464"/>
                              <a:gd name="T25" fmla="*/ 1989 h 2035"/>
                              <a:gd name="T26" fmla="*/ 2243 w 2464"/>
                              <a:gd name="T27" fmla="*/ 1996 h 2035"/>
                              <a:gd name="T28" fmla="*/ 199 w 2464"/>
                              <a:gd name="T29" fmla="*/ 1994 h 2035"/>
                              <a:gd name="T30" fmla="*/ 148 w 2464"/>
                              <a:gd name="T31" fmla="*/ 1982 h 2035"/>
                              <a:gd name="T32" fmla="*/ 117 w 2464"/>
                              <a:gd name="T33" fmla="*/ 1965 h 2035"/>
                              <a:gd name="T34" fmla="*/ 91 w 2464"/>
                              <a:gd name="T35" fmla="*/ 1943 h 2035"/>
                              <a:gd name="T36" fmla="*/ 60 w 2464"/>
                              <a:gd name="T37" fmla="*/ 1900 h 2035"/>
                              <a:gd name="T38" fmla="*/ 43 w 2464"/>
                              <a:gd name="T39" fmla="*/ 1852 h 2035"/>
                              <a:gd name="T40" fmla="*/ 38 w 2464"/>
                              <a:gd name="T41" fmla="*/ 1816 h 2035"/>
                              <a:gd name="T42" fmla="*/ 43 w 2464"/>
                              <a:gd name="T43" fmla="*/ 182 h 2035"/>
                              <a:gd name="T44" fmla="*/ 55 w 2464"/>
                              <a:gd name="T45" fmla="*/ 148 h 2035"/>
                              <a:gd name="T46" fmla="*/ 81 w 2464"/>
                              <a:gd name="T47" fmla="*/ 105 h 2035"/>
                              <a:gd name="T48" fmla="*/ 120 w 2464"/>
                              <a:gd name="T49" fmla="*/ 69 h 2035"/>
                              <a:gd name="T50" fmla="*/ 151 w 2464"/>
                              <a:gd name="T51" fmla="*/ 55 h 2035"/>
                              <a:gd name="T52" fmla="*/ 184 w 2464"/>
                              <a:gd name="T53" fmla="*/ 43 h 2035"/>
                              <a:gd name="T54" fmla="*/ 218 w 2464"/>
                              <a:gd name="T55" fmla="*/ 0 h 2035"/>
                              <a:gd name="T56" fmla="*/ 132 w 2464"/>
                              <a:gd name="T57" fmla="*/ 19 h 2035"/>
                              <a:gd name="T58" fmla="*/ 96 w 2464"/>
                              <a:gd name="T59" fmla="*/ 38 h 2035"/>
                              <a:gd name="T60" fmla="*/ 62 w 2464"/>
                              <a:gd name="T61" fmla="*/ 64 h 2035"/>
                              <a:gd name="T62" fmla="*/ 36 w 2464"/>
                              <a:gd name="T63" fmla="*/ 98 h 2035"/>
                              <a:gd name="T64" fmla="*/ 16 w 2464"/>
                              <a:gd name="T65" fmla="*/ 136 h 2035"/>
                              <a:gd name="T66" fmla="*/ 0 w 2464"/>
                              <a:gd name="T67" fmla="*/ 199 h 2035"/>
                              <a:gd name="T68" fmla="*/ 9 w 2464"/>
                              <a:gd name="T69" fmla="*/ 1883 h 2035"/>
                              <a:gd name="T70" fmla="*/ 26 w 2464"/>
                              <a:gd name="T71" fmla="*/ 1922 h 2035"/>
                              <a:gd name="T72" fmla="*/ 64 w 2464"/>
                              <a:gd name="T73" fmla="*/ 1972 h 2035"/>
                              <a:gd name="T74" fmla="*/ 98 w 2464"/>
                              <a:gd name="T75" fmla="*/ 1999 h 2035"/>
                              <a:gd name="T76" fmla="*/ 134 w 2464"/>
                              <a:gd name="T77" fmla="*/ 2018 h 2035"/>
                              <a:gd name="T78" fmla="*/ 175 w 2464"/>
                              <a:gd name="T79" fmla="*/ 2032 h 2035"/>
                              <a:gd name="T80" fmla="*/ 2268 w 2464"/>
                              <a:gd name="T81" fmla="*/ 2035 h 2035"/>
                              <a:gd name="T82" fmla="*/ 2311 w 2464"/>
                              <a:gd name="T83" fmla="*/ 2025 h 2035"/>
                              <a:gd name="T84" fmla="*/ 2368 w 2464"/>
                              <a:gd name="T85" fmla="*/ 1999 h 2035"/>
                              <a:gd name="T86" fmla="*/ 2400 w 2464"/>
                              <a:gd name="T87" fmla="*/ 1970 h 2035"/>
                              <a:gd name="T88" fmla="*/ 2428 w 2464"/>
                              <a:gd name="T89" fmla="*/ 1939 h 2035"/>
                              <a:gd name="T90" fmla="*/ 2455 w 2464"/>
                              <a:gd name="T91" fmla="*/ 1881 h 2035"/>
                              <a:gd name="T92" fmla="*/ 2464 w 2464"/>
                              <a:gd name="T93" fmla="*/ 218 h 2035"/>
                              <a:gd name="T94" fmla="*/ 2455 w 2464"/>
                              <a:gd name="T95" fmla="*/ 153 h 2035"/>
                              <a:gd name="T96" fmla="*/ 2438 w 2464"/>
                              <a:gd name="T97" fmla="*/ 115 h 2035"/>
                              <a:gd name="T98" fmla="*/ 2414 w 2464"/>
                              <a:gd name="T99" fmla="*/ 79 h 2035"/>
                              <a:gd name="T100" fmla="*/ 2383 w 2464"/>
                              <a:gd name="T101" fmla="*/ 50 h 2035"/>
                              <a:gd name="T102" fmla="*/ 2330 w 2464"/>
                              <a:gd name="T103" fmla="*/ 16 h 2035"/>
                              <a:gd name="T104" fmla="*/ 2287 w 2464"/>
                              <a:gd name="T105" fmla="*/ 4 h 2035"/>
                              <a:gd name="T106" fmla="*/ 218 w 2464"/>
                              <a:gd name="T107" fmla="*/ 0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64" h="2035">
                                <a:moveTo>
                                  <a:pt x="218" y="0"/>
                                </a:moveTo>
                                <a:lnTo>
                                  <a:pt x="201" y="40"/>
                                </a:lnTo>
                                <a:lnTo>
                                  <a:pt x="2265" y="40"/>
                                </a:lnTo>
                                <a:lnTo>
                                  <a:pt x="2282" y="45"/>
                                </a:lnTo>
                                <a:lnTo>
                                  <a:pt x="2299" y="47"/>
                                </a:lnTo>
                                <a:lnTo>
                                  <a:pt x="2316" y="55"/>
                                </a:lnTo>
                                <a:lnTo>
                                  <a:pt x="2330" y="62"/>
                                </a:lnTo>
                                <a:lnTo>
                                  <a:pt x="2347" y="72"/>
                                </a:lnTo>
                                <a:lnTo>
                                  <a:pt x="2359" y="81"/>
                                </a:lnTo>
                                <a:lnTo>
                                  <a:pt x="2373" y="93"/>
                                </a:lnTo>
                                <a:lnTo>
                                  <a:pt x="2385" y="105"/>
                                </a:lnTo>
                                <a:lnTo>
                                  <a:pt x="2395" y="120"/>
                                </a:lnTo>
                                <a:lnTo>
                                  <a:pt x="2402" y="134"/>
                                </a:lnTo>
                                <a:lnTo>
                                  <a:pt x="2412" y="151"/>
                                </a:lnTo>
                                <a:lnTo>
                                  <a:pt x="2421" y="184"/>
                                </a:lnTo>
                                <a:lnTo>
                                  <a:pt x="2423" y="201"/>
                                </a:lnTo>
                                <a:lnTo>
                                  <a:pt x="2423" y="1836"/>
                                </a:lnTo>
                                <a:lnTo>
                                  <a:pt x="2421" y="1852"/>
                                </a:lnTo>
                                <a:lnTo>
                                  <a:pt x="2416" y="1871"/>
                                </a:lnTo>
                                <a:lnTo>
                                  <a:pt x="2409" y="1886"/>
                                </a:lnTo>
                                <a:lnTo>
                                  <a:pt x="2402" y="1903"/>
                                </a:lnTo>
                                <a:lnTo>
                                  <a:pt x="2392" y="1917"/>
                                </a:lnTo>
                                <a:lnTo>
                                  <a:pt x="2383" y="1931"/>
                                </a:lnTo>
                                <a:lnTo>
                                  <a:pt x="2359" y="1956"/>
                                </a:lnTo>
                                <a:lnTo>
                                  <a:pt x="2330" y="1975"/>
                                </a:lnTo>
                                <a:lnTo>
                                  <a:pt x="2296" y="1989"/>
                                </a:lnTo>
                                <a:lnTo>
                                  <a:pt x="2263" y="1994"/>
                                </a:lnTo>
                                <a:lnTo>
                                  <a:pt x="2243" y="1996"/>
                                </a:lnTo>
                                <a:lnTo>
                                  <a:pt x="218" y="1996"/>
                                </a:lnTo>
                                <a:lnTo>
                                  <a:pt x="199" y="1994"/>
                                </a:lnTo>
                                <a:lnTo>
                                  <a:pt x="182" y="1991"/>
                                </a:lnTo>
                                <a:lnTo>
                                  <a:pt x="148" y="1982"/>
                                </a:lnTo>
                                <a:lnTo>
                                  <a:pt x="132" y="1975"/>
                                </a:lnTo>
                                <a:lnTo>
                                  <a:pt x="117" y="1965"/>
                                </a:lnTo>
                                <a:lnTo>
                                  <a:pt x="103" y="1953"/>
                                </a:lnTo>
                                <a:lnTo>
                                  <a:pt x="91" y="1943"/>
                                </a:lnTo>
                                <a:lnTo>
                                  <a:pt x="79" y="1929"/>
                                </a:lnTo>
                                <a:lnTo>
                                  <a:pt x="60" y="1900"/>
                                </a:lnTo>
                                <a:lnTo>
                                  <a:pt x="52" y="1886"/>
                                </a:lnTo>
                                <a:lnTo>
                                  <a:pt x="43" y="1852"/>
                                </a:lnTo>
                                <a:lnTo>
                                  <a:pt x="40" y="1833"/>
                                </a:lnTo>
                                <a:lnTo>
                                  <a:pt x="38" y="1816"/>
                                </a:lnTo>
                                <a:lnTo>
                                  <a:pt x="38" y="220"/>
                                </a:lnTo>
                                <a:lnTo>
                                  <a:pt x="43" y="182"/>
                                </a:lnTo>
                                <a:lnTo>
                                  <a:pt x="48" y="165"/>
                                </a:lnTo>
                                <a:lnTo>
                                  <a:pt x="55" y="148"/>
                                </a:lnTo>
                                <a:lnTo>
                                  <a:pt x="69" y="120"/>
                                </a:lnTo>
                                <a:lnTo>
                                  <a:pt x="81" y="105"/>
                                </a:lnTo>
                                <a:lnTo>
                                  <a:pt x="105" y="81"/>
                                </a:lnTo>
                                <a:lnTo>
                                  <a:pt x="120" y="69"/>
                                </a:lnTo>
                                <a:lnTo>
                                  <a:pt x="134" y="62"/>
                                </a:lnTo>
                                <a:lnTo>
                                  <a:pt x="151" y="55"/>
                                </a:lnTo>
                                <a:lnTo>
                                  <a:pt x="165" y="47"/>
                                </a:lnTo>
                                <a:lnTo>
                                  <a:pt x="184" y="43"/>
                                </a:lnTo>
                                <a:lnTo>
                                  <a:pt x="201" y="40"/>
                                </a:lnTo>
                                <a:lnTo>
                                  <a:pt x="218" y="0"/>
                                </a:lnTo>
                                <a:lnTo>
                                  <a:pt x="175" y="4"/>
                                </a:lnTo>
                                <a:lnTo>
                                  <a:pt x="132" y="19"/>
                                </a:lnTo>
                                <a:lnTo>
                                  <a:pt x="112" y="28"/>
                                </a:lnTo>
                                <a:lnTo>
                                  <a:pt x="96" y="38"/>
                                </a:lnTo>
                                <a:lnTo>
                                  <a:pt x="79" y="50"/>
                                </a:lnTo>
                                <a:lnTo>
                                  <a:pt x="62" y="64"/>
                                </a:lnTo>
                                <a:lnTo>
                                  <a:pt x="48" y="81"/>
                                </a:lnTo>
                                <a:lnTo>
                                  <a:pt x="36" y="98"/>
                                </a:lnTo>
                                <a:lnTo>
                                  <a:pt x="26" y="115"/>
                                </a:lnTo>
                                <a:lnTo>
                                  <a:pt x="16" y="136"/>
                                </a:lnTo>
                                <a:lnTo>
                                  <a:pt x="9" y="155"/>
                                </a:lnTo>
                                <a:lnTo>
                                  <a:pt x="0" y="199"/>
                                </a:lnTo>
                                <a:lnTo>
                                  <a:pt x="0" y="1840"/>
                                </a:lnTo>
                                <a:lnTo>
                                  <a:pt x="9" y="1883"/>
                                </a:lnTo>
                                <a:lnTo>
                                  <a:pt x="16" y="1903"/>
                                </a:lnTo>
                                <a:lnTo>
                                  <a:pt x="26" y="1922"/>
                                </a:lnTo>
                                <a:lnTo>
                                  <a:pt x="50" y="1956"/>
                                </a:lnTo>
                                <a:lnTo>
                                  <a:pt x="64" y="1972"/>
                                </a:lnTo>
                                <a:lnTo>
                                  <a:pt x="79" y="1987"/>
                                </a:lnTo>
                                <a:lnTo>
                                  <a:pt x="98" y="1999"/>
                                </a:lnTo>
                                <a:lnTo>
                                  <a:pt x="115" y="2011"/>
                                </a:lnTo>
                                <a:lnTo>
                                  <a:pt x="134" y="2018"/>
                                </a:lnTo>
                                <a:lnTo>
                                  <a:pt x="156" y="2025"/>
                                </a:lnTo>
                                <a:lnTo>
                                  <a:pt x="175" y="2032"/>
                                </a:lnTo>
                                <a:lnTo>
                                  <a:pt x="196" y="2035"/>
                                </a:lnTo>
                                <a:lnTo>
                                  <a:pt x="2268" y="2035"/>
                                </a:lnTo>
                                <a:lnTo>
                                  <a:pt x="2289" y="2030"/>
                                </a:lnTo>
                                <a:lnTo>
                                  <a:pt x="2311" y="2025"/>
                                </a:lnTo>
                                <a:lnTo>
                                  <a:pt x="2330" y="2018"/>
                                </a:lnTo>
                                <a:lnTo>
                                  <a:pt x="2368" y="1999"/>
                                </a:lnTo>
                                <a:lnTo>
                                  <a:pt x="2385" y="1984"/>
                                </a:lnTo>
                                <a:lnTo>
                                  <a:pt x="2400" y="1970"/>
                                </a:lnTo>
                                <a:lnTo>
                                  <a:pt x="2414" y="1956"/>
                                </a:lnTo>
                                <a:lnTo>
                                  <a:pt x="2428" y="1939"/>
                                </a:lnTo>
                                <a:lnTo>
                                  <a:pt x="2448" y="1900"/>
                                </a:lnTo>
                                <a:lnTo>
                                  <a:pt x="2455" y="1881"/>
                                </a:lnTo>
                                <a:lnTo>
                                  <a:pt x="2464" y="1838"/>
                                </a:lnTo>
                                <a:lnTo>
                                  <a:pt x="2464" y="218"/>
                                </a:lnTo>
                                <a:lnTo>
                                  <a:pt x="2460" y="175"/>
                                </a:lnTo>
                                <a:lnTo>
                                  <a:pt x="2455" y="153"/>
                                </a:lnTo>
                                <a:lnTo>
                                  <a:pt x="2448" y="134"/>
                                </a:lnTo>
                                <a:lnTo>
                                  <a:pt x="2438" y="115"/>
                                </a:lnTo>
                                <a:lnTo>
                                  <a:pt x="2426" y="95"/>
                                </a:lnTo>
                                <a:lnTo>
                                  <a:pt x="2414" y="79"/>
                                </a:lnTo>
                                <a:lnTo>
                                  <a:pt x="2400" y="64"/>
                                </a:lnTo>
                                <a:lnTo>
                                  <a:pt x="2383" y="50"/>
                                </a:lnTo>
                                <a:lnTo>
                                  <a:pt x="2349" y="26"/>
                                </a:lnTo>
                                <a:lnTo>
                                  <a:pt x="2330" y="16"/>
                                </a:lnTo>
                                <a:lnTo>
                                  <a:pt x="2308" y="9"/>
                                </a:lnTo>
                                <a:lnTo>
                                  <a:pt x="2287" y="4"/>
                                </a:lnTo>
                                <a:lnTo>
                                  <a:pt x="2243" y="0"/>
                                </a:lnTo>
                                <a:lnTo>
                                  <a:pt x="2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ChangeArrowheads="1"/>
                        </wps:cNvSpPr>
                        <wps:spPr bwMode="auto">
                          <a:xfrm>
                            <a:off x="1530" y="5089"/>
                            <a:ext cx="2627" cy="728"/>
                          </a:xfrm>
                          <a:custGeom>
                            <a:avLst/>
                            <a:gdLst>
                              <a:gd name="T0" fmla="*/ 136 w 2627"/>
                              <a:gd name="T1" fmla="*/ 0 h 1361"/>
                              <a:gd name="T2" fmla="*/ 83 w 2627"/>
                              <a:gd name="T3" fmla="*/ 11 h 1361"/>
                              <a:gd name="T4" fmla="*/ 40 w 2627"/>
                              <a:gd name="T5" fmla="*/ 40 h 1361"/>
                              <a:gd name="T6" fmla="*/ 11 w 2627"/>
                              <a:gd name="T7" fmla="*/ 83 h 1361"/>
                              <a:gd name="T8" fmla="*/ 0 w 2627"/>
                              <a:gd name="T9" fmla="*/ 136 h 1361"/>
                              <a:gd name="T10" fmla="*/ 0 w 2627"/>
                              <a:gd name="T11" fmla="*/ 1226 h 1361"/>
                              <a:gd name="T12" fmla="*/ 11 w 2627"/>
                              <a:gd name="T13" fmla="*/ 1278 h 1361"/>
                              <a:gd name="T14" fmla="*/ 40 w 2627"/>
                              <a:gd name="T15" fmla="*/ 1321 h 1361"/>
                              <a:gd name="T16" fmla="*/ 83 w 2627"/>
                              <a:gd name="T17" fmla="*/ 1351 h 1361"/>
                              <a:gd name="T18" fmla="*/ 136 w 2627"/>
                              <a:gd name="T19" fmla="*/ 1361 h 1361"/>
                              <a:gd name="T20" fmla="*/ 2490 w 2627"/>
                              <a:gd name="T21" fmla="*/ 1361 h 1361"/>
                              <a:gd name="T22" fmla="*/ 2543 w 2627"/>
                              <a:gd name="T23" fmla="*/ 1351 h 1361"/>
                              <a:gd name="T24" fmla="*/ 2587 w 2627"/>
                              <a:gd name="T25" fmla="*/ 1321 h 1361"/>
                              <a:gd name="T26" fmla="*/ 2616 w 2627"/>
                              <a:gd name="T27" fmla="*/ 1278 h 1361"/>
                              <a:gd name="T28" fmla="*/ 2627 w 2627"/>
                              <a:gd name="T29" fmla="*/ 1226 h 1361"/>
                              <a:gd name="T30" fmla="*/ 2627 w 2627"/>
                              <a:gd name="T31" fmla="*/ 136 h 1361"/>
                              <a:gd name="T32" fmla="*/ 2616 w 2627"/>
                              <a:gd name="T33" fmla="*/ 83 h 1361"/>
                              <a:gd name="T34" fmla="*/ 2587 w 2627"/>
                              <a:gd name="T35" fmla="*/ 40 h 1361"/>
                              <a:gd name="T36" fmla="*/ 2543 w 2627"/>
                              <a:gd name="T37" fmla="*/ 11 h 1361"/>
                              <a:gd name="T38" fmla="*/ 2490 w 2627"/>
                              <a:gd name="T39" fmla="*/ 0 h 1361"/>
                              <a:gd name="T40" fmla="*/ 136 w 2627"/>
                              <a:gd name="T41" fmla="*/ 0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27" h="1361">
                                <a:moveTo>
                                  <a:pt x="136" y="0"/>
                                </a:moveTo>
                                <a:lnTo>
                                  <a:pt x="83" y="11"/>
                                </a:lnTo>
                                <a:lnTo>
                                  <a:pt x="40" y="40"/>
                                </a:lnTo>
                                <a:lnTo>
                                  <a:pt x="11" y="83"/>
                                </a:lnTo>
                                <a:lnTo>
                                  <a:pt x="0" y="136"/>
                                </a:lnTo>
                                <a:lnTo>
                                  <a:pt x="0" y="1226"/>
                                </a:lnTo>
                                <a:lnTo>
                                  <a:pt x="11" y="1278"/>
                                </a:lnTo>
                                <a:lnTo>
                                  <a:pt x="40" y="1321"/>
                                </a:lnTo>
                                <a:lnTo>
                                  <a:pt x="83" y="1351"/>
                                </a:lnTo>
                                <a:lnTo>
                                  <a:pt x="136" y="1361"/>
                                </a:lnTo>
                                <a:lnTo>
                                  <a:pt x="2490" y="1361"/>
                                </a:lnTo>
                                <a:lnTo>
                                  <a:pt x="2543" y="1351"/>
                                </a:lnTo>
                                <a:lnTo>
                                  <a:pt x="2587" y="1321"/>
                                </a:lnTo>
                                <a:lnTo>
                                  <a:pt x="2616" y="1278"/>
                                </a:lnTo>
                                <a:lnTo>
                                  <a:pt x="2627" y="1226"/>
                                </a:lnTo>
                                <a:lnTo>
                                  <a:pt x="2627" y="136"/>
                                </a:lnTo>
                                <a:lnTo>
                                  <a:pt x="2616" y="83"/>
                                </a:lnTo>
                                <a:lnTo>
                                  <a:pt x="2587" y="40"/>
                                </a:lnTo>
                                <a:lnTo>
                                  <a:pt x="2543" y="11"/>
                                </a:lnTo>
                                <a:lnTo>
                                  <a:pt x="2490" y="0"/>
                                </a:lnTo>
                                <a:lnTo>
                                  <a:pt x="136" y="0"/>
                                </a:lnTo>
                              </a:path>
                            </a:pathLst>
                          </a:custGeom>
                          <a:solidFill>
                            <a:srgbClr val="F7954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23F66" w:rsidRPr="00C845C3" w:rsidRDefault="00E23F66" w:rsidP="004A5D99">
                              <w:pPr>
                                <w:widowControl w:val="0"/>
                                <w:autoSpaceDE w:val="0"/>
                                <w:autoSpaceDN w:val="0"/>
                                <w:adjustRightInd w:val="0"/>
                                <w:spacing w:after="0" w:line="222" w:lineRule="auto"/>
                                <w:ind w:left="321" w:right="-50"/>
                                <w:jc w:val="center"/>
                                <w:rPr>
                                  <w:rFonts w:ascii="Times New Roman" w:hAnsi="Times New Roman"/>
                                  <w:sz w:val="24"/>
                                  <w:szCs w:val="24"/>
                                </w:rPr>
                              </w:pPr>
                              <w:r w:rsidRPr="00C845C3">
                                <w:rPr>
                                  <w:rFonts w:ascii="Times New Roman" w:hAnsi="Times New Roman"/>
                                  <w:bCs/>
                                  <w:color w:val="FFFFFF"/>
                                  <w:sz w:val="24"/>
                                  <w:szCs w:val="24"/>
                                </w:rPr>
                                <w:t>St</w:t>
                              </w:r>
                              <w:r w:rsidRPr="00C845C3">
                                <w:rPr>
                                  <w:rFonts w:ascii="Times New Roman" w:hAnsi="Times New Roman"/>
                                  <w:bCs/>
                                  <w:color w:val="FFFFFF"/>
                                  <w:spacing w:val="-3"/>
                                  <w:sz w:val="24"/>
                                  <w:szCs w:val="24"/>
                                </w:rPr>
                                <w:t>ra</w:t>
                              </w:r>
                              <w:r w:rsidRPr="00C845C3">
                                <w:rPr>
                                  <w:rFonts w:ascii="Times New Roman" w:hAnsi="Times New Roman"/>
                                  <w:bCs/>
                                  <w:color w:val="FFFFFF"/>
                                  <w:spacing w:val="-2"/>
                                  <w:sz w:val="24"/>
                                  <w:szCs w:val="24"/>
                                </w:rPr>
                                <w:t>t</w:t>
                              </w:r>
                              <w:r w:rsidRPr="00C845C3">
                                <w:rPr>
                                  <w:rFonts w:ascii="Times New Roman" w:hAnsi="Times New Roman"/>
                                  <w:bCs/>
                                  <w:color w:val="FFFFFF"/>
                                  <w:spacing w:val="-1"/>
                                  <w:sz w:val="24"/>
                                  <w:szCs w:val="24"/>
                                </w:rPr>
                                <w:t>eg</w:t>
                              </w:r>
                              <w:r w:rsidRPr="00C845C3">
                                <w:rPr>
                                  <w:rFonts w:ascii="Times New Roman" w:hAnsi="Times New Roman"/>
                                  <w:bCs/>
                                  <w:color w:val="FFFFFF"/>
                                  <w:sz w:val="24"/>
                                  <w:szCs w:val="24"/>
                                </w:rPr>
                                <w:t>i</w:t>
                              </w:r>
                              <w:r w:rsidRPr="00C845C3">
                                <w:rPr>
                                  <w:rFonts w:ascii="Times New Roman" w:hAnsi="Times New Roman"/>
                                  <w:bCs/>
                                  <w:color w:val="FFFFFF"/>
                                  <w:spacing w:val="1"/>
                                  <w:sz w:val="24"/>
                                  <w:szCs w:val="24"/>
                                </w:rPr>
                                <w:t>a</w:t>
                              </w:r>
                              <w:r w:rsidRPr="00C845C3">
                                <w:rPr>
                                  <w:rFonts w:ascii="Times New Roman" w:hAnsi="Times New Roman"/>
                                  <w:color w:val="FFFFFF"/>
                                  <w:spacing w:val="-4"/>
                                  <w:sz w:val="24"/>
                                  <w:szCs w:val="24"/>
                                </w:rPr>
                                <w:t xml:space="preserve"> </w:t>
                              </w:r>
                              <w:r w:rsidRPr="00C845C3">
                                <w:rPr>
                                  <w:rFonts w:ascii="Times New Roman" w:hAnsi="Times New Roman"/>
                                  <w:bCs/>
                                  <w:color w:val="FFFFFF"/>
                                  <w:spacing w:val="-6"/>
                                  <w:sz w:val="24"/>
                                  <w:szCs w:val="24"/>
                                </w:rPr>
                                <w:t>R</w:t>
                              </w:r>
                              <w:r w:rsidRPr="00C845C3">
                                <w:rPr>
                                  <w:rFonts w:ascii="Times New Roman" w:hAnsi="Times New Roman"/>
                                  <w:bCs/>
                                  <w:color w:val="FFFFFF"/>
                                  <w:spacing w:val="-1"/>
                                  <w:sz w:val="24"/>
                                  <w:szCs w:val="24"/>
                                </w:rPr>
                                <w:t>o</w:t>
                              </w:r>
                              <w:r w:rsidRPr="00C845C3">
                                <w:rPr>
                                  <w:rFonts w:ascii="Times New Roman" w:hAnsi="Times New Roman"/>
                                  <w:bCs/>
                                  <w:color w:val="FFFFFF"/>
                                  <w:spacing w:val="-2"/>
                                  <w:sz w:val="24"/>
                                  <w:szCs w:val="24"/>
                                </w:rPr>
                                <w:t>zw</w:t>
                              </w:r>
                              <w:r w:rsidRPr="00C845C3">
                                <w:rPr>
                                  <w:rFonts w:ascii="Times New Roman" w:hAnsi="Times New Roman"/>
                                  <w:bCs/>
                                  <w:color w:val="FFFFFF"/>
                                  <w:sz w:val="24"/>
                                  <w:szCs w:val="24"/>
                                </w:rPr>
                                <w:t>o</w:t>
                              </w:r>
                              <w:r w:rsidRPr="00C845C3">
                                <w:rPr>
                                  <w:rFonts w:ascii="Times New Roman" w:hAnsi="Times New Roman"/>
                                  <w:bCs/>
                                  <w:color w:val="FFFFFF"/>
                                  <w:spacing w:val="1"/>
                                  <w:sz w:val="24"/>
                                  <w:szCs w:val="24"/>
                                </w:rPr>
                                <w:t>j</w:t>
                              </w:r>
                              <w:r w:rsidRPr="00C845C3">
                                <w:rPr>
                                  <w:rFonts w:ascii="Times New Roman" w:hAnsi="Times New Roman"/>
                                  <w:bCs/>
                                  <w:color w:val="FFFFFF"/>
                                  <w:sz w:val="24"/>
                                  <w:szCs w:val="24"/>
                                </w:rPr>
                                <w:t>u</w:t>
                              </w:r>
                              <w:r w:rsidRPr="00C845C3">
                                <w:rPr>
                                  <w:rFonts w:ascii="Times New Roman" w:hAnsi="Times New Roman"/>
                                  <w:sz w:val="24"/>
                                  <w:szCs w:val="24"/>
                                </w:rPr>
                                <w:t xml:space="preserve"> </w:t>
                              </w:r>
                              <w:r w:rsidRPr="00C845C3">
                                <w:rPr>
                                  <w:rFonts w:ascii="Times New Roman" w:hAnsi="Times New Roman"/>
                                  <w:bCs/>
                                  <w:color w:val="FFFFFF"/>
                                  <w:spacing w:val="-8"/>
                                  <w:sz w:val="24"/>
                                  <w:szCs w:val="24"/>
                                </w:rPr>
                                <w:t>W</w:t>
                              </w:r>
                              <w:r w:rsidRPr="00C845C3">
                                <w:rPr>
                                  <w:rFonts w:ascii="Times New Roman" w:hAnsi="Times New Roman"/>
                                  <w:bCs/>
                                  <w:color w:val="FFFFFF"/>
                                  <w:sz w:val="24"/>
                                  <w:szCs w:val="24"/>
                                </w:rPr>
                                <w:t>oje</w:t>
                              </w:r>
                              <w:r w:rsidRPr="00C845C3">
                                <w:rPr>
                                  <w:rFonts w:ascii="Times New Roman" w:hAnsi="Times New Roman"/>
                                  <w:bCs/>
                                  <w:color w:val="FFFFFF"/>
                                  <w:spacing w:val="-1"/>
                                  <w:sz w:val="24"/>
                                  <w:szCs w:val="24"/>
                                </w:rPr>
                                <w:t>w</w:t>
                              </w:r>
                              <w:r w:rsidRPr="00C845C3">
                                <w:rPr>
                                  <w:rFonts w:ascii="Times New Roman" w:hAnsi="Times New Roman"/>
                                  <w:bCs/>
                                  <w:color w:val="FFFFFF"/>
                                  <w:sz w:val="24"/>
                                  <w:szCs w:val="24"/>
                                </w:rPr>
                                <w:t>ó</w:t>
                              </w:r>
                              <w:r w:rsidRPr="00C845C3">
                                <w:rPr>
                                  <w:rFonts w:ascii="Times New Roman" w:hAnsi="Times New Roman"/>
                                  <w:bCs/>
                                  <w:color w:val="FFFFFF"/>
                                  <w:spacing w:val="1"/>
                                  <w:sz w:val="24"/>
                                  <w:szCs w:val="24"/>
                                </w:rPr>
                                <w:t>d</w:t>
                              </w:r>
                              <w:r w:rsidRPr="00C845C3">
                                <w:rPr>
                                  <w:rFonts w:ascii="Times New Roman" w:hAnsi="Times New Roman"/>
                                  <w:bCs/>
                                  <w:color w:val="FFFFFF"/>
                                  <w:sz w:val="24"/>
                                  <w:szCs w:val="24"/>
                                </w:rPr>
                                <w:t>z</w:t>
                              </w:r>
                              <w:r w:rsidRPr="00C845C3">
                                <w:rPr>
                                  <w:rFonts w:ascii="Times New Roman" w:hAnsi="Times New Roman"/>
                                  <w:bCs/>
                                  <w:color w:val="FFFFFF"/>
                                  <w:spacing w:val="1"/>
                                  <w:sz w:val="24"/>
                                  <w:szCs w:val="24"/>
                                </w:rPr>
                                <w:t>t</w:t>
                              </w:r>
                              <w:r w:rsidRPr="00C845C3">
                                <w:rPr>
                                  <w:rFonts w:ascii="Times New Roman" w:hAnsi="Times New Roman"/>
                                  <w:bCs/>
                                  <w:color w:val="FFFFFF"/>
                                  <w:sz w:val="24"/>
                                  <w:szCs w:val="24"/>
                                </w:rPr>
                                <w:t>wa</w:t>
                              </w:r>
                              <w:r w:rsidRPr="00C845C3">
                                <w:rPr>
                                  <w:rFonts w:ascii="Times New Roman" w:hAnsi="Times New Roman"/>
                                  <w:sz w:val="24"/>
                                  <w:szCs w:val="24"/>
                                </w:rPr>
                                <w:t xml:space="preserve"> </w:t>
                              </w:r>
                              <w:r w:rsidRPr="00C845C3">
                                <w:rPr>
                                  <w:rFonts w:ascii="Times New Roman" w:hAnsi="Times New Roman"/>
                                  <w:bCs/>
                                  <w:color w:val="FFFFFF"/>
                                  <w:sz w:val="24"/>
                                  <w:szCs w:val="24"/>
                                </w:rPr>
                                <w:t>M</w:t>
                              </w:r>
                              <w:r w:rsidRPr="00C845C3">
                                <w:rPr>
                                  <w:rFonts w:ascii="Times New Roman" w:hAnsi="Times New Roman"/>
                                  <w:bCs/>
                                  <w:color w:val="FFFFFF"/>
                                  <w:spacing w:val="-1"/>
                                  <w:sz w:val="24"/>
                                  <w:szCs w:val="24"/>
                                </w:rPr>
                                <w:t xml:space="preserve">azowieckiego do </w:t>
                              </w:r>
                              <w:r w:rsidRPr="00C845C3">
                                <w:rPr>
                                  <w:rFonts w:ascii="Times New Roman" w:hAnsi="Times New Roman"/>
                                  <w:sz w:val="24"/>
                                  <w:szCs w:val="24"/>
                                </w:rPr>
                                <w:t xml:space="preserve"> </w:t>
                              </w:r>
                              <w:r w:rsidRPr="00C845C3">
                                <w:rPr>
                                  <w:rFonts w:ascii="Times New Roman" w:hAnsi="Times New Roman"/>
                                  <w:bCs/>
                                  <w:color w:val="FFFFFF"/>
                                  <w:sz w:val="24"/>
                                  <w:szCs w:val="24"/>
                                </w:rPr>
                                <w:t>2030 roku</w:t>
                              </w:r>
                            </w:p>
                            <w:p w:rsidR="00E23F66" w:rsidRPr="00203B64" w:rsidRDefault="00E23F66" w:rsidP="004A5D99">
                              <w:pPr>
                                <w:jc w:val="center"/>
                                <w:rPr>
                                  <w:rFonts w:ascii="Times New Roman" w:hAnsi="Times New Roman"/>
                                </w:rPr>
                              </w:pPr>
                            </w:p>
                          </w:txbxContent>
                        </wps:txbx>
                        <wps:bodyPr rot="0" vert="horz" wrap="square" lIns="91440" tIns="45720" rIns="91440" bIns="45720" anchor="t" anchorCtr="0" upright="1">
                          <a:noAutofit/>
                        </wps:bodyPr>
                      </wps:wsp>
                      <wps:wsp>
                        <wps:cNvPr id="11" name="Freeform 12"/>
                        <wps:cNvSpPr>
                          <a:spLocks noChangeArrowheads="1"/>
                        </wps:cNvSpPr>
                        <wps:spPr bwMode="auto">
                          <a:xfrm>
                            <a:off x="1509" y="5071"/>
                            <a:ext cx="2666" cy="1401"/>
                          </a:xfrm>
                          <a:custGeom>
                            <a:avLst/>
                            <a:gdLst>
                              <a:gd name="T0" fmla="*/ 144 w 2666"/>
                              <a:gd name="T1" fmla="*/ 40 h 1401"/>
                              <a:gd name="T2" fmla="*/ 2546 w 2666"/>
                              <a:gd name="T3" fmla="*/ 45 h 1401"/>
                              <a:gd name="T4" fmla="*/ 2584 w 2666"/>
                              <a:gd name="T5" fmla="*/ 67 h 1401"/>
                              <a:gd name="T6" fmla="*/ 2599 w 2666"/>
                              <a:gd name="T7" fmla="*/ 83 h 1401"/>
                              <a:gd name="T8" fmla="*/ 2613 w 2666"/>
                              <a:gd name="T9" fmla="*/ 100 h 1401"/>
                              <a:gd name="T10" fmla="*/ 2620 w 2666"/>
                              <a:gd name="T11" fmla="*/ 122 h 1401"/>
                              <a:gd name="T12" fmla="*/ 2625 w 2666"/>
                              <a:gd name="T13" fmla="*/ 143 h 1401"/>
                              <a:gd name="T14" fmla="*/ 2623 w 2666"/>
                              <a:gd name="T15" fmla="*/ 1269 h 1401"/>
                              <a:gd name="T16" fmla="*/ 2616 w 2666"/>
                              <a:gd name="T17" fmla="*/ 1291 h 1401"/>
                              <a:gd name="T18" fmla="*/ 2599 w 2666"/>
                              <a:gd name="T19" fmla="*/ 1320 h 1401"/>
                              <a:gd name="T20" fmla="*/ 2582 w 2666"/>
                              <a:gd name="T21" fmla="*/ 1334 h 1401"/>
                              <a:gd name="T22" fmla="*/ 2563 w 2666"/>
                              <a:gd name="T23" fmla="*/ 1346 h 1401"/>
                              <a:gd name="T24" fmla="*/ 2520 w 2666"/>
                              <a:gd name="T25" fmla="*/ 1360 h 1401"/>
                              <a:gd name="T26" fmla="*/ 120 w 2666"/>
                              <a:gd name="T27" fmla="*/ 1356 h 1401"/>
                              <a:gd name="T28" fmla="*/ 91 w 2666"/>
                              <a:gd name="T29" fmla="*/ 1339 h 1401"/>
                              <a:gd name="T30" fmla="*/ 64 w 2666"/>
                              <a:gd name="T31" fmla="*/ 1317 h 1401"/>
                              <a:gd name="T32" fmla="*/ 52 w 2666"/>
                              <a:gd name="T33" fmla="*/ 1298 h 1401"/>
                              <a:gd name="T34" fmla="*/ 45 w 2666"/>
                              <a:gd name="T35" fmla="*/ 1279 h 1401"/>
                              <a:gd name="T36" fmla="*/ 40 w 2666"/>
                              <a:gd name="T37" fmla="*/ 143 h 1401"/>
                              <a:gd name="T38" fmla="*/ 45 w 2666"/>
                              <a:gd name="T39" fmla="*/ 120 h 1401"/>
                              <a:gd name="T40" fmla="*/ 67 w 2666"/>
                              <a:gd name="T41" fmla="*/ 81 h 1401"/>
                              <a:gd name="T42" fmla="*/ 91 w 2666"/>
                              <a:gd name="T43" fmla="*/ 60 h 1401"/>
                              <a:gd name="T44" fmla="*/ 112 w 2666"/>
                              <a:gd name="T45" fmla="*/ 47 h 1401"/>
                              <a:gd name="T46" fmla="*/ 134 w 2666"/>
                              <a:gd name="T47" fmla="*/ 43 h 1401"/>
                              <a:gd name="T48" fmla="*/ 139 w 2666"/>
                              <a:gd name="T49" fmla="*/ 0 h 1401"/>
                              <a:gd name="T50" fmla="*/ 108 w 2666"/>
                              <a:gd name="T51" fmla="*/ 7 h 1401"/>
                              <a:gd name="T52" fmla="*/ 81 w 2666"/>
                              <a:gd name="T53" fmla="*/ 19 h 1401"/>
                              <a:gd name="T54" fmla="*/ 55 w 2666"/>
                              <a:gd name="T55" fmla="*/ 36 h 1401"/>
                              <a:gd name="T56" fmla="*/ 26 w 2666"/>
                              <a:gd name="T57" fmla="*/ 69 h 1401"/>
                              <a:gd name="T58" fmla="*/ 12 w 2666"/>
                              <a:gd name="T59" fmla="*/ 96 h 1401"/>
                              <a:gd name="T60" fmla="*/ 0 w 2666"/>
                              <a:gd name="T61" fmla="*/ 141 h 1401"/>
                              <a:gd name="T62" fmla="*/ 2 w 2666"/>
                              <a:gd name="T63" fmla="*/ 1276 h 1401"/>
                              <a:gd name="T64" fmla="*/ 19 w 2666"/>
                              <a:gd name="T65" fmla="*/ 1320 h 1401"/>
                              <a:gd name="T66" fmla="*/ 45 w 2666"/>
                              <a:gd name="T67" fmla="*/ 1356 h 1401"/>
                              <a:gd name="T68" fmla="*/ 81 w 2666"/>
                              <a:gd name="T69" fmla="*/ 1382 h 1401"/>
                              <a:gd name="T70" fmla="*/ 110 w 2666"/>
                              <a:gd name="T71" fmla="*/ 1394 h 1401"/>
                              <a:gd name="T72" fmla="*/ 141 w 2666"/>
                              <a:gd name="T73" fmla="*/ 1399 h 1401"/>
                              <a:gd name="T74" fmla="*/ 2510 w 2666"/>
                              <a:gd name="T75" fmla="*/ 1401 h 1401"/>
                              <a:gd name="T76" fmla="*/ 2541 w 2666"/>
                              <a:gd name="T77" fmla="*/ 1396 h 1401"/>
                              <a:gd name="T78" fmla="*/ 2572 w 2666"/>
                              <a:gd name="T79" fmla="*/ 1387 h 1401"/>
                              <a:gd name="T80" fmla="*/ 2599 w 2666"/>
                              <a:gd name="T81" fmla="*/ 1372 h 1401"/>
                              <a:gd name="T82" fmla="*/ 2630 w 2666"/>
                              <a:gd name="T83" fmla="*/ 1344 h 1401"/>
                              <a:gd name="T84" fmla="*/ 2654 w 2666"/>
                              <a:gd name="T85" fmla="*/ 1303 h 1401"/>
                              <a:gd name="T86" fmla="*/ 2664 w 2666"/>
                              <a:gd name="T87" fmla="*/ 1274 h 1401"/>
                              <a:gd name="T88" fmla="*/ 2666 w 2666"/>
                              <a:gd name="T89" fmla="*/ 156 h 1401"/>
                              <a:gd name="T90" fmla="*/ 2661 w 2666"/>
                              <a:gd name="T91" fmla="*/ 124 h 1401"/>
                              <a:gd name="T92" fmla="*/ 2654 w 2666"/>
                              <a:gd name="T93" fmla="*/ 93 h 1401"/>
                              <a:gd name="T94" fmla="*/ 2640 w 2666"/>
                              <a:gd name="T95" fmla="*/ 67 h 1401"/>
                              <a:gd name="T96" fmla="*/ 2620 w 2666"/>
                              <a:gd name="T97" fmla="*/ 45 h 1401"/>
                              <a:gd name="T98" fmla="*/ 2582 w 2666"/>
                              <a:gd name="T99" fmla="*/ 19 h 1401"/>
                              <a:gd name="T100" fmla="*/ 2556 w 2666"/>
                              <a:gd name="T101" fmla="*/ 7 h 1401"/>
                              <a:gd name="T102" fmla="*/ 2524 w 2666"/>
                              <a:gd name="T103" fmla="*/ 0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66" h="1401">
                                <a:moveTo>
                                  <a:pt x="139" y="0"/>
                                </a:moveTo>
                                <a:lnTo>
                                  <a:pt x="144" y="40"/>
                                </a:lnTo>
                                <a:lnTo>
                                  <a:pt x="2522" y="40"/>
                                </a:lnTo>
                                <a:lnTo>
                                  <a:pt x="2546" y="45"/>
                                </a:lnTo>
                                <a:lnTo>
                                  <a:pt x="2575" y="60"/>
                                </a:lnTo>
                                <a:lnTo>
                                  <a:pt x="2584" y="67"/>
                                </a:lnTo>
                                <a:lnTo>
                                  <a:pt x="2591" y="74"/>
                                </a:lnTo>
                                <a:lnTo>
                                  <a:pt x="2599" y="83"/>
                                </a:lnTo>
                                <a:lnTo>
                                  <a:pt x="2606" y="91"/>
                                </a:lnTo>
                                <a:lnTo>
                                  <a:pt x="2613" y="100"/>
                                </a:lnTo>
                                <a:lnTo>
                                  <a:pt x="2618" y="112"/>
                                </a:lnTo>
                                <a:lnTo>
                                  <a:pt x="2620" y="122"/>
                                </a:lnTo>
                                <a:lnTo>
                                  <a:pt x="2623" y="134"/>
                                </a:lnTo>
                                <a:lnTo>
                                  <a:pt x="2625" y="143"/>
                                </a:lnTo>
                                <a:lnTo>
                                  <a:pt x="2625" y="1257"/>
                                </a:lnTo>
                                <a:lnTo>
                                  <a:pt x="2623" y="1269"/>
                                </a:lnTo>
                                <a:lnTo>
                                  <a:pt x="2620" y="1279"/>
                                </a:lnTo>
                                <a:lnTo>
                                  <a:pt x="2616" y="1291"/>
                                </a:lnTo>
                                <a:lnTo>
                                  <a:pt x="2606" y="1310"/>
                                </a:lnTo>
                                <a:lnTo>
                                  <a:pt x="2599" y="1320"/>
                                </a:lnTo>
                                <a:lnTo>
                                  <a:pt x="2591" y="1327"/>
                                </a:lnTo>
                                <a:lnTo>
                                  <a:pt x="2582" y="1334"/>
                                </a:lnTo>
                                <a:lnTo>
                                  <a:pt x="2575" y="1341"/>
                                </a:lnTo>
                                <a:lnTo>
                                  <a:pt x="2563" y="1346"/>
                                </a:lnTo>
                                <a:lnTo>
                                  <a:pt x="2544" y="1356"/>
                                </a:lnTo>
                                <a:lnTo>
                                  <a:pt x="2520" y="1360"/>
                                </a:lnTo>
                                <a:lnTo>
                                  <a:pt x="144" y="1360"/>
                                </a:lnTo>
                                <a:lnTo>
                                  <a:pt x="120" y="1356"/>
                                </a:lnTo>
                                <a:lnTo>
                                  <a:pt x="100" y="1346"/>
                                </a:lnTo>
                                <a:lnTo>
                                  <a:pt x="91" y="1339"/>
                                </a:lnTo>
                                <a:lnTo>
                                  <a:pt x="81" y="1334"/>
                                </a:lnTo>
                                <a:lnTo>
                                  <a:pt x="64" y="1317"/>
                                </a:lnTo>
                                <a:lnTo>
                                  <a:pt x="60" y="1308"/>
                                </a:lnTo>
                                <a:lnTo>
                                  <a:pt x="52" y="1298"/>
                                </a:lnTo>
                                <a:lnTo>
                                  <a:pt x="48" y="1288"/>
                                </a:lnTo>
                                <a:lnTo>
                                  <a:pt x="45" y="1279"/>
                                </a:lnTo>
                                <a:lnTo>
                                  <a:pt x="40" y="1267"/>
                                </a:lnTo>
                                <a:lnTo>
                                  <a:pt x="40" y="143"/>
                                </a:lnTo>
                                <a:lnTo>
                                  <a:pt x="43" y="131"/>
                                </a:lnTo>
                                <a:lnTo>
                                  <a:pt x="45" y="120"/>
                                </a:lnTo>
                                <a:lnTo>
                                  <a:pt x="60" y="91"/>
                                </a:lnTo>
                                <a:lnTo>
                                  <a:pt x="67" y="81"/>
                                </a:lnTo>
                                <a:lnTo>
                                  <a:pt x="84" y="64"/>
                                </a:lnTo>
                                <a:lnTo>
                                  <a:pt x="91" y="60"/>
                                </a:lnTo>
                                <a:lnTo>
                                  <a:pt x="100" y="52"/>
                                </a:lnTo>
                                <a:lnTo>
                                  <a:pt x="112" y="47"/>
                                </a:lnTo>
                                <a:lnTo>
                                  <a:pt x="122" y="45"/>
                                </a:lnTo>
                                <a:lnTo>
                                  <a:pt x="134" y="43"/>
                                </a:lnTo>
                                <a:lnTo>
                                  <a:pt x="144" y="40"/>
                                </a:lnTo>
                                <a:lnTo>
                                  <a:pt x="139" y="0"/>
                                </a:lnTo>
                                <a:lnTo>
                                  <a:pt x="122" y="2"/>
                                </a:lnTo>
                                <a:lnTo>
                                  <a:pt x="108" y="7"/>
                                </a:lnTo>
                                <a:lnTo>
                                  <a:pt x="93" y="11"/>
                                </a:lnTo>
                                <a:lnTo>
                                  <a:pt x="81" y="19"/>
                                </a:lnTo>
                                <a:lnTo>
                                  <a:pt x="67" y="26"/>
                                </a:lnTo>
                                <a:lnTo>
                                  <a:pt x="55" y="36"/>
                                </a:lnTo>
                                <a:lnTo>
                                  <a:pt x="45" y="45"/>
                                </a:lnTo>
                                <a:lnTo>
                                  <a:pt x="26" y="69"/>
                                </a:lnTo>
                                <a:lnTo>
                                  <a:pt x="19" y="81"/>
                                </a:lnTo>
                                <a:lnTo>
                                  <a:pt x="12" y="96"/>
                                </a:lnTo>
                                <a:lnTo>
                                  <a:pt x="2" y="124"/>
                                </a:lnTo>
                                <a:lnTo>
                                  <a:pt x="0" y="141"/>
                                </a:lnTo>
                                <a:lnTo>
                                  <a:pt x="0" y="1262"/>
                                </a:lnTo>
                                <a:lnTo>
                                  <a:pt x="2" y="1276"/>
                                </a:lnTo>
                                <a:lnTo>
                                  <a:pt x="12" y="1305"/>
                                </a:lnTo>
                                <a:lnTo>
                                  <a:pt x="19" y="1320"/>
                                </a:lnTo>
                                <a:lnTo>
                                  <a:pt x="26" y="1332"/>
                                </a:lnTo>
                                <a:lnTo>
                                  <a:pt x="45" y="1356"/>
                                </a:lnTo>
                                <a:lnTo>
                                  <a:pt x="69" y="1375"/>
                                </a:lnTo>
                                <a:lnTo>
                                  <a:pt x="81" y="1382"/>
                                </a:lnTo>
                                <a:lnTo>
                                  <a:pt x="96" y="1389"/>
                                </a:lnTo>
                                <a:lnTo>
                                  <a:pt x="110" y="1394"/>
                                </a:lnTo>
                                <a:lnTo>
                                  <a:pt x="124" y="1396"/>
                                </a:lnTo>
                                <a:lnTo>
                                  <a:pt x="141" y="1399"/>
                                </a:lnTo>
                                <a:lnTo>
                                  <a:pt x="156" y="1401"/>
                                </a:lnTo>
                                <a:lnTo>
                                  <a:pt x="2510" y="1401"/>
                                </a:lnTo>
                                <a:lnTo>
                                  <a:pt x="2527" y="1399"/>
                                </a:lnTo>
                                <a:lnTo>
                                  <a:pt x="2541" y="1396"/>
                                </a:lnTo>
                                <a:lnTo>
                                  <a:pt x="2558" y="1394"/>
                                </a:lnTo>
                                <a:lnTo>
                                  <a:pt x="2572" y="1387"/>
                                </a:lnTo>
                                <a:lnTo>
                                  <a:pt x="2584" y="1382"/>
                                </a:lnTo>
                                <a:lnTo>
                                  <a:pt x="2599" y="1372"/>
                                </a:lnTo>
                                <a:lnTo>
                                  <a:pt x="2611" y="1363"/>
                                </a:lnTo>
                                <a:lnTo>
                                  <a:pt x="2630" y="1344"/>
                                </a:lnTo>
                                <a:lnTo>
                                  <a:pt x="2640" y="1332"/>
                                </a:lnTo>
                                <a:lnTo>
                                  <a:pt x="2654" y="1303"/>
                                </a:lnTo>
                                <a:lnTo>
                                  <a:pt x="2659" y="1291"/>
                                </a:lnTo>
                                <a:lnTo>
                                  <a:pt x="2664" y="1274"/>
                                </a:lnTo>
                                <a:lnTo>
                                  <a:pt x="2666" y="1260"/>
                                </a:lnTo>
                                <a:lnTo>
                                  <a:pt x="2666" y="156"/>
                                </a:lnTo>
                                <a:lnTo>
                                  <a:pt x="2664" y="139"/>
                                </a:lnTo>
                                <a:lnTo>
                                  <a:pt x="2661" y="124"/>
                                </a:lnTo>
                                <a:lnTo>
                                  <a:pt x="2659" y="107"/>
                                </a:lnTo>
                                <a:lnTo>
                                  <a:pt x="2654" y="93"/>
                                </a:lnTo>
                                <a:lnTo>
                                  <a:pt x="2647" y="81"/>
                                </a:lnTo>
                                <a:lnTo>
                                  <a:pt x="2640" y="67"/>
                                </a:lnTo>
                                <a:lnTo>
                                  <a:pt x="2630" y="55"/>
                                </a:lnTo>
                                <a:lnTo>
                                  <a:pt x="2620" y="45"/>
                                </a:lnTo>
                                <a:lnTo>
                                  <a:pt x="2596" y="26"/>
                                </a:lnTo>
                                <a:lnTo>
                                  <a:pt x="2582" y="19"/>
                                </a:lnTo>
                                <a:lnTo>
                                  <a:pt x="2570" y="11"/>
                                </a:lnTo>
                                <a:lnTo>
                                  <a:pt x="2556" y="7"/>
                                </a:lnTo>
                                <a:lnTo>
                                  <a:pt x="2539" y="2"/>
                                </a:lnTo>
                                <a:lnTo>
                                  <a:pt x="2524" y="0"/>
                                </a:lnTo>
                                <a:lnTo>
                                  <a:pt x="1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ChangeArrowheads="1"/>
                        </wps:cNvSpPr>
                        <wps:spPr bwMode="auto">
                          <a:xfrm>
                            <a:off x="7697" y="3021"/>
                            <a:ext cx="2232" cy="3331"/>
                          </a:xfrm>
                          <a:custGeom>
                            <a:avLst/>
                            <a:gdLst>
                              <a:gd name="T0" fmla="*/ 222 w 2232"/>
                              <a:gd name="T1" fmla="*/ 0 h 3331"/>
                              <a:gd name="T2" fmla="*/ 177 w 2232"/>
                              <a:gd name="T3" fmla="*/ 5 h 3331"/>
                              <a:gd name="T4" fmla="*/ 135 w 2232"/>
                              <a:gd name="T5" fmla="*/ 17 h 3331"/>
                              <a:gd name="T6" fmla="*/ 97 w 2232"/>
                              <a:gd name="T7" fmla="*/ 37 h 3331"/>
                              <a:gd name="T8" fmla="*/ 65 w 2232"/>
                              <a:gd name="T9" fmla="*/ 65 h 3331"/>
                              <a:gd name="T10" fmla="*/ 37 w 2232"/>
                              <a:gd name="T11" fmla="*/ 97 h 3331"/>
                              <a:gd name="T12" fmla="*/ 17 w 2232"/>
                              <a:gd name="T13" fmla="*/ 135 h 3331"/>
                              <a:gd name="T14" fmla="*/ 5 w 2232"/>
                              <a:gd name="T15" fmla="*/ 177 h 3331"/>
                              <a:gd name="T16" fmla="*/ 0 w 2232"/>
                              <a:gd name="T17" fmla="*/ 222 h 3331"/>
                              <a:gd name="T18" fmla="*/ 0 w 2232"/>
                              <a:gd name="T19" fmla="*/ 3107 h 3331"/>
                              <a:gd name="T20" fmla="*/ 5 w 2232"/>
                              <a:gd name="T21" fmla="*/ 3152 h 3331"/>
                              <a:gd name="T22" fmla="*/ 17 w 2232"/>
                              <a:gd name="T23" fmla="*/ 3193 h 3331"/>
                              <a:gd name="T24" fmla="*/ 37 w 2232"/>
                              <a:gd name="T25" fmla="*/ 3232 h 3331"/>
                              <a:gd name="T26" fmla="*/ 65 w 2232"/>
                              <a:gd name="T27" fmla="*/ 3265 h 3331"/>
                              <a:gd name="T28" fmla="*/ 97 w 2232"/>
                              <a:gd name="T29" fmla="*/ 3292 h 3331"/>
                              <a:gd name="T30" fmla="*/ 135 w 2232"/>
                              <a:gd name="T31" fmla="*/ 3313 h 3331"/>
                              <a:gd name="T32" fmla="*/ 177 w 2232"/>
                              <a:gd name="T33" fmla="*/ 3326 h 3331"/>
                              <a:gd name="T34" fmla="*/ 222 w 2232"/>
                              <a:gd name="T35" fmla="*/ 3331 h 3331"/>
                              <a:gd name="T36" fmla="*/ 2008 w 2232"/>
                              <a:gd name="T37" fmla="*/ 3331 h 3331"/>
                              <a:gd name="T38" fmla="*/ 2053 w 2232"/>
                              <a:gd name="T39" fmla="*/ 3326 h 3331"/>
                              <a:gd name="T40" fmla="*/ 2095 w 2232"/>
                              <a:gd name="T41" fmla="*/ 3313 h 3331"/>
                              <a:gd name="T42" fmla="*/ 2133 w 2232"/>
                              <a:gd name="T43" fmla="*/ 3292 h 3331"/>
                              <a:gd name="T44" fmla="*/ 2166 w 2232"/>
                              <a:gd name="T45" fmla="*/ 3265 h 3331"/>
                              <a:gd name="T46" fmla="*/ 2193 w 2232"/>
                              <a:gd name="T47" fmla="*/ 3232 h 3331"/>
                              <a:gd name="T48" fmla="*/ 2215 w 2232"/>
                              <a:gd name="T49" fmla="*/ 3193 h 3331"/>
                              <a:gd name="T50" fmla="*/ 2227 w 2232"/>
                              <a:gd name="T51" fmla="*/ 3152 h 3331"/>
                              <a:gd name="T52" fmla="*/ 2232 w 2232"/>
                              <a:gd name="T53" fmla="*/ 3107 h 3331"/>
                              <a:gd name="T54" fmla="*/ 2232 w 2232"/>
                              <a:gd name="T55" fmla="*/ 222 h 3331"/>
                              <a:gd name="T56" fmla="*/ 2227 w 2232"/>
                              <a:gd name="T57" fmla="*/ 177 h 3331"/>
                              <a:gd name="T58" fmla="*/ 2215 w 2232"/>
                              <a:gd name="T59" fmla="*/ 135 h 3331"/>
                              <a:gd name="T60" fmla="*/ 2193 w 2232"/>
                              <a:gd name="T61" fmla="*/ 97 h 3331"/>
                              <a:gd name="T62" fmla="*/ 2166 w 2232"/>
                              <a:gd name="T63" fmla="*/ 65 h 3331"/>
                              <a:gd name="T64" fmla="*/ 2133 w 2232"/>
                              <a:gd name="T65" fmla="*/ 37 h 3331"/>
                              <a:gd name="T66" fmla="*/ 2095 w 2232"/>
                              <a:gd name="T67" fmla="*/ 17 h 3331"/>
                              <a:gd name="T68" fmla="*/ 2053 w 2232"/>
                              <a:gd name="T69" fmla="*/ 5 h 3331"/>
                              <a:gd name="T70" fmla="*/ 2008 w 2232"/>
                              <a:gd name="T71" fmla="*/ 0 h 3331"/>
                              <a:gd name="T72" fmla="*/ 222 w 2232"/>
                              <a:gd name="T73" fmla="*/ 0 h 3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32" h="3331">
                                <a:moveTo>
                                  <a:pt x="222" y="0"/>
                                </a:moveTo>
                                <a:lnTo>
                                  <a:pt x="177" y="5"/>
                                </a:lnTo>
                                <a:lnTo>
                                  <a:pt x="135" y="17"/>
                                </a:lnTo>
                                <a:lnTo>
                                  <a:pt x="97" y="37"/>
                                </a:lnTo>
                                <a:lnTo>
                                  <a:pt x="65" y="65"/>
                                </a:lnTo>
                                <a:lnTo>
                                  <a:pt x="37" y="97"/>
                                </a:lnTo>
                                <a:lnTo>
                                  <a:pt x="17" y="135"/>
                                </a:lnTo>
                                <a:lnTo>
                                  <a:pt x="5" y="177"/>
                                </a:lnTo>
                                <a:lnTo>
                                  <a:pt x="0" y="222"/>
                                </a:lnTo>
                                <a:lnTo>
                                  <a:pt x="0" y="3107"/>
                                </a:lnTo>
                                <a:lnTo>
                                  <a:pt x="5" y="3152"/>
                                </a:lnTo>
                                <a:lnTo>
                                  <a:pt x="17" y="3193"/>
                                </a:lnTo>
                                <a:lnTo>
                                  <a:pt x="37" y="3232"/>
                                </a:lnTo>
                                <a:lnTo>
                                  <a:pt x="65" y="3265"/>
                                </a:lnTo>
                                <a:lnTo>
                                  <a:pt x="97" y="3292"/>
                                </a:lnTo>
                                <a:lnTo>
                                  <a:pt x="135" y="3313"/>
                                </a:lnTo>
                                <a:lnTo>
                                  <a:pt x="177" y="3326"/>
                                </a:lnTo>
                                <a:lnTo>
                                  <a:pt x="222" y="3331"/>
                                </a:lnTo>
                                <a:lnTo>
                                  <a:pt x="2008" y="3331"/>
                                </a:lnTo>
                                <a:lnTo>
                                  <a:pt x="2053" y="3326"/>
                                </a:lnTo>
                                <a:lnTo>
                                  <a:pt x="2095" y="3313"/>
                                </a:lnTo>
                                <a:lnTo>
                                  <a:pt x="2133" y="3292"/>
                                </a:lnTo>
                                <a:lnTo>
                                  <a:pt x="2166" y="3265"/>
                                </a:lnTo>
                                <a:lnTo>
                                  <a:pt x="2193" y="3232"/>
                                </a:lnTo>
                                <a:lnTo>
                                  <a:pt x="2215" y="3193"/>
                                </a:lnTo>
                                <a:lnTo>
                                  <a:pt x="2227" y="3152"/>
                                </a:lnTo>
                                <a:lnTo>
                                  <a:pt x="2232" y="3107"/>
                                </a:lnTo>
                                <a:lnTo>
                                  <a:pt x="2232" y="222"/>
                                </a:lnTo>
                                <a:lnTo>
                                  <a:pt x="2227" y="177"/>
                                </a:lnTo>
                                <a:lnTo>
                                  <a:pt x="2215" y="135"/>
                                </a:lnTo>
                                <a:lnTo>
                                  <a:pt x="2193" y="97"/>
                                </a:lnTo>
                                <a:lnTo>
                                  <a:pt x="2166" y="65"/>
                                </a:lnTo>
                                <a:lnTo>
                                  <a:pt x="2133" y="37"/>
                                </a:lnTo>
                                <a:lnTo>
                                  <a:pt x="2095" y="17"/>
                                </a:lnTo>
                                <a:lnTo>
                                  <a:pt x="2053" y="5"/>
                                </a:lnTo>
                                <a:lnTo>
                                  <a:pt x="2008" y="0"/>
                                </a:lnTo>
                                <a:lnTo>
                                  <a:pt x="222" y="0"/>
                                </a:lnTo>
                              </a:path>
                            </a:pathLst>
                          </a:custGeom>
                          <a:solidFill>
                            <a:srgbClr val="4BA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ChangeArrowheads="1"/>
                        </wps:cNvSpPr>
                        <wps:spPr bwMode="auto">
                          <a:xfrm>
                            <a:off x="7675" y="3000"/>
                            <a:ext cx="2272" cy="3372"/>
                          </a:xfrm>
                          <a:custGeom>
                            <a:avLst/>
                            <a:gdLst>
                              <a:gd name="T0" fmla="*/ 242 w 2272"/>
                              <a:gd name="T1" fmla="*/ 0 h 3372"/>
                              <a:gd name="T2" fmla="*/ 194 w 2272"/>
                              <a:gd name="T3" fmla="*/ 4 h 3372"/>
                              <a:gd name="T4" fmla="*/ 170 w 2272"/>
                              <a:gd name="T5" fmla="*/ 12 h 3372"/>
                              <a:gd name="T6" fmla="*/ 148 w 2272"/>
                              <a:gd name="T7" fmla="*/ 19 h 3372"/>
                              <a:gd name="T8" fmla="*/ 127 w 2272"/>
                              <a:gd name="T9" fmla="*/ 31 h 3372"/>
                              <a:gd name="T10" fmla="*/ 108 w 2272"/>
                              <a:gd name="T11" fmla="*/ 43 h 3372"/>
                              <a:gd name="T12" fmla="*/ 88 w 2272"/>
                              <a:gd name="T13" fmla="*/ 57 h 3372"/>
                              <a:gd name="T14" fmla="*/ 72 w 2272"/>
                              <a:gd name="T15" fmla="*/ 72 h 3372"/>
                              <a:gd name="T16" fmla="*/ 55 w 2272"/>
                              <a:gd name="T17" fmla="*/ 88 h 3372"/>
                              <a:gd name="T18" fmla="*/ 40 w 2272"/>
                              <a:gd name="T19" fmla="*/ 107 h 3372"/>
                              <a:gd name="T20" fmla="*/ 28 w 2272"/>
                              <a:gd name="T21" fmla="*/ 129 h 3372"/>
                              <a:gd name="T22" fmla="*/ 19 w 2272"/>
                              <a:gd name="T23" fmla="*/ 151 h 3372"/>
                              <a:gd name="T24" fmla="*/ 12 w 2272"/>
                              <a:gd name="T25" fmla="*/ 172 h 3372"/>
                              <a:gd name="T26" fmla="*/ 4 w 2272"/>
                              <a:gd name="T27" fmla="*/ 196 h 3372"/>
                              <a:gd name="T28" fmla="*/ 0 w 2272"/>
                              <a:gd name="T29" fmla="*/ 244 h 3372"/>
                              <a:gd name="T30" fmla="*/ 0 w 2272"/>
                              <a:gd name="T31" fmla="*/ 3129 h 3372"/>
                              <a:gd name="T32" fmla="*/ 2 w 2272"/>
                              <a:gd name="T33" fmla="*/ 3155 h 3372"/>
                              <a:gd name="T34" fmla="*/ 4 w 2272"/>
                              <a:gd name="T35" fmla="*/ 3180 h 3372"/>
                              <a:gd name="T36" fmla="*/ 12 w 2272"/>
                              <a:gd name="T37" fmla="*/ 3201 h 3372"/>
                              <a:gd name="T38" fmla="*/ 19 w 2272"/>
                              <a:gd name="T39" fmla="*/ 3225 h 3372"/>
                              <a:gd name="T40" fmla="*/ 31 w 2272"/>
                              <a:gd name="T41" fmla="*/ 3247 h 3372"/>
                              <a:gd name="T42" fmla="*/ 43 w 2272"/>
                              <a:gd name="T43" fmla="*/ 3266 h 3372"/>
                              <a:gd name="T44" fmla="*/ 57 w 2272"/>
                              <a:gd name="T45" fmla="*/ 3285 h 3372"/>
                              <a:gd name="T46" fmla="*/ 72 w 2272"/>
                              <a:gd name="T47" fmla="*/ 3302 h 3372"/>
                              <a:gd name="T48" fmla="*/ 88 w 2272"/>
                              <a:gd name="T49" fmla="*/ 3316 h 3372"/>
                              <a:gd name="T50" fmla="*/ 108 w 2272"/>
                              <a:gd name="T51" fmla="*/ 3331 h 3372"/>
                              <a:gd name="T52" fmla="*/ 129 w 2272"/>
                              <a:gd name="T53" fmla="*/ 3343 h 3372"/>
                              <a:gd name="T54" fmla="*/ 172 w 2272"/>
                              <a:gd name="T55" fmla="*/ 3362 h 3372"/>
                              <a:gd name="T56" fmla="*/ 220 w 2272"/>
                              <a:gd name="T57" fmla="*/ 3372 h 3372"/>
                              <a:gd name="T58" fmla="*/ 2056 w 2272"/>
                              <a:gd name="T59" fmla="*/ 3372 h 3372"/>
                              <a:gd name="T60" fmla="*/ 2104 w 2272"/>
                              <a:gd name="T61" fmla="*/ 3362 h 3372"/>
                              <a:gd name="T62" fmla="*/ 2148 w 2272"/>
                              <a:gd name="T63" fmla="*/ 3343 h 3372"/>
                              <a:gd name="T64" fmla="*/ 2167 w 2272"/>
                              <a:gd name="T65" fmla="*/ 3331 h 3372"/>
                              <a:gd name="T66" fmla="*/ 2186 w 2272"/>
                              <a:gd name="T67" fmla="*/ 3316 h 3372"/>
                              <a:gd name="T68" fmla="*/ 2203 w 2272"/>
                              <a:gd name="T69" fmla="*/ 3300 h 3372"/>
                              <a:gd name="T70" fmla="*/ 2217 w 2272"/>
                              <a:gd name="T71" fmla="*/ 3283 h 3372"/>
                              <a:gd name="T72" fmla="*/ 2232 w 2272"/>
                              <a:gd name="T73" fmla="*/ 3264 h 3372"/>
                              <a:gd name="T74" fmla="*/ 2244 w 2272"/>
                              <a:gd name="T75" fmla="*/ 3244 h 3372"/>
                              <a:gd name="T76" fmla="*/ 2256 w 2272"/>
                              <a:gd name="T77" fmla="*/ 3223 h 3372"/>
                              <a:gd name="T78" fmla="*/ 2263 w 2272"/>
                              <a:gd name="T79" fmla="*/ 3201 h 3372"/>
                              <a:gd name="T80" fmla="*/ 2272 w 2272"/>
                              <a:gd name="T81" fmla="*/ 3153 h 3372"/>
                              <a:gd name="T82" fmla="*/ 2272 w 2272"/>
                              <a:gd name="T83" fmla="*/ 218 h 3372"/>
                              <a:gd name="T84" fmla="*/ 2263 w 2272"/>
                              <a:gd name="T85" fmla="*/ 170 h 3372"/>
                              <a:gd name="T86" fmla="*/ 2244 w 2272"/>
                              <a:gd name="T87" fmla="*/ 127 h 3372"/>
                              <a:gd name="T88" fmla="*/ 2232 w 2272"/>
                              <a:gd name="T89" fmla="*/ 107 h 3372"/>
                              <a:gd name="T90" fmla="*/ 2217 w 2272"/>
                              <a:gd name="T91" fmla="*/ 88 h 3372"/>
                              <a:gd name="T92" fmla="*/ 2184 w 2272"/>
                              <a:gd name="T93" fmla="*/ 55 h 3372"/>
                              <a:gd name="T94" fmla="*/ 2164 w 2272"/>
                              <a:gd name="T95" fmla="*/ 40 h 3372"/>
                              <a:gd name="T96" fmla="*/ 2145 w 2272"/>
                              <a:gd name="T97" fmla="*/ 28 h 3372"/>
                              <a:gd name="T98" fmla="*/ 2124 w 2272"/>
                              <a:gd name="T99" fmla="*/ 19 h 3372"/>
                              <a:gd name="T100" fmla="*/ 2102 w 2272"/>
                              <a:gd name="T101" fmla="*/ 12 h 3372"/>
                              <a:gd name="T102" fmla="*/ 2078 w 2272"/>
                              <a:gd name="T103" fmla="*/ 4 h 3372"/>
                              <a:gd name="T104" fmla="*/ 2030 w 2272"/>
                              <a:gd name="T105" fmla="*/ 0 h 3372"/>
                              <a:gd name="T106" fmla="*/ 242 w 2272"/>
                              <a:gd name="T107" fmla="*/ 0 h 3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72" h="3372">
                                <a:moveTo>
                                  <a:pt x="242" y="0"/>
                                </a:moveTo>
                                <a:lnTo>
                                  <a:pt x="194" y="4"/>
                                </a:lnTo>
                                <a:lnTo>
                                  <a:pt x="170" y="12"/>
                                </a:lnTo>
                                <a:lnTo>
                                  <a:pt x="148" y="19"/>
                                </a:lnTo>
                                <a:lnTo>
                                  <a:pt x="127" y="31"/>
                                </a:lnTo>
                                <a:lnTo>
                                  <a:pt x="108" y="43"/>
                                </a:lnTo>
                                <a:lnTo>
                                  <a:pt x="88" y="57"/>
                                </a:lnTo>
                                <a:lnTo>
                                  <a:pt x="72" y="72"/>
                                </a:lnTo>
                                <a:lnTo>
                                  <a:pt x="55" y="88"/>
                                </a:lnTo>
                                <a:lnTo>
                                  <a:pt x="40" y="107"/>
                                </a:lnTo>
                                <a:lnTo>
                                  <a:pt x="28" y="129"/>
                                </a:lnTo>
                                <a:lnTo>
                                  <a:pt x="19" y="151"/>
                                </a:lnTo>
                                <a:lnTo>
                                  <a:pt x="12" y="172"/>
                                </a:lnTo>
                                <a:lnTo>
                                  <a:pt x="4" y="196"/>
                                </a:lnTo>
                                <a:lnTo>
                                  <a:pt x="0" y="244"/>
                                </a:lnTo>
                                <a:lnTo>
                                  <a:pt x="0" y="3129"/>
                                </a:lnTo>
                                <a:lnTo>
                                  <a:pt x="2" y="3155"/>
                                </a:lnTo>
                                <a:lnTo>
                                  <a:pt x="4" y="3180"/>
                                </a:lnTo>
                                <a:lnTo>
                                  <a:pt x="12" y="3201"/>
                                </a:lnTo>
                                <a:lnTo>
                                  <a:pt x="19" y="3225"/>
                                </a:lnTo>
                                <a:lnTo>
                                  <a:pt x="31" y="3247"/>
                                </a:lnTo>
                                <a:lnTo>
                                  <a:pt x="43" y="3266"/>
                                </a:lnTo>
                                <a:lnTo>
                                  <a:pt x="57" y="3285"/>
                                </a:lnTo>
                                <a:lnTo>
                                  <a:pt x="72" y="3302"/>
                                </a:lnTo>
                                <a:lnTo>
                                  <a:pt x="88" y="3316"/>
                                </a:lnTo>
                                <a:lnTo>
                                  <a:pt x="108" y="3331"/>
                                </a:lnTo>
                                <a:lnTo>
                                  <a:pt x="129" y="3343"/>
                                </a:lnTo>
                                <a:lnTo>
                                  <a:pt x="172" y="3362"/>
                                </a:lnTo>
                                <a:lnTo>
                                  <a:pt x="220" y="3372"/>
                                </a:lnTo>
                                <a:lnTo>
                                  <a:pt x="2056" y="3372"/>
                                </a:lnTo>
                                <a:lnTo>
                                  <a:pt x="2104" y="3362"/>
                                </a:lnTo>
                                <a:lnTo>
                                  <a:pt x="2148" y="3343"/>
                                </a:lnTo>
                                <a:lnTo>
                                  <a:pt x="2167" y="3331"/>
                                </a:lnTo>
                                <a:lnTo>
                                  <a:pt x="2186" y="3316"/>
                                </a:lnTo>
                                <a:lnTo>
                                  <a:pt x="2203" y="3300"/>
                                </a:lnTo>
                                <a:lnTo>
                                  <a:pt x="2217" y="3283"/>
                                </a:lnTo>
                                <a:lnTo>
                                  <a:pt x="2232" y="3264"/>
                                </a:lnTo>
                                <a:lnTo>
                                  <a:pt x="2244" y="3244"/>
                                </a:lnTo>
                                <a:lnTo>
                                  <a:pt x="2256" y="3223"/>
                                </a:lnTo>
                                <a:lnTo>
                                  <a:pt x="2263" y="3201"/>
                                </a:lnTo>
                                <a:lnTo>
                                  <a:pt x="2272" y="3153"/>
                                </a:lnTo>
                                <a:lnTo>
                                  <a:pt x="2272" y="218"/>
                                </a:lnTo>
                                <a:lnTo>
                                  <a:pt x="2263" y="170"/>
                                </a:lnTo>
                                <a:lnTo>
                                  <a:pt x="2244" y="127"/>
                                </a:lnTo>
                                <a:lnTo>
                                  <a:pt x="2232" y="107"/>
                                </a:lnTo>
                                <a:lnTo>
                                  <a:pt x="2217" y="88"/>
                                </a:lnTo>
                                <a:lnTo>
                                  <a:pt x="2184" y="55"/>
                                </a:lnTo>
                                <a:lnTo>
                                  <a:pt x="2164" y="40"/>
                                </a:lnTo>
                                <a:lnTo>
                                  <a:pt x="2145" y="28"/>
                                </a:lnTo>
                                <a:lnTo>
                                  <a:pt x="2124" y="19"/>
                                </a:lnTo>
                                <a:lnTo>
                                  <a:pt x="2102" y="12"/>
                                </a:lnTo>
                                <a:lnTo>
                                  <a:pt x="2078" y="4"/>
                                </a:lnTo>
                                <a:lnTo>
                                  <a:pt x="2030" y="0"/>
                                </a:lnTo>
                                <a:lnTo>
                                  <a:pt x="2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ChangeArrowheads="1"/>
                        </wps:cNvSpPr>
                        <wps:spPr bwMode="auto">
                          <a:xfrm>
                            <a:off x="8731" y="4485"/>
                            <a:ext cx="120" cy="405"/>
                          </a:xfrm>
                          <a:custGeom>
                            <a:avLst/>
                            <a:gdLst>
                              <a:gd name="T0" fmla="*/ 60 w 120"/>
                              <a:gd name="T1" fmla="*/ 0 h 405"/>
                              <a:gd name="T2" fmla="*/ 0 w 120"/>
                              <a:gd name="T3" fmla="*/ 81 h 405"/>
                              <a:gd name="T4" fmla="*/ 28 w 120"/>
                              <a:gd name="T5" fmla="*/ 81 h 405"/>
                              <a:gd name="T6" fmla="*/ 28 w 120"/>
                              <a:gd name="T7" fmla="*/ 323 h 405"/>
                              <a:gd name="T8" fmla="*/ 0 w 120"/>
                              <a:gd name="T9" fmla="*/ 323 h 405"/>
                              <a:gd name="T10" fmla="*/ 60 w 120"/>
                              <a:gd name="T11" fmla="*/ 405 h 405"/>
                              <a:gd name="T12" fmla="*/ 120 w 120"/>
                              <a:gd name="T13" fmla="*/ 323 h 405"/>
                              <a:gd name="T14" fmla="*/ 88 w 120"/>
                              <a:gd name="T15" fmla="*/ 323 h 405"/>
                              <a:gd name="T16" fmla="*/ 88 w 120"/>
                              <a:gd name="T17" fmla="*/ 81 h 405"/>
                              <a:gd name="T18" fmla="*/ 120 w 120"/>
                              <a:gd name="T19" fmla="*/ 81 h 405"/>
                              <a:gd name="T20" fmla="*/ 60 w 120"/>
                              <a:gd name="T21" fmla="*/ 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405">
                                <a:moveTo>
                                  <a:pt x="60" y="0"/>
                                </a:moveTo>
                                <a:lnTo>
                                  <a:pt x="0" y="81"/>
                                </a:lnTo>
                                <a:lnTo>
                                  <a:pt x="28" y="81"/>
                                </a:lnTo>
                                <a:lnTo>
                                  <a:pt x="28" y="323"/>
                                </a:lnTo>
                                <a:lnTo>
                                  <a:pt x="0" y="323"/>
                                </a:lnTo>
                                <a:lnTo>
                                  <a:pt x="60" y="405"/>
                                </a:lnTo>
                                <a:lnTo>
                                  <a:pt x="120" y="323"/>
                                </a:lnTo>
                                <a:lnTo>
                                  <a:pt x="88" y="323"/>
                                </a:lnTo>
                                <a:lnTo>
                                  <a:pt x="88" y="81"/>
                                </a:lnTo>
                                <a:lnTo>
                                  <a:pt x="120" y="81"/>
                                </a:lnTo>
                                <a:lnTo>
                                  <a:pt x="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1DF8A" id="Grupa 1" o:spid="_x0000_s1030" style="position:absolute;left:0;text-align:left;margin-left:80.25pt;margin-top:11.05pt;width:476.25pt;height:583.5pt;z-index:-251657216;mso-position-horizontal-relative:page" coordorigin="1433,-38" coordsize="8593,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weGT4AAF+kAQAOAAAAZHJzL2Uyb0RvYy54bWzsfV9vHEmO5/sB9x0KejzA7cqsrFKlMe6F&#10;7R43FujdG2B0H6AslS1hZZW2qtzy7GC++/0YQUYGK4PB7JHHPYuteZiUWxQjgmQwGPwXf/iXr5/v&#10;Z79u94e73cPri+aH+cVs+3C9u7l7+PT64v9dvX+xvpgdjpuHm8397mH7+uIv28PFv/z4v//XH54e&#10;X23b3e3u/ma7nwHJw+HV0+Pri9vj8fHVy5eH69vt583hh93j9gG//Ljbf94c8c/9p5c3+80TsH++&#10;f9nO56uXT7v9zeN+d709HPBff4q/vPgx4P/4cXt9/L8fPx62x9n96wvM7Rj+fx/+/wP9/8sf/7B5&#10;9Wm/eby9u+ZpbP6OWXze3D1g0ITqp81xM/uyvxuh+nx3vd8ddh+PP1zvPr/cffx4d70Na8BqmvnJ&#10;an7e7748hrV8evX06TGRCaQ9odPfjfb633/90352dwPeXcweNp/Bop/3Xx43s4ZI8/T46RUgft4/&#10;/vnxT/u4Pvz4y+76Pw749cvT39O/P0Xg2Yenf9vdAN3my3EXSPP14/4zocCiZ18DB/6SOLD9epxd&#10;4z+u5t16cbm8mF3jd5ddM++WzKPrWzCS/q7pFouLGX79YrGO7Lu+/SP/+XrZ43f0t6tlE/7w5eZV&#10;HDfMledGC4O4HQaKHp5H0T/fbh63gVEHohdTtBWKvt9vtyTCs0UkagASih4iOWcPu3e3m4dP2zf7&#10;/e7pdru5wZwCEzDz7A/oHwcww6Vv0y0xgUCnVaSTEHm9XDKV+ib8KhFp8+r6y+H483YXGLX59ZfD&#10;MW6QG/wU2H/DQnKFzfTx8z32yv95Oeub2dMsYGVoAYJMJaD57BaAPJVPCQ/mmECWKwMPppuALst4&#10;ugykvTTwQLASnnZVRrTKYCw8lxkMJl1cGBRfGmtuzKfPYPpFGQ/k2EfU5JRet0sDVU5sa21NTuz1&#10;qjFQTaJ3kxN83RsiAKEYVmjKQJMTvZ+vjXnlZLflUhG+MTjY5pRfd6vW4GKbEx8iXp5ZmxN/3fUW&#10;/duc/uY625z+66Up8e0kDrQ5B9bLztqHbc4DUzbanAekFiy65VwwhXahuGBjWyguGJtpoZhgL5SO&#10;mLR7rR2+mMiDRc4DS+0sFAts8VjkLDB0IQ7GYfYVwV3kDDA2Z5eT39xQXU78DBNOlk9ydmxu5Ti5&#10;/vrA5wl+muHQIzuAjpfH3YGOeDpccHBdxeMPh9LXB/qtAQyWEnA4WzFeHRgsI+AlnYguMFhCwJeT&#10;gEFzAu4nAZNSJ2jo7SkTaXiN0M2TwHmVUL+TwHmd0LCTwHmlzbSlkhalpUJLTsFOajKAT1sq6cEA&#10;Pm2ppOgC+LSlkiYL4NOWSqqKwKGKpiyVlFEAn7ZUUjcBfNpSSaEE8GlLJZ0RwKctldQCgWPjZ0uN&#10;O4r39h6Xr9Nr1/5ihmvXB/ob7PbNkVSC/Dh7en0RTdPb1xdkKdIvPu9+3V7tAsiRVEMPRYNxxbYf&#10;fn3/kIMt4+Jl6fJL+T4GXHSaARdkIi5BfivfCBWBgLAGFKmBy4cPhIOuChXHw+FaheK5w6aqgjEd&#10;YEZUwZiqw3VASCDfSAo6SgLJfMA+LsMbmCyXgNFbCBklEdAhTJQgsNWjcwJ0uJZGdkQgLcWRJzL9&#10;wkrqwploXWfwyX6I/MI2pL0VTri0yWhvZpe7w+7+7ub93f097a3D/tOHd/f72a8buEm69+v523cs&#10;LwrsPhzDDzv6MxF0+nNcLHkf0xUzuD3+2jdtN3/b9i/er9aXL7r33fJFfzlfv5g3/dse1/y+++n9&#10;32iLN92r27ubm+3DL3cPW3HBNN20Czk7g6LzJDhhSIv0S+yxsC5zkfPwv9Ii4XN5uMHqNq/oEv5H&#10;/vm4ubuPP7/UMw5ExrLlGwgRrux0S4+ehg+7m7/gxr7fRfcT3GX44Xa3/6+L2RNcT68vDv/5ZbPf&#10;Xszu//UBt/6+6Ui9HsM/uuUlnaD7/Dcf8t9sHq6B6vXF8QKWFP347hj9W18e93efbjFSE2jxsHsD&#10;T8zHO7rRh/nFWfE/4Az5Tl4RWNbRz5S8Ih2xQTk5IJH/MK/Iqfdo8IqI76iPjiVsGHFZ5Rtnslek&#10;vVyHi0/UL2QIl9wibbipiCtrgIGiTReQ9bKJd88xqvye0oY78RgV7IYMVRudEWNU+S1l0dEldowK&#10;OjhD1UW/zxgVFFwCW4ZLyhgV7I0EAx1r0Sq/oqz68qyUiyRdOMfT0l6ScE0Zz4ts7WxifHstIMtJ&#10;vzZI32jaLy2CaUdJ1xrrPCF/vKYXppbTH/QwsJ1wwJxbzoL1ylgpKamMbAtLYJWzZH0ZnCVjJmhn&#10;CdS5sZOUs2S9NqRWO0s6eNrIXTmm24mzxBBc7SzpwHoDm+JCb8iucpY0c5NsiglwHhW3p/aVWAxV&#10;npJ1bwibcpWA6+VFKkeJyQDlKYFCMHDlGmh9aYitcpQsLXopN4kptBC8QWg7S8iUm8TcTspR0llK&#10;VjlK1tZG73IdtLDo1SkNZJCryzWQPS1FekMzkgWetrhJ+S4Xe0AVBbXLCc+O1fF+7HKht2iFANEw&#10;q0tL5pe5g2phnLkUMEkLXFtagoInCco6c5c52dnXO17gMie7ZQnQHS6NZx5Hy5zsBgOXOdVNcV/m&#10;VDf4t8qJ3ljKAVe1YeYLY1J0pUzLMzHlNO8MVbrKaW4phlVOcsugWOUkt7byKqc4bnVlSV/lNLcO&#10;7FVOclNbXSqiW7guc6Kv18ZJcZlTfWHtmsuc7P3cOF4vc7qvLC1KUd3E597aN5c55dfmGnPS9wtD&#10;9V3mpG/mFh8vc+LD5i3zcZ0Tf700D+p1Tn5zauuc/PAcWERbKwZYW2idMyCFb8bqZq1YgG1b1M1r&#10;xYKlqZ3XigmWcKxzJqyXONXLh/8654IptnB3DUK0Xq4tbOQWScJmbqhec4GjG2O64b9k2HAeF+nW&#10;ay6YVmavuGAcRb1mgj21nAmWOus1D2yq5TywFBo2Uk4NuCcMjjbznAmW7MLkVehM67CZ51xoDLoh&#10;Y0ShM6+ozTxng3HMNfOcDebZ28xzLmTnHFwI5/BXIb53Dn+ZwUzsBoqr4GIbPaz1cOY5/GUR8vcI&#10;f5kharrPEVdxY5vCVbqzBXCJFNWFgCMjV7h5TcKO0yBgnxbpo/sVgeMGNQU7J51d4ZY0CZyXipvQ&#10;JHDo4zCZaUulC08An7ZUutUQeAox1enOwbCr1bSl0vUkYJ+2VLqDBPBpS6V7RgCftlS6SxA4bgtT&#10;6E7XhQA+bal0Iwjg05ZKRn8An7ZUsusD+LSlkuVO4LDMpyyVTPMAPm2pZHsH8GlLJeM6gE9bKlnP&#10;AXzaUsk8JnCYv1OWSvZvAJ+2VDJwA/i0pZIJG8CnLZWM1AA+banBDCV4MjOnLDYYmvEPpi03mJLx&#10;D6YtOFiL8Q/UkinymjKe/r6sCLqBUFYEHJYUmRzSHmJgnlxSGFhCxcOvdfweEakAl4wL+bV8JcxP&#10;wwGfB4ewVISrZxfgtgz7mPB5cBREABzcxZGjMi/58vyW5MEGXDpO5ffyFTjytgIOvrE6PoFrPbhI&#10;P7hrHHxR9KHx63DMN2goBy6uA+xz4CLfoDWmwbmEJrcpCAhH9VSME0kDN7qDkVzENHQyJIS58j1h&#10;Mm75HkZeDFyAdfJwYhaiUw4gyyvcFR4gLpu0GJwW9aEpREmAUM1VQASxGNAZWrJN1sg6qWPks2bd&#10;11nY8OXNhaOLfVhKfWDOhnHnN5EwQpY6odla8vhBvtTAtvoSyPdOYHBx1kjM9uLa2cZsQXvyzHcK&#10;b390LHnOfuN8vjViXbUlCJijDyj6RgTBRqphE7A62XhMh2oys7oq5ZuVowGYA/jUZs8XI+dwYaY7&#10;BGMJwvRqI7I4IuZag2LZRtZ5DYo8y2CRdyTHDeBA8RZ2zIWJ1seJLSPaXr5R6zPt6wxi0a8DsSmR&#10;UqVlHPnG8Zp4GCG+XqMpFbKApg5/IirENmuoIiZHAqOCdayRaFIhklMbLgIhiFWFYoXuzCpO3VNf&#10;fLo782KKegcss2eNIEJtlcxrBLKqYCw3PbDWsFEkEdxGKKsOFlfaO7LDF0NEjKrY+JD2wOR2NKSy&#10;iTzLl60nsSNcQES84nK9CS7JsU50cQEp3SYA1ncVwmNRpDxKp0xdj3MwPuMB1eNiUmPxGtGvOEdH&#10;ZBDY4s3hiCBFwAJGT6QpuBUBnS0yALoGMCcLg6DOqgUQB3SdPGKFIot7EiDgHTi2uDyR4Bk6ui/R&#10;xl0xE9tRgIl7nooXcfA2vciXc/wkgU0FQLKN5ZsuQ3GreAzmC68HRvlR2KF1ZhQPbPg8npGC/j78&#10;j0XlnIIe09HPKeihJcRvanVQLsyHH/MkBT0cut8tBZ3jDD2SxKANQ/1E6H6Auxw2HLUv6JOCeVYK&#10;OucgAGsYZ8guh5ZN6RExXh0Uc56kjvMsgXBQfowHl4gEFNMiRnhA7ATSxlTGMR4cdTkQ5VeMEEGz&#10;JRgLD471BMOJ5yM8IHGCiTlB4/nkiRCxMH88H5V1biHSKefIvywuTeWcW2vThfmcOT1anco4N+mt&#10;8s37eczCHuPKSW7KgC7Mj/XNBWrlZLflUhM+JnmM5kVut8TCdceZjGMuqlxzSFSZ+DrXvFvHZLgC&#10;tlzYe2udOtd82ZjYcpE3OaBzzeH3Drk2hbnlgi9Z9WO65TwgZWNhy7mwtoRWJ5vb2FS6ubWZVLY5&#10;pmYtFII1sN7a4SrdHMUzJrKcB9grxb2p8s3XtniojHMLl2KALbgq49zQGeTwSpvA3FAq3zzDdM5M&#10;KnceOGcmWQk158J8izKkbmCzXSWHRz1t5PfITPoGIWgcOjEEvSiGoNkTIFdFKwTNjpe6u0AK8+tQ&#10;0YXjuN+jY9NxO4j3UyYvl2r5xst1HM8LCvLccaJXPR3igHKKxZmqw3VApiRfceOJzzIaXmC3AMhX&#10;ACk/nS4YzsB0akZAZyF0VgdAjzDxcoOhYVBUSZMAHa6lkR0RSEvxnFQ428NK6mJH9mYAq6/iZD9E&#10;NjzPK9K/efsGxTnRgXb2ipy9IlmjzG/gFYFUn3hFggr7bl4RjuD2MSkl94pQ2lLwisDJHqX/WV4R&#10;hLliYVEMKedODyiAZFOjCxouBHHIHCZ3jCC1KZYJjlGpi0roojdGlftGKqjyawpKyIuzyq/q0Hix&#10;MGY8q/yeuAwla+NZqUvKson+iDGq/JIY2wSOUSkfCaZl4VJuEhOZpjw7N8YTU46SWEZcmJmmPYov&#10;qS6pgCwnfiywKSDT1Ofi9wKynPzrUHRSQKbpzzW7BWQ5A5pYEDPGpn0lSy4mHmNTvhL2IBSwnbDA&#10;EjOkAgwbqUexXFFmT30l0R9RmFvOg74J19jC3DQTuCq1gC1ngo1Nc8Hc5m3Ohb41Vqp9JR2Xc43n&#10;pn0lsUhyvFLtLEErHUN2lbOkjw6OAja1Ezqu5yrMTXEhetMK2BQXOvT8LO8r5S5BZ6CyhNClIylk&#10;6O3oySnMTXHB2qbKZUL9moy5KadJH9s/jldKCVjD3JadiU3thVhfWsCmuLDkhgvjlZLxmUbt56H0&#10;tYBNcQFqzVppvhe4TrKATXFhyUX2hbnlXIAcFTe9qtdHYNOamqrYR3uYMjLNAxQZlqWNYpSJauiA&#10;U0amWYAWswaynAXB0zcmmSraR4q6hSqnvzWtnPorS8pU1b6lIlXZ/sIygnTZvmVv5JTnnkJjiUBp&#10;zEB303TJ6R6rSQuYcqJDDxQ5qOr2TUw5zddo81BGlVPdXl8u8ab2V4X7JtlV4X6PwtXivCBqA0VN&#10;adCF+yjhLuPKCY/6WkNIdeW+ta915X7HPYTHjLzMyd+jprY8tZz8ZNyUt+JJ7b6B7KR238ClK/db&#10;Y2OfVO5buHK5N0/ek7p9C5eSfHNeucaHBV2ml67ZR2CkSHxKMkva0salZN/CpSr2V5Z+pnSeNCI3&#10;vR4rVVWvbwoYeV4SrjV6SBTXqKr1uUp8LKyqVp92SBlXTnt7Xrngx74chSVOIj1S9IclmtclVahv&#10;slGX6dvIlN6xLE5dpI+zvUivkyJ960jTJfr5dfwcvTpHr6LT/txWetQ8nauXrlIowAlHwQj4J49e&#10;nevqUX4P/UtsSuVwda5S/7EALunkDjhOsAAusQ8HHKdUAJdoRB38XFdvhY7JmidCphzvOiHPdfUW&#10;Ic919RZl/tvU1X+DHAUY8CFHAduqVCYfTF1sN/j3YhjJylJAmlfcmAlSwujylXA6NzlAC5aIUX4v&#10;3wQXQ8senFTZpGYrgke+jA9hp6A4fLioqdOpIXjkm/DF88Ktk5g8bqSfP7+J41LCKjiXwt8yf/nK&#10;OrhgDCdOlR9LrhhDeY8Dh0sbxk0dYWQ8+f7mcaeuY+K4FGih+clBLPOSr8yPa63giaqvl9NXnErm&#10;VJKVzi0ZT76/edyp64iGijsuG8FuYb7AeXLApcpDsxFZqHxlwQnQ0QhLDnfDt+WwhAHXrkzz0G7l&#10;JYKAQWgmZOzEXbyGe6YuNkJGHMN1QKn5QzWhAxjn2MOJUQfkndzPvS0ggIhJOxijjOEFCw+Q5+hj&#10;jFoYwUYPIwP6i5k6NCts+KbrQyOKGIQCzkoPkMnjA8Yzzy3b7LgP0QTAyUNPXkyUcH9ocltD0faI&#10;0FalB/FTBnT2NYKZvxHQU/IItkaMnpbvZDHR/1jJFpQ5Tgb05rjES0SBjk4LhpS017tHNB9ZiNPW&#10;ObOkIDyx0DWGJJnSs/4Q82UW1kvAKcoZAaH+qtKzpNgbzdHbrggQR0BUW9cxctMIJGF4gHFzrVOf&#10;NDna5CtHHFnZmKN/zjCgf2hyAzi3bxGvxZNGIQ46dNdpw9R2rVRmH1oS1fGxPCTPm1BOvkJBFjBP&#10;l4jEIoenPi5vAReOc3rdY4g3qUO+jqJJEARHsDqueK8vQu5mdSjWcPURWQPXZ0/d2zF3hxSUN0Ar&#10;rM+KW1U5UJz37zCdMoAwoiNCXIzhCCQmRLgc8QYJCMrZLAzlbD0+++pnZByPQkU1qY5Qa2z5GhQb&#10;qOhmU4PiyXs6MIHVdSqT1dPRzKPe0fnMcK8BB0sP8gKqK2VR9M44lmvvzORN4p3BvOF650xPxkR9&#10;N4UYIgSSU28r1ol0YHGEct1hB5CI946MI7WfDUzPREgYYynmhDk6G5qugWGKHhx1JKelOGqEvX4e&#10;GLe9cI3+6LX4zmBsXDn9db7tEkSUHV3OR5qnAsSaw7lbU08cH/EeyxQwqKkqNhZ2b1DR1fXDdOqg&#10;UV17SxC949zqE1h9brxbkeNRJYiAOV4MaFbaWd6Jw2De8UWPM9E+rZuMMrVp66xbNEw05/InUPUj&#10;jgUXn6qksfO2vkZuoeS4ryaOyLZKnV4TR5w0e97pjg3FagPErdGL7WUwvQoVla0DJfbyiT2Ak+jc&#10;d4diP6o+Tr1ve3769dXv9PQrTJeTCrOg0b5XhdmSajWgkxvuvZaVmHX0/BCVmDVt6vr3rBqzPiaP&#10;x+LZvHoMh0xKTgwJ39HdkoPgYE4gnLY3xoPjJQGFVNUxHui3BMKZ8WM8UDY5EPL1xojAtwQTk/XG&#10;eGCsJZiYRDjGA79RgomZoGM8eWYjiFicD93TXESqpIzTvMdTKnTeGc9JFZTB5jNmNYneuvNOfB+x&#10;MK2c5KYM6M47lyE7tYArJ7stl5rwITN4jIuuvonyKOS2pEFVk0GiyhSjG3KGjTNnx/TX1WTWOnU1&#10;GXzcIQe6gC0XeTwVbswt5wAqj6z9TK63tAZTNnCHGaBQ6RlLLwpzy7lgCq2uJrOxkWthmJuxmSh0&#10;l4AqC8XFdICzdrjuvGPzAK0yBmTxabCxsJ103jHFg8KZaQWGLjwpJDMFd9x5ZzwvVUZmCgbdE9Ks&#10;Mk0PC+38Jtj5TTDYGufc5f8BucvY7sjp/OVwpEvJ3/f4C46JkNUGTVTKamNXnziFrJw2vmDXfQgc&#10;IsWndkONjjnHOcAOobpvIALhoJswnudsS+FdxzkQ3Ty9k0IkDtSo/isOXn7bhs3mCiD7eryB1yk6&#10;7yXjwSiJPibYUTV2kb0RXVsOnROg47UiKyEgdEQgLcWRp+R3rwsn2Zth2Lp08tw0EPjyDL/I5fvV&#10;4o34wpRn4f6BtuTD7v3d/b3wgP7L9uuR9zx+mn3Z372++CsSirr527Z/8X61vnzRve+WL1D4vn4x&#10;b/q3/WqODJyf3v+NtnjTvbq9u7nZPvxy97Cdff18/3B4hf/4+uL2eHz0mr7c7DdPdw+fXrbzZv7y&#10;8+bu4WL2BD8k3hgO2kPN/vfzixy/fvg6u7vh4DF5AKJPYrbfHanh9OzX7R4/3O72/4X57zePry8O&#10;//lls99ezO7/9eGABTUd2WHH8I8O/bbxj33+mw/5bzYP10D1+uJ4MYs/vjviX/iTL4/7u0+3GCnq&#10;1ofdmy/H3ce7I/FymBX/4+nw+OMf6L/iB2YL/jWNLU+7/U3kCf30uN9dbw8H8KncoRhyfuIpCXqU&#10;xr7+91///PinPQnZ4fGX3fV/HGYPu3e3sKi2b/b73dPtdnODOUVpVX9A/zjgT2cfnv5td7N9fbHB&#10;WoNQiKtj9/Hj7Cv+FvQMG63p4xNbmadkSY7t4CmZJ7Ujf3795XD8ebv7THPb/Ar5BxUza3doPwzC&#10;J9OYX4SWgQag3H4OZcJ4wS0oOstXgnrBcOUbo8qvLmSKlzDlt3d+83qMKL+24KXzMqb85ogwgTEn&#10;UDjRILRYLU1KXRu7pbW+/NaIbrjlaSmvCTLcowdmvEblOAml46WZKccJ5csby1S+kxW5KIrYcurX&#10;sCkGmNhyDuCwslig/CehoXJxbpoJ695aac4F9Mgor/TEg8LXxzEXlAclFDGX5qY9KPIqfQFbvgPw&#10;gpc1OcWGCrqcDX0o/S7O7oQP0YdSmF2+F2Kf5iI6zQiTrbolj7kfyF5MOxAyF2vmx7PTXhSUsJcZ&#10;e+JHQV8JKsEvoMtZ0YcWxqXFnnpSrP2lPClIcLBmp1nBzWoKs1OsQN8YY7E5K/D8ubXWfEtEN2Bp&#10;rcqhsrakRDlUenO7qrY83MxovE78l4H5NtnovbAkIzYytR1MHtAFICEzjxjKIUxQtnxQok8Cw1FU&#10;Fja8ZzJAwcY02Kl68sAjWkZGWTRpyN7cV1SpmsC4N/uYARSHTlD2nqc61gTGbRoKyHIG4O0ja5k5&#10;A+yZ5QyANJZ3AKWEponhXDNIltPfPP0oxyLhgq4v46ILfIIyqU+x7wRlWx+qMY9pftCT1QmZqSAp&#10;DStBWdaHas1jihglnCVU6OBWpj3lPicoNCIz6JXTHl13yrhUbx4cjGVcqjdPaFZW0mOUBZDmZe0i&#10;+B0GIDSiNKaVU95ElRMeJQwWrlzs7SXmpO+X1h6inO60RpP2ui+Pab6oxjymUMAFMwyJ3U0RmxL5&#10;dWseSyzo4cO0AGRRWCemas7TcOfKseqh9LMMXQgOFieXMwEZiZakqQ49QGTxQfXogaPFXG6+C7Bc&#10;C5/q0wNHkHWkUxJnWm9vqkfVqgflgtYBpZr12Oew6tZDDaKNfar69SCl1pAUqtpNi4CRZpl+9LBl&#10;goO9WZY7cjglKEzOYoXq2mMqkfB0X4bO3LAhAygBmgoOMpRPT3oojiU55N0mfKbyPWne03FPpxK+&#10;fGtY50J4NH0Y1bzCw8jMlpFLMVx754DaOaB2DqjBtfk/IKB2bgZ0bgYErzKCqiV5pxsLaYJUilJv&#10;qEO3kgAukScHHCd9AJda8zo43S0IPNUwOeA4qAO4REMdcF5q6tXggPNSUfsbA1UOOC8VlvwUcLLk&#10;ae4pXFrHzu1VrlJA0gHnpcLYnjQZXmrq/uBg56Wmp3vr4FyDeJXKCRxw5mp6zcQB56XCkp2yVO4/&#10;cwVLdRI4LxWm6BRweUb6imzNaX/Aqx3KI+rLDdYkCQ41e5w2AjOXDMLsD2AFYqRn5VnAhKU8i3B7&#10;o8DVkEkR63ZDP0rMVSLLw+91fS9XMzvheykskM0uOOQbx5TCAiGO/Fa+DBVp4ox4On/BId+Ii4vq&#10;nLJ78h+BFPhEHggO+TKuKA1JGctv5ftbRpw2+3CJwcTgUq5NDBkHcWouHEdCUbFdx7fEZYfG9eCm&#10;MRQX+qhQHZZSGC8ywkkBkbeNHLYCHzPWWwdrcEcAKKwycX5T18EiVRc8jAu/B/iRjl4ROflG0UNw&#10;MM7Ph4t0wd6uywG/+5QOZRlPvr913Mnr4Pl5fOPsGK/VgmT4OKV1cBRF+uEcqtJFGpuRN2IaoFPl&#10;iJHjjmsQUXUwRkCv+hsYo2whoOlhFMB6dttAHe+1NSG3/9Ab888t7BXB7hFPqpIH4fGwUxDQcQBZ&#10;NSAm9c0ARXgcFko7vt7r/ybq61vOkXntDs0aGyldDnn4CPCr0flMQazTwciHlJ9aKA1r4MWvCwVX&#10;ufYuIJUFQM966Y/BfTcJjkXCGzhaPO6Ko73rUZD7qvYILNXIkhhX50cCq++TqYPKSutiNXVQlmZc&#10;fGsr5Wu0t9+40NbbbVPB4tXHHZTVuVdQLPu2zoWJc6OgNomvoyRlxzpKF1gCNqeJQwKrGztsynpP&#10;esqWTgWOYpLIN5omDEZXv5qEyKDO1OJCHSuC1+nYJExbx1JjRjkqc9r1ZdoVjSJxEA1HMkCCCVDS&#10;TrZuJIWQDg1ZZ9HEu9C0ixVbCfWJsbFfNyQoAI7JO/Ydn6YOFHPbEWlKb8GISKmrSbT0Z6pLNJ93&#10;AK7houw9jIiBa1DckdK541HeJnA5ZoVA1dfI27G+RDkiqnOPkxqcMKJE5BuVSYTq0ZW3Rgce0Gn0&#10;IjqzfkYzHTyzV8Cmccgz1ZjdvaObkq1UJ4e0evL0obDA0dSyR5A4UeVC2nGgTY1baf96/VFlnyPN&#10;toaPdR6UWn1cMSF9QMrrDRomZaiLVMpXbuG4l02EpALSiLM+S0rtmArJtgecq3WNCW9Q3CKArPOQ&#10;EkF4dIeLyfNBCTVV/lACNeN0JA333Uh55IXUUS5l/zmWATJHWDk4W4tSTMIkva1K+RkR0Nn6AGTL&#10;2zHmKB0lYsS3JughG5iEqPd7PgvFHcFA6goP7YzMU0zhGdkI8uUNIWt2qc1EdA6lxBXniEtsdnnC&#10;cuMcv0kQMc0qR0S0HdNg2CwOh4ft54ybNrQDx+23HDEQneNtZJaCugYr24PPK6B7H/7Ha1UlaOcC&#10;uiCgquQP5Wah4kq+IaoVytGofCuWoJ3L5agSDsVsVEQI/XtSLhfim6r67R9YLrfi0uPFPOqboVyu&#10;7cjCoHK5do42FVEXPatcrkV2+9Ms4AW2vBQOJ0HKowv5cT3O7RMYHKYJpgmZeyVMOHwSVEh6LGCC&#10;rybBoGmSMSecyQNUSAEsoAKFElB4Drg0pzz7LxbNFDBBDhKmhlJOS5hUQixmjqTOAio6aBIuyugs&#10;oVKlck147rCIKye7yb6c6g3qwox55YQ3cSm6X/YW5em1FH+ROemb9cJENon6jSL/OrwmW6KZqpMz&#10;pYIuXmkBTW/OTdXJ2eKqGg01cH4bTFCthux9RCZpNju8hV7mKemIBGdvcNVqiGhmocsZ0bYh97ok&#10;vapOroJPFcq1bSg2KuFThXLAZy1XVcq1C+Tzl3cX2ZiJLBVuqFK5dhEeRS7OT7PDFBay+9O4bRcS&#10;sIv49MYwRZmsrgwfSgSM9eqtYc5PlcvRxAx8dDdI4za2FlAVczV8mh/W5lA1c0BnLZe8vsP0TOWp&#10;quYq3KDQ1oDO1Ouqbq4iLKpyzjxw6K6fBq2Isiqdw8lU1gPkqRmw2RtN1c5ZWkBVzlW0ALnV06DW&#10;llXP2dsaiuKQRVznHP1yuipfZ69SxoGTLRedIVfJf+CAcy5hci854NB7sFSvkr/OAYdaC+DTcgnp&#10;QCfwdNWuY2e/zxWO5Gg1O+C81NRs3wHnpeJInYSdl4oTcwo4XweuUnivPhl+POv8YO+oeoGOEpKZ&#10;FFurE5I7LF0lh50DzlyFqp/CVfbrXqVW0HXs7Hb/rg/2PjsJNpg5IQmWrkSlJFgo/8AT8SFZSbCw&#10;igOcbF9xNMo3OhxhigeopKHk1/KNYPz+jpN4RK1VIS2EM/JTkMg3IoMVQ1DAWYOKs8c9bAoUbKsq&#10;GA+Ju1MVTBaAW1EVjslB950qXKKul8YjzCKjvYpRuE+3hTogrh2Rzj4kZxz7g+OqwDid7CCy6xjS&#10;IREZlBHSIzpZsgzp4pSwkicXcbuRNDpyNgzuiO2wHmcXJBI5m4qM2rjsuqzRvTDATZSLaXKmoZ7n&#10;g+7evnn7TiKvZx/0DbTf5tVxc3f/xwf6+aVuOye+Z/mWfNCpiVvgOXlbz17pzCuN6/yJVxq6BpT+&#10;bm5pVm0LvHhA4+ZuaUrwY7e07OtnuqWjCxh4w0jlNm6h0Qg84WHI3HcNFZPujW0bmom13RhX7oAI&#10;HVBKuLCyAdeiid6RMa782ovGarezEi7lCVqErkmleeXX3uAGKuFSXqBFaNhQwpU7gYKLr4SLOJst&#10;Eg5ecimNF6kd1KGZRBGdon/XRJdNAV3OgGZJvvMiOsWCro3u8wK6nAfoV2mhU1zoONhQQJezoUFM&#10;2cKnONHNqaFbkXg5K/BoBPVqKS1XuarbRW9Rj2zdxLSmD51HivgUNxZLa34n3uqlOT/FjhY9Z8rr&#10;PXFXo9GdsV7Fj7az2Hvqrzbnl/MDVqA1PcWOvu+M6Sl3ddNRq5ASd0+81dA55dUqb3XsA1NEp7YG&#10;nsKz0OXM6C2lCQ2ZiwpIbEwuZwXH88YbQzXIb/CktoUtZ4TJVtUiv7LNlJs6dGwp0U07qddQ1+WV&#10;Kie1OTcq4Ry2mMlT5aIOXTWLU1NMgCAZM8t5EJpkFZEp5YQ2JwaynAUobTKEV3mnV9ZGVd5pUtfl&#10;naCc0+ZRqJzTzbqzkOUcMOVWO6fRa8aYWc4BS2qVb7pZWNpX+aYbk2Q5/U1NiVqgQcxCl6GSHldt&#10;3UK/v5JgqLZuK0upUapgEmz0+inTi9LaE1QIIRfnlasg0z6i61zC1YT2QkVkufRb4qrbukHDl4Vf&#10;9XWzjgG8MJ7NK76RUpoYpbOm+XOMbKwakeg2QDXx/ZYitpz+4FKZ/qq3GyKW1plCpT9pbqEFbEky&#10;qPwgQeFctMhG9eYD3MKcXK6BYG1Z+gy+lQxdaM9cnF3OB5DMWqvq8QYvgbXXqXYgrYJYYAiJ6vLW&#10;LtB8tswL1eetnSMKXhY61ecNXhFzfhO5QYUewzo6TtcZS55u9IaqQWt+OTvgBzLnl/MDrkFLWlSj&#10;tzb2lC7xVzV6g/VrWeeq0xshMvhBScQDXUzpU53eatNT7Aj9wUv7lpLLh1E70wxRnd6aEKEtotPM&#10;aMzF5sy4tFihW721i9AzuMQL3eot9GYszS7UBQ2rXYRH38r4cmaYNpdu9YZ7OTUFLOPLuWGdYbrV&#10;Gx7aM7HlmirfF+cw8jmMHN315zDyKFh6DiNbTcHOYWSLMnR3ogB7CgI5MW0cfwF8WsScQ8BX6Zmg&#10;OnYuh7pKPWUccBjRNJnUXcgB56XiLhKiHUQS8onjU2wkx0vFdWMKOBfPnVu9jdTSudWbJWJk6pIA&#10;p+SBukRyneS51ds3yHLBdYyyXIIRXcxy4dJsiT9bWS64RgceOpX4KTjuwvFuSQlPkroi35jC0rbU&#10;SxqykzKd5PfyZTiEvwIckjyjFpPfy1fgOGUNKrgOR1m2GNdJUGkRtAhwTr1hizBYgPOySRbUZh3j&#10;Um1afYLUAZwAnWJivMQGjw4BInu8ihHRsAiY8r6EdvJlGiIwFQHhUahjpMANhibhmQSIogvJW5Ax&#10;5Tsa26m0RH5IlIhm7dR4gkKRhxT5cuYptOznTvYHgmORRoh+1XHiMsyQKYtS1ixfkV2WtaaHNVOl&#10;Jy7EjNNpz4b9xVTqU1NQGVW+PHrLrUTgn3PYjkAZjw7k1Xmy8gHKOiAABGN97IbVCv6gLnIIlzFG&#10;/EVtjvCzTyMlImYMmOw0oaB8IyWlWwnYWBci7tgnb9PhNBBE8o0I6Q0K2uB9ytqV38s3wrGVSnGx&#10;6pI5odPdDsJmBKCr+Cg+RvNbO0XKXLTbIDZWxcdwraP50vSc2bEgOFzjpjwkNzVxIac9rdWZG/eP&#10;8bS8VCg7pwuNRqMmE174Ll8WPKofIrA6QRA/C2DOUdpQ3ATYnJMZAbQIVpf1qfbFibkiC5QvL5T7&#10;GTm6Iu3sKkcbPhadpi2sRyGbNfHgrepU//P9MLrSzW3PGsyRDarxApe8tEs+BZz0ZDlSnVOa94Aj&#10;QHJEyb1TeCjfyEvRHY5ByUN6DyzLAtzzW05FpMLW+Mmp8u6JTGY4uECRsiq+pMpTR2+hhnwjVbg5&#10;Jo65OvXg4A8DY3s55yHrBgDWJbhhTwoFmqpLaXgT4upRX3PDW0cc/abAU0yNV+MlJrfcTRY462cd&#10;xdUYp7OeVowql0QUW2N2O+xBJISt+N61pbkcASLkrKhrRNg8MxExNp4nUl1qYt52yVxybAcKZEWc&#10;CKQ5OGVTrB2lGQIxtH0QSfFQsrrwzN40S8cEGxbu3p7EenFUaMqET84Q2dnyjTsc95fIxvQugfxe&#10;vgLHguGcFhR0C4xxzp52QSk3ROy6EZa2g2OsIa0+CpkjYYi5hWHrZ3YrdwtnDxTNBCiWZzyNfu7s&#10;ErLnN6/o3e2YSf/MrPpzDn2WQ0+JzqdJ9EGBfq8k+iX7DJbz6AnIkuhXlOBKSfSXyQh+Vg49JVkh&#10;vk5ocerk6fE4i1NYn+LhgAxEyGFwH08wMZGggAi6LgHFZ5sLmKBgExAy9stTwnGWA5XnBHMxAcVE&#10;ncKcQMQEhImXMUFZJiBrSlDQCSYmrJXopFLnLVQnefNIHytPiy5Bw5ghFamwQvUGetPGtiIFwtPR&#10;lrCZlCfbNUHBDxM62JSw5dQ3JYLcMxm2kNNfJFvOAaJuWSx0exfMyiAcXc3TsG2HXiFlfDpnvoIv&#10;Z0SLZ7ctfGoHLMzlqg4v7TJmvhRYq3PmbWboFi+rmHVZwqfYYYsKmagD/YDIWq/aFLgqGPwgLTcF&#10;n86aD1mhJWkhH0KGzlyuavFibn66hA3YbGaorPn4qHFhX9DVP8NmiorOmrcEmezbAZstyCpr3tLh&#10;5BJMyOxNpnLmc1ww5c5PYRZeQeRCuHObjVF0/txmw4rOs+fnKvlU6tF5dihepS5/DjjUBizHq+Rh&#10;qINzrOAKOz86JAI4tju+z3jzLNiaod0D6clSIBxKKExULpZWIFyidTI/uY3LN97KeRmO05JdT0BZ&#10;c75AVYKANL8JUDj4qmA8JNlmVTheAFldVTghBwyMKpyQF986IJlIsmAHEsYPQzqDk1nDkM5yWhgs&#10;EdIjUJQoYoxH8gHSYWEa3BGItBxHvMg6jItxCCkkF9kXWZZvlGlhoYZ6plMFjSNSCsi5VcG3bFUQ&#10;HGnnVgXShIAb6JL+O3WzhPDEd3OzcLIJOsiHXZm7WeiRXnKzNF1KmHmen6ULZRur+AZS7kPJ/Szx&#10;/sBD5kDqarPs4k14jCu/aIZeBTL9HNfJxcaaV37jR3tL+CIK89LXmlhGXVhjfsGMN64CLnWpWTXx&#10;Nj1eo7pchrLi0sSUxwVqP971x9hOnS7GOpXPBehC74PCQrXXJZSiFmeneLCKzQpK6HImNG0oui3i&#10;U3yQm35htTkjmhal4GW2ks8+3QnbpcnXE89L6PVQmp/2vCxjr43Cek88LygrLM+PbhDZ/FaWrOhu&#10;BQvsGwOf4sfSlJYTzwuK3w18OT+4orq0XMWORWimUCRfzo5Yv1/CpnbGIhTjlbApt0ssnStgO3G6&#10;hMYRRWw5K9D+glxqY8FTPhcIXujjWtAByusCDWZg09si1LoV55azgX2bhbkpLph7Vjld7KkpJpgb&#10;gmz6JMCxeXCBasrnEoohS6tUXQpM6SD7cxjRElzVpADpNgYDVBtddKgp7wLVRRc5rxaynP4m+Snq&#10;nebfQLjLoqGaFFir1D0K5qEmsEB+Sr5KQ1qLVC0KYieGEqqc+qERQImTqkNBbBFRwpVLf/SGFnYS&#10;5YakycdS9BKunPbm8UK9/xIuUyhUgwK0MSgLhWpQYJ3KuJhmA3bWMUXJWWlelqyq/gS4bJsTy88A&#10;sKgsX5Rpl4bEldwSMaiZAc7UFrpHgX0AqCYFppDpLgWL0ImkJGaqS0ETW40XZEO3KViE3jdFdDkX&#10;GjCrTDndp2AROgsU0eV8aPFok4VPcQI7wBA41akA93BzfvlWgIKx5ES1KmiX6LdgrFedBAtEc8ob&#10;QvcqsG0tylPNJC92fi9sfEq7TnDIFLfoR+6iBAftbNlaulfBammpcUqfyvDNQ1S1NL98Z8BWMPEp&#10;frSX5vxy5US2h8EPSkMb5mfaWrpVwQrBxDJ7dauC1pqd7lRgU091KoivLBRopxsVrEyThgpS0lrN&#10;yxsl+yWoyh1J9Skwr5WUBzlgs218qh9IcOZReNKmYAl+lfmg2xRYm+ykS8ES/LLQ5dsi1+7nOFe5&#10;aPUc57KiOec4l0WZ/wZxLrNImx+hvsKFKguL2eAwZyjollzrTtANOjmAS6maAw6lG8AlpbMOzjny&#10;/8zt5E1CcgPyK1wzptD93AfA2nz8DOQVDPIphKS+YSRiKY+7LmJkbgfwaQJM1nQAn8ZVMpYJPCW0&#10;1yfDJYhXKYrngPNSYcpOoQw/r36VCkQc7LzUVN1ZB+fY61WqnnTAYfYTZVJVswPOS02p7w44cxWm&#10;4BTKcE3MVaq5qGMPxh5Nnoy5KfiDORf/QAnxN0hOoIs7qvTDzbScnAD7FUNL6NVKTmi4AYwbGGYr&#10;wYXjh0bSOSIRYfnGyDAupLD9MT/ov0hJ+b18BY6LAVNrEvm9fAWOS1+hBur4yK7HuGmrCR75Mr7V&#10;PIpSEmv5vXwFjkIpwEeyUR14xQUGVBxYB+TSTGQJeIA8NMwUB2OkdZNsAVmEfGUxFDigxYA9Hkoe&#10;G8EeD5KTM1qvLGVIpHCJzsxpFrDqq0uHnyKuCC4wDxKOC1r7Ij18JNSRr4iaVIwvPMKLkMNtIQpD&#10;cMlXcEqpPII/zjx5wzZwwzmQIkgLZ5OJDkC6Rp1IUjXsji2aEguvT5J3bYMwUHUx5FUKzHFILgVi&#10;C6eHAptdDZUa1QRICtsRCqrCSbFb67zuThGJsMGczUCBlwDn6D2Bc3Y2RVUC+epimGZXFwMmnrNL&#10;yWmMMZMJJBIv3yj5ot7rKozFxBNPrmtzmgtIebZXhi4nnlhZMnH5xgVAxMM6HQ7IHnPOTzh0A7Y6&#10;A+hoINrWD4iGy+jqqpw8eiQadcmQ/VffpcxyJ6GQyz2d1DaWRc+OiKe0cwhR/N8XRa7adxqLRMo3&#10;KIKo6Q3evo7aT5u8zkgZEneW2pg8f+g0R2KnHomRttDN9emJ1vAOJIr7kKQt0hVNdpJ8WSWIrnf6&#10;rHAReLNINxXBI1/eoez6w96qM42YGmfoyACiRwJY3xBS+i4BJBj+Mjf5xjlSACmiZHd6BZJK6wId&#10;07VFcMlXcA7TrEtOu5Rn0zwSUSCJR0/XSRlVvjI6q3bwpy4/lLjDOJ1eB0h3FcKnRogyqnx5dHl3&#10;niJG1V3TIjzBoztyjle8RD68Xk4r6buE3CVndLFYEDnyIHk/ts4xGBJbgoR4FiKiWiJK3thMd0ft&#10;gUTMynn91Em0TH4A4Z98hY/cVc0xIxIXHXuJAo1hyU6nEQozBTjv/FmyFnLOPCRg876pKwzsL5ZG&#10;R24QaQrzc8i8ZHvC24Gs+Ryzo2icQFOda+TJBaOS0Q/7Tx/e3e9nv27u4YQJ/+MtpsD2uy/nGvn7&#10;h8MrJFO/vrg9Hh9fvXx5uL7dft4cfvh8d73fHXYfjz9c7z6/3H38eHe9ffm029+8REOVefjpcb+7&#10;3h4Odw+f/ny7edyiToezsiV5GwruNHk7WEffKXn7ckVRaZzWeCoy7OgsebulSlBK3l4sUh+/ZyVv&#10;4yVzChcTXtiJeS41tHeKZVOwWEbMYTCZBNNchqLZAibcFhIUPRtRwgSaJxi4Cow54SY8QFFAvIQK&#10;Si4B9dac8gyMhYUpD/vjBaoynXB4peHCM1WlOZGllqAwXhmVytjG1MvrUwnbSF41cOVUJ4oayHLC&#10;W0vUJfLgs4Erp3zIzSkIgyqQJ+kzcOW0N3HltIdfz5oYncuJ+tYiVYL2ognP3ZVYSffohMwkv0rP&#10;XuD9EGOddIgmbKZgqOTsBahqYcs5YEosXQaGMWFWWdhyHpg7Ce0gc2x4rq/MUZWbbW9xlZwNJWcR&#10;jhRhWkRF9+TbALdSSn0rcZU8MgmdrRRVSTzhsdDljMArzyEPt7AbVFF8DV/OinaO91nKu56srbSM&#10;ynLp/pLg2nl88LIwP7oNJrgKN1SidovrvzE/cioO+FpTWFSydtvEzLfS/PITAdy1RFnla7e0Hcv0&#10;o5tDNj9zo6mU7bbFAzcGPsUPWw2otG2In6XVVd52RUmp1G063Y35oTFZtl5bg6r07Rq+nB+2dtcZ&#10;3JXl5uygTV7evCqJu8INlcZtn4nkq05CUBEWlcptHtc6k9sWZZXMbQoy3b6zuZkbTSVzmwaOSuWu&#10;qAFy0qZRQ71MSYeqVO6KklLJ3NaOVZncFQ2qUrktO5UcUGn+tnZXedw5LtxXz41Azo1AcO86P5Q0&#10;6nlClhhRJvXdrmfEcOzrn7kRiJmod06QtDLv2M19lXykdSFgT+T5oaTRbuKmvlcpPFknJLt+n/dQ&#10;Eo43jPKcxjdkmlNuWTALSrllOHSDlhBvsZlbdglTA9rECUfSPQxQTsaG+NHqDm/uMI9PLVJKNzWM&#10;mLIEJeYg3xh7IO8GzSt1OZJfyzeCyezrE4MZClxEudrEIhR5P6pgcUi6MlTBeAHksajCMTnIF1GF&#10;Y+LS1awKJ6zClbAKR5QlqtBdtA7IgkSX4CqgSKZYtHYUFdd4Hjv5XoWt8uUIFC7oDOkNjqv3tPXQ&#10;pTpCeiSi6zJDOkSnuw1DOmykS1WE9AQD5Ix7wBW14HQOvPRkN0F6eyENjruiw3Rej7dTE4mcjZ+I&#10;7pJc2OhMUATDUXF0zQqMqW8vukAFMNG/IrDyZcE90dLxt8+L1nVv37x9J1tQBbLuw4OBD7v3d/f3&#10;ouHo7Nh+PfJZhJ9mX/Z3ry/+2iPRYv627V+8X60vX3Tvu+ULtKhfv5g3/dt+Ne/67qf3f6OWa033&#10;6vbu5mb78Mvdw3b29TMFivAfpwWKbvabJ8SFYqzo8+bu4WL2BJ2/hP+VJqZmf47WfTnuPt4diXMU&#10;GYt9tvkfT4fHGFbDD8yEf1S0DnrpNFoXpO27Res4K32BgC3pnDxaR36HGK1LWSrPi9Z10ZEXseWR&#10;uNxPGz0XYxhMJjlB8NxTcAmOoaBOEhSV/i4WY5jcCdXgqXVyfo6hwJmECa0VyqhyRzmePTJQ4UgZ&#10;UNH736VZ5T5ydEMwUGmPrIFKxeuQFGngUgG70N+jNC8VsFubuHLCL6Orc0xT1dM6FugXKK8CdqGc&#10;vjivnPaxJ0cJV057zL5Me9VWKRZvl3DlxBdv83iRKl7XWgRTATs03jFmpuN1oflFYWYqXoe3qSxk&#10;SvKtzajCdY1Jf9iGg1Rb21EF6/CIjTWxXPitDalCdXh0xMClInUWLh2ns8lPF8O0dS2CqR5KMByj&#10;U3gsGCpKZ1FMx+iataUOkUw8zCy2fikIho7QIYnEIlrOgNhjpYQt3wCLFs3WyttJxecQZSwrWB2d&#10;a0O3otJGV9E5qCkDW66AcGuyRE3F5qCoDGy59l+0a3OlORdMhabjckiMseiWc8FUtaqTEm6S1kpV&#10;VM4+BXRQToLCY+lVQTnaMWXK6ZjcwjxWVEyOtIyBTjFisbJIdxKTs/Y9qryGXUPCZnBCx+TmsclF&#10;YUeomFwF30lQbm7tfhWUW9jLPQnLmZaHCsuheivmI4yZexKYi43PCuslh0jShyniX8CX7ws8SRWa&#10;hJTwaX6YsqyDc3ixzBAXFZzDY2SW9tTxuZYTYcbrUPE56AGLfvjLgS4pwlzAd6KlrEOMarsTnfGg&#10;kyUvZL0nuIV9KOpeS60pz+R2yvCh/2VZw+teS8gxNvhBb/Vl+MzzR/dagqAY+KgqZ8DXIJOkPD/K&#10;PU5wZN1b+HJ+QE4tdJod5nJ1qyVcLYzZqd1hc5c6cqdV0J3AQJcfGxXh042WON9sLKO60ZK9N6hE&#10;Lc3ONK11nyW8dGpwgnx5CZtpQuk+S03sUVXQK6rPUmjeW7IsKJM9jdk2sRtcCVvOB1j0ZTboPkvw&#10;+FgrzfdE6LNUmttJnyUU1hvodJ8l86Z60mhpjneHyidueHo5UcVSUM1cbQk8IWmiy1WUtSMaqm9O&#10;g+L9PxNbzooc2znJ4dwFKgaTzkkOo7AsXWMRdjonOYwow70Fzl2gRpQ5JzlY2SK/R5KDmdRz7gJl&#10;sencBcqizO/VBcoU4mBN0gHVpEr+euJQsBfjH0gkOvzBN8gFoqt8yAXCDxQPG3J9OMrMaXQSix5+&#10;r6PRiFGFQ7de5Iz4U4BClEWCyFc7GvYEmbRbqRfT4o4YsDkZHtInw+nggc4uZDU4nZGIXoCK90gz&#10;/YRbYHjNYpgYTjaQPMmOiECVaLhoYWaIh9TB4gLgg6yCRW4ihlGFigvAlX4C1AJe1CpYnBhFFKpg&#10;cWYLxAqqYNwtA32hHHpEspF/v4qPYiggL7xOsgVFZuUbNwxVzQQ4JPbU2EW+2QCXuvwJHvlGfCxw&#10;8O7VGcbiSx7y6riyG9wUKmJXmCH8qHWMaYrw09aW3HLNvTgAzO2DRBlckIk6HM+2IUWXkve4PjgC&#10;1tPWg/Qg5g2I6eDkU9elOpbOcgEvbR0nXFAiGXW6p0wrxH/qG5BcqozT2arYBUx5YHfmyS3N3B0W&#10;0g0CN+HBdHCyKME36QDy4HSg1EWOV05nRR2Qb41+fhvzx1HuWEKkuaPOIG0RzukcRQ67wMP04Lro&#10;CfnygZ263DjaVppXOmdxC99ZGNcRMfjEApjDjxNzIs4d2/vcYuKctPa4v/t0e4QJEyzRh92bf46k&#10;NSjE06S1oEu+U9La+pJNj66LpsKQtBb6NVLOWpcuEs9KWcNDYk8zQgpNWUtY4+FyEBhvyaFtYMlD&#10;HuEVqQIaqMKEJiQTFWaTe9gtPMq/Tr7/Ah4cs2ks5MYjzlGYUB5sMtaVBzhMPCpJzaRzHmPCZMpT&#10;UilqWFd5deoJQHtaOcFDDkaBUCpDzUaV09xElRPdYp7KT7MXmNPdQqWy0yyyq+Q0irKwHOBYOleS&#10;nitJoV9PgiwQjOfVYNEmI7cLCVrJ60IJNBhWbCnL6RKhvNZp0XybBoXdXTWT44geFE9/2EZioso3&#10;mqqBCnTLcwaVq+00MGehMqgDdsKBs516Lq54d9zTlpx9+c12KmouPr16+oQyCzpS9pvH27vrnzbH&#10;Tf7vUIzxatvubnf3N9v9j/9fAAAAAP//AwBQSwMEFAAGAAgAAAAhAJJ0gejgAAAADAEAAA8AAABk&#10;cnMvZG93bnJldi54bWxMj01rwkAQhu+F/odlCr3VzUYUG7MRkbYnKVQLxduYjEkwOxuyaxL/fTen&#10;9jYv8/B+pJvRNKKnztWWNahZBII4t0XNpYbv4/vLCoTzyAU2lknDnRxssseHFJPCDvxF/cGXIpiw&#10;S1BD5X2bSOnyigy6mW2Jw+9iO4M+yK6URYdDMDeNjKNoKQ3WHBIqbGlXUX493IyGjwGH7Vy99fvr&#10;ZXc/HRefP3tFWj8/jds1CE+j/4Nhqh+qQxY6ne2NCyeaoJfRIqAa4liBmACl5mHdebpWrwpklsr/&#10;I7JfAAAA//8DAFBLAQItABQABgAIAAAAIQC2gziS/gAAAOEBAAATAAAAAAAAAAAAAAAAAAAAAABb&#10;Q29udGVudF9UeXBlc10ueG1sUEsBAi0AFAAGAAgAAAAhADj9If/WAAAAlAEAAAsAAAAAAAAAAAAA&#10;AAAALwEAAF9yZWxzLy5yZWxzUEsBAi0AFAAGAAgAAAAhAKQY/B4ZPgAAX6QBAA4AAAAAAAAAAAAA&#10;AAAALgIAAGRycy9lMm9Eb2MueG1sUEsBAi0AFAAGAAgAAAAhAJJ0gejgAAAADAEAAA8AAAAAAAAA&#10;AAAAAAAAc0AAAGRycy9kb3ducmV2LnhtbFBLBQYAAAAABAAEAPMAAACAQQAAAAA=&#10;" o:allowincell="f">
                <v:shape id="Freeform 3" o:spid="_x0000_s1031" style="position:absolute;left:1452;top:-36;width:8553;height:916;visibility:visible;mso-wrap-style:square;v-text-anchor:top" coordsize="8553,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NcEA&#10;AADaAAAADwAAAGRycy9kb3ducmV2LnhtbESPQYvCMBSE7wv+h/AEb5rqoSvVKCIIHhakVe+P5tkW&#10;k5fSxLbrr98sLOxxmJlvmO1+tEb01PnGsYLlIgFBXDrdcKXgdj3N1yB8QNZoHJOCb/Kw300+tphp&#10;N3BOfREqESHsM1RQh9BmUvqyJot+4Vri6D1cZzFE2VVSdzhEuDVylSSptNhwXKixpWNN5bN4WQXv&#10;4Vzgp2m+7u9HfsmffWpylyo1m46HDYhAY/gP/7XPWsEKfq/EG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8zXBAAAA2gAAAA8AAAAAAAAAAAAAAAAAmAIAAGRycy9kb3du&#10;cmV2LnhtbFBLBQYAAAAABAAEAPUAAACGAwAAAAA=&#10;" path="m91,l56,7,27,26,7,56,,93,,825r7,36l27,890r29,18l91,916r8371,l8497,908r30,-18l8546,861r7,-36l8553,93r-7,-37l8527,26,8497,7,8462,,91,e" fillcolor="#4f80bc" stroked="f">
                  <v:path o:connecttype="custom" o:connectlocs="91,0;56,7;27,26;7,56;0,93;0,825;7,861;27,890;56,908;91,916;8462,916;8497,908;8527,890;8546,861;8553,825;8553,93;8546,56;8527,26;8497,7;8462,0;91,0" o:connectangles="0,0,0,0,0,0,0,0,0,0,0,0,0,0,0,0,0,0,0,0,0"/>
                </v:shape>
                <v:shape id="Freeform 4" o:spid="_x0000_s1032" style="position:absolute;left:1433;top:-38;width:8593;height:938;visibility:visible;mso-wrap-style:square;v-text-anchor:top" coordsize="8593,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7msMEA&#10;AADaAAAADwAAAGRycy9kb3ducmV2LnhtbESPQWsCMRSE7wX/Q3hCbzWrhSKrUUS07dW19vzYPDer&#10;m5clSd3VX28KgsdhZr5h5sveNuJCPtSOFYxHGQji0umaKwU/++3bFESIyBobx6TgSgGWi8HLHHPt&#10;Ot7RpYiVSBAOOSowMba5lKE0ZDGMXEucvKPzFmOSvpLaY5fgtpGTLPuQFmtOCwZbWhsqz8WfVRB8&#10;222+jmY3ud7MoZjum9/T50Gp12G/moGI1Mdn+NH+1gre4f9Ku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5rDBAAAA2gAAAA8AAAAAAAAAAAAAAAAAmAIAAGRycy9kb3du&#10;cmV2LnhtbFBLBQYAAAAABAAEAPUAAACGAwAAAAA=&#10;" path="m53,l278,23r8215,l8512,28r-5,l8520,34r11,9l8541,57r,-5l8548,69r-2,-5l8553,80r-2,-2l8553,88r,746l8551,842r2,-3l8546,855r2,-2l8541,868r,-3l8532,876r-12,11l8525,884r-14,8l8493,897r4,l8488,899r-8378,l102,897r-5,l81,892r2,2l68,884r3,3l57,875r5,3l52,868,42,853r3,2l40,839r,3l37,832,37,85r3,-7l40,80,44,65,52,52r-2,5l62,42r-5,2l71,33r-3,2l83,28r-2,l97,23r181,l53,,50,2r-5,l31,15,18,30r-2,3l8,49,6,52,2,69,,73,,849r2,3l6,868r2,5l16,887r2,2l31,904r14,14l65,928r3,2l86,935r2,l100,938r8393,l8502,935r3,l8525,930r1,-2l8546,918r11,-11l8562,904r10,-15l8575,887r10,-14l8585,868r6,-16l8591,837r2,-10l8593,93r-2,-13l8591,69r-6,-17l8585,49,8575,33r-3,-3l8562,15r-5,-2l8546,2r-5,l8538,,53,e" stroked="f">
                  <v:path o:connecttype="custom" o:connectlocs="278,23;8512,28;8520,34;8541,57;8548,69;8553,80;8553,88;8551,842;8546,855;8541,868;8532,876;8525,884;8493,897;8488,899;102,897;81,892;68,884;57,875;52,868;45,855;40,842;37,85;40,80;52,52;62,42;71,33;83,28;97,23;53,0;45,2;18,30;8,49;2,69;0,849;6,868;16,887;31,904;65,928;86,935;100,938;8502,935;8525,930;8546,918;8562,904;8575,887;8585,868;8591,837;8593,93;8591,69;8585,49;8572,30;8557,13;8541,2;53,0" o:connectangles="0,0,0,0,0,0,0,0,0,0,0,0,0,0,0,0,0,0,0,0,0,0,0,0,0,0,0,0,0,0,0,0,0,0,0,0,0,0,0,0,0,0,0,0,0,0,0,0,0,0,0,0,0,0"/>
                </v:shape>
                <v:shape id="Freeform 5" o:spid="_x0000_s1033" style="position:absolute;left:1460;top:954;width:8538;height:933;visibility:visible;mso-wrap-style:square;v-text-anchor:top" coordsize="8538,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5HMIA&#10;AADaAAAADwAAAGRycy9kb3ducmV2LnhtbESPwWrDMBBE74X8g9hCLiWREkJJnCjGGAqhp9Yx5LpY&#10;G9vUWhlLtZ2/rwqFHoeZecOc0tl2YqTBt441bNYKBHHlTMu1hvL6ttqD8AHZYOeYNDzIQ3pePJ0w&#10;MW7iTxqLUIsIYZ+ghiaEPpHSVw1Z9GvXE0fv7gaLIcqhlmbAKcJtJ7dKvUqLLceFBnvKG6q+im+r&#10;4VDsrt1H+aJ8VowqvyPOt/Jd6+XznB1BBJrDf/ivfTEadvB7Jd4Ae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kcwgAAANoAAAAPAAAAAAAAAAAAAAAAAJgCAABkcnMvZG93&#10;bnJldi54bWxQSwUGAAAAAAQABAD1AAAAhwMAAAAA&#10;" path="m93,l57,7,27,27,7,57,,93,,840r7,36l27,906r30,20l93,933r8352,l8481,926r30,-20l8531,876r7,-36l8538,93r-7,-36l8511,27,8481,7,8445,,93,e" fillcolor="#9aba59" stroked="f">
                  <v:path o:connecttype="custom" o:connectlocs="93,0;57,7;27,27;7,57;0,93;0,840;7,876;27,906;57,926;93,933;8445,933;8481,926;8511,906;8531,876;8538,840;8538,93;8531,57;8511,27;8481,7;8445,0;93,0" o:connectangles="0,0,0,0,0,0,0,0,0,0,0,0,0,0,0,0,0,0,0,0,0"/>
                </v:shape>
                <v:shape id="Freeform 6" o:spid="_x0000_s1034" style="position:absolute;left:1440;top:934;width:8578;height:972;visibility:visible;mso-wrap-style:square;v-text-anchor:top" coordsize="8578,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qrsEA&#10;AADaAAAADwAAAGRycy9kb3ducmV2LnhtbESPQYvCMBSE74L/ITxhb5oqrGg1yiIoiqfVPay3Z/Ns&#10;yjYvtYm1/vuNIHgcZuYbZr5sbSkaqn3hWMFwkIAgzpwuOFfwc1z3JyB8QNZYOiYFD/KwXHQ7c0y1&#10;u/M3NYeQiwhhn6ICE0KVSukzQxb9wFXE0bu42mKIss6lrvEe4baUoyQZS4sFxwWDFa0MZX+Hm1XQ&#10;nsrprxntm+FuujkHcyVzW5FSH732awYiUBve4Vd7qxV8wvNKv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KKq7BAAAA2gAAAA8AAAAAAAAAAAAAAAAAmAIAAGRycy9kb3du&#10;cmV2LnhtbFBLBQYAAAAABAAEAPUAAACGAwAAAAA=&#10;" path="m101,41r8381,l8496,46r-5,l8502,51r1,l8508,53r-4,-1l8503,51r-1,l8504,52r11,7l8516,60r2,2l8517,61r-1,-1l8515,59r2,2l8523,69r2,1l8527,75r-1,-2l8525,70r-2,-1l8526,73r6,14l8532,82r5,19l8537,106r3,7l8540,860r-3,8l8537,876r-5,15l8532,886r-7,16l8527,900r-9,9l8518,910r-2,2l8517,910r1,l8518,909r-1,1l8503,922r-9,5l8496,927r-5,1l8492,928r4,-1l8494,927r-2,1l8477,931r-5,2l8491,933r,36l8490,970r-13,2l8491,972r,-3l8508,965r3,-3l8527,956r3,-3l8545,941r2,-3l8558,925r3,-3l8568,905r3,-3l8576,881r2,-13l8578,101r-2,-13l8571,72r-3,-5l8561,51r-3,-3l8547,33r-2,-2l8530,20r-3,l8511,10r-3,-3l8487,2,8475,,101,,90,2,72,7r-5,3l53,20r-5,l36,31r-5,2l22,48r-2,3l10,67r,5l2,91,,103,,871r2,12l10,902r,3l20,922r2,3l31,938r5,3l48,953r5,3l67,962r5,3l91,970r12,2l8465,972r-14,-5l8446,953r5,-15l8465,933r-8352,l106,931r-8,l85,927r,l85,927r,l87,928r-2,-1l85,927,72,920r3,2l61,911r-1,-3l60,910r1,1l62,912r-2,-2l60,908r-7,-8l53,902,46,886r,5l41,871r,-768l43,98,46,82r,5l53,70r,5l61,61r3,-3l62,60r-1,1l60,62r2,-2l64,58,75,51r-3,2l87,46r-2,l101,41e" stroked="f">
                  <v:path o:connecttype="custom" o:connectlocs="8496,46;8503,51;8503,51;8515,59;8517,61;8517,61;8527,75;8523,69;8532,82;8540,113;8537,876;8525,902;8518,910;8518,910;8503,922;8491,928;8494,927;8472,933;8490,970;8491,969;8527,956;8547,938;8568,905;8578,868;8571,72;8558,48;8530,20;8508,7;101,0;67,10;36,31;20,51;2,91;2,883;20,922;36,941;67,962;103,972;8446,953;113,933;85,927;85,927;85,927;61,911;61,911;60,908;46,886;41,103;46,87;61,61;61,61;64,58;87,46" o:connectangles="0,0,0,0,0,0,0,0,0,0,0,0,0,0,0,0,0,0,0,0,0,0,0,0,0,0,0,0,0,0,0,0,0,0,0,0,0,0,0,0,0,0,0,0,0,0,0,0,0,0,0,0,0"/>
                </v:shape>
                <v:shape id="Freeform 7" o:spid="_x0000_s1035" style="position:absolute;left:1529;top:1887;width:8489;height:1218;visibility:visible;mso-wrap-style:square;v-text-anchor:top" coordsize="8506,9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06MIA&#10;AADaAAAADwAAAGRycy9kb3ducmV2LnhtbESPQYvCMBSE7wv+h/AEL4umeihLNYooirh42OrF27N5&#10;NsXmpTRR6783Cwt7HGbmG2a26GwtHtT6yrGC8SgBQVw4XXGp4HTcDL9A+ICssXZMCl7kYTHvfcww&#10;0+7JP/TIQykihH2GCkwITSalLwxZ9CPXEEfv6lqLIcq2lLrFZ4TbWk6SJJUWK44LBhtaGSpu+d0q&#10;WHN62X8eDvdvkmdji9XW5LuJUoN+t5yCCNSF//Bfe6cVpPB7Jd4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XTowgAAANoAAAAPAAAAAAAAAAAAAAAAAJgCAABkcnMvZG93&#10;bnJldi54bWxQSwUGAAAAAAQABAD1AAAAhwMAAAAA&#10;" adj="-11796480,,5400" path="m98,l61,7,30,30,7,61,,98,,883r7,39l30,952r31,21l98,981r8309,l8446,973r31,-21l8498,922r8,-39l8506,98r-8,-37l8477,30,8446,7,8407,,98,e" fillcolor="#7f63a1" stroked="f">
                  <v:stroke joinstyle="round"/>
                  <v:formulas/>
                  <v:path o:connecttype="custom" o:connectlocs="98,0;61,9;30,37;7,76;0,122;0,1096;7,1145;30,1182;61,1208;98,1218;8390,1218;8429,1208;8460,1182;8481,1145;8489,1096;8489,122;8481,76;8460,37;8429,9;8390,0;98,0" o:connectangles="0,0,0,0,0,0,0,0,0,0,0,0,0,0,0,0,0,0,0,0,0" textboxrect="0,0,8506,981"/>
                  <v:textbox>
                    <w:txbxContent>
                      <w:p w:rsidR="00E23F66" w:rsidRDefault="00E23F66" w:rsidP="004A5D99">
                        <w:pPr>
                          <w:autoSpaceDE w:val="0"/>
                          <w:autoSpaceDN w:val="0"/>
                          <w:adjustRightInd w:val="0"/>
                          <w:spacing w:after="0" w:line="240" w:lineRule="auto"/>
                          <w:rPr>
                            <w:rFonts w:ascii="Times New Roman" w:hAnsi="Times New Roman"/>
                            <w:color w:val="FFFFFF"/>
                            <w:sz w:val="32"/>
                            <w:szCs w:val="32"/>
                          </w:rPr>
                        </w:pPr>
                        <w:r>
                          <w:rPr>
                            <w:rFonts w:ascii="Times New Roman" w:hAnsi="Times New Roman"/>
                            <w:color w:val="FFFFFF"/>
                            <w:sz w:val="32"/>
                            <w:szCs w:val="32"/>
                          </w:rPr>
                          <w:t xml:space="preserve">        </w:t>
                        </w:r>
                      </w:p>
                      <w:p w:rsidR="00E23F66" w:rsidRPr="00C845C3" w:rsidRDefault="00E23F66" w:rsidP="00C845C3">
                        <w:pPr>
                          <w:autoSpaceDE w:val="0"/>
                          <w:autoSpaceDN w:val="0"/>
                          <w:adjustRightInd w:val="0"/>
                          <w:spacing w:after="0" w:line="360" w:lineRule="auto"/>
                          <w:jc w:val="center"/>
                          <w:rPr>
                            <w:rFonts w:ascii="Times New Roman" w:hAnsi="Times New Roman"/>
                            <w:i/>
                            <w:iCs/>
                            <w:color w:val="FFFFFF"/>
                            <w:sz w:val="28"/>
                            <w:szCs w:val="28"/>
                          </w:rPr>
                        </w:pPr>
                        <w:r w:rsidRPr="00C845C3">
                          <w:rPr>
                            <w:rFonts w:ascii="Times New Roman" w:hAnsi="Times New Roman"/>
                            <w:color w:val="FFFFFF"/>
                            <w:sz w:val="28"/>
                            <w:szCs w:val="28"/>
                          </w:rPr>
                          <w:t xml:space="preserve">Średniookresowa </w:t>
                        </w:r>
                        <w:r w:rsidRPr="00C845C3">
                          <w:rPr>
                            <w:rFonts w:ascii="Times New Roman" w:hAnsi="Times New Roman"/>
                            <w:i/>
                            <w:iCs/>
                            <w:color w:val="FFFFFF"/>
                            <w:sz w:val="28"/>
                            <w:szCs w:val="28"/>
                          </w:rPr>
                          <w:t>Strategia Rozwoju Kraju 2020. Aktywne</w:t>
                        </w:r>
                      </w:p>
                      <w:p w:rsidR="00E23F66" w:rsidRPr="00C845C3" w:rsidRDefault="00E23F66" w:rsidP="00C845C3">
                        <w:pPr>
                          <w:spacing w:line="360" w:lineRule="auto"/>
                          <w:jc w:val="center"/>
                          <w:rPr>
                            <w:rFonts w:ascii="Times New Roman" w:hAnsi="Times New Roman"/>
                            <w:sz w:val="28"/>
                            <w:szCs w:val="28"/>
                          </w:rPr>
                        </w:pPr>
                        <w:r w:rsidRPr="00C845C3">
                          <w:rPr>
                            <w:rFonts w:ascii="Times New Roman" w:hAnsi="Times New Roman"/>
                            <w:i/>
                            <w:iCs/>
                            <w:color w:val="FFFFFF"/>
                            <w:sz w:val="28"/>
                            <w:szCs w:val="28"/>
                          </w:rPr>
                          <w:t>społeczeństwo, konkurencyjna gospodarka, sprawne państwo</w:t>
                        </w:r>
                      </w:p>
                    </w:txbxContent>
                  </v:textbox>
                </v:shape>
                <v:shape id="Freeform 8" o:spid="_x0000_s1036" style="position:absolute;left:1457;top:1943;width:8543;height:1022;visibility:visible;mso-wrap-style:square;v-text-anchor:top" coordsize="8543,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k4cUA&#10;AADaAAAADwAAAGRycy9kb3ducmV2LnhtbESPT2vCQBTE70K/w/IKvYhu7KGW6BqkUqh4qKaN50f2&#10;NX/Mvo3Z1aTfvisIPQ4z8xtmmQymEVfqXGVZwWwagSDOra64UPD99T55BeE8ssbGMin4JQfJ6mG0&#10;xFjbng90TX0hAoRdjApK79tYSpeXZNBNbUscvB/bGfRBdoXUHfYBbhr5HEUv0mDFYaHElt5Kyk/p&#10;xSg4Hbe12zfrusiy87HfbMbp5+6i1NPjsF6A8DT4//C9/aEVzOF2Jd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SThxQAAANoAAAAPAAAAAAAAAAAAAAAAAJgCAABkcnMv&#10;ZG93bnJldi54bWxQSwUGAAAAAAQABAD1AAAAigMAAAAA&#10;" path="m105,l76,52r-1,1l72,55r4,-3l105,,65,62r-2,1l62,65r3,-3l105,r-2,40l8442,40r15,5l8455,45r17,10l8470,52r10,10l8481,62r2,3l8482,63r-1,-1l8480,62r2,1l8489,71r2,l8493,76r,-1l8491,71r-2,l8493,75r5,13l8498,86r3,10l8502,102r,8l8505,120r,782l8502,911r,7l8501,926r-3,7l8498,931r-7,16l8493,945r-10,12l8483,957r-2,3l8482,959r1,-2l8483,957r-1,2l8470,970r2,-3l8455,976r2,-3l8447,978r-6,l8433,981r-8326,l101,978,86,973r2,3l74,968r-2,-2l72,967r2,1l76,970r-4,-3l72,966r-8,-7l62,957r,l64,959r1,1l62,957r,l52,945r3,2l45,931r,2l42,926r-1,-8l41,100r1,-7l45,86r,2l55,71r-3,5l63,63,75,53,88,45r-2,l96,42r6,-2l103,40,105,,93,2,81,5r-8,5l70,10,52,18r-2,3l36,33r-3,3l21,50r-3,2l10,70r,1l5,83,2,96,,107,,916r2,12l5,938r5,9l10,950r8,17l21,971r12,15l36,988r14,12l52,1002r18,8l73,1012r10,5l96,1020r11,l117,1022r8309,l8438,1020r12,l8462,1015r10,-3l8473,1010r18,-8l8493,1000r14,-12l8510,986r12,-15l8525,967r8,-17l8536,947r2,-9l8543,913r,-808l8541,93r-3,-12l8536,71r-3,-1l8525,52r-3,-2l8510,36r-3,-3l8493,21r-2,-3l8473,10r-1,l8460,5,8450,2,8438,,105,e" stroked="f">
                  <v:path o:connecttype="custom" o:connectlocs="75,53;105,0;62,65;103,40;8455,45;8480,62;8482,63;8482,63;8493,76;8489,71;8498,86;8502,110;8502,911;8498,933;8493,945;8481,960;8483,957;8472,967;8447,978;107,981;88,976;72,967;72,967;62,957;65,960;52,945;45,933;41,100;45,88;63,63;86,45;103,40;81,5;52,18;33,36;10,70;2,96;2,928;10,950;33,986;52,1002;83,1017;117,1022;8450,1020;8473,1010;8507,988;8525,967;8538,938;8541,93;8533,70;8510,36;8491,18;8460,5;105,0" o:connectangles="0,0,0,0,0,0,0,0,0,0,0,0,0,0,0,0,0,0,0,0,0,0,0,0,0,0,0,0,0,0,0,0,0,0,0,0,0,0,0,0,0,0,0,0,0,0,0,0,0,0,0,0,0,0"/>
                </v:shape>
                <v:shape id="_x0000_s1037" style="position:absolute;left:1630;top:3033;width:2426;height:2037;visibility:visible;mso-wrap-style:square;v-text-anchor:top" coordsize="2426,19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nLsAA&#10;AADaAAAADwAAAGRycy9kb3ducmV2LnhtbERPy4rCMBTdD/gP4QqzG1MVZoZqFPHBzEZwqgvdXZpr&#10;U21uShNr/XuzEGZ5OO/pvLOVaKnxpWMFw0ECgjh3uuRCwWG/+fgG4QOyxsoxKXiQh/ms9zbFVLs7&#10;/1GbhULEEPYpKjAh1KmUPjdk0Q9cTRy5s2sshgibQuoG7zHcVnKUJJ/SYsmxwWBNS0P5NbtZBUd5&#10;KW+n9vG12vLu5Kr1z9BkY6Xe+91iAiJQF/7FL/evVhC3xivxBs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HnLsAAAADaAAAADwAAAAAAAAAAAAAAAACYAgAAZHJzL2Rvd25y&#10;ZXYueG1sUEsFBgAAAAAEAAQA9QAAAIUDAAAAAA==&#10;" adj="-11796480,,5400" path="m200,l160,3,121,15,58,57,15,121,3,158,,198,,1795r3,40l15,1872r43,63l121,1978r39,12l200,1993r2025,l2265,1990r37,-12l2367,1935r43,-63l2422,1835r4,-40l2426,198r-4,-40l2410,121,2367,57,2302,15,2265,3,2225,,200,e" fillcolor="#4babc6" stroked="f">
                  <v:stroke joinstyle="round"/>
                  <v:formulas/>
                  <v:path o:connecttype="custom" o:connectlocs="200,0;160,3;121,15;58,58;15,124;3,161;0,202;0,1835;3,1876;15,1913;58,1978;121,2022;160,2034;200,2037;2225,2037;2265,2034;2302,2022;2367,1978;2410,1913;2422,1876;2426,1835;2426,202;2422,161;2410,124;2367,58;2302,15;2265,3;2225,0;200,0" o:connectangles="0,0,0,0,0,0,0,0,0,0,0,0,0,0,0,0,0,0,0,0,0,0,0,0,0,0,0,0,0" textboxrect="0,0,2426,1993"/>
                  <v:textbox>
                    <w:txbxContent>
                      <w:p w:rsidR="00E23F66" w:rsidRPr="004A5D99" w:rsidRDefault="00E23F66" w:rsidP="004A5D99">
                        <w:pPr>
                          <w:widowControl w:val="0"/>
                          <w:autoSpaceDE w:val="0"/>
                          <w:autoSpaceDN w:val="0"/>
                          <w:adjustRightInd w:val="0"/>
                          <w:spacing w:after="0" w:line="216" w:lineRule="auto"/>
                          <w:ind w:left="432" w:right="45"/>
                          <w:jc w:val="center"/>
                          <w:rPr>
                            <w:rFonts w:ascii="Times New Roman" w:hAnsi="Times New Roman"/>
                            <w:sz w:val="28"/>
                            <w:szCs w:val="28"/>
                          </w:rPr>
                        </w:pPr>
                        <w:r w:rsidRPr="004A5D99">
                          <w:rPr>
                            <w:rFonts w:ascii="Times New Roman" w:hAnsi="Times New Roman"/>
                            <w:color w:val="FFFFFF"/>
                            <w:spacing w:val="-3"/>
                            <w:sz w:val="28"/>
                            <w:szCs w:val="28"/>
                          </w:rPr>
                          <w:t>K</w:t>
                        </w:r>
                        <w:r w:rsidRPr="004A5D99">
                          <w:rPr>
                            <w:rFonts w:ascii="Times New Roman" w:hAnsi="Times New Roman"/>
                            <w:color w:val="FFFFFF"/>
                            <w:spacing w:val="-4"/>
                            <w:sz w:val="28"/>
                            <w:szCs w:val="28"/>
                          </w:rPr>
                          <w:t>r</w:t>
                        </w:r>
                        <w:r w:rsidRPr="004A5D99">
                          <w:rPr>
                            <w:rFonts w:ascii="Times New Roman" w:hAnsi="Times New Roman"/>
                            <w:color w:val="FFFFFF"/>
                            <w:sz w:val="28"/>
                            <w:szCs w:val="28"/>
                          </w:rPr>
                          <w:t>ajowa</w:t>
                        </w:r>
                        <w:r w:rsidRPr="004A5D99">
                          <w:rPr>
                            <w:rFonts w:ascii="Times New Roman" w:hAnsi="Times New Roman"/>
                            <w:color w:val="FFFFFF"/>
                            <w:spacing w:val="-10"/>
                            <w:sz w:val="28"/>
                            <w:szCs w:val="28"/>
                          </w:rPr>
                          <w:t xml:space="preserve"> </w:t>
                        </w:r>
                        <w:r w:rsidRPr="004A5D99">
                          <w:rPr>
                            <w:rFonts w:ascii="Times New Roman" w:hAnsi="Times New Roman"/>
                            <w:color w:val="FFFFFF"/>
                            <w:sz w:val="28"/>
                            <w:szCs w:val="28"/>
                          </w:rPr>
                          <w:t>St</w:t>
                        </w:r>
                        <w:r w:rsidRPr="004A5D99">
                          <w:rPr>
                            <w:rFonts w:ascii="Times New Roman" w:hAnsi="Times New Roman"/>
                            <w:color w:val="FFFFFF"/>
                            <w:spacing w:val="-3"/>
                            <w:sz w:val="28"/>
                            <w:szCs w:val="28"/>
                          </w:rPr>
                          <w:t>r</w:t>
                        </w:r>
                        <w:r w:rsidRPr="004A5D99">
                          <w:rPr>
                            <w:rFonts w:ascii="Times New Roman" w:hAnsi="Times New Roman"/>
                            <w:color w:val="FFFFFF"/>
                            <w:spacing w:val="-2"/>
                            <w:sz w:val="28"/>
                            <w:szCs w:val="28"/>
                          </w:rPr>
                          <w:t>a</w:t>
                        </w:r>
                        <w:r w:rsidRPr="004A5D99">
                          <w:rPr>
                            <w:rFonts w:ascii="Times New Roman" w:hAnsi="Times New Roman"/>
                            <w:color w:val="FFFFFF"/>
                            <w:spacing w:val="-3"/>
                            <w:sz w:val="28"/>
                            <w:szCs w:val="28"/>
                          </w:rPr>
                          <w:t>t</w:t>
                        </w:r>
                        <w:r w:rsidRPr="004A5D99">
                          <w:rPr>
                            <w:rFonts w:ascii="Times New Roman" w:hAnsi="Times New Roman"/>
                            <w:color w:val="FFFFFF"/>
                            <w:sz w:val="28"/>
                            <w:szCs w:val="28"/>
                          </w:rPr>
                          <w:t>egia</w:t>
                        </w:r>
                        <w:r w:rsidRPr="004A5D99">
                          <w:rPr>
                            <w:rFonts w:ascii="Times New Roman" w:hAnsi="Times New Roman"/>
                            <w:sz w:val="28"/>
                            <w:szCs w:val="28"/>
                          </w:rPr>
                          <w:t xml:space="preserve"> </w:t>
                        </w:r>
                        <w:r w:rsidRPr="004A5D99">
                          <w:rPr>
                            <w:rFonts w:ascii="Times New Roman" w:hAnsi="Times New Roman"/>
                            <w:color w:val="FFFFFF"/>
                            <w:spacing w:val="-3"/>
                            <w:sz w:val="28"/>
                            <w:szCs w:val="28"/>
                          </w:rPr>
                          <w:t>Roz</w:t>
                        </w:r>
                        <w:r w:rsidRPr="004A5D99">
                          <w:rPr>
                            <w:rFonts w:ascii="Times New Roman" w:hAnsi="Times New Roman"/>
                            <w:color w:val="FFFFFF"/>
                            <w:spacing w:val="-1"/>
                            <w:sz w:val="28"/>
                            <w:szCs w:val="28"/>
                          </w:rPr>
                          <w:t>w</w:t>
                        </w:r>
                        <w:r w:rsidRPr="004A5D99">
                          <w:rPr>
                            <w:rFonts w:ascii="Times New Roman" w:hAnsi="Times New Roman"/>
                            <w:color w:val="FFFFFF"/>
                            <w:sz w:val="28"/>
                            <w:szCs w:val="28"/>
                          </w:rPr>
                          <w:t>oju</w:t>
                        </w:r>
                        <w:r w:rsidRPr="004A5D99">
                          <w:rPr>
                            <w:rFonts w:ascii="Times New Roman" w:hAnsi="Times New Roman"/>
                            <w:sz w:val="28"/>
                            <w:szCs w:val="28"/>
                          </w:rPr>
                          <w:t xml:space="preserve"> </w:t>
                        </w:r>
                        <w:r w:rsidRPr="004A5D99">
                          <w:rPr>
                            <w:rFonts w:ascii="Times New Roman" w:hAnsi="Times New Roman"/>
                            <w:color w:val="FFFFFF"/>
                            <w:spacing w:val="-3"/>
                            <w:sz w:val="28"/>
                            <w:szCs w:val="28"/>
                          </w:rPr>
                          <w:t>R</w:t>
                        </w:r>
                        <w:r w:rsidRPr="004A5D99">
                          <w:rPr>
                            <w:rFonts w:ascii="Times New Roman" w:hAnsi="Times New Roman"/>
                            <w:color w:val="FFFFFF"/>
                            <w:sz w:val="28"/>
                            <w:szCs w:val="28"/>
                          </w:rPr>
                          <w:t>egi</w:t>
                        </w:r>
                        <w:r w:rsidRPr="004A5D99">
                          <w:rPr>
                            <w:rFonts w:ascii="Times New Roman" w:hAnsi="Times New Roman"/>
                            <w:color w:val="FFFFFF"/>
                            <w:spacing w:val="1"/>
                            <w:sz w:val="28"/>
                            <w:szCs w:val="28"/>
                          </w:rPr>
                          <w:t>o</w:t>
                        </w:r>
                        <w:r w:rsidRPr="004A5D99">
                          <w:rPr>
                            <w:rFonts w:ascii="Times New Roman" w:hAnsi="Times New Roman"/>
                            <w:color w:val="FFFFFF"/>
                            <w:sz w:val="28"/>
                            <w:szCs w:val="28"/>
                          </w:rPr>
                          <w:t>nalne</w:t>
                        </w:r>
                        <w:r w:rsidRPr="004A5D99">
                          <w:rPr>
                            <w:rFonts w:ascii="Times New Roman" w:hAnsi="Times New Roman"/>
                            <w:color w:val="FFFFFF"/>
                            <w:spacing w:val="-2"/>
                            <w:sz w:val="28"/>
                            <w:szCs w:val="28"/>
                          </w:rPr>
                          <w:t>g</w:t>
                        </w:r>
                        <w:r w:rsidRPr="004A5D99">
                          <w:rPr>
                            <w:rFonts w:ascii="Times New Roman" w:hAnsi="Times New Roman"/>
                            <w:color w:val="FFFFFF"/>
                            <w:sz w:val="28"/>
                            <w:szCs w:val="28"/>
                          </w:rPr>
                          <w:t>o</w:t>
                        </w:r>
                        <w:r w:rsidRPr="004A5D99">
                          <w:rPr>
                            <w:rFonts w:ascii="Times New Roman" w:hAnsi="Times New Roman"/>
                            <w:sz w:val="28"/>
                            <w:szCs w:val="28"/>
                          </w:rPr>
                          <w:t xml:space="preserve"> </w:t>
                        </w:r>
                        <w:r w:rsidRPr="004A5D99">
                          <w:rPr>
                            <w:rFonts w:ascii="Times New Roman" w:hAnsi="Times New Roman"/>
                            <w:color w:val="FFFFFF"/>
                            <w:sz w:val="28"/>
                            <w:szCs w:val="28"/>
                          </w:rPr>
                          <w:t>2010</w:t>
                        </w:r>
                        <w:r w:rsidRPr="004A5D99">
                          <w:rPr>
                            <w:rFonts w:ascii="Times New Roman" w:hAnsi="Times New Roman"/>
                            <w:color w:val="FFFFFF"/>
                            <w:spacing w:val="-1"/>
                            <w:sz w:val="28"/>
                            <w:szCs w:val="28"/>
                          </w:rPr>
                          <w:t xml:space="preserve"> </w:t>
                        </w:r>
                        <w:r w:rsidRPr="004A5D99">
                          <w:rPr>
                            <w:rFonts w:ascii="Times New Roman" w:hAnsi="Times New Roman"/>
                            <w:color w:val="FFFFFF"/>
                            <w:sz w:val="28"/>
                            <w:szCs w:val="28"/>
                          </w:rPr>
                          <w:t>-20</w:t>
                        </w:r>
                        <w:r w:rsidRPr="004A5D99">
                          <w:rPr>
                            <w:rFonts w:ascii="Times New Roman" w:hAnsi="Times New Roman"/>
                            <w:color w:val="FFFFFF"/>
                            <w:spacing w:val="-1"/>
                            <w:sz w:val="28"/>
                            <w:szCs w:val="28"/>
                          </w:rPr>
                          <w:t>2</w:t>
                        </w:r>
                        <w:r w:rsidRPr="004A5D99">
                          <w:rPr>
                            <w:rFonts w:ascii="Times New Roman" w:hAnsi="Times New Roman"/>
                            <w:color w:val="FFFFFF"/>
                            <w:sz w:val="28"/>
                            <w:szCs w:val="28"/>
                          </w:rPr>
                          <w:t>0:</w:t>
                        </w:r>
                        <w:r w:rsidRPr="004A5D99">
                          <w:rPr>
                            <w:rFonts w:ascii="Times New Roman" w:hAnsi="Times New Roman"/>
                            <w:sz w:val="28"/>
                            <w:szCs w:val="28"/>
                          </w:rPr>
                          <w:t xml:space="preserve"> </w:t>
                        </w:r>
                        <w:r w:rsidRPr="004A5D99">
                          <w:rPr>
                            <w:rFonts w:ascii="Times New Roman" w:hAnsi="Times New Roman"/>
                            <w:i/>
                            <w:iCs/>
                            <w:color w:val="FFFFFF"/>
                            <w:spacing w:val="-3"/>
                            <w:sz w:val="28"/>
                            <w:szCs w:val="28"/>
                          </w:rPr>
                          <w:t>R</w:t>
                        </w:r>
                        <w:r w:rsidRPr="004A5D99">
                          <w:rPr>
                            <w:rFonts w:ascii="Times New Roman" w:hAnsi="Times New Roman"/>
                            <w:i/>
                            <w:iCs/>
                            <w:color w:val="FFFFFF"/>
                            <w:sz w:val="28"/>
                            <w:szCs w:val="28"/>
                          </w:rPr>
                          <w:t>egi</w:t>
                        </w:r>
                        <w:r w:rsidRPr="004A5D99">
                          <w:rPr>
                            <w:rFonts w:ascii="Times New Roman" w:hAnsi="Times New Roman"/>
                            <w:i/>
                            <w:iCs/>
                            <w:color w:val="FFFFFF"/>
                            <w:spacing w:val="1"/>
                            <w:sz w:val="28"/>
                            <w:szCs w:val="28"/>
                          </w:rPr>
                          <w:t>o</w:t>
                        </w:r>
                        <w:r w:rsidRPr="004A5D99">
                          <w:rPr>
                            <w:rFonts w:ascii="Times New Roman" w:hAnsi="Times New Roman"/>
                            <w:i/>
                            <w:iCs/>
                            <w:color w:val="FFFFFF"/>
                            <w:spacing w:val="-4"/>
                            <w:sz w:val="28"/>
                            <w:szCs w:val="28"/>
                          </w:rPr>
                          <w:t>n</w:t>
                        </w:r>
                        <w:r w:rsidRPr="004A5D99">
                          <w:rPr>
                            <w:rFonts w:ascii="Times New Roman" w:hAnsi="Times New Roman"/>
                            <w:i/>
                            <w:iCs/>
                            <w:color w:val="FFFFFF"/>
                            <w:spacing w:val="-18"/>
                            <w:sz w:val="28"/>
                            <w:szCs w:val="28"/>
                          </w:rPr>
                          <w:t>y</w:t>
                        </w:r>
                        <w:r w:rsidRPr="004A5D99">
                          <w:rPr>
                            <w:rFonts w:ascii="Times New Roman" w:hAnsi="Times New Roman"/>
                            <w:i/>
                            <w:iCs/>
                            <w:color w:val="FFFFFF"/>
                            <w:sz w:val="28"/>
                            <w:szCs w:val="28"/>
                          </w:rPr>
                          <w:t>,</w:t>
                        </w:r>
                        <w:r w:rsidRPr="004A5D99">
                          <w:rPr>
                            <w:rFonts w:ascii="Times New Roman" w:hAnsi="Times New Roman"/>
                            <w:color w:val="FFFFFF"/>
                            <w:spacing w:val="-5"/>
                            <w:sz w:val="28"/>
                            <w:szCs w:val="28"/>
                          </w:rPr>
                          <w:t xml:space="preserve"> </w:t>
                        </w:r>
                        <w:r w:rsidRPr="004A5D99">
                          <w:rPr>
                            <w:rFonts w:ascii="Times New Roman" w:hAnsi="Times New Roman"/>
                            <w:i/>
                            <w:iCs/>
                            <w:color w:val="FFFFFF"/>
                            <w:sz w:val="28"/>
                            <w:szCs w:val="28"/>
                          </w:rPr>
                          <w:t>Mias</w:t>
                        </w:r>
                        <w:r w:rsidRPr="004A5D99">
                          <w:rPr>
                            <w:rFonts w:ascii="Times New Roman" w:hAnsi="Times New Roman"/>
                            <w:i/>
                            <w:iCs/>
                            <w:color w:val="FFFFFF"/>
                            <w:spacing w:val="-5"/>
                            <w:sz w:val="28"/>
                            <w:szCs w:val="28"/>
                          </w:rPr>
                          <w:t>t</w:t>
                        </w:r>
                        <w:r w:rsidRPr="004A5D99">
                          <w:rPr>
                            <w:rFonts w:ascii="Times New Roman" w:hAnsi="Times New Roman"/>
                            <w:i/>
                            <w:iCs/>
                            <w:color w:val="FFFFFF"/>
                            <w:sz w:val="28"/>
                            <w:szCs w:val="28"/>
                          </w:rPr>
                          <w:t>a,</w:t>
                        </w:r>
                        <w:r w:rsidRPr="004A5D99">
                          <w:rPr>
                            <w:rFonts w:ascii="Times New Roman" w:hAnsi="Times New Roman"/>
                            <w:sz w:val="28"/>
                            <w:szCs w:val="28"/>
                          </w:rPr>
                          <w:t xml:space="preserve"> </w:t>
                        </w:r>
                        <w:r w:rsidRPr="004A5D99">
                          <w:rPr>
                            <w:rFonts w:ascii="Times New Roman" w:hAnsi="Times New Roman"/>
                            <w:i/>
                            <w:iCs/>
                            <w:color w:val="FFFFFF"/>
                            <w:spacing w:val="1"/>
                            <w:sz w:val="28"/>
                            <w:szCs w:val="28"/>
                          </w:rPr>
                          <w:t>O</w:t>
                        </w:r>
                        <w:r w:rsidRPr="004A5D99">
                          <w:rPr>
                            <w:rFonts w:ascii="Times New Roman" w:hAnsi="Times New Roman"/>
                            <w:i/>
                            <w:iCs/>
                            <w:color w:val="FFFFFF"/>
                            <w:spacing w:val="-1"/>
                            <w:sz w:val="28"/>
                            <w:szCs w:val="28"/>
                          </w:rPr>
                          <w:t>bs</w:t>
                        </w:r>
                        <w:r w:rsidRPr="004A5D99">
                          <w:rPr>
                            <w:rFonts w:ascii="Times New Roman" w:hAnsi="Times New Roman"/>
                            <w:i/>
                            <w:iCs/>
                            <w:color w:val="FFFFFF"/>
                            <w:spacing w:val="-5"/>
                            <w:sz w:val="28"/>
                            <w:szCs w:val="28"/>
                          </w:rPr>
                          <w:t>z</w:t>
                        </w:r>
                        <w:r w:rsidRPr="004A5D99">
                          <w:rPr>
                            <w:rFonts w:ascii="Times New Roman" w:hAnsi="Times New Roman"/>
                            <w:i/>
                            <w:iCs/>
                            <w:color w:val="FFFFFF"/>
                            <w:sz w:val="28"/>
                            <w:szCs w:val="28"/>
                          </w:rPr>
                          <w:t>a</w:t>
                        </w:r>
                        <w:r w:rsidRPr="004A5D99">
                          <w:rPr>
                            <w:rFonts w:ascii="Times New Roman" w:hAnsi="Times New Roman"/>
                            <w:i/>
                            <w:iCs/>
                            <w:color w:val="FFFFFF"/>
                            <w:spacing w:val="1"/>
                            <w:sz w:val="28"/>
                            <w:szCs w:val="28"/>
                          </w:rPr>
                          <w:t>r</w:t>
                        </w:r>
                        <w:r w:rsidRPr="004A5D99">
                          <w:rPr>
                            <w:rFonts w:ascii="Times New Roman" w:hAnsi="Times New Roman"/>
                            <w:i/>
                            <w:iCs/>
                            <w:color w:val="FFFFFF"/>
                            <w:sz w:val="28"/>
                            <w:szCs w:val="28"/>
                          </w:rPr>
                          <w:t>y</w:t>
                        </w:r>
                        <w:r w:rsidRPr="004A5D99">
                          <w:rPr>
                            <w:rFonts w:ascii="Times New Roman" w:hAnsi="Times New Roman"/>
                            <w:color w:val="FFFFFF"/>
                            <w:spacing w:val="-5"/>
                            <w:sz w:val="28"/>
                            <w:szCs w:val="28"/>
                          </w:rPr>
                          <w:t xml:space="preserve"> </w:t>
                        </w:r>
                        <w:r w:rsidRPr="004A5D99">
                          <w:rPr>
                            <w:rFonts w:ascii="Times New Roman" w:hAnsi="Times New Roman"/>
                            <w:i/>
                            <w:iCs/>
                            <w:color w:val="FFFFFF"/>
                            <w:sz w:val="28"/>
                            <w:szCs w:val="28"/>
                          </w:rPr>
                          <w:t>w</w:t>
                        </w:r>
                        <w:r w:rsidRPr="004A5D99">
                          <w:rPr>
                            <w:rFonts w:ascii="Times New Roman" w:hAnsi="Times New Roman"/>
                            <w:i/>
                            <w:iCs/>
                            <w:color w:val="FFFFFF"/>
                            <w:spacing w:val="1"/>
                            <w:sz w:val="28"/>
                            <w:szCs w:val="28"/>
                          </w:rPr>
                          <w:t>i</w:t>
                        </w:r>
                        <w:r w:rsidRPr="004A5D99">
                          <w:rPr>
                            <w:rFonts w:ascii="Times New Roman" w:hAnsi="Times New Roman"/>
                            <w:i/>
                            <w:iCs/>
                            <w:color w:val="FFFFFF"/>
                            <w:sz w:val="28"/>
                            <w:szCs w:val="28"/>
                          </w:rPr>
                          <w:t>e</w:t>
                        </w:r>
                        <w:r w:rsidRPr="004A5D99">
                          <w:rPr>
                            <w:rFonts w:ascii="Times New Roman" w:hAnsi="Times New Roman"/>
                            <w:i/>
                            <w:iCs/>
                            <w:color w:val="FFFFFF"/>
                            <w:spacing w:val="1"/>
                            <w:sz w:val="28"/>
                            <w:szCs w:val="28"/>
                          </w:rPr>
                          <w:t>jsk</w:t>
                        </w:r>
                        <w:r w:rsidRPr="004A5D99">
                          <w:rPr>
                            <w:rFonts w:ascii="Times New Roman" w:hAnsi="Times New Roman"/>
                            <w:i/>
                            <w:iCs/>
                            <w:color w:val="FFFFFF"/>
                            <w:sz w:val="28"/>
                            <w:szCs w:val="28"/>
                          </w:rPr>
                          <w:t>ie</w:t>
                        </w:r>
                      </w:p>
                      <w:p w:rsidR="00E23F66" w:rsidRDefault="00E23F66" w:rsidP="004A5D99">
                        <w:pPr>
                          <w:jc w:val="center"/>
                        </w:pPr>
                      </w:p>
                    </w:txbxContent>
                  </v:textbox>
                </v:shape>
                <v:shape id="Freeform 10" o:spid="_x0000_s1038" style="position:absolute;left:1610;top:3000;width:2464;height:2035;visibility:visible;mso-wrap-style:square;v-text-anchor:top" coordsize="2464,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F4MQA&#10;AADaAAAADwAAAGRycy9kb3ducmV2LnhtbESPzWrDMBCE74W8g9hAbo3sQprEiRxCaalPpfl5gMXa&#10;2E6slZHk2O3TV4VCj8PMfMNsd6NpxZ2cbywrSOcJCOLS6oYrBefT2+MKhA/IGlvLpOCLPOzyycMW&#10;M20HPtD9GCoRIewzVFCH0GVS+rImg35uO+LoXawzGKJ0ldQOhwg3rXxKkmdpsOG4UGNHLzWVt2Nv&#10;FPTLJL1c1wu5dFic3qvv/vM1fCg1m477DYhAY/gP/7ULrWAN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eDEAAAA2gAAAA8AAAAAAAAAAAAAAAAAmAIAAGRycy9k&#10;b3ducmV2LnhtbFBLBQYAAAAABAAEAPUAAACJAwAAAAA=&#10;" path="m218,l201,40r2064,l2282,45r17,2l2316,55r14,7l2347,72r12,9l2373,93r12,12l2395,120r7,14l2412,151r9,33l2423,201r,1635l2421,1852r-5,19l2409,1886r-7,17l2392,1917r-9,14l2359,1956r-29,19l2296,1989r-33,5l2243,1996r-2025,l199,1994r-17,-3l148,1982r-16,-7l117,1965r-14,-12l91,1943,79,1929,60,1900r-8,-14l43,1852r-3,-19l38,1816,38,220r5,-38l48,165r7,-17l69,120,81,105,105,81,120,69r14,-7l151,55r14,-8l184,43r17,-3l218,,175,4,132,19r-20,9l96,38,79,50,62,64,48,81,36,98,26,115,16,136,9,155,,199,,1840r9,43l16,1903r10,19l50,1956r14,16l79,1987r19,12l115,2011r19,7l156,2025r19,7l196,2035r2072,l2289,2030r22,-5l2330,2018r38,-19l2385,1984r15,-14l2414,1956r14,-17l2448,1900r7,-19l2464,1838r,-1620l2460,175r-5,-22l2448,134r-10,-19l2426,95,2414,79,2400,64,2383,50,2349,26,2330,16,2308,9,2287,4,2243,,218,e" stroked="f">
                  <v:path o:connecttype="custom" o:connectlocs="201,40;2282,45;2316,55;2347,72;2373,93;2395,120;2412,151;2423,201;2421,1852;2409,1886;2392,1917;2359,1956;2296,1989;2243,1996;199,1994;148,1982;117,1965;91,1943;60,1900;43,1852;38,1816;43,182;55,148;81,105;120,69;151,55;184,43;218,0;132,19;96,38;62,64;36,98;16,136;0,199;9,1883;26,1922;64,1972;98,1999;134,2018;175,2032;2268,2035;2311,2025;2368,1999;2400,1970;2428,1939;2455,1881;2464,218;2455,153;2438,115;2414,79;2383,50;2330,16;2287,4;218,0" o:connectangles="0,0,0,0,0,0,0,0,0,0,0,0,0,0,0,0,0,0,0,0,0,0,0,0,0,0,0,0,0,0,0,0,0,0,0,0,0,0,0,0,0,0,0,0,0,0,0,0,0,0,0,0,0,0"/>
                </v:shape>
                <v:shape id="Freeform 11" o:spid="_x0000_s1039" style="position:absolute;left:1530;top:5089;width:2627;height:728;visibility:visible;mso-wrap-style:square;v-text-anchor:top" coordsize="2627,13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t4cQA&#10;AADbAAAADwAAAGRycy9kb3ducmV2LnhtbESPT2vCQBDF74LfYRnBm260UErqKiqWCj35B3qdZsds&#10;aHY2Zrcm+uk7h0JvM7w37/1msep9rW7Uxiqwgdk0A0VcBFtxaeB8epu8gIoJ2WIdmAzcKcJqORws&#10;MLeh4wPdjqlUEsIxRwMupSbXOhaOPMZpaIhFu4TWY5K1LbVtsZNwX+t5lj1rjxVLg8OGto6K7+OP&#10;N3A4fdLl3YXHLJa7ortuPuxT/2XMeNSvX0El6tO/+e96bwVf6OUXG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KLeHEAAAA2wAAAA8AAAAAAAAAAAAAAAAAmAIAAGRycy9k&#10;b3ducmV2LnhtbFBLBQYAAAAABAAEAPUAAACJAwAAAAA=&#10;" adj="-11796480,,5400" path="m136,l83,11,40,40,11,83,,136,,1226r11,52l40,1321r43,30l136,1361r2354,l2543,1351r44,-30l2616,1278r11,-52l2627,136,2616,83,2587,40,2543,11,2490,,136,e" fillcolor="#f79545" stroked="f">
                  <v:stroke joinstyle="round"/>
                  <v:formulas/>
                  <v:path o:connecttype="custom" o:connectlocs="136,0;83,6;40,21;11,44;0,73;0,656;11,684;40,707;83,723;136,728;2490,728;2543,723;2587,707;2616,684;2627,656;2627,73;2616,44;2587,21;2543,6;2490,0;136,0" o:connectangles="0,0,0,0,0,0,0,0,0,0,0,0,0,0,0,0,0,0,0,0,0" textboxrect="0,0,2627,1361"/>
                  <v:textbox>
                    <w:txbxContent>
                      <w:p w:rsidR="00E23F66" w:rsidRPr="00C845C3" w:rsidRDefault="00E23F66" w:rsidP="004A5D99">
                        <w:pPr>
                          <w:widowControl w:val="0"/>
                          <w:autoSpaceDE w:val="0"/>
                          <w:autoSpaceDN w:val="0"/>
                          <w:adjustRightInd w:val="0"/>
                          <w:spacing w:after="0" w:line="222" w:lineRule="auto"/>
                          <w:ind w:left="321" w:right="-50"/>
                          <w:jc w:val="center"/>
                          <w:rPr>
                            <w:rFonts w:ascii="Times New Roman" w:hAnsi="Times New Roman"/>
                            <w:sz w:val="24"/>
                            <w:szCs w:val="24"/>
                          </w:rPr>
                        </w:pPr>
                        <w:r w:rsidRPr="00C845C3">
                          <w:rPr>
                            <w:rFonts w:ascii="Times New Roman" w:hAnsi="Times New Roman"/>
                            <w:bCs/>
                            <w:color w:val="FFFFFF"/>
                            <w:sz w:val="24"/>
                            <w:szCs w:val="24"/>
                          </w:rPr>
                          <w:t>St</w:t>
                        </w:r>
                        <w:r w:rsidRPr="00C845C3">
                          <w:rPr>
                            <w:rFonts w:ascii="Times New Roman" w:hAnsi="Times New Roman"/>
                            <w:bCs/>
                            <w:color w:val="FFFFFF"/>
                            <w:spacing w:val="-3"/>
                            <w:sz w:val="24"/>
                            <w:szCs w:val="24"/>
                          </w:rPr>
                          <w:t>ra</w:t>
                        </w:r>
                        <w:r w:rsidRPr="00C845C3">
                          <w:rPr>
                            <w:rFonts w:ascii="Times New Roman" w:hAnsi="Times New Roman"/>
                            <w:bCs/>
                            <w:color w:val="FFFFFF"/>
                            <w:spacing w:val="-2"/>
                            <w:sz w:val="24"/>
                            <w:szCs w:val="24"/>
                          </w:rPr>
                          <w:t>t</w:t>
                        </w:r>
                        <w:r w:rsidRPr="00C845C3">
                          <w:rPr>
                            <w:rFonts w:ascii="Times New Roman" w:hAnsi="Times New Roman"/>
                            <w:bCs/>
                            <w:color w:val="FFFFFF"/>
                            <w:spacing w:val="-1"/>
                            <w:sz w:val="24"/>
                            <w:szCs w:val="24"/>
                          </w:rPr>
                          <w:t>eg</w:t>
                        </w:r>
                        <w:r w:rsidRPr="00C845C3">
                          <w:rPr>
                            <w:rFonts w:ascii="Times New Roman" w:hAnsi="Times New Roman"/>
                            <w:bCs/>
                            <w:color w:val="FFFFFF"/>
                            <w:sz w:val="24"/>
                            <w:szCs w:val="24"/>
                          </w:rPr>
                          <w:t>i</w:t>
                        </w:r>
                        <w:r w:rsidRPr="00C845C3">
                          <w:rPr>
                            <w:rFonts w:ascii="Times New Roman" w:hAnsi="Times New Roman"/>
                            <w:bCs/>
                            <w:color w:val="FFFFFF"/>
                            <w:spacing w:val="1"/>
                            <w:sz w:val="24"/>
                            <w:szCs w:val="24"/>
                          </w:rPr>
                          <w:t>a</w:t>
                        </w:r>
                        <w:r w:rsidRPr="00C845C3">
                          <w:rPr>
                            <w:rFonts w:ascii="Times New Roman" w:hAnsi="Times New Roman"/>
                            <w:color w:val="FFFFFF"/>
                            <w:spacing w:val="-4"/>
                            <w:sz w:val="24"/>
                            <w:szCs w:val="24"/>
                          </w:rPr>
                          <w:t xml:space="preserve"> </w:t>
                        </w:r>
                        <w:r w:rsidRPr="00C845C3">
                          <w:rPr>
                            <w:rFonts w:ascii="Times New Roman" w:hAnsi="Times New Roman"/>
                            <w:bCs/>
                            <w:color w:val="FFFFFF"/>
                            <w:spacing w:val="-6"/>
                            <w:sz w:val="24"/>
                            <w:szCs w:val="24"/>
                          </w:rPr>
                          <w:t>R</w:t>
                        </w:r>
                        <w:r w:rsidRPr="00C845C3">
                          <w:rPr>
                            <w:rFonts w:ascii="Times New Roman" w:hAnsi="Times New Roman"/>
                            <w:bCs/>
                            <w:color w:val="FFFFFF"/>
                            <w:spacing w:val="-1"/>
                            <w:sz w:val="24"/>
                            <w:szCs w:val="24"/>
                          </w:rPr>
                          <w:t>o</w:t>
                        </w:r>
                        <w:r w:rsidRPr="00C845C3">
                          <w:rPr>
                            <w:rFonts w:ascii="Times New Roman" w:hAnsi="Times New Roman"/>
                            <w:bCs/>
                            <w:color w:val="FFFFFF"/>
                            <w:spacing w:val="-2"/>
                            <w:sz w:val="24"/>
                            <w:szCs w:val="24"/>
                          </w:rPr>
                          <w:t>zw</w:t>
                        </w:r>
                        <w:r w:rsidRPr="00C845C3">
                          <w:rPr>
                            <w:rFonts w:ascii="Times New Roman" w:hAnsi="Times New Roman"/>
                            <w:bCs/>
                            <w:color w:val="FFFFFF"/>
                            <w:sz w:val="24"/>
                            <w:szCs w:val="24"/>
                          </w:rPr>
                          <w:t>o</w:t>
                        </w:r>
                        <w:r w:rsidRPr="00C845C3">
                          <w:rPr>
                            <w:rFonts w:ascii="Times New Roman" w:hAnsi="Times New Roman"/>
                            <w:bCs/>
                            <w:color w:val="FFFFFF"/>
                            <w:spacing w:val="1"/>
                            <w:sz w:val="24"/>
                            <w:szCs w:val="24"/>
                          </w:rPr>
                          <w:t>j</w:t>
                        </w:r>
                        <w:r w:rsidRPr="00C845C3">
                          <w:rPr>
                            <w:rFonts w:ascii="Times New Roman" w:hAnsi="Times New Roman"/>
                            <w:bCs/>
                            <w:color w:val="FFFFFF"/>
                            <w:sz w:val="24"/>
                            <w:szCs w:val="24"/>
                          </w:rPr>
                          <w:t>u</w:t>
                        </w:r>
                        <w:r w:rsidRPr="00C845C3">
                          <w:rPr>
                            <w:rFonts w:ascii="Times New Roman" w:hAnsi="Times New Roman"/>
                            <w:sz w:val="24"/>
                            <w:szCs w:val="24"/>
                          </w:rPr>
                          <w:t xml:space="preserve"> </w:t>
                        </w:r>
                        <w:r w:rsidRPr="00C845C3">
                          <w:rPr>
                            <w:rFonts w:ascii="Times New Roman" w:hAnsi="Times New Roman"/>
                            <w:bCs/>
                            <w:color w:val="FFFFFF"/>
                            <w:spacing w:val="-8"/>
                            <w:sz w:val="24"/>
                            <w:szCs w:val="24"/>
                          </w:rPr>
                          <w:t>W</w:t>
                        </w:r>
                        <w:r w:rsidRPr="00C845C3">
                          <w:rPr>
                            <w:rFonts w:ascii="Times New Roman" w:hAnsi="Times New Roman"/>
                            <w:bCs/>
                            <w:color w:val="FFFFFF"/>
                            <w:sz w:val="24"/>
                            <w:szCs w:val="24"/>
                          </w:rPr>
                          <w:t>oje</w:t>
                        </w:r>
                        <w:r w:rsidRPr="00C845C3">
                          <w:rPr>
                            <w:rFonts w:ascii="Times New Roman" w:hAnsi="Times New Roman"/>
                            <w:bCs/>
                            <w:color w:val="FFFFFF"/>
                            <w:spacing w:val="-1"/>
                            <w:sz w:val="24"/>
                            <w:szCs w:val="24"/>
                          </w:rPr>
                          <w:t>w</w:t>
                        </w:r>
                        <w:r w:rsidRPr="00C845C3">
                          <w:rPr>
                            <w:rFonts w:ascii="Times New Roman" w:hAnsi="Times New Roman"/>
                            <w:bCs/>
                            <w:color w:val="FFFFFF"/>
                            <w:sz w:val="24"/>
                            <w:szCs w:val="24"/>
                          </w:rPr>
                          <w:t>ó</w:t>
                        </w:r>
                        <w:r w:rsidRPr="00C845C3">
                          <w:rPr>
                            <w:rFonts w:ascii="Times New Roman" w:hAnsi="Times New Roman"/>
                            <w:bCs/>
                            <w:color w:val="FFFFFF"/>
                            <w:spacing w:val="1"/>
                            <w:sz w:val="24"/>
                            <w:szCs w:val="24"/>
                          </w:rPr>
                          <w:t>d</w:t>
                        </w:r>
                        <w:r w:rsidRPr="00C845C3">
                          <w:rPr>
                            <w:rFonts w:ascii="Times New Roman" w:hAnsi="Times New Roman"/>
                            <w:bCs/>
                            <w:color w:val="FFFFFF"/>
                            <w:sz w:val="24"/>
                            <w:szCs w:val="24"/>
                          </w:rPr>
                          <w:t>z</w:t>
                        </w:r>
                        <w:r w:rsidRPr="00C845C3">
                          <w:rPr>
                            <w:rFonts w:ascii="Times New Roman" w:hAnsi="Times New Roman"/>
                            <w:bCs/>
                            <w:color w:val="FFFFFF"/>
                            <w:spacing w:val="1"/>
                            <w:sz w:val="24"/>
                            <w:szCs w:val="24"/>
                          </w:rPr>
                          <w:t>t</w:t>
                        </w:r>
                        <w:r w:rsidRPr="00C845C3">
                          <w:rPr>
                            <w:rFonts w:ascii="Times New Roman" w:hAnsi="Times New Roman"/>
                            <w:bCs/>
                            <w:color w:val="FFFFFF"/>
                            <w:sz w:val="24"/>
                            <w:szCs w:val="24"/>
                          </w:rPr>
                          <w:t>wa</w:t>
                        </w:r>
                        <w:r w:rsidRPr="00C845C3">
                          <w:rPr>
                            <w:rFonts w:ascii="Times New Roman" w:hAnsi="Times New Roman"/>
                            <w:sz w:val="24"/>
                            <w:szCs w:val="24"/>
                          </w:rPr>
                          <w:t xml:space="preserve"> </w:t>
                        </w:r>
                        <w:r w:rsidRPr="00C845C3">
                          <w:rPr>
                            <w:rFonts w:ascii="Times New Roman" w:hAnsi="Times New Roman"/>
                            <w:bCs/>
                            <w:color w:val="FFFFFF"/>
                            <w:sz w:val="24"/>
                            <w:szCs w:val="24"/>
                          </w:rPr>
                          <w:t>M</w:t>
                        </w:r>
                        <w:r w:rsidRPr="00C845C3">
                          <w:rPr>
                            <w:rFonts w:ascii="Times New Roman" w:hAnsi="Times New Roman"/>
                            <w:bCs/>
                            <w:color w:val="FFFFFF"/>
                            <w:spacing w:val="-1"/>
                            <w:sz w:val="24"/>
                            <w:szCs w:val="24"/>
                          </w:rPr>
                          <w:t xml:space="preserve">azowieckiego do </w:t>
                        </w:r>
                        <w:r w:rsidRPr="00C845C3">
                          <w:rPr>
                            <w:rFonts w:ascii="Times New Roman" w:hAnsi="Times New Roman"/>
                            <w:sz w:val="24"/>
                            <w:szCs w:val="24"/>
                          </w:rPr>
                          <w:t xml:space="preserve"> </w:t>
                        </w:r>
                        <w:r w:rsidRPr="00C845C3">
                          <w:rPr>
                            <w:rFonts w:ascii="Times New Roman" w:hAnsi="Times New Roman"/>
                            <w:bCs/>
                            <w:color w:val="FFFFFF"/>
                            <w:sz w:val="24"/>
                            <w:szCs w:val="24"/>
                          </w:rPr>
                          <w:t>2030 roku</w:t>
                        </w:r>
                      </w:p>
                      <w:p w:rsidR="00E23F66" w:rsidRPr="00203B64" w:rsidRDefault="00E23F66" w:rsidP="004A5D99">
                        <w:pPr>
                          <w:jc w:val="center"/>
                          <w:rPr>
                            <w:rFonts w:ascii="Times New Roman" w:hAnsi="Times New Roman"/>
                          </w:rPr>
                        </w:pPr>
                      </w:p>
                    </w:txbxContent>
                  </v:textbox>
                </v:shape>
                <v:shape id="Freeform 12" o:spid="_x0000_s1040" style="position:absolute;left:1509;top:5071;width:2666;height:1401;visibility:visible;mso-wrap-style:square;v-text-anchor:top" coordsize="2666,1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aeMEA&#10;AADbAAAADwAAAGRycy9kb3ducmV2LnhtbERPS2sCMRC+F/wPYYReSk3WQymrUXygtL0UV6HXYTPu&#10;Lm4myyZq/PemIHibj+8503m0rbhQ7xvHGrKRAkFcOtNwpeGw37x/gvAB2WDrmDTcyMN8NniZYm7c&#10;lXd0KUIlUgj7HDXUIXS5lL6syaIfuY44cUfXWwwJ9pU0PV5TuG3lWKkPabHh1FBjR6uaylNxthrU&#10;Yfuztm8qLveY/Y5P9F3Gv07r12FcTEAEiuEpfri/TJqfwf8v6QA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iWnjBAAAA2wAAAA8AAAAAAAAAAAAAAAAAmAIAAGRycy9kb3du&#10;cmV2LnhtbFBLBQYAAAAABAAEAPUAAACGAwAAAAA=&#10;" path="m139,r5,40l2522,40r24,5l2575,60r9,7l2591,74r8,9l2606,91r7,9l2618,112r2,10l2623,134r2,9l2625,1257r-2,12l2620,1279r-4,12l2606,1310r-7,10l2591,1327r-9,7l2575,1341r-12,5l2544,1356r-24,4l144,1360r-24,-4l100,1346r-9,-7l81,1334,64,1317r-4,-9l52,1298r-4,-10l45,1279r-5,-12l40,143r3,-12l45,120,60,91,67,81,84,64r7,-4l100,52r12,-5l122,45r12,-2l144,40,139,,122,2,108,7,93,11,81,19,67,26,55,36,45,45,26,69,19,81,12,96,2,124,,141,,1262r2,14l12,1305r7,15l26,1332r19,24l69,1375r12,7l96,1389r14,5l124,1396r17,3l156,1401r2354,l2527,1399r14,-3l2558,1394r14,-7l2584,1382r15,-10l2611,1363r19,-19l2640,1332r14,-29l2659,1291r5,-17l2666,1260r,-1104l2664,139r-3,-15l2659,107r-5,-14l2647,81r-7,-14l2630,55,2620,45,2596,26r-14,-7l2570,11,2556,7,2539,2,2524,,139,e" stroked="f">
                  <v:path o:connecttype="custom" o:connectlocs="144,40;2546,45;2584,67;2599,83;2613,100;2620,122;2625,143;2623,1269;2616,1291;2599,1320;2582,1334;2563,1346;2520,1360;120,1356;91,1339;64,1317;52,1298;45,1279;40,143;45,120;67,81;91,60;112,47;134,43;139,0;108,7;81,19;55,36;26,69;12,96;0,141;2,1276;19,1320;45,1356;81,1382;110,1394;141,1399;2510,1401;2541,1396;2572,1387;2599,1372;2630,1344;2654,1303;2664,1274;2666,156;2661,124;2654,93;2640,67;2620,45;2582,19;2556,7;2524,0" o:connectangles="0,0,0,0,0,0,0,0,0,0,0,0,0,0,0,0,0,0,0,0,0,0,0,0,0,0,0,0,0,0,0,0,0,0,0,0,0,0,0,0,0,0,0,0,0,0,0,0,0,0,0,0"/>
                </v:shape>
                <v:shape id="Freeform 15" o:spid="_x0000_s1041" style="position:absolute;left:7697;top:3021;width:2232;height:3331;visibility:visible;mso-wrap-style:square;v-text-anchor:top" coordsize="2232,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YbMIA&#10;AADbAAAADwAAAGRycy9kb3ducmV2LnhtbERPTWvCQBC9C/6HZQRvdWOxQVNXUUEqeBDTgtdpdswG&#10;s7Npdqvpv3eFgrd5vM+ZLztbiyu1vnKsYDxKQBAXTldcKvj63L5MQfiArLF2TAr+yMNy0e/NMdPu&#10;xke65qEUMYR9hgpMCE0mpS8MWfQj1xBH7uxaiyHCtpS6xVsMt7V8TZJUWqw4NhhsaGOouOS/VsH6&#10;7ZCsfyi1NJmdN7ux+din3yelhoNu9Q4iUBee4n/3Tsf5E3j8E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xhswgAAANsAAAAPAAAAAAAAAAAAAAAAAJgCAABkcnMvZG93&#10;bnJldi54bWxQSwUGAAAAAAQABAD1AAAAhwMAAAAA&#10;" path="m222,l177,5,135,17,97,37,65,65,37,97,17,135,5,177,,222,,3107r5,45l17,3193r20,39l65,3265r32,27l135,3313r42,13l222,3331r1786,l2053,3326r42,-13l2133,3292r33,-27l2193,3232r22,-39l2227,3152r5,-45l2232,222r-5,-45l2215,135,2193,97,2166,65,2133,37,2095,17,2053,5,2008,,222,e" fillcolor="#4babc6" stroked="f">
                  <v:path o:connecttype="custom" o:connectlocs="222,0;177,5;135,17;97,37;65,65;37,97;17,135;5,177;0,222;0,3107;5,3152;17,3193;37,3232;65,3265;97,3292;135,3313;177,3326;222,3331;2008,3331;2053,3326;2095,3313;2133,3292;2166,3265;2193,3232;2215,3193;2227,3152;2232,3107;2232,222;2227,177;2215,135;2193,97;2166,65;2133,37;2095,17;2053,5;2008,0;222,0" o:connectangles="0,0,0,0,0,0,0,0,0,0,0,0,0,0,0,0,0,0,0,0,0,0,0,0,0,0,0,0,0,0,0,0,0,0,0,0,0"/>
                </v:shape>
                <v:shape id="Freeform 16" o:spid="_x0000_s1042" style="position:absolute;left:7675;top:3000;width:2272;height:3372;visibility:visible;mso-wrap-style:square;v-text-anchor:top" coordsize="2272,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3CV8MA&#10;AADbAAAADwAAAGRycy9kb3ducmV2LnhtbERPS2vCQBC+F/oflhG81Y0BW4muUlokgUp9HuxtyI5J&#10;aHY2ZNcY/71bKHibj+8582VvatFR6yrLCsajCARxbnXFhYLjYfUyBeE8ssbaMim4kYPl4vlpjom2&#10;V95Rt/eFCCHsElRQet8kUrq8JINuZBviwJ1ta9AH2BZSt3gN4aaWcRS9SoMVh4YSG/ooKf/dX4yC&#10;b7mJTXZaf52j7c/nW3Ur0kO6VWo46N9nIDz1/iH+d2c6zJ/A3y/h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3CV8MAAADbAAAADwAAAAAAAAAAAAAAAACYAgAAZHJzL2Rv&#10;d25yZXYueG1sUEsFBgAAAAAEAAQA9QAAAIgDAAAAAA==&#10;" path="m242,l194,4r-24,8l148,19,127,31,108,43,88,57,72,72,55,88,40,107,28,129r-9,22l12,172,4,196,,244,,3129r2,26l4,3180r8,21l19,3225r12,22l43,3266r14,19l72,3302r16,14l108,3331r21,12l172,3362r48,10l2056,3372r48,-10l2148,3343r19,-12l2186,3316r17,-16l2217,3283r15,-19l2244,3244r12,-21l2263,3201r9,-48l2272,218r-9,-48l2244,127r-12,-20l2217,88,2184,55,2164,40,2145,28r-21,-9l2102,12,2078,4,2030,,242,e" stroked="f">
                  <v:path o:connecttype="custom" o:connectlocs="242,0;194,4;170,12;148,19;127,31;108,43;88,57;72,72;55,88;40,107;28,129;19,151;12,172;4,196;0,244;0,3129;2,3155;4,3180;12,3201;19,3225;31,3247;43,3266;57,3285;72,3302;88,3316;108,3331;129,3343;172,3362;220,3372;2056,3372;2104,3362;2148,3343;2167,3331;2186,3316;2203,3300;2217,3283;2232,3264;2244,3244;2256,3223;2263,3201;2272,3153;2272,218;2263,170;2244,127;2232,107;2217,88;2184,55;2164,40;2145,28;2124,19;2102,12;2078,4;2030,0;242,0" o:connectangles="0,0,0,0,0,0,0,0,0,0,0,0,0,0,0,0,0,0,0,0,0,0,0,0,0,0,0,0,0,0,0,0,0,0,0,0,0,0,0,0,0,0,0,0,0,0,0,0,0,0,0,0,0,0"/>
                </v:shape>
                <v:shape id="Freeform 17" o:spid="_x0000_s1043" style="position:absolute;left:8731;top:4485;width:120;height:405;visibility:visible;mso-wrap-style:square;v-text-anchor:top" coordsize="12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A5sAA&#10;AADbAAAADwAAAGRycy9kb3ducmV2LnhtbERPTYvCMBC9L/gfwgje1lRdRKpRRFF6ctkq4nFoxqbY&#10;TEoTtf57s7Cwt3m8z1msOluLB7W+cqxgNExAEBdOV1wqOB13nzMQPiBrrB2Tghd5WC17HwtMtXvy&#10;Dz3yUIoYwj5FBSaEJpXSF4Ys+qFriCN3da3FEGFbSt3iM4bbWo6TZCotVhwbDDa0MVTc8rtVUOXZ&#10;+fC9PTYv84Wj68RmTu4vSg363XoOIlAX/sV/7kzH+VP4/SUe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A5sAAAADbAAAADwAAAAAAAAAAAAAAAACYAgAAZHJzL2Rvd25y&#10;ZXYueG1sUEsFBgAAAAAEAAQA9QAAAIUDAAAAAA==&#10;" path="m60,l,81r28,l28,323,,323r60,82l120,323r-32,l88,81r32,l60,e" stroked="f">
                  <v:path o:connecttype="custom" o:connectlocs="60,0;0,81;28,81;28,323;0,323;60,405;120,323;88,323;88,81;120,81;60,0" o:connectangles="0,0,0,0,0,0,0,0,0,0,0"/>
                </v:shape>
                <w10:wrap anchorx="page"/>
              </v:group>
            </w:pict>
          </mc:Fallback>
        </mc:AlternateContent>
      </w:r>
    </w:p>
    <w:p w:rsidR="00DD04B1" w:rsidRPr="00C845C3" w:rsidRDefault="00DD04B1" w:rsidP="00825E49">
      <w:pPr>
        <w:widowControl w:val="0"/>
        <w:autoSpaceDE w:val="0"/>
        <w:autoSpaceDN w:val="0"/>
        <w:adjustRightInd w:val="0"/>
        <w:spacing w:after="0" w:line="360" w:lineRule="auto"/>
        <w:jc w:val="center"/>
        <w:rPr>
          <w:rFonts w:ascii="Times New Roman" w:hAnsi="Times New Roman"/>
          <w:sz w:val="28"/>
          <w:szCs w:val="28"/>
        </w:rPr>
      </w:pPr>
      <w:r w:rsidRPr="00C845C3">
        <w:rPr>
          <w:rFonts w:ascii="Times New Roman" w:hAnsi="Times New Roman"/>
          <w:color w:val="FFFFFF"/>
          <w:spacing w:val="-1"/>
          <w:sz w:val="28"/>
          <w:szCs w:val="28"/>
        </w:rPr>
        <w:t>S</w:t>
      </w:r>
      <w:r w:rsidRPr="00C845C3">
        <w:rPr>
          <w:rFonts w:ascii="Times New Roman" w:hAnsi="Times New Roman"/>
          <w:color w:val="FFFFFF"/>
          <w:sz w:val="28"/>
          <w:szCs w:val="28"/>
        </w:rPr>
        <w:t>t</w:t>
      </w:r>
      <w:r w:rsidRPr="00C845C3">
        <w:rPr>
          <w:rFonts w:ascii="Times New Roman" w:hAnsi="Times New Roman"/>
          <w:color w:val="FFFFFF"/>
          <w:spacing w:val="-5"/>
          <w:sz w:val="28"/>
          <w:szCs w:val="28"/>
        </w:rPr>
        <w:t>r</w:t>
      </w:r>
      <w:r w:rsidRPr="00C845C3">
        <w:rPr>
          <w:rFonts w:ascii="Times New Roman" w:hAnsi="Times New Roman"/>
          <w:color w:val="FFFFFF"/>
          <w:spacing w:val="-3"/>
          <w:sz w:val="28"/>
          <w:szCs w:val="28"/>
        </w:rPr>
        <w:t>a</w:t>
      </w:r>
      <w:r w:rsidRPr="00C845C3">
        <w:rPr>
          <w:rFonts w:ascii="Times New Roman" w:hAnsi="Times New Roman"/>
          <w:color w:val="FFFFFF"/>
          <w:spacing w:val="-2"/>
          <w:sz w:val="28"/>
          <w:szCs w:val="28"/>
        </w:rPr>
        <w:t>t</w:t>
      </w:r>
      <w:r w:rsidRPr="00C845C3">
        <w:rPr>
          <w:rFonts w:ascii="Times New Roman" w:hAnsi="Times New Roman"/>
          <w:color w:val="FFFFFF"/>
          <w:sz w:val="28"/>
          <w:szCs w:val="28"/>
        </w:rPr>
        <w:t>egia</w:t>
      </w:r>
      <w:r w:rsidRPr="00C845C3">
        <w:rPr>
          <w:rFonts w:ascii="Times New Roman" w:hAnsi="Times New Roman"/>
          <w:color w:val="FFFFFF"/>
          <w:spacing w:val="-4"/>
          <w:sz w:val="28"/>
          <w:szCs w:val="28"/>
        </w:rPr>
        <w:t xml:space="preserve"> </w:t>
      </w:r>
      <w:r w:rsidRPr="00C845C3">
        <w:rPr>
          <w:rFonts w:ascii="Times New Roman" w:hAnsi="Times New Roman"/>
          <w:color w:val="FFFFFF"/>
          <w:sz w:val="28"/>
          <w:szCs w:val="28"/>
        </w:rPr>
        <w:t>na r</w:t>
      </w:r>
      <w:r w:rsidRPr="00C845C3">
        <w:rPr>
          <w:rFonts w:ascii="Times New Roman" w:hAnsi="Times New Roman"/>
          <w:color w:val="FFFFFF"/>
          <w:spacing w:val="-7"/>
          <w:sz w:val="28"/>
          <w:szCs w:val="28"/>
        </w:rPr>
        <w:t>z</w:t>
      </w:r>
      <w:r w:rsidRPr="00C845C3">
        <w:rPr>
          <w:rFonts w:ascii="Times New Roman" w:hAnsi="Times New Roman"/>
          <w:color w:val="FFFFFF"/>
          <w:sz w:val="28"/>
          <w:szCs w:val="28"/>
        </w:rPr>
        <w:t xml:space="preserve">ecz </w:t>
      </w:r>
      <w:r w:rsidRPr="00C845C3">
        <w:rPr>
          <w:rFonts w:ascii="Times New Roman" w:hAnsi="Times New Roman"/>
          <w:color w:val="FFFFFF"/>
          <w:spacing w:val="1"/>
          <w:sz w:val="28"/>
          <w:szCs w:val="28"/>
        </w:rPr>
        <w:t>i</w:t>
      </w:r>
      <w:r w:rsidRPr="00C845C3">
        <w:rPr>
          <w:rFonts w:ascii="Times New Roman" w:hAnsi="Times New Roman"/>
          <w:color w:val="FFFFFF"/>
          <w:spacing w:val="-1"/>
          <w:sz w:val="28"/>
          <w:szCs w:val="28"/>
        </w:rPr>
        <w:t>n</w:t>
      </w:r>
      <w:r w:rsidRPr="00C845C3">
        <w:rPr>
          <w:rFonts w:ascii="Times New Roman" w:hAnsi="Times New Roman"/>
          <w:color w:val="FFFFFF"/>
          <w:spacing w:val="-2"/>
          <w:sz w:val="28"/>
          <w:szCs w:val="28"/>
        </w:rPr>
        <w:t>t</w:t>
      </w:r>
      <w:r w:rsidRPr="00C845C3">
        <w:rPr>
          <w:rFonts w:ascii="Times New Roman" w:hAnsi="Times New Roman"/>
          <w:color w:val="FFFFFF"/>
          <w:sz w:val="28"/>
          <w:szCs w:val="28"/>
        </w:rPr>
        <w:t>eli</w:t>
      </w:r>
      <w:r w:rsidRPr="00C845C3">
        <w:rPr>
          <w:rFonts w:ascii="Times New Roman" w:hAnsi="Times New Roman"/>
          <w:color w:val="FFFFFF"/>
          <w:spacing w:val="-1"/>
          <w:sz w:val="28"/>
          <w:szCs w:val="28"/>
        </w:rPr>
        <w:t>g</w:t>
      </w:r>
      <w:r w:rsidRPr="00C845C3">
        <w:rPr>
          <w:rFonts w:ascii="Times New Roman" w:hAnsi="Times New Roman"/>
          <w:color w:val="FFFFFF"/>
          <w:sz w:val="28"/>
          <w:szCs w:val="28"/>
        </w:rPr>
        <w:t>e</w:t>
      </w:r>
      <w:r w:rsidRPr="00C845C3">
        <w:rPr>
          <w:rFonts w:ascii="Times New Roman" w:hAnsi="Times New Roman"/>
          <w:color w:val="FFFFFF"/>
          <w:spacing w:val="-2"/>
          <w:sz w:val="28"/>
          <w:szCs w:val="28"/>
        </w:rPr>
        <w:t>n</w:t>
      </w:r>
      <w:r w:rsidRPr="00C845C3">
        <w:rPr>
          <w:rFonts w:ascii="Times New Roman" w:hAnsi="Times New Roman"/>
          <w:color w:val="FFFFFF"/>
          <w:sz w:val="28"/>
          <w:szCs w:val="28"/>
        </w:rPr>
        <w:t>tne</w:t>
      </w:r>
      <w:r w:rsidRPr="00C845C3">
        <w:rPr>
          <w:rFonts w:ascii="Times New Roman" w:hAnsi="Times New Roman"/>
          <w:color w:val="FFFFFF"/>
          <w:spacing w:val="-1"/>
          <w:sz w:val="28"/>
          <w:szCs w:val="28"/>
        </w:rPr>
        <w:t>g</w:t>
      </w:r>
      <w:r w:rsidRPr="00C845C3">
        <w:rPr>
          <w:rFonts w:ascii="Times New Roman" w:hAnsi="Times New Roman"/>
          <w:color w:val="FFFFFF"/>
          <w:sz w:val="28"/>
          <w:szCs w:val="28"/>
        </w:rPr>
        <w:t>o</w:t>
      </w:r>
      <w:r w:rsidRPr="00C845C3">
        <w:rPr>
          <w:rFonts w:ascii="Times New Roman" w:hAnsi="Times New Roman"/>
          <w:color w:val="FFFFFF"/>
          <w:spacing w:val="-6"/>
          <w:sz w:val="28"/>
          <w:szCs w:val="28"/>
        </w:rPr>
        <w:t xml:space="preserve"> </w:t>
      </w:r>
      <w:r w:rsidRPr="00C845C3">
        <w:rPr>
          <w:rFonts w:ascii="Times New Roman" w:hAnsi="Times New Roman"/>
          <w:color w:val="FFFFFF"/>
          <w:sz w:val="28"/>
          <w:szCs w:val="28"/>
        </w:rPr>
        <w:t xml:space="preserve">i </w:t>
      </w:r>
      <w:r w:rsidRPr="00C845C3">
        <w:rPr>
          <w:rFonts w:ascii="Times New Roman" w:hAnsi="Times New Roman"/>
          <w:color w:val="FFFFFF"/>
          <w:spacing w:val="-1"/>
          <w:sz w:val="28"/>
          <w:szCs w:val="28"/>
        </w:rPr>
        <w:t>z</w:t>
      </w:r>
      <w:r w:rsidRPr="00C845C3">
        <w:rPr>
          <w:rFonts w:ascii="Times New Roman" w:hAnsi="Times New Roman"/>
          <w:color w:val="FFFFFF"/>
          <w:spacing w:val="-3"/>
          <w:sz w:val="28"/>
          <w:szCs w:val="28"/>
        </w:rPr>
        <w:t>r</w:t>
      </w:r>
      <w:r w:rsidRPr="00C845C3">
        <w:rPr>
          <w:rFonts w:ascii="Times New Roman" w:hAnsi="Times New Roman"/>
          <w:color w:val="FFFFFF"/>
          <w:sz w:val="28"/>
          <w:szCs w:val="28"/>
        </w:rPr>
        <w:t>ó</w:t>
      </w:r>
      <w:r w:rsidRPr="00C845C3">
        <w:rPr>
          <w:rFonts w:ascii="Times New Roman" w:hAnsi="Times New Roman"/>
          <w:color w:val="FFFFFF"/>
          <w:spacing w:val="-1"/>
          <w:sz w:val="28"/>
          <w:szCs w:val="28"/>
        </w:rPr>
        <w:t>w</w:t>
      </w:r>
      <w:r w:rsidRPr="00C845C3">
        <w:rPr>
          <w:rFonts w:ascii="Times New Roman" w:hAnsi="Times New Roman"/>
          <w:color w:val="FFFFFF"/>
          <w:sz w:val="28"/>
          <w:szCs w:val="28"/>
        </w:rPr>
        <w:t>no</w:t>
      </w:r>
      <w:r w:rsidRPr="00C845C3">
        <w:rPr>
          <w:rFonts w:ascii="Times New Roman" w:hAnsi="Times New Roman"/>
          <w:color w:val="FFFFFF"/>
          <w:spacing w:val="-3"/>
          <w:sz w:val="28"/>
          <w:szCs w:val="28"/>
        </w:rPr>
        <w:t>w</w:t>
      </w:r>
      <w:r w:rsidRPr="00C845C3">
        <w:rPr>
          <w:rFonts w:ascii="Times New Roman" w:hAnsi="Times New Roman"/>
          <w:color w:val="FFFFFF"/>
          <w:sz w:val="28"/>
          <w:szCs w:val="28"/>
        </w:rPr>
        <w:t>a</w:t>
      </w:r>
      <w:r w:rsidRPr="00C845C3">
        <w:rPr>
          <w:rFonts w:ascii="Times New Roman" w:hAnsi="Times New Roman"/>
          <w:color w:val="FFFFFF"/>
          <w:spacing w:val="-7"/>
          <w:sz w:val="28"/>
          <w:szCs w:val="28"/>
        </w:rPr>
        <w:t>ż</w:t>
      </w:r>
      <w:r w:rsidRPr="00C845C3">
        <w:rPr>
          <w:rFonts w:ascii="Times New Roman" w:hAnsi="Times New Roman"/>
          <w:color w:val="FFFFFF"/>
          <w:sz w:val="28"/>
          <w:szCs w:val="28"/>
        </w:rPr>
        <w:t>one</w:t>
      </w:r>
      <w:r w:rsidRPr="00C845C3">
        <w:rPr>
          <w:rFonts w:ascii="Times New Roman" w:hAnsi="Times New Roman"/>
          <w:color w:val="FFFFFF"/>
          <w:spacing w:val="-2"/>
          <w:sz w:val="28"/>
          <w:szCs w:val="28"/>
        </w:rPr>
        <w:t>g</w:t>
      </w:r>
      <w:r w:rsidRPr="00C845C3">
        <w:rPr>
          <w:rFonts w:ascii="Times New Roman" w:hAnsi="Times New Roman"/>
          <w:color w:val="FFFFFF"/>
          <w:sz w:val="28"/>
          <w:szCs w:val="28"/>
        </w:rPr>
        <w:t>o</w:t>
      </w:r>
      <w:r w:rsidRPr="00C845C3">
        <w:rPr>
          <w:rFonts w:ascii="Times New Roman" w:hAnsi="Times New Roman"/>
          <w:color w:val="FFFFFF"/>
          <w:spacing w:val="-2"/>
          <w:sz w:val="28"/>
          <w:szCs w:val="28"/>
        </w:rPr>
        <w:t xml:space="preserve"> </w:t>
      </w:r>
      <w:r w:rsidRPr="00C845C3">
        <w:rPr>
          <w:rFonts w:ascii="Times New Roman" w:hAnsi="Times New Roman"/>
          <w:color w:val="FFFFFF"/>
          <w:spacing w:val="-4"/>
          <w:sz w:val="28"/>
          <w:szCs w:val="28"/>
        </w:rPr>
        <w:t>r</w:t>
      </w:r>
      <w:r w:rsidRPr="00C845C3">
        <w:rPr>
          <w:rFonts w:ascii="Times New Roman" w:hAnsi="Times New Roman"/>
          <w:color w:val="FFFFFF"/>
          <w:spacing w:val="-5"/>
          <w:sz w:val="28"/>
          <w:szCs w:val="28"/>
        </w:rPr>
        <w:t>o</w:t>
      </w:r>
      <w:r w:rsidRPr="00C845C3">
        <w:rPr>
          <w:rFonts w:ascii="Times New Roman" w:hAnsi="Times New Roman"/>
          <w:color w:val="FFFFFF"/>
          <w:spacing w:val="-3"/>
          <w:sz w:val="28"/>
          <w:szCs w:val="28"/>
        </w:rPr>
        <w:t>zw</w:t>
      </w:r>
      <w:r w:rsidRPr="00C845C3">
        <w:rPr>
          <w:rFonts w:ascii="Times New Roman" w:hAnsi="Times New Roman"/>
          <w:color w:val="FFFFFF"/>
          <w:sz w:val="28"/>
          <w:szCs w:val="28"/>
        </w:rPr>
        <w:t>oju</w:t>
      </w:r>
      <w:r w:rsidRPr="00C845C3">
        <w:rPr>
          <w:rFonts w:ascii="Times New Roman" w:hAnsi="Times New Roman"/>
          <w:sz w:val="28"/>
          <w:szCs w:val="28"/>
        </w:rPr>
        <w:t xml:space="preserve"> </w:t>
      </w:r>
      <w:r w:rsidRPr="00C845C3">
        <w:rPr>
          <w:rFonts w:ascii="Times New Roman" w:hAnsi="Times New Roman"/>
          <w:color w:val="FFFFFF"/>
          <w:sz w:val="28"/>
          <w:szCs w:val="28"/>
        </w:rPr>
        <w:t>sp</w:t>
      </w:r>
      <w:r w:rsidRPr="00C845C3">
        <w:rPr>
          <w:rFonts w:ascii="Times New Roman" w:hAnsi="Times New Roman"/>
          <w:color w:val="FFFFFF"/>
          <w:spacing w:val="2"/>
          <w:sz w:val="28"/>
          <w:szCs w:val="28"/>
        </w:rPr>
        <w:t>r</w:t>
      </w:r>
      <w:r w:rsidRPr="00C845C3">
        <w:rPr>
          <w:rFonts w:ascii="Times New Roman" w:hAnsi="Times New Roman"/>
          <w:color w:val="FFFFFF"/>
          <w:spacing w:val="-3"/>
          <w:sz w:val="28"/>
          <w:szCs w:val="28"/>
        </w:rPr>
        <w:t>z</w:t>
      </w:r>
      <w:r w:rsidRPr="00C845C3">
        <w:rPr>
          <w:rFonts w:ascii="Times New Roman" w:hAnsi="Times New Roman"/>
          <w:color w:val="FFFFFF"/>
          <w:sz w:val="28"/>
          <w:szCs w:val="28"/>
        </w:rPr>
        <w:t>yj</w:t>
      </w:r>
      <w:r w:rsidRPr="00C845C3">
        <w:rPr>
          <w:rFonts w:ascii="Times New Roman" w:hAnsi="Times New Roman"/>
          <w:color w:val="FFFFFF"/>
          <w:spacing w:val="1"/>
          <w:sz w:val="28"/>
          <w:szCs w:val="28"/>
        </w:rPr>
        <w:t>a</w:t>
      </w:r>
      <w:r w:rsidRPr="00C845C3">
        <w:rPr>
          <w:rFonts w:ascii="Times New Roman" w:hAnsi="Times New Roman"/>
          <w:color w:val="FFFFFF"/>
          <w:sz w:val="28"/>
          <w:szCs w:val="28"/>
        </w:rPr>
        <w:t>ją</w:t>
      </w:r>
      <w:r w:rsidRPr="00C845C3">
        <w:rPr>
          <w:rFonts w:ascii="Times New Roman" w:hAnsi="Times New Roman"/>
          <w:color w:val="FFFFFF"/>
          <w:spacing w:val="1"/>
          <w:sz w:val="28"/>
          <w:szCs w:val="28"/>
        </w:rPr>
        <w:t>c</w:t>
      </w:r>
      <w:r w:rsidRPr="00C845C3">
        <w:rPr>
          <w:rFonts w:ascii="Times New Roman" w:hAnsi="Times New Roman"/>
          <w:color w:val="FFFFFF"/>
          <w:sz w:val="28"/>
          <w:szCs w:val="28"/>
        </w:rPr>
        <w:t>e</w:t>
      </w:r>
      <w:r w:rsidRPr="00C845C3">
        <w:rPr>
          <w:rFonts w:ascii="Times New Roman" w:hAnsi="Times New Roman"/>
          <w:color w:val="FFFFFF"/>
          <w:spacing w:val="-2"/>
          <w:sz w:val="28"/>
          <w:szCs w:val="28"/>
        </w:rPr>
        <w:t>g</w:t>
      </w:r>
      <w:r w:rsidRPr="00C845C3">
        <w:rPr>
          <w:rFonts w:ascii="Times New Roman" w:hAnsi="Times New Roman"/>
          <w:color w:val="FFFFFF"/>
          <w:sz w:val="28"/>
          <w:szCs w:val="28"/>
        </w:rPr>
        <w:t>o</w:t>
      </w:r>
      <w:r w:rsidRPr="00C845C3">
        <w:rPr>
          <w:rFonts w:ascii="Times New Roman" w:hAnsi="Times New Roman"/>
          <w:color w:val="FFFFFF"/>
          <w:spacing w:val="-5"/>
          <w:sz w:val="28"/>
          <w:szCs w:val="28"/>
        </w:rPr>
        <w:t xml:space="preserve"> </w:t>
      </w:r>
      <w:r w:rsidRPr="00C845C3">
        <w:rPr>
          <w:rFonts w:ascii="Times New Roman" w:hAnsi="Times New Roman"/>
          <w:color w:val="FFFFFF"/>
          <w:spacing w:val="-1"/>
          <w:sz w:val="28"/>
          <w:szCs w:val="28"/>
        </w:rPr>
        <w:t>w</w:t>
      </w:r>
      <w:r w:rsidRPr="00C845C3">
        <w:rPr>
          <w:rFonts w:ascii="Times New Roman" w:hAnsi="Times New Roman"/>
          <w:color w:val="FFFFFF"/>
          <w:sz w:val="28"/>
          <w:szCs w:val="28"/>
        </w:rPr>
        <w:t>łąc</w:t>
      </w:r>
      <w:r w:rsidRPr="00C845C3">
        <w:rPr>
          <w:rFonts w:ascii="Times New Roman" w:hAnsi="Times New Roman"/>
          <w:color w:val="FFFFFF"/>
          <w:spacing w:val="-7"/>
          <w:sz w:val="28"/>
          <w:szCs w:val="28"/>
        </w:rPr>
        <w:t>z</w:t>
      </w:r>
      <w:r w:rsidRPr="00C845C3">
        <w:rPr>
          <w:rFonts w:ascii="Times New Roman" w:hAnsi="Times New Roman"/>
          <w:color w:val="FFFFFF"/>
          <w:sz w:val="28"/>
          <w:szCs w:val="28"/>
        </w:rPr>
        <w:t>eniu s</w:t>
      </w:r>
      <w:r w:rsidRPr="00C845C3">
        <w:rPr>
          <w:rFonts w:ascii="Times New Roman" w:hAnsi="Times New Roman"/>
          <w:color w:val="FFFFFF"/>
          <w:spacing w:val="1"/>
          <w:sz w:val="28"/>
          <w:szCs w:val="28"/>
        </w:rPr>
        <w:t>p</w:t>
      </w:r>
      <w:r w:rsidRPr="00C845C3">
        <w:rPr>
          <w:rFonts w:ascii="Times New Roman" w:hAnsi="Times New Roman"/>
          <w:color w:val="FFFFFF"/>
          <w:sz w:val="28"/>
          <w:szCs w:val="28"/>
        </w:rPr>
        <w:t>ołecznemu</w:t>
      </w:r>
      <w:r w:rsidRPr="00C845C3">
        <w:rPr>
          <w:rFonts w:ascii="Times New Roman" w:hAnsi="Times New Roman"/>
          <w:color w:val="FFFFFF"/>
          <w:spacing w:val="-1"/>
          <w:sz w:val="28"/>
          <w:szCs w:val="28"/>
        </w:rPr>
        <w:t xml:space="preserve"> „</w:t>
      </w:r>
      <w:r w:rsidRPr="00C845C3">
        <w:rPr>
          <w:rFonts w:ascii="Times New Roman" w:hAnsi="Times New Roman"/>
          <w:i/>
          <w:iCs/>
          <w:color w:val="FFFFFF"/>
          <w:sz w:val="28"/>
          <w:szCs w:val="28"/>
        </w:rPr>
        <w:t>E</w:t>
      </w:r>
      <w:r w:rsidRPr="00C845C3">
        <w:rPr>
          <w:rFonts w:ascii="Times New Roman" w:hAnsi="Times New Roman"/>
          <w:i/>
          <w:iCs/>
          <w:color w:val="FFFFFF"/>
          <w:spacing w:val="1"/>
          <w:sz w:val="28"/>
          <w:szCs w:val="28"/>
        </w:rPr>
        <w:t>U</w:t>
      </w:r>
      <w:r w:rsidRPr="00C845C3">
        <w:rPr>
          <w:rFonts w:ascii="Times New Roman" w:hAnsi="Times New Roman"/>
          <w:i/>
          <w:iCs/>
          <w:color w:val="FFFFFF"/>
          <w:sz w:val="28"/>
          <w:szCs w:val="28"/>
        </w:rPr>
        <w:t>R</w:t>
      </w:r>
      <w:r w:rsidRPr="00C845C3">
        <w:rPr>
          <w:rFonts w:ascii="Times New Roman" w:hAnsi="Times New Roman"/>
          <w:i/>
          <w:iCs/>
          <w:color w:val="FFFFFF"/>
          <w:spacing w:val="-1"/>
          <w:sz w:val="28"/>
          <w:szCs w:val="28"/>
        </w:rPr>
        <w:t>O</w:t>
      </w:r>
      <w:r w:rsidRPr="00C845C3">
        <w:rPr>
          <w:rFonts w:ascii="Times New Roman" w:hAnsi="Times New Roman"/>
          <w:i/>
          <w:iCs/>
          <w:color w:val="FFFFFF"/>
          <w:spacing w:val="-26"/>
          <w:sz w:val="28"/>
          <w:szCs w:val="28"/>
        </w:rPr>
        <w:t>P</w:t>
      </w:r>
      <w:r w:rsidRPr="00C845C3">
        <w:rPr>
          <w:rFonts w:ascii="Times New Roman" w:hAnsi="Times New Roman"/>
          <w:i/>
          <w:iCs/>
          <w:color w:val="FFFFFF"/>
          <w:sz w:val="28"/>
          <w:szCs w:val="28"/>
        </w:rPr>
        <w:t>A</w:t>
      </w:r>
      <w:r w:rsidRPr="00C845C3">
        <w:rPr>
          <w:rFonts w:ascii="Times New Roman" w:hAnsi="Times New Roman"/>
          <w:color w:val="FFFFFF"/>
          <w:sz w:val="28"/>
          <w:szCs w:val="28"/>
        </w:rPr>
        <w:t xml:space="preserve"> </w:t>
      </w:r>
      <w:r w:rsidRPr="00C845C3">
        <w:rPr>
          <w:rFonts w:ascii="Times New Roman" w:hAnsi="Times New Roman"/>
          <w:i/>
          <w:iCs/>
          <w:color w:val="FFFFFF"/>
          <w:sz w:val="28"/>
          <w:szCs w:val="28"/>
        </w:rPr>
        <w:t>2</w:t>
      </w:r>
      <w:r w:rsidRPr="00C845C3">
        <w:rPr>
          <w:rFonts w:ascii="Times New Roman" w:hAnsi="Times New Roman"/>
          <w:i/>
          <w:iCs/>
          <w:color w:val="FFFFFF"/>
          <w:spacing w:val="1"/>
          <w:sz w:val="28"/>
          <w:szCs w:val="28"/>
        </w:rPr>
        <w:t>0</w:t>
      </w:r>
      <w:r w:rsidRPr="00C845C3">
        <w:rPr>
          <w:rFonts w:ascii="Times New Roman" w:hAnsi="Times New Roman"/>
          <w:i/>
          <w:iCs/>
          <w:color w:val="FFFFFF"/>
          <w:spacing w:val="2"/>
          <w:sz w:val="28"/>
          <w:szCs w:val="28"/>
        </w:rPr>
        <w:t>2</w:t>
      </w:r>
      <w:r w:rsidRPr="00C845C3">
        <w:rPr>
          <w:rFonts w:ascii="Times New Roman" w:hAnsi="Times New Roman"/>
          <w:i/>
          <w:iCs/>
          <w:color w:val="FFFFFF"/>
          <w:spacing w:val="1"/>
          <w:sz w:val="28"/>
          <w:szCs w:val="28"/>
        </w:rPr>
        <w:t>0</w:t>
      </w:r>
      <w:r w:rsidRPr="00C845C3">
        <w:rPr>
          <w:rFonts w:ascii="Times New Roman" w:hAnsi="Times New Roman"/>
          <w:color w:val="FFFFFF"/>
          <w:sz w:val="28"/>
          <w:szCs w:val="28"/>
        </w:rPr>
        <w:t>”</w:t>
      </w:r>
    </w:p>
    <w:p w:rsidR="00DD04B1" w:rsidRPr="00CB0DDC" w:rsidRDefault="00DD04B1" w:rsidP="00825E49">
      <w:pPr>
        <w:widowControl w:val="0"/>
        <w:autoSpaceDE w:val="0"/>
        <w:autoSpaceDN w:val="0"/>
        <w:adjustRightInd w:val="0"/>
        <w:spacing w:after="0" w:line="360" w:lineRule="auto"/>
        <w:rPr>
          <w:rFonts w:ascii="Times New Roman" w:hAnsi="Times New Roman"/>
          <w:sz w:val="24"/>
          <w:szCs w:val="24"/>
        </w:rPr>
      </w:pPr>
    </w:p>
    <w:p w:rsidR="00203B64" w:rsidRPr="00825E49" w:rsidRDefault="00203B64" w:rsidP="00825E49">
      <w:pPr>
        <w:widowControl w:val="0"/>
        <w:autoSpaceDE w:val="0"/>
        <w:autoSpaceDN w:val="0"/>
        <w:adjustRightInd w:val="0"/>
        <w:spacing w:after="0" w:line="360" w:lineRule="auto"/>
        <w:jc w:val="center"/>
        <w:rPr>
          <w:rFonts w:ascii="Times New Roman" w:hAnsi="Times New Roman"/>
          <w:color w:val="FFFFFF"/>
          <w:sz w:val="24"/>
          <w:szCs w:val="24"/>
        </w:rPr>
      </w:pPr>
    </w:p>
    <w:p w:rsidR="00DD04B1" w:rsidRPr="00C845C3" w:rsidRDefault="00DD04B1" w:rsidP="00C845C3">
      <w:pPr>
        <w:widowControl w:val="0"/>
        <w:autoSpaceDE w:val="0"/>
        <w:autoSpaceDN w:val="0"/>
        <w:adjustRightInd w:val="0"/>
        <w:spacing w:after="0" w:line="360" w:lineRule="auto"/>
        <w:jc w:val="center"/>
        <w:rPr>
          <w:rFonts w:ascii="Times New Roman" w:hAnsi="Times New Roman"/>
          <w:sz w:val="28"/>
          <w:szCs w:val="28"/>
        </w:rPr>
      </w:pPr>
      <w:r w:rsidRPr="00C845C3">
        <w:rPr>
          <w:rFonts w:ascii="Times New Roman" w:hAnsi="Times New Roman"/>
          <w:color w:val="FFFFFF"/>
          <w:sz w:val="28"/>
          <w:szCs w:val="28"/>
        </w:rPr>
        <w:t>Dł</w:t>
      </w:r>
      <w:r w:rsidRPr="00C845C3">
        <w:rPr>
          <w:rFonts w:ascii="Times New Roman" w:hAnsi="Times New Roman"/>
          <w:color w:val="FFFFFF"/>
          <w:spacing w:val="1"/>
          <w:sz w:val="28"/>
          <w:szCs w:val="28"/>
        </w:rPr>
        <w:t>u</w:t>
      </w:r>
      <w:r w:rsidRPr="00C845C3">
        <w:rPr>
          <w:rFonts w:ascii="Times New Roman" w:hAnsi="Times New Roman"/>
          <w:color w:val="FFFFFF"/>
          <w:spacing w:val="-1"/>
          <w:sz w:val="28"/>
          <w:szCs w:val="28"/>
        </w:rPr>
        <w:t>g</w:t>
      </w:r>
      <w:r w:rsidRPr="00C845C3">
        <w:rPr>
          <w:rFonts w:ascii="Times New Roman" w:hAnsi="Times New Roman"/>
          <w:color w:val="FFFFFF"/>
          <w:sz w:val="28"/>
          <w:szCs w:val="28"/>
        </w:rPr>
        <w:t>ook</w:t>
      </w:r>
      <w:r w:rsidRPr="00C845C3">
        <w:rPr>
          <w:rFonts w:ascii="Times New Roman" w:hAnsi="Times New Roman"/>
          <w:color w:val="FFFFFF"/>
          <w:spacing w:val="-3"/>
          <w:sz w:val="28"/>
          <w:szCs w:val="28"/>
        </w:rPr>
        <w:t>r</w:t>
      </w:r>
      <w:r w:rsidRPr="00C845C3">
        <w:rPr>
          <w:rFonts w:ascii="Times New Roman" w:hAnsi="Times New Roman"/>
          <w:color w:val="FFFFFF"/>
          <w:spacing w:val="-1"/>
          <w:sz w:val="28"/>
          <w:szCs w:val="28"/>
        </w:rPr>
        <w:t>e</w:t>
      </w:r>
      <w:r w:rsidRPr="00C845C3">
        <w:rPr>
          <w:rFonts w:ascii="Times New Roman" w:hAnsi="Times New Roman"/>
          <w:color w:val="FFFFFF"/>
          <w:sz w:val="28"/>
          <w:szCs w:val="28"/>
        </w:rPr>
        <w:t>so</w:t>
      </w:r>
      <w:r w:rsidRPr="00C845C3">
        <w:rPr>
          <w:rFonts w:ascii="Times New Roman" w:hAnsi="Times New Roman"/>
          <w:color w:val="FFFFFF"/>
          <w:spacing w:val="-2"/>
          <w:sz w:val="28"/>
          <w:szCs w:val="28"/>
        </w:rPr>
        <w:t>w</w:t>
      </w:r>
      <w:r w:rsidRPr="00C845C3">
        <w:rPr>
          <w:rFonts w:ascii="Times New Roman" w:hAnsi="Times New Roman"/>
          <w:color w:val="FFFFFF"/>
          <w:sz w:val="28"/>
          <w:szCs w:val="28"/>
        </w:rPr>
        <w:t>a</w:t>
      </w:r>
      <w:r w:rsidRPr="00C845C3">
        <w:rPr>
          <w:rFonts w:ascii="Times New Roman" w:hAnsi="Times New Roman"/>
          <w:color w:val="FFFFFF"/>
          <w:spacing w:val="-6"/>
          <w:sz w:val="28"/>
          <w:szCs w:val="28"/>
        </w:rPr>
        <w:t xml:space="preserve"> </w:t>
      </w:r>
      <w:r w:rsidRPr="00C845C3">
        <w:rPr>
          <w:rFonts w:ascii="Times New Roman" w:hAnsi="Times New Roman"/>
          <w:color w:val="FFFFFF"/>
          <w:spacing w:val="-1"/>
          <w:sz w:val="28"/>
          <w:szCs w:val="28"/>
        </w:rPr>
        <w:t>S</w:t>
      </w:r>
      <w:r w:rsidRPr="00C845C3">
        <w:rPr>
          <w:rFonts w:ascii="Times New Roman" w:hAnsi="Times New Roman"/>
          <w:color w:val="FFFFFF"/>
          <w:sz w:val="28"/>
          <w:szCs w:val="28"/>
        </w:rPr>
        <w:t>t</w:t>
      </w:r>
      <w:r w:rsidRPr="00C845C3">
        <w:rPr>
          <w:rFonts w:ascii="Times New Roman" w:hAnsi="Times New Roman"/>
          <w:color w:val="FFFFFF"/>
          <w:spacing w:val="-6"/>
          <w:sz w:val="28"/>
          <w:szCs w:val="28"/>
        </w:rPr>
        <w:t>r</w:t>
      </w:r>
      <w:r w:rsidRPr="00C845C3">
        <w:rPr>
          <w:rFonts w:ascii="Times New Roman" w:hAnsi="Times New Roman"/>
          <w:color w:val="FFFFFF"/>
          <w:spacing w:val="-2"/>
          <w:sz w:val="28"/>
          <w:szCs w:val="28"/>
        </w:rPr>
        <w:t>at</w:t>
      </w:r>
      <w:r w:rsidRPr="00C845C3">
        <w:rPr>
          <w:rFonts w:ascii="Times New Roman" w:hAnsi="Times New Roman"/>
          <w:color w:val="FFFFFF"/>
          <w:sz w:val="28"/>
          <w:szCs w:val="28"/>
        </w:rPr>
        <w:t>egia</w:t>
      </w:r>
      <w:r w:rsidRPr="00C845C3">
        <w:rPr>
          <w:rFonts w:ascii="Times New Roman" w:hAnsi="Times New Roman"/>
          <w:color w:val="FFFFFF"/>
          <w:spacing w:val="-2"/>
          <w:sz w:val="28"/>
          <w:szCs w:val="28"/>
        </w:rPr>
        <w:t xml:space="preserve"> </w:t>
      </w:r>
      <w:r w:rsidRPr="00C845C3">
        <w:rPr>
          <w:rFonts w:ascii="Times New Roman" w:hAnsi="Times New Roman"/>
          <w:color w:val="FFFFFF"/>
          <w:spacing w:val="-7"/>
          <w:sz w:val="28"/>
          <w:szCs w:val="28"/>
        </w:rPr>
        <w:t>R</w:t>
      </w:r>
      <w:r w:rsidRPr="00C845C3">
        <w:rPr>
          <w:rFonts w:ascii="Times New Roman" w:hAnsi="Times New Roman"/>
          <w:color w:val="FFFFFF"/>
          <w:spacing w:val="-4"/>
          <w:sz w:val="28"/>
          <w:szCs w:val="28"/>
        </w:rPr>
        <w:t>oz</w:t>
      </w:r>
      <w:r w:rsidRPr="00C845C3">
        <w:rPr>
          <w:rFonts w:ascii="Times New Roman" w:hAnsi="Times New Roman"/>
          <w:color w:val="FFFFFF"/>
          <w:spacing w:val="-3"/>
          <w:sz w:val="28"/>
          <w:szCs w:val="28"/>
        </w:rPr>
        <w:t>w</w:t>
      </w:r>
      <w:r w:rsidRPr="00C845C3">
        <w:rPr>
          <w:rFonts w:ascii="Times New Roman" w:hAnsi="Times New Roman"/>
          <w:color w:val="FFFFFF"/>
          <w:sz w:val="28"/>
          <w:szCs w:val="28"/>
        </w:rPr>
        <w:t>oju</w:t>
      </w:r>
      <w:r w:rsidRPr="00C845C3">
        <w:rPr>
          <w:rFonts w:ascii="Times New Roman" w:hAnsi="Times New Roman"/>
          <w:color w:val="FFFFFF"/>
          <w:spacing w:val="2"/>
          <w:sz w:val="28"/>
          <w:szCs w:val="28"/>
        </w:rPr>
        <w:t xml:space="preserve"> </w:t>
      </w:r>
      <w:r w:rsidRPr="00C845C3">
        <w:rPr>
          <w:rFonts w:ascii="Times New Roman" w:hAnsi="Times New Roman"/>
          <w:color w:val="FFFFFF"/>
          <w:spacing w:val="-4"/>
          <w:sz w:val="28"/>
          <w:szCs w:val="28"/>
        </w:rPr>
        <w:t>K</w:t>
      </w:r>
      <w:r w:rsidRPr="00C845C3">
        <w:rPr>
          <w:rFonts w:ascii="Times New Roman" w:hAnsi="Times New Roman"/>
          <w:color w:val="FFFFFF"/>
          <w:spacing w:val="-6"/>
          <w:sz w:val="28"/>
          <w:szCs w:val="28"/>
        </w:rPr>
        <w:t>r</w:t>
      </w:r>
      <w:r w:rsidRPr="00C845C3">
        <w:rPr>
          <w:rFonts w:ascii="Times New Roman" w:hAnsi="Times New Roman"/>
          <w:color w:val="FFFFFF"/>
          <w:sz w:val="28"/>
          <w:szCs w:val="28"/>
        </w:rPr>
        <w:t>aju</w:t>
      </w:r>
      <w:r w:rsidRPr="00C845C3">
        <w:rPr>
          <w:rFonts w:ascii="Times New Roman" w:hAnsi="Times New Roman"/>
          <w:color w:val="FFFFFF"/>
          <w:spacing w:val="-2"/>
          <w:sz w:val="28"/>
          <w:szCs w:val="28"/>
        </w:rPr>
        <w:t xml:space="preserve"> </w:t>
      </w:r>
      <w:r w:rsidRPr="00C845C3">
        <w:rPr>
          <w:rFonts w:ascii="Times New Roman" w:hAnsi="Times New Roman"/>
          <w:i/>
          <w:iCs/>
          <w:color w:val="FFFFFF"/>
          <w:sz w:val="28"/>
          <w:szCs w:val="28"/>
        </w:rPr>
        <w:t>„</w:t>
      </w:r>
      <w:r w:rsidRPr="00C845C3">
        <w:rPr>
          <w:rFonts w:ascii="Times New Roman" w:hAnsi="Times New Roman"/>
          <w:i/>
          <w:iCs/>
          <w:color w:val="FFFFFF"/>
          <w:spacing w:val="-8"/>
          <w:sz w:val="28"/>
          <w:szCs w:val="28"/>
        </w:rPr>
        <w:t>P</w:t>
      </w:r>
      <w:r w:rsidRPr="00C845C3">
        <w:rPr>
          <w:rFonts w:ascii="Times New Roman" w:hAnsi="Times New Roman"/>
          <w:i/>
          <w:iCs/>
          <w:color w:val="FFFFFF"/>
          <w:spacing w:val="1"/>
          <w:sz w:val="28"/>
          <w:szCs w:val="28"/>
        </w:rPr>
        <w:t>o</w:t>
      </w:r>
      <w:r w:rsidRPr="00C845C3">
        <w:rPr>
          <w:rFonts w:ascii="Times New Roman" w:hAnsi="Times New Roman"/>
          <w:i/>
          <w:iCs/>
          <w:color w:val="FFFFFF"/>
          <w:sz w:val="28"/>
          <w:szCs w:val="28"/>
        </w:rPr>
        <w:t>ls</w:t>
      </w:r>
      <w:r w:rsidRPr="00C845C3">
        <w:rPr>
          <w:rFonts w:ascii="Times New Roman" w:hAnsi="Times New Roman"/>
          <w:i/>
          <w:iCs/>
          <w:color w:val="FFFFFF"/>
          <w:spacing w:val="-11"/>
          <w:sz w:val="28"/>
          <w:szCs w:val="28"/>
        </w:rPr>
        <w:t>k</w:t>
      </w:r>
      <w:r w:rsidRPr="00C845C3">
        <w:rPr>
          <w:rFonts w:ascii="Times New Roman" w:hAnsi="Times New Roman"/>
          <w:i/>
          <w:iCs/>
          <w:color w:val="FFFFFF"/>
          <w:sz w:val="28"/>
          <w:szCs w:val="28"/>
        </w:rPr>
        <w:t>a</w:t>
      </w:r>
      <w:r w:rsidRPr="00C845C3">
        <w:rPr>
          <w:rFonts w:ascii="Times New Roman" w:hAnsi="Times New Roman"/>
          <w:color w:val="FFFFFF"/>
          <w:spacing w:val="-1"/>
          <w:sz w:val="28"/>
          <w:szCs w:val="28"/>
        </w:rPr>
        <w:t xml:space="preserve"> </w:t>
      </w:r>
      <w:r w:rsidRPr="00C845C3">
        <w:rPr>
          <w:rFonts w:ascii="Times New Roman" w:hAnsi="Times New Roman"/>
          <w:i/>
          <w:iCs/>
          <w:color w:val="FFFFFF"/>
          <w:sz w:val="28"/>
          <w:szCs w:val="28"/>
        </w:rPr>
        <w:t>2</w:t>
      </w:r>
      <w:r w:rsidRPr="00C845C3">
        <w:rPr>
          <w:rFonts w:ascii="Times New Roman" w:hAnsi="Times New Roman"/>
          <w:i/>
          <w:iCs/>
          <w:color w:val="FFFFFF"/>
          <w:spacing w:val="1"/>
          <w:sz w:val="28"/>
          <w:szCs w:val="28"/>
        </w:rPr>
        <w:t>0</w:t>
      </w:r>
      <w:r w:rsidRPr="00C845C3">
        <w:rPr>
          <w:rFonts w:ascii="Times New Roman" w:hAnsi="Times New Roman"/>
          <w:i/>
          <w:iCs/>
          <w:color w:val="FFFFFF"/>
          <w:spacing w:val="2"/>
          <w:sz w:val="28"/>
          <w:szCs w:val="28"/>
        </w:rPr>
        <w:t>3</w:t>
      </w:r>
      <w:r w:rsidRPr="00C845C3">
        <w:rPr>
          <w:rFonts w:ascii="Times New Roman" w:hAnsi="Times New Roman"/>
          <w:i/>
          <w:iCs/>
          <w:color w:val="FFFFFF"/>
          <w:sz w:val="28"/>
          <w:szCs w:val="28"/>
        </w:rPr>
        <w:t>0</w:t>
      </w:r>
      <w:r w:rsidRPr="00C845C3">
        <w:rPr>
          <w:rFonts w:ascii="Times New Roman" w:hAnsi="Times New Roman"/>
          <w:color w:val="FFFFFF"/>
          <w:spacing w:val="-4"/>
          <w:sz w:val="28"/>
          <w:szCs w:val="28"/>
        </w:rPr>
        <w:t xml:space="preserve"> </w:t>
      </w:r>
      <w:r w:rsidRPr="00C845C3">
        <w:rPr>
          <w:rFonts w:ascii="Times New Roman" w:hAnsi="Times New Roman"/>
          <w:i/>
          <w:iCs/>
          <w:color w:val="FFFFFF"/>
          <w:sz w:val="28"/>
          <w:szCs w:val="28"/>
        </w:rPr>
        <w:t>–</w:t>
      </w:r>
      <w:r w:rsidRPr="00C845C3">
        <w:rPr>
          <w:rFonts w:ascii="Times New Roman" w:hAnsi="Times New Roman"/>
          <w:sz w:val="28"/>
          <w:szCs w:val="28"/>
        </w:rPr>
        <w:t xml:space="preserve"> </w:t>
      </w:r>
      <w:r w:rsidRPr="00C845C3">
        <w:rPr>
          <w:rFonts w:ascii="Times New Roman" w:hAnsi="Times New Roman"/>
          <w:i/>
          <w:iCs/>
          <w:color w:val="FFFFFF"/>
          <w:sz w:val="28"/>
          <w:szCs w:val="28"/>
        </w:rPr>
        <w:t>tr</w:t>
      </w:r>
      <w:r w:rsidRPr="00C845C3">
        <w:rPr>
          <w:rFonts w:ascii="Times New Roman" w:hAnsi="Times New Roman"/>
          <w:i/>
          <w:iCs/>
          <w:color w:val="FFFFFF"/>
          <w:spacing w:val="-4"/>
          <w:sz w:val="28"/>
          <w:szCs w:val="28"/>
        </w:rPr>
        <w:t>z</w:t>
      </w:r>
      <w:r w:rsidRPr="00C845C3">
        <w:rPr>
          <w:rFonts w:ascii="Times New Roman" w:hAnsi="Times New Roman"/>
          <w:i/>
          <w:iCs/>
          <w:color w:val="FFFFFF"/>
          <w:sz w:val="28"/>
          <w:szCs w:val="28"/>
        </w:rPr>
        <w:t>e</w:t>
      </w:r>
      <w:r w:rsidRPr="00C845C3">
        <w:rPr>
          <w:rFonts w:ascii="Times New Roman" w:hAnsi="Times New Roman"/>
          <w:i/>
          <w:iCs/>
          <w:color w:val="FFFFFF"/>
          <w:spacing w:val="1"/>
          <w:sz w:val="28"/>
          <w:szCs w:val="28"/>
        </w:rPr>
        <w:t>c</w:t>
      </w:r>
      <w:r w:rsidRPr="00C845C3">
        <w:rPr>
          <w:rFonts w:ascii="Times New Roman" w:hAnsi="Times New Roman"/>
          <w:i/>
          <w:iCs/>
          <w:color w:val="FFFFFF"/>
          <w:spacing w:val="-1"/>
          <w:sz w:val="28"/>
          <w:szCs w:val="28"/>
        </w:rPr>
        <w:t>i</w:t>
      </w:r>
      <w:r w:rsidRPr="00C845C3">
        <w:rPr>
          <w:rFonts w:ascii="Times New Roman" w:hAnsi="Times New Roman"/>
          <w:i/>
          <w:iCs/>
          <w:color w:val="FFFFFF"/>
          <w:sz w:val="28"/>
          <w:szCs w:val="28"/>
        </w:rPr>
        <w:t>a</w:t>
      </w:r>
      <w:r w:rsidRPr="00C845C3">
        <w:rPr>
          <w:rFonts w:ascii="Times New Roman" w:hAnsi="Times New Roman"/>
          <w:color w:val="FFFFFF"/>
          <w:spacing w:val="-4"/>
          <w:sz w:val="28"/>
          <w:szCs w:val="28"/>
        </w:rPr>
        <w:t xml:space="preserve"> </w:t>
      </w:r>
      <w:r w:rsidRPr="00C845C3">
        <w:rPr>
          <w:rFonts w:ascii="Times New Roman" w:hAnsi="Times New Roman"/>
          <w:i/>
          <w:iCs/>
          <w:color w:val="FFFFFF"/>
          <w:spacing w:val="-4"/>
          <w:sz w:val="28"/>
          <w:szCs w:val="28"/>
        </w:rPr>
        <w:t>f</w:t>
      </w:r>
      <w:r w:rsidRPr="00C845C3">
        <w:rPr>
          <w:rFonts w:ascii="Times New Roman" w:hAnsi="Times New Roman"/>
          <w:i/>
          <w:iCs/>
          <w:color w:val="FFFFFF"/>
          <w:sz w:val="28"/>
          <w:szCs w:val="28"/>
        </w:rPr>
        <w:t>ala</w:t>
      </w:r>
      <w:r w:rsidRPr="00C845C3">
        <w:rPr>
          <w:rFonts w:ascii="Times New Roman" w:hAnsi="Times New Roman"/>
          <w:color w:val="FFFFFF"/>
          <w:spacing w:val="-1"/>
          <w:sz w:val="28"/>
          <w:szCs w:val="28"/>
        </w:rPr>
        <w:t xml:space="preserve"> </w:t>
      </w:r>
      <w:r w:rsidRPr="00C845C3">
        <w:rPr>
          <w:rFonts w:ascii="Times New Roman" w:hAnsi="Times New Roman"/>
          <w:i/>
          <w:iCs/>
          <w:color w:val="FFFFFF"/>
          <w:sz w:val="28"/>
          <w:szCs w:val="28"/>
        </w:rPr>
        <w:t>n</w:t>
      </w:r>
      <w:r w:rsidRPr="00C845C3">
        <w:rPr>
          <w:rFonts w:ascii="Times New Roman" w:hAnsi="Times New Roman"/>
          <w:i/>
          <w:iCs/>
          <w:color w:val="FFFFFF"/>
          <w:spacing w:val="-1"/>
          <w:sz w:val="28"/>
          <w:szCs w:val="28"/>
        </w:rPr>
        <w:t>o</w:t>
      </w:r>
      <w:r w:rsidRPr="00C845C3">
        <w:rPr>
          <w:rFonts w:ascii="Times New Roman" w:hAnsi="Times New Roman"/>
          <w:i/>
          <w:iCs/>
          <w:color w:val="FFFFFF"/>
          <w:sz w:val="28"/>
          <w:szCs w:val="28"/>
        </w:rPr>
        <w:t>woc</w:t>
      </w:r>
      <w:r w:rsidRPr="00C845C3">
        <w:rPr>
          <w:rFonts w:ascii="Times New Roman" w:hAnsi="Times New Roman"/>
          <w:i/>
          <w:iCs/>
          <w:color w:val="FFFFFF"/>
          <w:spacing w:val="-4"/>
          <w:sz w:val="28"/>
          <w:szCs w:val="28"/>
        </w:rPr>
        <w:t>z</w:t>
      </w:r>
      <w:r w:rsidRPr="00C845C3">
        <w:rPr>
          <w:rFonts w:ascii="Times New Roman" w:hAnsi="Times New Roman"/>
          <w:i/>
          <w:iCs/>
          <w:color w:val="FFFFFF"/>
          <w:sz w:val="28"/>
          <w:szCs w:val="28"/>
        </w:rPr>
        <w:t>es</w:t>
      </w:r>
      <w:r w:rsidRPr="00C845C3">
        <w:rPr>
          <w:rFonts w:ascii="Times New Roman" w:hAnsi="Times New Roman"/>
          <w:i/>
          <w:iCs/>
          <w:color w:val="FFFFFF"/>
          <w:spacing w:val="1"/>
          <w:sz w:val="28"/>
          <w:szCs w:val="28"/>
        </w:rPr>
        <w:t>no</w:t>
      </w:r>
      <w:r w:rsidRPr="00C845C3">
        <w:rPr>
          <w:rFonts w:ascii="Times New Roman" w:hAnsi="Times New Roman"/>
          <w:i/>
          <w:iCs/>
          <w:color w:val="FFFFFF"/>
          <w:sz w:val="28"/>
          <w:szCs w:val="28"/>
        </w:rPr>
        <w:t>ści”</w:t>
      </w:r>
    </w:p>
    <w:p w:rsidR="00DD04B1" w:rsidRPr="00C845C3" w:rsidRDefault="00DD04B1" w:rsidP="00C845C3">
      <w:pPr>
        <w:widowControl w:val="0"/>
        <w:autoSpaceDE w:val="0"/>
        <w:autoSpaceDN w:val="0"/>
        <w:adjustRightInd w:val="0"/>
        <w:spacing w:after="0" w:line="360" w:lineRule="auto"/>
        <w:rPr>
          <w:rFonts w:ascii="Times New Roman" w:hAnsi="Times New Roman"/>
          <w:sz w:val="28"/>
          <w:szCs w:val="28"/>
        </w:rPr>
      </w:pPr>
    </w:p>
    <w:p w:rsidR="00BD1F8A" w:rsidRPr="00825E49" w:rsidRDefault="00BD1F8A" w:rsidP="00825E49">
      <w:pPr>
        <w:spacing w:after="0" w:line="360" w:lineRule="auto"/>
        <w:jc w:val="both"/>
        <w:rPr>
          <w:rFonts w:ascii="Times New Roman" w:hAnsi="Times New Roman"/>
          <w:sz w:val="24"/>
          <w:szCs w:val="24"/>
        </w:rPr>
      </w:pPr>
    </w:p>
    <w:p w:rsidR="00BD1F8A" w:rsidRPr="00825E49" w:rsidRDefault="00BD1F8A" w:rsidP="00825E49">
      <w:pPr>
        <w:spacing w:after="0" w:line="360" w:lineRule="auto"/>
        <w:rPr>
          <w:rFonts w:ascii="Times New Roman" w:hAnsi="Times New Roman"/>
          <w:sz w:val="24"/>
          <w:szCs w:val="24"/>
        </w:rPr>
      </w:pPr>
    </w:p>
    <w:p w:rsidR="00BD1F8A" w:rsidRPr="00825E49" w:rsidRDefault="00BD1F8A" w:rsidP="00825E49">
      <w:pPr>
        <w:spacing w:after="0" w:line="360" w:lineRule="auto"/>
        <w:rPr>
          <w:rFonts w:ascii="Times New Roman" w:hAnsi="Times New Roman"/>
          <w:sz w:val="24"/>
          <w:szCs w:val="24"/>
        </w:rPr>
      </w:pPr>
    </w:p>
    <w:p w:rsidR="00BD1F8A" w:rsidRPr="00825E49" w:rsidRDefault="00BD1F8A" w:rsidP="00825E49">
      <w:pPr>
        <w:spacing w:after="0" w:line="360" w:lineRule="auto"/>
        <w:rPr>
          <w:rFonts w:ascii="Times New Roman" w:hAnsi="Times New Roman"/>
          <w:sz w:val="24"/>
          <w:szCs w:val="24"/>
        </w:rPr>
      </w:pPr>
    </w:p>
    <w:p w:rsidR="00BD1F8A" w:rsidRPr="00825E49" w:rsidRDefault="007700BC" w:rsidP="00825E49">
      <w:pPr>
        <w:spacing w:after="0" w:line="360" w:lineRule="auto"/>
        <w:rPr>
          <w:rFonts w:ascii="Times New Roman" w:hAnsi="Times New Roman"/>
          <w:sz w:val="24"/>
          <w:szCs w:val="24"/>
        </w:rPr>
      </w:pPr>
      <w:r w:rsidRPr="00825E49">
        <w:rPr>
          <w:rFonts w:ascii="Times New Roman" w:hAnsi="Times New Roman"/>
          <w:noProof/>
          <w:sz w:val="24"/>
          <w:szCs w:val="24"/>
          <w:lang w:eastAsia="pl-PL"/>
        </w:rPr>
        <mc:AlternateContent>
          <mc:Choice Requires="wps">
            <w:drawing>
              <wp:anchor distT="0" distB="0" distL="114300" distR="114300" simplePos="0" relativeHeight="251663360" behindDoc="0" locked="0" layoutInCell="1" allowOverlap="1" wp14:anchorId="18E77CE6" wp14:editId="03AF53CF">
                <wp:simplePos x="0" y="0"/>
                <wp:positionH relativeFrom="column">
                  <wp:posOffset>4234180</wp:posOffset>
                </wp:positionH>
                <wp:positionV relativeFrom="paragraph">
                  <wp:posOffset>262890</wp:posOffset>
                </wp:positionV>
                <wp:extent cx="1876425" cy="1708150"/>
                <wp:effectExtent l="0" t="0" r="9525" b="6350"/>
                <wp:wrapNone/>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708150"/>
                        </a:xfrm>
                        <a:custGeom>
                          <a:avLst/>
                          <a:gdLst>
                            <a:gd name="T0" fmla="*/ 200 w 2426"/>
                            <a:gd name="T1" fmla="*/ 0 h 1993"/>
                            <a:gd name="T2" fmla="*/ 160 w 2426"/>
                            <a:gd name="T3" fmla="*/ 3 h 1993"/>
                            <a:gd name="T4" fmla="*/ 121 w 2426"/>
                            <a:gd name="T5" fmla="*/ 15 h 1993"/>
                            <a:gd name="T6" fmla="*/ 58 w 2426"/>
                            <a:gd name="T7" fmla="*/ 57 h 1993"/>
                            <a:gd name="T8" fmla="*/ 15 w 2426"/>
                            <a:gd name="T9" fmla="*/ 121 h 1993"/>
                            <a:gd name="T10" fmla="*/ 3 w 2426"/>
                            <a:gd name="T11" fmla="*/ 158 h 1993"/>
                            <a:gd name="T12" fmla="*/ 0 w 2426"/>
                            <a:gd name="T13" fmla="*/ 198 h 1993"/>
                            <a:gd name="T14" fmla="*/ 0 w 2426"/>
                            <a:gd name="T15" fmla="*/ 1795 h 1993"/>
                            <a:gd name="T16" fmla="*/ 3 w 2426"/>
                            <a:gd name="T17" fmla="*/ 1835 h 1993"/>
                            <a:gd name="T18" fmla="*/ 15 w 2426"/>
                            <a:gd name="T19" fmla="*/ 1872 h 1993"/>
                            <a:gd name="T20" fmla="*/ 58 w 2426"/>
                            <a:gd name="T21" fmla="*/ 1935 h 1993"/>
                            <a:gd name="T22" fmla="*/ 121 w 2426"/>
                            <a:gd name="T23" fmla="*/ 1978 h 1993"/>
                            <a:gd name="T24" fmla="*/ 160 w 2426"/>
                            <a:gd name="T25" fmla="*/ 1990 h 1993"/>
                            <a:gd name="T26" fmla="*/ 200 w 2426"/>
                            <a:gd name="T27" fmla="*/ 1993 h 1993"/>
                            <a:gd name="T28" fmla="*/ 2225 w 2426"/>
                            <a:gd name="T29" fmla="*/ 1993 h 1993"/>
                            <a:gd name="T30" fmla="*/ 2265 w 2426"/>
                            <a:gd name="T31" fmla="*/ 1990 h 1993"/>
                            <a:gd name="T32" fmla="*/ 2302 w 2426"/>
                            <a:gd name="T33" fmla="*/ 1978 h 1993"/>
                            <a:gd name="T34" fmla="*/ 2367 w 2426"/>
                            <a:gd name="T35" fmla="*/ 1935 h 1993"/>
                            <a:gd name="T36" fmla="*/ 2410 w 2426"/>
                            <a:gd name="T37" fmla="*/ 1872 h 1993"/>
                            <a:gd name="T38" fmla="*/ 2422 w 2426"/>
                            <a:gd name="T39" fmla="*/ 1835 h 1993"/>
                            <a:gd name="T40" fmla="*/ 2426 w 2426"/>
                            <a:gd name="T41" fmla="*/ 1795 h 1993"/>
                            <a:gd name="T42" fmla="*/ 2426 w 2426"/>
                            <a:gd name="T43" fmla="*/ 198 h 1993"/>
                            <a:gd name="T44" fmla="*/ 2422 w 2426"/>
                            <a:gd name="T45" fmla="*/ 158 h 1993"/>
                            <a:gd name="T46" fmla="*/ 2410 w 2426"/>
                            <a:gd name="T47" fmla="*/ 121 h 1993"/>
                            <a:gd name="T48" fmla="*/ 2367 w 2426"/>
                            <a:gd name="T49" fmla="*/ 57 h 1993"/>
                            <a:gd name="T50" fmla="*/ 2302 w 2426"/>
                            <a:gd name="T51" fmla="*/ 15 h 1993"/>
                            <a:gd name="T52" fmla="*/ 2265 w 2426"/>
                            <a:gd name="T53" fmla="*/ 3 h 1993"/>
                            <a:gd name="T54" fmla="*/ 2225 w 2426"/>
                            <a:gd name="T55" fmla="*/ 0 h 1993"/>
                            <a:gd name="T56" fmla="*/ 200 w 2426"/>
                            <a:gd name="T57" fmla="*/ 0 h 1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26" h="1993">
                              <a:moveTo>
                                <a:pt x="200" y="0"/>
                              </a:moveTo>
                              <a:lnTo>
                                <a:pt x="160" y="3"/>
                              </a:lnTo>
                              <a:lnTo>
                                <a:pt x="121" y="15"/>
                              </a:lnTo>
                              <a:lnTo>
                                <a:pt x="58" y="57"/>
                              </a:lnTo>
                              <a:lnTo>
                                <a:pt x="15" y="121"/>
                              </a:lnTo>
                              <a:lnTo>
                                <a:pt x="3" y="158"/>
                              </a:lnTo>
                              <a:lnTo>
                                <a:pt x="0" y="198"/>
                              </a:lnTo>
                              <a:lnTo>
                                <a:pt x="0" y="1795"/>
                              </a:lnTo>
                              <a:lnTo>
                                <a:pt x="3" y="1835"/>
                              </a:lnTo>
                              <a:lnTo>
                                <a:pt x="15" y="1872"/>
                              </a:lnTo>
                              <a:lnTo>
                                <a:pt x="58" y="1935"/>
                              </a:lnTo>
                              <a:lnTo>
                                <a:pt x="121" y="1978"/>
                              </a:lnTo>
                              <a:lnTo>
                                <a:pt x="160" y="1990"/>
                              </a:lnTo>
                              <a:lnTo>
                                <a:pt x="200" y="1993"/>
                              </a:lnTo>
                              <a:lnTo>
                                <a:pt x="2225" y="1993"/>
                              </a:lnTo>
                              <a:lnTo>
                                <a:pt x="2265" y="1990"/>
                              </a:lnTo>
                              <a:lnTo>
                                <a:pt x="2302" y="1978"/>
                              </a:lnTo>
                              <a:lnTo>
                                <a:pt x="2367" y="1935"/>
                              </a:lnTo>
                              <a:lnTo>
                                <a:pt x="2410" y="1872"/>
                              </a:lnTo>
                              <a:lnTo>
                                <a:pt x="2422" y="1835"/>
                              </a:lnTo>
                              <a:lnTo>
                                <a:pt x="2426" y="1795"/>
                              </a:lnTo>
                              <a:lnTo>
                                <a:pt x="2426" y="198"/>
                              </a:lnTo>
                              <a:lnTo>
                                <a:pt x="2422" y="158"/>
                              </a:lnTo>
                              <a:lnTo>
                                <a:pt x="2410" y="121"/>
                              </a:lnTo>
                              <a:lnTo>
                                <a:pt x="2367" y="57"/>
                              </a:lnTo>
                              <a:lnTo>
                                <a:pt x="2302" y="15"/>
                              </a:lnTo>
                              <a:lnTo>
                                <a:pt x="2265" y="3"/>
                              </a:lnTo>
                              <a:lnTo>
                                <a:pt x="2225" y="0"/>
                              </a:lnTo>
                              <a:lnTo>
                                <a:pt x="200" y="0"/>
                              </a:lnTo>
                            </a:path>
                          </a:pathLst>
                        </a:custGeom>
                        <a:solidFill>
                          <a:srgbClr val="4BABC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23F66" w:rsidRPr="00203B64" w:rsidRDefault="00E23F66" w:rsidP="004A5D99">
                            <w:pPr>
                              <w:autoSpaceDE w:val="0"/>
                              <w:autoSpaceDN w:val="0"/>
                              <w:adjustRightInd w:val="0"/>
                              <w:spacing w:after="0" w:line="240" w:lineRule="auto"/>
                              <w:rPr>
                                <w:rFonts w:ascii="Times New Roman" w:hAnsi="Times New Roman"/>
                                <w:color w:val="FFFFFF"/>
                                <w:sz w:val="24"/>
                                <w:szCs w:val="24"/>
                              </w:rPr>
                            </w:pPr>
                            <w:r>
                              <w:rPr>
                                <w:rFonts w:ascii="Times New Roman" w:hAnsi="Times New Roman"/>
                                <w:color w:val="FFFFFF"/>
                                <w:sz w:val="24"/>
                                <w:szCs w:val="24"/>
                              </w:rPr>
                              <w:t xml:space="preserve">Koncepcja </w:t>
                            </w:r>
                            <w:r w:rsidRPr="00203B64">
                              <w:rPr>
                                <w:rFonts w:ascii="Times New Roman" w:hAnsi="Times New Roman"/>
                                <w:color w:val="FFFFFF"/>
                                <w:sz w:val="24"/>
                                <w:szCs w:val="24"/>
                              </w:rPr>
                              <w:t>Przestrzennego</w:t>
                            </w:r>
                          </w:p>
                          <w:p w:rsidR="00E23F66" w:rsidRDefault="00E23F66" w:rsidP="004A5D99">
                            <w:pPr>
                              <w:autoSpaceDE w:val="0"/>
                              <w:autoSpaceDN w:val="0"/>
                              <w:adjustRightInd w:val="0"/>
                              <w:spacing w:after="0" w:line="240" w:lineRule="auto"/>
                              <w:rPr>
                                <w:rFonts w:ascii="Times New Roman" w:hAnsi="Times New Roman"/>
                                <w:color w:val="FFFFFF"/>
                                <w:sz w:val="24"/>
                                <w:szCs w:val="24"/>
                              </w:rPr>
                            </w:pPr>
                            <w:r w:rsidRPr="00203B64">
                              <w:rPr>
                                <w:rFonts w:ascii="Times New Roman" w:hAnsi="Times New Roman"/>
                                <w:color w:val="FFFFFF"/>
                                <w:sz w:val="24"/>
                                <w:szCs w:val="24"/>
                              </w:rPr>
                              <w:t>Zagospodarowania</w:t>
                            </w:r>
                            <w:r>
                              <w:rPr>
                                <w:rFonts w:ascii="Times New Roman" w:hAnsi="Times New Roman"/>
                                <w:color w:val="FFFFFF"/>
                                <w:sz w:val="24"/>
                                <w:szCs w:val="24"/>
                              </w:rPr>
                              <w:t xml:space="preserve"> </w:t>
                            </w:r>
                          </w:p>
                          <w:p w:rsidR="00E23F66" w:rsidRPr="00203B64" w:rsidRDefault="00E23F66" w:rsidP="004A5D99">
                            <w:pPr>
                              <w:autoSpaceDE w:val="0"/>
                              <w:autoSpaceDN w:val="0"/>
                              <w:adjustRightInd w:val="0"/>
                              <w:spacing w:after="0" w:line="240" w:lineRule="auto"/>
                              <w:rPr>
                                <w:rFonts w:ascii="Times New Roman" w:hAnsi="Times New Roman"/>
                                <w:color w:val="FFFFFF"/>
                                <w:sz w:val="24"/>
                                <w:szCs w:val="24"/>
                              </w:rPr>
                            </w:pPr>
                            <w:r w:rsidRPr="00203B64">
                              <w:rPr>
                                <w:rFonts w:ascii="Times New Roman" w:hAnsi="Times New Roman"/>
                                <w:color w:val="FFFFFF"/>
                                <w:sz w:val="24"/>
                                <w:szCs w:val="24"/>
                              </w:rPr>
                              <w:t>Kraju 2030</w:t>
                            </w:r>
                          </w:p>
                          <w:p w:rsidR="00E23F66" w:rsidRDefault="00E23F66" w:rsidP="004A5D99">
                            <w:pPr>
                              <w:autoSpaceDE w:val="0"/>
                              <w:autoSpaceDN w:val="0"/>
                              <w:adjustRightInd w:val="0"/>
                              <w:spacing w:after="0" w:line="240" w:lineRule="auto"/>
                              <w:rPr>
                                <w:rFonts w:ascii="Times New Roman" w:hAnsi="Times New Roman"/>
                                <w:color w:val="FFFFFF"/>
                                <w:sz w:val="24"/>
                                <w:szCs w:val="24"/>
                              </w:rPr>
                            </w:pPr>
                          </w:p>
                          <w:p w:rsidR="00E23F66" w:rsidRPr="00203B64" w:rsidRDefault="00E23F66" w:rsidP="004A5D99">
                            <w:pPr>
                              <w:autoSpaceDE w:val="0"/>
                              <w:autoSpaceDN w:val="0"/>
                              <w:adjustRightInd w:val="0"/>
                              <w:spacing w:after="0" w:line="240" w:lineRule="auto"/>
                              <w:rPr>
                                <w:rFonts w:ascii="Times New Roman" w:hAnsi="Times New Roman"/>
                                <w:color w:val="FFFFFF"/>
                                <w:sz w:val="24"/>
                                <w:szCs w:val="24"/>
                              </w:rPr>
                            </w:pPr>
                            <w:r w:rsidRPr="00203B64">
                              <w:rPr>
                                <w:rFonts w:ascii="Times New Roman" w:hAnsi="Times New Roman"/>
                                <w:color w:val="FFFFFF"/>
                                <w:sz w:val="24"/>
                                <w:szCs w:val="24"/>
                              </w:rPr>
                              <w:t>Plan</w:t>
                            </w:r>
                            <w:r>
                              <w:rPr>
                                <w:rFonts w:ascii="Times New Roman" w:hAnsi="Times New Roman"/>
                                <w:color w:val="FFFFFF"/>
                                <w:sz w:val="24"/>
                                <w:szCs w:val="24"/>
                              </w:rPr>
                              <w:t xml:space="preserve"> </w:t>
                            </w:r>
                            <w:r w:rsidRPr="00203B64">
                              <w:rPr>
                                <w:rFonts w:ascii="Times New Roman" w:hAnsi="Times New Roman"/>
                                <w:color w:val="FFFFFF"/>
                                <w:sz w:val="24"/>
                                <w:szCs w:val="24"/>
                              </w:rPr>
                              <w:t>zagospodarowania</w:t>
                            </w:r>
                          </w:p>
                          <w:p w:rsidR="00E23F66" w:rsidRPr="00203B64" w:rsidRDefault="00E23F66" w:rsidP="004A5D99">
                            <w:pPr>
                              <w:autoSpaceDE w:val="0"/>
                              <w:autoSpaceDN w:val="0"/>
                              <w:adjustRightInd w:val="0"/>
                              <w:spacing w:after="0" w:line="240" w:lineRule="auto"/>
                              <w:rPr>
                                <w:rFonts w:ascii="Times New Roman" w:hAnsi="Times New Roman"/>
                                <w:color w:val="FFFFFF"/>
                                <w:sz w:val="24"/>
                                <w:szCs w:val="24"/>
                              </w:rPr>
                            </w:pPr>
                            <w:r w:rsidRPr="00203B64">
                              <w:rPr>
                                <w:rFonts w:ascii="Times New Roman" w:hAnsi="Times New Roman"/>
                                <w:color w:val="FFFFFF"/>
                                <w:sz w:val="24"/>
                                <w:szCs w:val="24"/>
                              </w:rPr>
                              <w:t>Przestrzennego</w:t>
                            </w:r>
                            <w:r>
                              <w:rPr>
                                <w:rFonts w:ascii="Times New Roman" w:hAnsi="Times New Roman"/>
                                <w:color w:val="FFFFFF"/>
                                <w:sz w:val="24"/>
                                <w:szCs w:val="24"/>
                              </w:rPr>
                              <w:t xml:space="preserve">  w</w:t>
                            </w:r>
                            <w:r w:rsidRPr="00203B64">
                              <w:rPr>
                                <w:rFonts w:ascii="Times New Roman" w:hAnsi="Times New Roman"/>
                                <w:color w:val="FFFFFF"/>
                                <w:sz w:val="24"/>
                                <w:szCs w:val="24"/>
                              </w:rPr>
                              <w:t>ojewództwa</w:t>
                            </w:r>
                            <w:r>
                              <w:rPr>
                                <w:rFonts w:ascii="Times New Roman" w:hAnsi="Times New Roman"/>
                                <w:color w:val="FFFFFF"/>
                                <w:sz w:val="24"/>
                                <w:szCs w:val="24"/>
                              </w:rPr>
                              <w:t xml:space="preserve"> </w:t>
                            </w:r>
                          </w:p>
                          <w:p w:rsidR="00E23F66" w:rsidRDefault="00E23F66" w:rsidP="00203B64">
                            <w:pPr>
                              <w:rPr>
                                <w:rFonts w:ascii="Times New Roman" w:hAnsi="Times New Roman"/>
                                <w:color w:val="FFFFFF"/>
                                <w:sz w:val="24"/>
                                <w:szCs w:val="24"/>
                              </w:rPr>
                            </w:pPr>
                            <w:r>
                              <w:rPr>
                                <w:rFonts w:ascii="Times New Roman" w:hAnsi="Times New Roman"/>
                                <w:color w:val="FFFFFF"/>
                                <w:sz w:val="24"/>
                                <w:szCs w:val="24"/>
                              </w:rPr>
                              <w:t>mazowieckiego</w:t>
                            </w: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Pr="00203B64" w:rsidRDefault="00E23F66" w:rsidP="00203B64">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77CE6" id="Freeform 9" o:spid="_x0000_s1044" style="position:absolute;margin-left:333.4pt;margin-top:20.7pt;width:147.75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26,19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aA9gUAACcYAAAOAAAAZHJzL2Uyb0RvYy54bWysWF2PqzYQfa/U/4B4rLSb2EASos1e7Ue3&#10;qrRtr3S3P8ABElAJpobdZG/V/96ZARJ7ew1W1X0IsD4MPnPG4/HcfDodSu8tU00hq43Prue+l1WJ&#10;TItqv/F/f3m6Wvle04oqFaWsso3/njX+p9vvv7s51uuMy1yWaaY8MFI162O98fO2rdezWZPk2UE0&#10;17LOKhjcSXUQLTyq/SxV4gjWD+WMz+eL2VGqtFYyyZoG/vvYDfq3ZH+3y5L2t92uyVqv3Pgwt5Z+&#10;Ff1u8Xd2eyPWeyXqvEj6aYj/MIuDKCr46NnUo2iF96qKf5k6FImSjdy114k8zORuVyQZcQA2bP6B&#10;zZdc1BlxAec09dlNzf9nNvn17bPyihS0A6UqcQCNnlSWoce9GN1zrJs1oL7UnxUSbOpnmfzReJV8&#10;yEW1z+6Uksc8EylMiiF+ZryADw286m2Pv8gUjIvXVpKnTjt1QIPgA+9EgryfBclOrZfAP9lquQh5&#10;5HsJjLHlfMUikmwm1sPryWvT/pRJMiXenpu2UzSFO9Ij7Um9gPq7Qwni/jDzIHK8o8dDvugD4Ixi&#10;Gmru5R6L4+AjhmsYtrBZCjRUYLEUahjGmWVOwP88cxZZTC00ULSyWFrqoKXFEsSB/rlv+ynWQTDz&#10;b3uK6U4PLJNius8ZzN1iS3e7zelM9zqLrbZ0x1ttGX5fxjbPM931VpK669kqsBpz8j4z3L9acovP&#10;uO5/a1RwQ4DYOjeuK2APV25qsLSJwHUR7OsIl/8lHuPYuip1GewLnBtCwOq2uU4XgnMeWaKXG1LY&#10;7QW6FJwvbPYCUwwr3UAXgwdzbplf4KhGoKvBg8XSZs+UwxosgSFHyGyrLDD0sIdyYOgRcitfQw/7&#10;QgsNPWAnsPANDT3sWSA09BixZ+phWxyhIYedbmjIYU2eoaMaoaGGNa+Hhhj2YAl1MSLbhgN7+mWF&#10;j4RyZEhhy6CRIYR9oUW6ELYsEBky2LNApMtgy1CRIYK1BIl0DXRbUPXsh7pG5EOpk5yqvtaBOw9K&#10;MqyisPSpZYOFFRY+UD29dMWZWAMKRy1gcB6CqeaB742DwTkIjqjsmwIDeQQvncAQXwimAnRyGlhl&#10;IBoKCaw/pybCeo5QKzjBe5bMjSZWAzQZN6JYdRPcjSpu6AiHLdtl7rhjE9yNKu7IBHejCtVzB3ej&#10;ynuqsGO6zB03TJwMbIhO8CFy3ajidkfW3ajibkZwN6q4WRHcjSruRQiHvcaFKm41BHejilsJwd2o&#10;4lZBcDequBUQ3I0q5nqEQy53oYrJnOBuVDFdE9yNKiZkghtUuwTS51QFHYSPvQPle9A72CIByLKi&#10;xVQ83HrHjU/nSi+HEyseHnHkIN+yF0mYFnMylKf05eEwexkvKx0HVTHhBvbD6HCtyRqU4oQ6Z6hh&#10;eLh2sKhTCraXzvPD6HDtjcFOBj5Bm2Mw2DwRBTbHUN3s4RzmgoLaahTWfxJKulEYeIGmBqXkKK53&#10;B4Pzziju7N14OU5jEAtUH3QdXDtcOxcP6g+9BQi4ATBceyAUHB2ZvgsxglyckRMfh6NCb3OCDx4C&#10;euSEiziU925Oh6XRf31Kxm4RYYxNxcUFORFnl49PhO2Fz8QqOLtoYlFhUds5aDzW8FxIuPEFj8dR&#10;gk1I/SHLdMEFMYQ5iwqlc/LCnKc10hpZFulTUZaYshq13z6UynsT0EMN7+/uH6hrBq8YsJLKykri&#10;a0NOwNehl9fnR+zqUU/0r5jxcH7P46unxWp5FT6F0VUM3b2rOYvv48U8jMPHp78xc7JwnRdpmlXP&#10;RZUN/VkWuvU/+05x11mlDi1m5zgC5xEvK8k5/fVZwSCp5GuVAjuxxpbnj/19K4qyu5+ZMyYnA+3h&#10;So6gBin2RLveanvanqgBS6GB/dKtTN+hY6pk162G7jrc5FJ99b0jdKo3fvPnq1CZ75U/V9B1jVmI&#10;BURLD2G0xBpR6SNbfURUCZja+K0PZwW8fWi7dvhrrYp9Dl9i5J1K3kGndldgP5Vm3M2qf4BuNHHq&#10;O+fY7tafCXXp79/+AwAA//8DAFBLAwQUAAYACAAAACEA7TMRUOAAAAAKAQAADwAAAGRycy9kb3du&#10;cmV2LnhtbEyPT0+EMBTE7yZ+h+aZeHMLC6kuUjbGP/Fkouhh99alT4rSV0ILy35760mPk5nM/Kbc&#10;LrZnM46+cyQhXSXAkBqnO2olfLw/Xd0A80GRVr0jlHBCD9vq/KxUhXZHesO5Di2LJeQLJcGEMBSc&#10;+8agVX7lBqTofbrRqhDl2HI9qmMstz1fJ4ngVnUUF4wa8N5g811PVsKOf3XTfj5dP7zQ6971j8+p&#10;qTMpLy+Wu1tgAZfwF4Zf/IgOVWQ6uIm0Z70EIUREDxLyNAcWAxuxzoAdJGRpkgOvSv7/QvUDAAD/&#10;/wMAUEsBAi0AFAAGAAgAAAAhALaDOJL+AAAA4QEAABMAAAAAAAAAAAAAAAAAAAAAAFtDb250ZW50&#10;X1R5cGVzXS54bWxQSwECLQAUAAYACAAAACEAOP0h/9YAAACUAQAACwAAAAAAAAAAAAAAAAAvAQAA&#10;X3JlbHMvLnJlbHNQSwECLQAUAAYACAAAACEAD0VGgPYFAAAnGAAADgAAAAAAAAAAAAAAAAAuAgAA&#10;ZHJzL2Uyb0RvYy54bWxQSwECLQAUAAYACAAAACEA7TMRUOAAAAAKAQAADwAAAAAAAAAAAAAAAABQ&#10;CAAAZHJzL2Rvd25yZXYueG1sUEsFBgAAAAAEAAQA8wAAAF0JAAAAAA==&#10;" adj="-11796480,,5400" path="m200,l160,3,121,15,58,57,15,121,3,158,,198,,1795r3,40l15,1872r43,63l121,1978r39,12l200,1993r2025,l2265,1990r37,-12l2367,1935r43,-63l2422,1835r4,-40l2426,198r-4,-40l2410,121,2367,57,2302,15,2265,3,2225,,200,e" fillcolor="#4babc6" stroked="f">
                <v:stroke joinstyle="round"/>
                <v:formulas/>
                <v:path o:connecttype="custom" o:connectlocs="154693,0;123754,2571;93589,12856;44861,48853;11602,103706;2320,135418;0,169701;0,1538449;2320,1572732;11602,1604444;44861,1658440;93589,1695294;123754,1705579;154693,1708150;1720959,1708150;1751897,1705579;1780515,1695294;1830791,1658440;1864050,1604444;1873331,1572732;1876425,1538449;1876425,169701;1873331,135418;1864050,103706;1830791,48853;1780515,12856;1751897,2571;1720959,0;154693,0" o:connectangles="0,0,0,0,0,0,0,0,0,0,0,0,0,0,0,0,0,0,0,0,0,0,0,0,0,0,0,0,0" textboxrect="0,0,2426,1993"/>
                <v:textbox>
                  <w:txbxContent>
                    <w:p w:rsidR="00E23F66" w:rsidRPr="00203B64" w:rsidRDefault="00E23F66" w:rsidP="004A5D99">
                      <w:pPr>
                        <w:autoSpaceDE w:val="0"/>
                        <w:autoSpaceDN w:val="0"/>
                        <w:adjustRightInd w:val="0"/>
                        <w:spacing w:after="0" w:line="240" w:lineRule="auto"/>
                        <w:rPr>
                          <w:rFonts w:ascii="Times New Roman" w:hAnsi="Times New Roman"/>
                          <w:color w:val="FFFFFF"/>
                          <w:sz w:val="24"/>
                          <w:szCs w:val="24"/>
                        </w:rPr>
                      </w:pPr>
                      <w:r>
                        <w:rPr>
                          <w:rFonts w:ascii="Times New Roman" w:hAnsi="Times New Roman"/>
                          <w:color w:val="FFFFFF"/>
                          <w:sz w:val="24"/>
                          <w:szCs w:val="24"/>
                        </w:rPr>
                        <w:t xml:space="preserve">Koncepcja </w:t>
                      </w:r>
                      <w:r w:rsidRPr="00203B64">
                        <w:rPr>
                          <w:rFonts w:ascii="Times New Roman" w:hAnsi="Times New Roman"/>
                          <w:color w:val="FFFFFF"/>
                          <w:sz w:val="24"/>
                          <w:szCs w:val="24"/>
                        </w:rPr>
                        <w:t>Przestrzennego</w:t>
                      </w:r>
                    </w:p>
                    <w:p w:rsidR="00E23F66" w:rsidRDefault="00E23F66" w:rsidP="004A5D99">
                      <w:pPr>
                        <w:autoSpaceDE w:val="0"/>
                        <w:autoSpaceDN w:val="0"/>
                        <w:adjustRightInd w:val="0"/>
                        <w:spacing w:after="0" w:line="240" w:lineRule="auto"/>
                        <w:rPr>
                          <w:rFonts w:ascii="Times New Roman" w:hAnsi="Times New Roman"/>
                          <w:color w:val="FFFFFF"/>
                          <w:sz w:val="24"/>
                          <w:szCs w:val="24"/>
                        </w:rPr>
                      </w:pPr>
                      <w:r w:rsidRPr="00203B64">
                        <w:rPr>
                          <w:rFonts w:ascii="Times New Roman" w:hAnsi="Times New Roman"/>
                          <w:color w:val="FFFFFF"/>
                          <w:sz w:val="24"/>
                          <w:szCs w:val="24"/>
                        </w:rPr>
                        <w:t>Zagospodarowania</w:t>
                      </w:r>
                      <w:r>
                        <w:rPr>
                          <w:rFonts w:ascii="Times New Roman" w:hAnsi="Times New Roman"/>
                          <w:color w:val="FFFFFF"/>
                          <w:sz w:val="24"/>
                          <w:szCs w:val="24"/>
                        </w:rPr>
                        <w:t xml:space="preserve"> </w:t>
                      </w:r>
                    </w:p>
                    <w:p w:rsidR="00E23F66" w:rsidRPr="00203B64" w:rsidRDefault="00E23F66" w:rsidP="004A5D99">
                      <w:pPr>
                        <w:autoSpaceDE w:val="0"/>
                        <w:autoSpaceDN w:val="0"/>
                        <w:adjustRightInd w:val="0"/>
                        <w:spacing w:after="0" w:line="240" w:lineRule="auto"/>
                        <w:rPr>
                          <w:rFonts w:ascii="Times New Roman" w:hAnsi="Times New Roman"/>
                          <w:color w:val="FFFFFF"/>
                          <w:sz w:val="24"/>
                          <w:szCs w:val="24"/>
                        </w:rPr>
                      </w:pPr>
                      <w:r w:rsidRPr="00203B64">
                        <w:rPr>
                          <w:rFonts w:ascii="Times New Roman" w:hAnsi="Times New Roman"/>
                          <w:color w:val="FFFFFF"/>
                          <w:sz w:val="24"/>
                          <w:szCs w:val="24"/>
                        </w:rPr>
                        <w:t>Kraju 2030</w:t>
                      </w:r>
                    </w:p>
                    <w:p w:rsidR="00E23F66" w:rsidRDefault="00E23F66" w:rsidP="004A5D99">
                      <w:pPr>
                        <w:autoSpaceDE w:val="0"/>
                        <w:autoSpaceDN w:val="0"/>
                        <w:adjustRightInd w:val="0"/>
                        <w:spacing w:after="0" w:line="240" w:lineRule="auto"/>
                        <w:rPr>
                          <w:rFonts w:ascii="Times New Roman" w:hAnsi="Times New Roman"/>
                          <w:color w:val="FFFFFF"/>
                          <w:sz w:val="24"/>
                          <w:szCs w:val="24"/>
                        </w:rPr>
                      </w:pPr>
                    </w:p>
                    <w:p w:rsidR="00E23F66" w:rsidRPr="00203B64" w:rsidRDefault="00E23F66" w:rsidP="004A5D99">
                      <w:pPr>
                        <w:autoSpaceDE w:val="0"/>
                        <w:autoSpaceDN w:val="0"/>
                        <w:adjustRightInd w:val="0"/>
                        <w:spacing w:after="0" w:line="240" w:lineRule="auto"/>
                        <w:rPr>
                          <w:rFonts w:ascii="Times New Roman" w:hAnsi="Times New Roman"/>
                          <w:color w:val="FFFFFF"/>
                          <w:sz w:val="24"/>
                          <w:szCs w:val="24"/>
                        </w:rPr>
                      </w:pPr>
                      <w:r w:rsidRPr="00203B64">
                        <w:rPr>
                          <w:rFonts w:ascii="Times New Roman" w:hAnsi="Times New Roman"/>
                          <w:color w:val="FFFFFF"/>
                          <w:sz w:val="24"/>
                          <w:szCs w:val="24"/>
                        </w:rPr>
                        <w:t>Plan</w:t>
                      </w:r>
                      <w:r>
                        <w:rPr>
                          <w:rFonts w:ascii="Times New Roman" w:hAnsi="Times New Roman"/>
                          <w:color w:val="FFFFFF"/>
                          <w:sz w:val="24"/>
                          <w:szCs w:val="24"/>
                        </w:rPr>
                        <w:t xml:space="preserve"> </w:t>
                      </w:r>
                      <w:r w:rsidRPr="00203B64">
                        <w:rPr>
                          <w:rFonts w:ascii="Times New Roman" w:hAnsi="Times New Roman"/>
                          <w:color w:val="FFFFFF"/>
                          <w:sz w:val="24"/>
                          <w:szCs w:val="24"/>
                        </w:rPr>
                        <w:t>zagospodarowania</w:t>
                      </w:r>
                    </w:p>
                    <w:p w:rsidR="00E23F66" w:rsidRPr="00203B64" w:rsidRDefault="00E23F66" w:rsidP="004A5D99">
                      <w:pPr>
                        <w:autoSpaceDE w:val="0"/>
                        <w:autoSpaceDN w:val="0"/>
                        <w:adjustRightInd w:val="0"/>
                        <w:spacing w:after="0" w:line="240" w:lineRule="auto"/>
                        <w:rPr>
                          <w:rFonts w:ascii="Times New Roman" w:hAnsi="Times New Roman"/>
                          <w:color w:val="FFFFFF"/>
                          <w:sz w:val="24"/>
                          <w:szCs w:val="24"/>
                        </w:rPr>
                      </w:pPr>
                      <w:r w:rsidRPr="00203B64">
                        <w:rPr>
                          <w:rFonts w:ascii="Times New Roman" w:hAnsi="Times New Roman"/>
                          <w:color w:val="FFFFFF"/>
                          <w:sz w:val="24"/>
                          <w:szCs w:val="24"/>
                        </w:rPr>
                        <w:t>Przestrzennego</w:t>
                      </w:r>
                      <w:r>
                        <w:rPr>
                          <w:rFonts w:ascii="Times New Roman" w:hAnsi="Times New Roman"/>
                          <w:color w:val="FFFFFF"/>
                          <w:sz w:val="24"/>
                          <w:szCs w:val="24"/>
                        </w:rPr>
                        <w:t xml:space="preserve">  w</w:t>
                      </w:r>
                      <w:r w:rsidRPr="00203B64">
                        <w:rPr>
                          <w:rFonts w:ascii="Times New Roman" w:hAnsi="Times New Roman"/>
                          <w:color w:val="FFFFFF"/>
                          <w:sz w:val="24"/>
                          <w:szCs w:val="24"/>
                        </w:rPr>
                        <w:t>ojewództwa</w:t>
                      </w:r>
                      <w:r>
                        <w:rPr>
                          <w:rFonts w:ascii="Times New Roman" w:hAnsi="Times New Roman"/>
                          <w:color w:val="FFFFFF"/>
                          <w:sz w:val="24"/>
                          <w:szCs w:val="24"/>
                        </w:rPr>
                        <w:t xml:space="preserve"> </w:t>
                      </w:r>
                    </w:p>
                    <w:p w:rsidR="00E23F66" w:rsidRDefault="00E23F66" w:rsidP="00203B64">
                      <w:pPr>
                        <w:rPr>
                          <w:rFonts w:ascii="Times New Roman" w:hAnsi="Times New Roman"/>
                          <w:color w:val="FFFFFF"/>
                          <w:sz w:val="24"/>
                          <w:szCs w:val="24"/>
                        </w:rPr>
                      </w:pPr>
                      <w:r>
                        <w:rPr>
                          <w:rFonts w:ascii="Times New Roman" w:hAnsi="Times New Roman"/>
                          <w:color w:val="FFFFFF"/>
                          <w:sz w:val="24"/>
                          <w:szCs w:val="24"/>
                        </w:rPr>
                        <w:t>mazowieckiego</w:t>
                      </w: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Default="00E23F66" w:rsidP="00203B64">
                      <w:pPr>
                        <w:rPr>
                          <w:rFonts w:ascii="Times New Roman" w:hAnsi="Times New Roman"/>
                          <w:color w:val="FFFFFF"/>
                          <w:sz w:val="24"/>
                          <w:szCs w:val="24"/>
                        </w:rPr>
                      </w:pPr>
                    </w:p>
                    <w:p w:rsidR="00E23F66" w:rsidRPr="00203B64" w:rsidRDefault="00E23F66" w:rsidP="00203B64">
                      <w:pPr>
                        <w:rPr>
                          <w:rFonts w:ascii="Times New Roman" w:hAnsi="Times New Roman"/>
                        </w:rPr>
                      </w:pPr>
                    </w:p>
                  </w:txbxContent>
                </v:textbox>
              </v:shape>
            </w:pict>
          </mc:Fallback>
        </mc:AlternateContent>
      </w:r>
      <w:r w:rsidR="00C845C3" w:rsidRPr="00825E49">
        <w:rPr>
          <w:rFonts w:ascii="Times New Roman" w:hAnsi="Times New Roman"/>
          <w:noProof/>
          <w:sz w:val="24"/>
          <w:szCs w:val="24"/>
          <w:lang w:eastAsia="pl-PL"/>
        </w:rPr>
        <mc:AlternateContent>
          <mc:Choice Requires="wps">
            <w:drawing>
              <wp:anchor distT="0" distB="0" distL="114300" distR="114300" simplePos="0" relativeHeight="251661312" behindDoc="0" locked="0" layoutInCell="1" allowOverlap="1" wp14:anchorId="33B32477" wp14:editId="7A8ABB33">
                <wp:simplePos x="0" y="0"/>
                <wp:positionH relativeFrom="column">
                  <wp:posOffset>2052955</wp:posOffset>
                </wp:positionH>
                <wp:positionV relativeFrom="paragraph">
                  <wp:posOffset>249555</wp:posOffset>
                </wp:positionV>
                <wp:extent cx="2228850" cy="2686050"/>
                <wp:effectExtent l="0" t="0" r="0" b="0"/>
                <wp:wrapNone/>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686050"/>
                        </a:xfrm>
                        <a:custGeom>
                          <a:avLst/>
                          <a:gdLst>
                            <a:gd name="T0" fmla="*/ 200 w 2426"/>
                            <a:gd name="T1" fmla="*/ 0 h 1993"/>
                            <a:gd name="T2" fmla="*/ 160 w 2426"/>
                            <a:gd name="T3" fmla="*/ 3 h 1993"/>
                            <a:gd name="T4" fmla="*/ 121 w 2426"/>
                            <a:gd name="T5" fmla="*/ 15 h 1993"/>
                            <a:gd name="T6" fmla="*/ 58 w 2426"/>
                            <a:gd name="T7" fmla="*/ 57 h 1993"/>
                            <a:gd name="T8" fmla="*/ 15 w 2426"/>
                            <a:gd name="T9" fmla="*/ 121 h 1993"/>
                            <a:gd name="T10" fmla="*/ 3 w 2426"/>
                            <a:gd name="T11" fmla="*/ 158 h 1993"/>
                            <a:gd name="T12" fmla="*/ 0 w 2426"/>
                            <a:gd name="T13" fmla="*/ 198 h 1993"/>
                            <a:gd name="T14" fmla="*/ 0 w 2426"/>
                            <a:gd name="T15" fmla="*/ 1795 h 1993"/>
                            <a:gd name="T16" fmla="*/ 3 w 2426"/>
                            <a:gd name="T17" fmla="*/ 1835 h 1993"/>
                            <a:gd name="T18" fmla="*/ 15 w 2426"/>
                            <a:gd name="T19" fmla="*/ 1872 h 1993"/>
                            <a:gd name="T20" fmla="*/ 58 w 2426"/>
                            <a:gd name="T21" fmla="*/ 1935 h 1993"/>
                            <a:gd name="T22" fmla="*/ 121 w 2426"/>
                            <a:gd name="T23" fmla="*/ 1978 h 1993"/>
                            <a:gd name="T24" fmla="*/ 160 w 2426"/>
                            <a:gd name="T25" fmla="*/ 1990 h 1993"/>
                            <a:gd name="T26" fmla="*/ 200 w 2426"/>
                            <a:gd name="T27" fmla="*/ 1993 h 1993"/>
                            <a:gd name="T28" fmla="*/ 2225 w 2426"/>
                            <a:gd name="T29" fmla="*/ 1993 h 1993"/>
                            <a:gd name="T30" fmla="*/ 2265 w 2426"/>
                            <a:gd name="T31" fmla="*/ 1990 h 1993"/>
                            <a:gd name="T32" fmla="*/ 2302 w 2426"/>
                            <a:gd name="T33" fmla="*/ 1978 h 1993"/>
                            <a:gd name="T34" fmla="*/ 2367 w 2426"/>
                            <a:gd name="T35" fmla="*/ 1935 h 1993"/>
                            <a:gd name="T36" fmla="*/ 2410 w 2426"/>
                            <a:gd name="T37" fmla="*/ 1872 h 1993"/>
                            <a:gd name="T38" fmla="*/ 2422 w 2426"/>
                            <a:gd name="T39" fmla="*/ 1835 h 1993"/>
                            <a:gd name="T40" fmla="*/ 2426 w 2426"/>
                            <a:gd name="T41" fmla="*/ 1795 h 1993"/>
                            <a:gd name="T42" fmla="*/ 2426 w 2426"/>
                            <a:gd name="T43" fmla="*/ 198 h 1993"/>
                            <a:gd name="T44" fmla="*/ 2422 w 2426"/>
                            <a:gd name="T45" fmla="*/ 158 h 1993"/>
                            <a:gd name="T46" fmla="*/ 2410 w 2426"/>
                            <a:gd name="T47" fmla="*/ 121 h 1993"/>
                            <a:gd name="T48" fmla="*/ 2367 w 2426"/>
                            <a:gd name="T49" fmla="*/ 57 h 1993"/>
                            <a:gd name="T50" fmla="*/ 2302 w 2426"/>
                            <a:gd name="T51" fmla="*/ 15 h 1993"/>
                            <a:gd name="T52" fmla="*/ 2265 w 2426"/>
                            <a:gd name="T53" fmla="*/ 3 h 1993"/>
                            <a:gd name="T54" fmla="*/ 2225 w 2426"/>
                            <a:gd name="T55" fmla="*/ 0 h 1993"/>
                            <a:gd name="T56" fmla="*/ 200 w 2426"/>
                            <a:gd name="T57" fmla="*/ 0 h 1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26" h="1993">
                              <a:moveTo>
                                <a:pt x="200" y="0"/>
                              </a:moveTo>
                              <a:lnTo>
                                <a:pt x="160" y="3"/>
                              </a:lnTo>
                              <a:lnTo>
                                <a:pt x="121" y="15"/>
                              </a:lnTo>
                              <a:lnTo>
                                <a:pt x="58" y="57"/>
                              </a:lnTo>
                              <a:lnTo>
                                <a:pt x="15" y="121"/>
                              </a:lnTo>
                              <a:lnTo>
                                <a:pt x="3" y="158"/>
                              </a:lnTo>
                              <a:lnTo>
                                <a:pt x="0" y="198"/>
                              </a:lnTo>
                              <a:lnTo>
                                <a:pt x="0" y="1795"/>
                              </a:lnTo>
                              <a:lnTo>
                                <a:pt x="3" y="1835"/>
                              </a:lnTo>
                              <a:lnTo>
                                <a:pt x="15" y="1872"/>
                              </a:lnTo>
                              <a:lnTo>
                                <a:pt x="58" y="1935"/>
                              </a:lnTo>
                              <a:lnTo>
                                <a:pt x="121" y="1978"/>
                              </a:lnTo>
                              <a:lnTo>
                                <a:pt x="160" y="1990"/>
                              </a:lnTo>
                              <a:lnTo>
                                <a:pt x="200" y="1993"/>
                              </a:lnTo>
                              <a:lnTo>
                                <a:pt x="2225" y="1993"/>
                              </a:lnTo>
                              <a:lnTo>
                                <a:pt x="2265" y="1990"/>
                              </a:lnTo>
                              <a:lnTo>
                                <a:pt x="2302" y="1978"/>
                              </a:lnTo>
                              <a:lnTo>
                                <a:pt x="2367" y="1935"/>
                              </a:lnTo>
                              <a:lnTo>
                                <a:pt x="2410" y="1872"/>
                              </a:lnTo>
                              <a:lnTo>
                                <a:pt x="2422" y="1835"/>
                              </a:lnTo>
                              <a:lnTo>
                                <a:pt x="2426" y="1795"/>
                              </a:lnTo>
                              <a:lnTo>
                                <a:pt x="2426" y="198"/>
                              </a:lnTo>
                              <a:lnTo>
                                <a:pt x="2422" y="158"/>
                              </a:lnTo>
                              <a:lnTo>
                                <a:pt x="2410" y="121"/>
                              </a:lnTo>
                              <a:lnTo>
                                <a:pt x="2367" y="57"/>
                              </a:lnTo>
                              <a:lnTo>
                                <a:pt x="2302" y="15"/>
                              </a:lnTo>
                              <a:lnTo>
                                <a:pt x="2265" y="3"/>
                              </a:lnTo>
                              <a:lnTo>
                                <a:pt x="2225" y="0"/>
                              </a:lnTo>
                              <a:lnTo>
                                <a:pt x="200" y="0"/>
                              </a:lnTo>
                            </a:path>
                          </a:pathLst>
                        </a:custGeom>
                        <a:solidFill>
                          <a:srgbClr val="4BABC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23F66" w:rsidRPr="004A5D99" w:rsidRDefault="00E23F66" w:rsidP="004A5D99">
                            <w:pPr>
                              <w:autoSpaceDE w:val="0"/>
                              <w:autoSpaceDN w:val="0"/>
                              <w:adjustRightInd w:val="0"/>
                              <w:spacing w:after="0" w:line="240" w:lineRule="auto"/>
                              <w:rPr>
                                <w:rFonts w:ascii="Times New Roman" w:hAnsi="Times New Roman"/>
                                <w:b/>
                                <w:bCs/>
                                <w:color w:val="FFFFFF"/>
                                <w:sz w:val="24"/>
                                <w:szCs w:val="24"/>
                              </w:rPr>
                            </w:pPr>
                            <w:r w:rsidRPr="004A5D99">
                              <w:rPr>
                                <w:rFonts w:ascii="Times New Roman" w:hAnsi="Times New Roman"/>
                                <w:b/>
                                <w:bCs/>
                                <w:color w:val="FFFFFF"/>
                                <w:sz w:val="24"/>
                                <w:szCs w:val="24"/>
                              </w:rPr>
                              <w:t>8 strategii branżowych:</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sidRPr="004A5D99">
                              <w:rPr>
                                <w:rFonts w:ascii="Times New Roman" w:hAnsi="Times New Roman"/>
                                <w:color w:val="FFFFFF"/>
                                <w:sz w:val="24"/>
                                <w:szCs w:val="24"/>
                              </w:rPr>
                              <w:t>- Rozwoju transportu</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sidRPr="004A5D99">
                              <w:rPr>
                                <w:rFonts w:ascii="Times New Roman" w:hAnsi="Times New Roman"/>
                                <w:color w:val="FFFFFF"/>
                                <w:sz w:val="24"/>
                                <w:szCs w:val="24"/>
                              </w:rPr>
                              <w:t>- Rozwoju bezpieczeństwa</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Pr>
                                <w:rFonts w:ascii="Times New Roman" w:hAnsi="Times New Roman"/>
                                <w:color w:val="FFFFFF"/>
                                <w:sz w:val="24"/>
                                <w:szCs w:val="24"/>
                              </w:rPr>
                              <w:t xml:space="preserve">  </w:t>
                            </w:r>
                            <w:r w:rsidRPr="004A5D99">
                              <w:rPr>
                                <w:rFonts w:ascii="Times New Roman" w:hAnsi="Times New Roman"/>
                                <w:color w:val="FFFFFF"/>
                                <w:sz w:val="24"/>
                                <w:szCs w:val="24"/>
                              </w:rPr>
                              <w:t>narodowego RP</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sidRPr="004A5D99">
                              <w:rPr>
                                <w:rFonts w:ascii="Times New Roman" w:hAnsi="Times New Roman"/>
                                <w:color w:val="FFFFFF"/>
                                <w:sz w:val="24"/>
                                <w:szCs w:val="24"/>
                              </w:rPr>
                              <w:t>- Bezpieczeństwo energetyczne i</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Pr>
                                <w:rFonts w:ascii="Times New Roman" w:hAnsi="Times New Roman"/>
                                <w:color w:val="FFFFFF"/>
                                <w:sz w:val="24"/>
                                <w:szCs w:val="24"/>
                              </w:rPr>
                              <w:t xml:space="preserve">  </w:t>
                            </w:r>
                            <w:r w:rsidRPr="004A5D99">
                              <w:rPr>
                                <w:rFonts w:ascii="Times New Roman" w:hAnsi="Times New Roman"/>
                                <w:color w:val="FFFFFF"/>
                                <w:sz w:val="24"/>
                                <w:szCs w:val="24"/>
                              </w:rPr>
                              <w:t>środowisko</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sidRPr="004A5D99">
                              <w:rPr>
                                <w:rFonts w:ascii="Times New Roman" w:hAnsi="Times New Roman"/>
                                <w:color w:val="FFFFFF"/>
                                <w:sz w:val="24"/>
                                <w:szCs w:val="24"/>
                              </w:rPr>
                              <w:t>- Rozwoju kapitału społecznego</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sidRPr="004A5D99">
                              <w:rPr>
                                <w:rFonts w:ascii="Times New Roman" w:hAnsi="Times New Roman"/>
                                <w:color w:val="FFFFFF"/>
                                <w:sz w:val="24"/>
                                <w:szCs w:val="24"/>
                              </w:rPr>
                              <w:t>- Innowacyjności i efektywności</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Pr>
                                <w:rFonts w:ascii="Times New Roman" w:hAnsi="Times New Roman"/>
                                <w:color w:val="FFFFFF"/>
                                <w:sz w:val="24"/>
                                <w:szCs w:val="24"/>
                              </w:rPr>
                              <w:t xml:space="preserve">  </w:t>
                            </w:r>
                            <w:r w:rsidRPr="004A5D99">
                              <w:rPr>
                                <w:rFonts w:ascii="Times New Roman" w:hAnsi="Times New Roman"/>
                                <w:color w:val="FFFFFF"/>
                                <w:sz w:val="24"/>
                                <w:szCs w:val="24"/>
                              </w:rPr>
                              <w:t>gospodarki</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Pr>
                                <w:rFonts w:ascii="Times New Roman" w:hAnsi="Times New Roman"/>
                                <w:color w:val="FFFFFF"/>
                                <w:sz w:val="24"/>
                                <w:szCs w:val="24"/>
                              </w:rPr>
                              <w:t xml:space="preserve">- Zrównoważonego rozwoju wsi </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Pr>
                                <w:rFonts w:ascii="Times New Roman" w:hAnsi="Times New Roman"/>
                                <w:color w:val="FFFFFF"/>
                                <w:sz w:val="24"/>
                                <w:szCs w:val="24"/>
                              </w:rPr>
                              <w:t xml:space="preserve">  </w:t>
                            </w:r>
                            <w:r w:rsidRPr="004A5D99">
                              <w:rPr>
                                <w:rFonts w:ascii="Times New Roman" w:hAnsi="Times New Roman"/>
                                <w:color w:val="FFFFFF"/>
                                <w:sz w:val="24"/>
                                <w:szCs w:val="24"/>
                              </w:rPr>
                              <w:t>rolnictwa i rybactwa</w:t>
                            </w:r>
                            <w:r>
                              <w:rPr>
                                <w:rFonts w:ascii="Times New Roman" w:hAnsi="Times New Roman"/>
                                <w:color w:val="FFFFFF"/>
                                <w:sz w:val="24"/>
                                <w:szCs w:val="24"/>
                              </w:rPr>
                              <w:t xml:space="preserve"> </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sidRPr="004A5D99">
                              <w:rPr>
                                <w:rFonts w:ascii="Times New Roman" w:hAnsi="Times New Roman"/>
                                <w:color w:val="FFFFFF"/>
                                <w:sz w:val="24"/>
                                <w:szCs w:val="24"/>
                              </w:rPr>
                              <w:t>- Rozwoju kapitału ludzkiego</w:t>
                            </w:r>
                          </w:p>
                          <w:p w:rsidR="00E23F66" w:rsidRPr="004A5D99" w:rsidRDefault="00E23F66" w:rsidP="00203B64">
                            <w:pPr>
                              <w:rPr>
                                <w:rFonts w:ascii="Times New Roman" w:hAnsi="Times New Roman"/>
                                <w:sz w:val="24"/>
                                <w:szCs w:val="24"/>
                              </w:rPr>
                            </w:pPr>
                            <w:r w:rsidRPr="004A5D99">
                              <w:rPr>
                                <w:rFonts w:ascii="Times New Roman" w:hAnsi="Times New Roman"/>
                                <w:color w:val="FFFFFF"/>
                                <w:sz w:val="24"/>
                                <w:szCs w:val="24"/>
                              </w:rPr>
                              <w:t>- Sprawne państwo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32477" id="_x0000_s1045" style="position:absolute;margin-left:161.65pt;margin-top:19.65pt;width:175.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26,19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hT9AUAACcYAAAOAAAAZHJzL2Uyb0RvYy54bWysWF2PqzYQfa/U/4B4rLSb2EASos1e7Ue3&#10;qrRtr3S3P8ABElAJpobd5Lbqf++MMVl72yFW1X0IsD4MPnPsmfHcfDod6uCtUF0lm03IrudhUDSZ&#10;zKtmvwl/fXm6WoVB14smF7Vsik34tejCT7fffnNzbNcFl6Ws80IFYKTp1sd2E5Z9365nsy4ri4Po&#10;rmVbNDC4k+ogenhU+1muxBGsH+oZn88Xs6NUeatkVnQd/PdxGAxvtf3drsj6X3a7ruiDehPC3Hr9&#10;q/TvFn9ntzdivVeiLavMTEP8h1kcRNXAR8+mHkUvgldV/cPUocqU7OSuv87kYSZ3uyorNAdgw+Yf&#10;2HwpRVtoLuCcrj27qfv/zGY/v31WQZWDdsswaMQBNHpSRYEeD1J0z7Ht1oD60n5WSLBrn2X2Wxc0&#10;8qEUzb64U0oey0LkMCmG+JnzAj508GqwPf4kczAuXnupPXXaqQMaBB8EJy3I17MgxakPMvgn53y1&#10;SkC3DMb4YrWYwwN+Q6zH17PXrv+hkNqUeHvu+kHRHO60Hrkh9QJWdocaxP1uFsDKCY4Bj/nCLIAz&#10;ilmoeVAGLE2jjxhuYdiCshRZqIiwFFsYxhkxp8RGJYSphQVKVoQlkPjsg2RJWIIdewaxhLCU2iCY&#10;+b97itlOjwhTzPY5g7kTtmy3U05nttdZStqyHU/acvy+TCnPM9v1JEnb9WwVkca8vM8c96+WnPAZ&#10;t/1PrgruCJCSc+O2AvRy5a4GS0oEbotA7yPuyJCm5K60ZaA3OHeEgN1Nuc4WAuIQtRG4IwVtL7Kl&#10;4HxB2YtcMUi6kS0Gj+ac2F2RpxqRrQaPFkvKnisHuVgiR46YUbsscvSgl3Lk6BFzkq+jB73RYkcP&#10;yAQE39jRg44CsaPHhD1XD2pzxI4cNN3YkYMMnrGnGrGjBhnXY0cMerHEthhkwsEEf844E0s5caSg&#10;ImjiCEFvtMQWgooCiSMDHQUSWwYqQiWOCGQJktga2Lag6tmPdY0ox1InOzWm1oG7AEoyrKKw9Gll&#10;h4UVFj5QPb0MxZlYAwpHCTA4D8G65oHvTYPBOQhOTEk2DQbyCF56gWF9IVgXoBengVUGoqGQGGrD&#10;6YkwwxFqBS+4Ycn8aGI1oCfjR5QZppDRfSaDCR2tQ8r2ghuqkJK94IYqpFwvuKEKKdULbqhCxvSB&#10;Y8JEqpAQveDjyvWjiulOW/ejitlMw/2oYrLScD+qmIsQDrnGhyqmGg33o4qpRMP9qGKq0HA/qpgK&#10;NNyPKsZ6hEMs96GKwVzD/ahiuNZwP6oYkDXcoTrEGxNTFXQQPvYOVBhA72CLBCDKih5D8XgbHOGg&#10;iufKoITzMB4eceQg34oXqTE9xmQoT/WXx8Ps+3jd2DioijVuZD+OjtdWW4NSXKPOEWocHq8DLBmU&#10;gvQyeH4cHa/GGGQy8AnanIJB8kQU2JxCDbOHc5gPCmqrSZj5JJR0kzDwgp4alJKTOOMOBuedSdzZ&#10;u+lymsYoFqg+6jq6drwOLh7VH3sLsOBGwHg1QCg4BjKmCzGBXJyRFz4ORwVj8wIfPAQY5AUXcSjv&#10;/ZwOW8N8/ZKMwybCNXZpXbwjL6yz949fWLbvfC7sgrOLLmwqLGoHB02vNTwXatz0hsfjqIZdkPpD&#10;lBkWF6whjFm6iXYOXhjzrEZaJ+sqf6rqGkNWp/bbh1oFbwJ6qPH93f2D7prBKw6s1mVlI/G1MSbg&#10;69DLM/ERu3q6J/pnyng8v+fp1dNitbyKn+LkKl3OV1dzlt6ni3mcxo9Pf2HkZPG6rPK8aJ6rphj7&#10;syz263+aTvHQWdUdWozOaQLO07xIknP9Z6KCQ1LJ1yYHdmKNLc/vzX0vqnq4n7kz1k4G2uNVO0I3&#10;SLEnOvRW+9P2pBuw2qvYL93K/Ct0TJUcutXQXYebUqo/wuAInepN2P3+KlQRBvWPDXRdUxZjAdHr&#10;hzhZYo2o7JGtPSKaDExtwj6EswLePvRDO/y1VdW+hC8x7Z1G3kGndldhP1XPeJiVeYButOZkOufY&#10;7rafNeq9v3/7NwAAAP//AwBQSwMEFAAGAAgAAAAhAJ6Wm1LgAAAACgEAAA8AAABkcnMvZG93bnJl&#10;di54bWxMj81OwzAQhO9IvIO1SNyo06RKIcSpED/ihFRCD+3NjU0csNdR7KTp27Oc4LSz2tHsN+Vm&#10;dpZNegidRwHLRQJMY+NVh62A3cfLzS2wECUqaT1qAWcdYFNdXpSyUP6E73qqY8soBEMhBZgY+4Lz&#10;0BjtZFj4XiPdPv3gZKR1aLka5InCneVpkuTcyQ7pg5G9fjS6+a5HJ2DPv7rxMJ3XT2+4PXj7/Lo0&#10;dSbE9dX8cA8s6jn+meEXn9ChIqajH1EFZgVkaZaRlcQdTTLk6xWJo4BVnmbAq5L/r1D9AAAA//8D&#10;AFBLAQItABQABgAIAAAAIQC2gziS/gAAAOEBAAATAAAAAAAAAAAAAAAAAAAAAABbQ29udGVudF9U&#10;eXBlc10ueG1sUEsBAi0AFAAGAAgAAAAhADj9If/WAAAAlAEAAAsAAAAAAAAAAAAAAAAALwEAAF9y&#10;ZWxzLy5yZWxzUEsBAi0AFAAGAAgAAAAhAB0FWFP0BQAAJxgAAA4AAAAAAAAAAAAAAAAALgIAAGRy&#10;cy9lMm9Eb2MueG1sUEsBAi0AFAAGAAgAAAAhAJ6Wm1LgAAAACgEAAA8AAAAAAAAAAAAAAAAATggA&#10;AGRycy9kb3ducmV2LnhtbFBLBQYAAAAABAAEAPMAAABbCQAAAAA=&#10;" adj="-11796480,,5400" path="m200,l160,3,121,15,58,57,15,121,3,158,,198,,1795r3,40l15,1872r43,63l121,1978r39,12l200,1993r2025,l2265,1990r37,-12l2367,1935r43,-63l2422,1835r4,-40l2426,198r-4,-40l2410,121,2367,57,2302,15,2265,3,2225,,200,e" fillcolor="#4babc6" stroked="f">
                <v:stroke joinstyle="round"/>
                <v:formulas/>
                <v:path o:connecttype="custom" o:connectlocs="183747,0;146998,4043;111167,20216;53287,76821;13781,163077;2756,212943;0,266853;0,2419197;2756,2473107;13781,2522973;53287,2607881;111167,2665834;146998,2682007;183747,2686050;2044184,2686050;2080934,2682007;2114927,2665834;2174645,2607881;2214150,2522973;2225175,2473107;2228850,2419197;2228850,266853;2225175,212943;2214150,163077;2174645,76821;2114927,20216;2080934,4043;2044184,0;183747,0" o:connectangles="0,0,0,0,0,0,0,0,0,0,0,0,0,0,0,0,0,0,0,0,0,0,0,0,0,0,0,0,0" textboxrect="0,0,2426,1993"/>
                <v:textbox>
                  <w:txbxContent>
                    <w:p w:rsidR="00E23F66" w:rsidRPr="004A5D99" w:rsidRDefault="00E23F66" w:rsidP="004A5D99">
                      <w:pPr>
                        <w:autoSpaceDE w:val="0"/>
                        <w:autoSpaceDN w:val="0"/>
                        <w:adjustRightInd w:val="0"/>
                        <w:spacing w:after="0" w:line="240" w:lineRule="auto"/>
                        <w:rPr>
                          <w:rFonts w:ascii="Times New Roman" w:hAnsi="Times New Roman"/>
                          <w:b/>
                          <w:bCs/>
                          <w:color w:val="FFFFFF"/>
                          <w:sz w:val="24"/>
                          <w:szCs w:val="24"/>
                        </w:rPr>
                      </w:pPr>
                      <w:r w:rsidRPr="004A5D99">
                        <w:rPr>
                          <w:rFonts w:ascii="Times New Roman" w:hAnsi="Times New Roman"/>
                          <w:b/>
                          <w:bCs/>
                          <w:color w:val="FFFFFF"/>
                          <w:sz w:val="24"/>
                          <w:szCs w:val="24"/>
                        </w:rPr>
                        <w:t>8 strategii branżowych:</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sidRPr="004A5D99">
                        <w:rPr>
                          <w:rFonts w:ascii="Times New Roman" w:hAnsi="Times New Roman"/>
                          <w:color w:val="FFFFFF"/>
                          <w:sz w:val="24"/>
                          <w:szCs w:val="24"/>
                        </w:rPr>
                        <w:t>- Rozwoju transportu</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sidRPr="004A5D99">
                        <w:rPr>
                          <w:rFonts w:ascii="Times New Roman" w:hAnsi="Times New Roman"/>
                          <w:color w:val="FFFFFF"/>
                          <w:sz w:val="24"/>
                          <w:szCs w:val="24"/>
                        </w:rPr>
                        <w:t>- Rozwoju bezpieczeństwa</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Pr>
                          <w:rFonts w:ascii="Times New Roman" w:hAnsi="Times New Roman"/>
                          <w:color w:val="FFFFFF"/>
                          <w:sz w:val="24"/>
                          <w:szCs w:val="24"/>
                        </w:rPr>
                        <w:t xml:space="preserve">  </w:t>
                      </w:r>
                      <w:r w:rsidRPr="004A5D99">
                        <w:rPr>
                          <w:rFonts w:ascii="Times New Roman" w:hAnsi="Times New Roman"/>
                          <w:color w:val="FFFFFF"/>
                          <w:sz w:val="24"/>
                          <w:szCs w:val="24"/>
                        </w:rPr>
                        <w:t>narodowego RP</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sidRPr="004A5D99">
                        <w:rPr>
                          <w:rFonts w:ascii="Times New Roman" w:hAnsi="Times New Roman"/>
                          <w:color w:val="FFFFFF"/>
                          <w:sz w:val="24"/>
                          <w:szCs w:val="24"/>
                        </w:rPr>
                        <w:t>- Bezpieczeństwo energetyczne i</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Pr>
                          <w:rFonts w:ascii="Times New Roman" w:hAnsi="Times New Roman"/>
                          <w:color w:val="FFFFFF"/>
                          <w:sz w:val="24"/>
                          <w:szCs w:val="24"/>
                        </w:rPr>
                        <w:t xml:space="preserve">  </w:t>
                      </w:r>
                      <w:r w:rsidRPr="004A5D99">
                        <w:rPr>
                          <w:rFonts w:ascii="Times New Roman" w:hAnsi="Times New Roman"/>
                          <w:color w:val="FFFFFF"/>
                          <w:sz w:val="24"/>
                          <w:szCs w:val="24"/>
                        </w:rPr>
                        <w:t>środowisko</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sidRPr="004A5D99">
                        <w:rPr>
                          <w:rFonts w:ascii="Times New Roman" w:hAnsi="Times New Roman"/>
                          <w:color w:val="FFFFFF"/>
                          <w:sz w:val="24"/>
                          <w:szCs w:val="24"/>
                        </w:rPr>
                        <w:t>- Rozwoju kapitału społecznego</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sidRPr="004A5D99">
                        <w:rPr>
                          <w:rFonts w:ascii="Times New Roman" w:hAnsi="Times New Roman"/>
                          <w:color w:val="FFFFFF"/>
                          <w:sz w:val="24"/>
                          <w:szCs w:val="24"/>
                        </w:rPr>
                        <w:t>- Innowacyjności i efektywności</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Pr>
                          <w:rFonts w:ascii="Times New Roman" w:hAnsi="Times New Roman"/>
                          <w:color w:val="FFFFFF"/>
                          <w:sz w:val="24"/>
                          <w:szCs w:val="24"/>
                        </w:rPr>
                        <w:t xml:space="preserve">  </w:t>
                      </w:r>
                      <w:r w:rsidRPr="004A5D99">
                        <w:rPr>
                          <w:rFonts w:ascii="Times New Roman" w:hAnsi="Times New Roman"/>
                          <w:color w:val="FFFFFF"/>
                          <w:sz w:val="24"/>
                          <w:szCs w:val="24"/>
                        </w:rPr>
                        <w:t>gospodarki</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Pr>
                          <w:rFonts w:ascii="Times New Roman" w:hAnsi="Times New Roman"/>
                          <w:color w:val="FFFFFF"/>
                          <w:sz w:val="24"/>
                          <w:szCs w:val="24"/>
                        </w:rPr>
                        <w:t xml:space="preserve">- Zrównoważonego rozwoju wsi </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Pr>
                          <w:rFonts w:ascii="Times New Roman" w:hAnsi="Times New Roman"/>
                          <w:color w:val="FFFFFF"/>
                          <w:sz w:val="24"/>
                          <w:szCs w:val="24"/>
                        </w:rPr>
                        <w:t xml:space="preserve">  </w:t>
                      </w:r>
                      <w:r w:rsidRPr="004A5D99">
                        <w:rPr>
                          <w:rFonts w:ascii="Times New Roman" w:hAnsi="Times New Roman"/>
                          <w:color w:val="FFFFFF"/>
                          <w:sz w:val="24"/>
                          <w:szCs w:val="24"/>
                        </w:rPr>
                        <w:t>rolnictwa i rybactwa</w:t>
                      </w:r>
                      <w:r>
                        <w:rPr>
                          <w:rFonts w:ascii="Times New Roman" w:hAnsi="Times New Roman"/>
                          <w:color w:val="FFFFFF"/>
                          <w:sz w:val="24"/>
                          <w:szCs w:val="24"/>
                        </w:rPr>
                        <w:t xml:space="preserve"> </w:t>
                      </w:r>
                    </w:p>
                    <w:p w:rsidR="00E23F66" w:rsidRPr="004A5D99" w:rsidRDefault="00E23F66" w:rsidP="004A5D99">
                      <w:pPr>
                        <w:autoSpaceDE w:val="0"/>
                        <w:autoSpaceDN w:val="0"/>
                        <w:adjustRightInd w:val="0"/>
                        <w:spacing w:after="0" w:line="240" w:lineRule="auto"/>
                        <w:rPr>
                          <w:rFonts w:ascii="Times New Roman" w:hAnsi="Times New Roman"/>
                          <w:color w:val="FFFFFF"/>
                          <w:sz w:val="24"/>
                          <w:szCs w:val="24"/>
                        </w:rPr>
                      </w:pPr>
                      <w:r w:rsidRPr="004A5D99">
                        <w:rPr>
                          <w:rFonts w:ascii="Times New Roman" w:hAnsi="Times New Roman"/>
                          <w:color w:val="FFFFFF"/>
                          <w:sz w:val="24"/>
                          <w:szCs w:val="24"/>
                        </w:rPr>
                        <w:t>- Rozwoju kapitału ludzkiego</w:t>
                      </w:r>
                    </w:p>
                    <w:p w:rsidR="00E23F66" w:rsidRPr="004A5D99" w:rsidRDefault="00E23F66" w:rsidP="00203B64">
                      <w:pPr>
                        <w:rPr>
                          <w:rFonts w:ascii="Times New Roman" w:hAnsi="Times New Roman"/>
                          <w:sz w:val="24"/>
                          <w:szCs w:val="24"/>
                        </w:rPr>
                      </w:pPr>
                      <w:r w:rsidRPr="004A5D99">
                        <w:rPr>
                          <w:rFonts w:ascii="Times New Roman" w:hAnsi="Times New Roman"/>
                          <w:color w:val="FFFFFF"/>
                          <w:sz w:val="24"/>
                          <w:szCs w:val="24"/>
                        </w:rPr>
                        <w:t>- Sprawne państwo</w:t>
                      </w:r>
                    </w:p>
                  </w:txbxContent>
                </v:textbox>
              </v:shape>
            </w:pict>
          </mc:Fallback>
        </mc:AlternateContent>
      </w:r>
    </w:p>
    <w:p w:rsidR="00BD1F8A" w:rsidRPr="00825E49" w:rsidRDefault="00BD1F8A" w:rsidP="00825E49">
      <w:pPr>
        <w:spacing w:after="0" w:line="360" w:lineRule="auto"/>
        <w:rPr>
          <w:rFonts w:ascii="Times New Roman" w:hAnsi="Times New Roman"/>
          <w:sz w:val="24"/>
          <w:szCs w:val="24"/>
        </w:rPr>
      </w:pPr>
    </w:p>
    <w:p w:rsidR="00DD04B1" w:rsidRPr="00825E49" w:rsidRDefault="00DD04B1" w:rsidP="00825E49">
      <w:pPr>
        <w:spacing w:after="0" w:line="360" w:lineRule="auto"/>
        <w:ind w:firstLine="708"/>
        <w:rPr>
          <w:rFonts w:ascii="Times New Roman" w:hAnsi="Times New Roman"/>
          <w:sz w:val="24"/>
          <w:szCs w:val="24"/>
        </w:rPr>
      </w:pPr>
    </w:p>
    <w:p w:rsidR="00BD1F8A" w:rsidRPr="00825E49" w:rsidRDefault="00BD1F8A" w:rsidP="00825E49">
      <w:pPr>
        <w:spacing w:after="0" w:line="360" w:lineRule="auto"/>
        <w:ind w:firstLine="708"/>
        <w:rPr>
          <w:rFonts w:ascii="Times New Roman" w:hAnsi="Times New Roman"/>
          <w:sz w:val="24"/>
          <w:szCs w:val="24"/>
        </w:rPr>
      </w:pPr>
    </w:p>
    <w:p w:rsidR="00BD1F8A" w:rsidRPr="00825E49" w:rsidRDefault="00BD1F8A" w:rsidP="00825E49">
      <w:pPr>
        <w:spacing w:after="0" w:line="360" w:lineRule="auto"/>
        <w:ind w:firstLine="708"/>
        <w:rPr>
          <w:rFonts w:ascii="Times New Roman" w:hAnsi="Times New Roman"/>
          <w:sz w:val="24"/>
          <w:szCs w:val="24"/>
        </w:rPr>
      </w:pPr>
    </w:p>
    <w:p w:rsidR="00BD1F8A" w:rsidRPr="00825E49" w:rsidRDefault="00BD1F8A" w:rsidP="00825E49">
      <w:pPr>
        <w:spacing w:after="0" w:line="360" w:lineRule="auto"/>
        <w:ind w:firstLine="708"/>
        <w:rPr>
          <w:rFonts w:ascii="Times New Roman" w:hAnsi="Times New Roman"/>
          <w:sz w:val="24"/>
          <w:szCs w:val="24"/>
        </w:rPr>
      </w:pPr>
    </w:p>
    <w:p w:rsidR="00BD1F8A" w:rsidRPr="00825E49" w:rsidRDefault="00BD1F8A" w:rsidP="00825E49">
      <w:pPr>
        <w:spacing w:after="0" w:line="360" w:lineRule="auto"/>
        <w:ind w:firstLine="708"/>
        <w:rPr>
          <w:rFonts w:ascii="Times New Roman" w:hAnsi="Times New Roman"/>
          <w:sz w:val="24"/>
          <w:szCs w:val="24"/>
        </w:rPr>
      </w:pPr>
    </w:p>
    <w:p w:rsidR="00BD1F8A" w:rsidRPr="00825E49" w:rsidRDefault="00BD1F8A" w:rsidP="00825E49">
      <w:pPr>
        <w:spacing w:after="0" w:line="360" w:lineRule="auto"/>
        <w:ind w:firstLine="708"/>
        <w:rPr>
          <w:rFonts w:ascii="Times New Roman" w:hAnsi="Times New Roman"/>
          <w:sz w:val="24"/>
          <w:szCs w:val="24"/>
        </w:rPr>
      </w:pPr>
    </w:p>
    <w:p w:rsidR="00BD1F8A" w:rsidRPr="00825E49" w:rsidRDefault="00BD1F8A" w:rsidP="00825E49">
      <w:pPr>
        <w:spacing w:after="0" w:line="360" w:lineRule="auto"/>
        <w:ind w:firstLine="708"/>
        <w:rPr>
          <w:rFonts w:ascii="Times New Roman" w:hAnsi="Times New Roman"/>
          <w:sz w:val="24"/>
          <w:szCs w:val="24"/>
        </w:rPr>
      </w:pPr>
    </w:p>
    <w:p w:rsidR="00BD1F8A" w:rsidRPr="00825E49" w:rsidRDefault="00BD1F8A" w:rsidP="00825E49">
      <w:pPr>
        <w:spacing w:after="0" w:line="360" w:lineRule="auto"/>
        <w:ind w:firstLine="708"/>
        <w:rPr>
          <w:rFonts w:ascii="Times New Roman" w:hAnsi="Times New Roman"/>
          <w:sz w:val="24"/>
          <w:szCs w:val="24"/>
        </w:rPr>
      </w:pPr>
    </w:p>
    <w:p w:rsidR="00BD1F8A" w:rsidRPr="00825E49" w:rsidRDefault="00BD1F8A" w:rsidP="00825E49">
      <w:pPr>
        <w:spacing w:after="0" w:line="360" w:lineRule="auto"/>
        <w:ind w:firstLine="708"/>
        <w:rPr>
          <w:rFonts w:ascii="Times New Roman" w:hAnsi="Times New Roman"/>
          <w:sz w:val="24"/>
          <w:szCs w:val="24"/>
        </w:rPr>
      </w:pPr>
    </w:p>
    <w:p w:rsidR="00CB0DDC" w:rsidRDefault="00CB0DDC" w:rsidP="00825E49">
      <w:pPr>
        <w:spacing w:after="0" w:line="360" w:lineRule="auto"/>
        <w:jc w:val="both"/>
        <w:rPr>
          <w:rFonts w:ascii="Times New Roman" w:hAnsi="Times New Roman"/>
          <w:sz w:val="24"/>
          <w:szCs w:val="24"/>
        </w:rPr>
      </w:pPr>
    </w:p>
    <w:p w:rsidR="00CB0DDC" w:rsidRDefault="00CB0DDC" w:rsidP="00825E49">
      <w:pPr>
        <w:spacing w:after="0" w:line="360" w:lineRule="auto"/>
        <w:jc w:val="both"/>
        <w:rPr>
          <w:rFonts w:ascii="Times New Roman" w:hAnsi="Times New Roman"/>
          <w:sz w:val="24"/>
          <w:szCs w:val="24"/>
        </w:rPr>
      </w:pPr>
    </w:p>
    <w:p w:rsidR="00CB0DDC" w:rsidRDefault="00CB0DDC" w:rsidP="00825E49">
      <w:pPr>
        <w:spacing w:after="0" w:line="360" w:lineRule="auto"/>
        <w:jc w:val="both"/>
        <w:rPr>
          <w:rFonts w:ascii="Times New Roman" w:hAnsi="Times New Roman"/>
          <w:sz w:val="24"/>
          <w:szCs w:val="24"/>
        </w:rPr>
      </w:pPr>
    </w:p>
    <w:p w:rsidR="00734FAF" w:rsidRPr="00825E49" w:rsidRDefault="00BD1F8A" w:rsidP="00C845C3">
      <w:pPr>
        <w:spacing w:after="0" w:line="360" w:lineRule="auto"/>
        <w:ind w:firstLine="708"/>
        <w:jc w:val="both"/>
        <w:rPr>
          <w:rFonts w:ascii="Times New Roman" w:hAnsi="Times New Roman"/>
          <w:sz w:val="24"/>
          <w:szCs w:val="24"/>
        </w:rPr>
      </w:pPr>
      <w:r w:rsidRPr="00825E49">
        <w:rPr>
          <w:rFonts w:ascii="Times New Roman" w:hAnsi="Times New Roman"/>
          <w:sz w:val="24"/>
          <w:szCs w:val="24"/>
        </w:rPr>
        <w:t>Przedstawiony schemat prezentuje aktualny system prowadzenia polityki rozwoju, oparty o hierarchiczny</w:t>
      </w:r>
      <w:r w:rsidR="00C845C3">
        <w:rPr>
          <w:rFonts w:ascii="Times New Roman" w:hAnsi="Times New Roman"/>
          <w:sz w:val="24"/>
          <w:szCs w:val="24"/>
        </w:rPr>
        <w:t xml:space="preserve"> </w:t>
      </w:r>
      <w:r w:rsidRPr="00825E49">
        <w:rPr>
          <w:rFonts w:ascii="Times New Roman" w:hAnsi="Times New Roman"/>
          <w:sz w:val="24"/>
          <w:szCs w:val="24"/>
        </w:rPr>
        <w:t>układ</w:t>
      </w:r>
      <w:r w:rsidRPr="00825E49">
        <w:rPr>
          <w:rFonts w:ascii="Times New Roman" w:hAnsi="Times New Roman"/>
          <w:sz w:val="24"/>
          <w:szCs w:val="24"/>
        </w:rPr>
        <w:tab/>
        <w:t>dokumentów</w:t>
      </w:r>
      <w:r w:rsidRPr="00825E49">
        <w:rPr>
          <w:rFonts w:ascii="Times New Roman" w:hAnsi="Times New Roman"/>
          <w:sz w:val="24"/>
          <w:szCs w:val="24"/>
        </w:rPr>
        <w:tab/>
        <w:t>strategicznych, wzajemni</w:t>
      </w:r>
      <w:r w:rsidR="00734FAF" w:rsidRPr="00825E49">
        <w:rPr>
          <w:rFonts w:ascii="Times New Roman" w:hAnsi="Times New Roman"/>
          <w:sz w:val="24"/>
          <w:szCs w:val="24"/>
        </w:rPr>
        <w:t xml:space="preserve">e </w:t>
      </w:r>
      <w:r w:rsidRPr="00825E49">
        <w:rPr>
          <w:rFonts w:ascii="Times New Roman" w:hAnsi="Times New Roman"/>
          <w:sz w:val="24"/>
          <w:szCs w:val="24"/>
        </w:rPr>
        <w:t>ze</w:t>
      </w:r>
      <w:r w:rsidR="00734FAF" w:rsidRPr="00825E49">
        <w:rPr>
          <w:rFonts w:ascii="Times New Roman" w:hAnsi="Times New Roman"/>
          <w:sz w:val="24"/>
          <w:szCs w:val="24"/>
        </w:rPr>
        <w:t xml:space="preserve"> </w:t>
      </w:r>
      <w:r w:rsidRPr="00825E49">
        <w:rPr>
          <w:rFonts w:ascii="Times New Roman" w:hAnsi="Times New Roman"/>
          <w:sz w:val="24"/>
          <w:szCs w:val="24"/>
        </w:rPr>
        <w:t xml:space="preserve">sobą spójnych </w:t>
      </w:r>
      <w:r w:rsidR="00C845C3">
        <w:rPr>
          <w:rFonts w:ascii="Times New Roman" w:hAnsi="Times New Roman"/>
          <w:sz w:val="24"/>
          <w:szCs w:val="24"/>
        </w:rPr>
        <w:t xml:space="preserve">            </w:t>
      </w:r>
      <w:r w:rsidRPr="00825E49">
        <w:rPr>
          <w:rFonts w:ascii="Times New Roman" w:hAnsi="Times New Roman"/>
          <w:sz w:val="24"/>
          <w:szCs w:val="24"/>
        </w:rPr>
        <w:t xml:space="preserve">i powiązanych. Obejmuje on wytyczne płynące ze strategii Europa 2020, Długookresowej Strategii Rozwoju Kraju, Średniookresowej Strategii Rozwoju Kraju (SRK) oraz 9 strategii zintegrowanych, obejmujących 8 strategii branżowych i Krajową Strategię Rozwoju </w:t>
      </w:r>
      <w:r w:rsidRPr="00825E49">
        <w:rPr>
          <w:rFonts w:ascii="Times New Roman" w:hAnsi="Times New Roman"/>
          <w:sz w:val="24"/>
          <w:szCs w:val="24"/>
        </w:rPr>
        <w:lastRenderedPageBreak/>
        <w:t>Regionalnego 2010-2020: Regiony, Miasta, Obszary wiejskie (KSRR). W tak ujęty system wpisuje się Strategia Rozwoju Województwa Ma</w:t>
      </w:r>
      <w:r w:rsidR="00BF5D45" w:rsidRPr="00825E49">
        <w:rPr>
          <w:rFonts w:ascii="Times New Roman" w:hAnsi="Times New Roman"/>
          <w:sz w:val="24"/>
          <w:szCs w:val="24"/>
        </w:rPr>
        <w:t>zowieckiego do roku 2030</w:t>
      </w:r>
      <w:r w:rsidRPr="00825E49">
        <w:rPr>
          <w:rFonts w:ascii="Times New Roman" w:hAnsi="Times New Roman"/>
          <w:sz w:val="24"/>
          <w:szCs w:val="24"/>
        </w:rPr>
        <w:t>, stanowiąca z kolei</w:t>
      </w:r>
      <w:r w:rsidR="00734FAF" w:rsidRPr="00825E49">
        <w:rPr>
          <w:rFonts w:ascii="Times New Roman" w:hAnsi="Times New Roman"/>
          <w:sz w:val="24"/>
          <w:szCs w:val="24"/>
        </w:rPr>
        <w:t xml:space="preserve"> </w:t>
      </w:r>
      <w:r w:rsidRPr="00825E49">
        <w:rPr>
          <w:rFonts w:ascii="Times New Roman" w:hAnsi="Times New Roman"/>
          <w:sz w:val="24"/>
          <w:szCs w:val="24"/>
        </w:rPr>
        <w:t>podstawę</w:t>
      </w:r>
      <w:r w:rsidR="00734FAF" w:rsidRPr="00825E49">
        <w:rPr>
          <w:rFonts w:ascii="Times New Roman" w:hAnsi="Times New Roman"/>
          <w:sz w:val="24"/>
          <w:szCs w:val="24"/>
        </w:rPr>
        <w:t xml:space="preserve"> </w:t>
      </w:r>
      <w:r w:rsidRPr="00825E49">
        <w:rPr>
          <w:rFonts w:ascii="Times New Roman" w:hAnsi="Times New Roman"/>
          <w:sz w:val="24"/>
          <w:szCs w:val="24"/>
        </w:rPr>
        <w:t>dla  konstruowania</w:t>
      </w:r>
      <w:r w:rsidRPr="00825E49">
        <w:rPr>
          <w:rFonts w:ascii="Times New Roman" w:hAnsi="Times New Roman"/>
          <w:sz w:val="24"/>
          <w:szCs w:val="24"/>
        </w:rPr>
        <w:tab/>
        <w:t>subregionalnych</w:t>
      </w:r>
      <w:r w:rsidR="00734FAF" w:rsidRPr="00825E49">
        <w:rPr>
          <w:rFonts w:ascii="Times New Roman" w:hAnsi="Times New Roman"/>
          <w:sz w:val="24"/>
          <w:szCs w:val="24"/>
        </w:rPr>
        <w:t xml:space="preserve"> i lokalnych dokumentów strategicznych. </w:t>
      </w:r>
    </w:p>
    <w:p w:rsidR="00734FAF" w:rsidRPr="00825E49" w:rsidRDefault="00BD1F8A" w:rsidP="00825E49">
      <w:pPr>
        <w:spacing w:after="0" w:line="360" w:lineRule="auto"/>
        <w:jc w:val="both"/>
        <w:rPr>
          <w:rFonts w:ascii="Times New Roman" w:hAnsi="Times New Roman"/>
          <w:sz w:val="24"/>
          <w:szCs w:val="24"/>
        </w:rPr>
      </w:pPr>
      <w:r w:rsidRPr="00825E49">
        <w:rPr>
          <w:rFonts w:ascii="Times New Roman" w:hAnsi="Times New Roman"/>
          <w:sz w:val="24"/>
          <w:szCs w:val="24"/>
        </w:rPr>
        <w:t>W procesie lokalnego planowania strategicznego należy jednak pamiętać o zachowaniu spójności i relacyjnym powiązaniu z systemem nadrzędnych dokumentów strategicznych, szczególnie tych opracowanych po wejściu w życie aktualnej strategii wojewódzkie</w:t>
      </w:r>
      <w:r w:rsidR="00734FAF" w:rsidRPr="00825E49">
        <w:rPr>
          <w:rFonts w:ascii="Times New Roman" w:hAnsi="Times New Roman"/>
          <w:sz w:val="24"/>
          <w:szCs w:val="24"/>
        </w:rPr>
        <w:t xml:space="preserve">j. </w:t>
      </w:r>
    </w:p>
    <w:p w:rsidR="00734FAF" w:rsidRPr="00825E49" w:rsidRDefault="00734FAF" w:rsidP="00CA2B37">
      <w:pPr>
        <w:spacing w:after="0" w:line="360" w:lineRule="auto"/>
        <w:jc w:val="both"/>
        <w:rPr>
          <w:rFonts w:ascii="Times New Roman" w:hAnsi="Times New Roman"/>
          <w:sz w:val="24"/>
          <w:szCs w:val="24"/>
        </w:rPr>
      </w:pPr>
      <w:r w:rsidRPr="00825E49">
        <w:rPr>
          <w:rFonts w:ascii="Times New Roman" w:hAnsi="Times New Roman"/>
          <w:sz w:val="24"/>
          <w:szCs w:val="24"/>
        </w:rPr>
        <w:t>Tak zdefiniowany układ instytucjonalny programowania polityki rozwoju, w którym dokumenty niższego szczebla uwzględniają priorytety wynikające z programów nadrzędnych, wzmacnia efekty rozwojowe poprzez jednoznaczne określanie kluczowych kierunków interwencji. Spójność w wymiarze wertykalnym jednocześnie prowadzi do koncentracji środków publicznych na jasno zdefiniowanych celach rozwojowych.</w:t>
      </w:r>
    </w:p>
    <w:p w:rsidR="00EA5848" w:rsidRPr="00825E49" w:rsidRDefault="00EA5848" w:rsidP="00825E49">
      <w:pPr>
        <w:spacing w:after="0" w:line="360" w:lineRule="auto"/>
        <w:jc w:val="both"/>
        <w:rPr>
          <w:rFonts w:ascii="Times New Roman" w:hAnsi="Times New Roman"/>
          <w:sz w:val="24"/>
          <w:szCs w:val="24"/>
        </w:rPr>
      </w:pPr>
    </w:p>
    <w:p w:rsidR="00EA5848" w:rsidRPr="00825E49" w:rsidRDefault="00CA2B37" w:rsidP="00825E49">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 xml:space="preserve">1.4. </w:t>
      </w:r>
      <w:r w:rsidR="00EA5848" w:rsidRPr="00825E49">
        <w:rPr>
          <w:rFonts w:ascii="Times New Roman" w:hAnsi="Times New Roman"/>
          <w:b/>
          <w:bCs/>
          <w:sz w:val="24"/>
          <w:szCs w:val="24"/>
        </w:rPr>
        <w:t>Nadrzędne</w:t>
      </w:r>
      <w:r w:rsidR="00EA5848" w:rsidRPr="00825E49">
        <w:rPr>
          <w:rFonts w:ascii="Times New Roman" w:hAnsi="Times New Roman"/>
          <w:sz w:val="24"/>
          <w:szCs w:val="24"/>
        </w:rPr>
        <w:t xml:space="preserve"> </w:t>
      </w:r>
      <w:r w:rsidR="00EA5848" w:rsidRPr="00825E49">
        <w:rPr>
          <w:rFonts w:ascii="Times New Roman" w:hAnsi="Times New Roman"/>
          <w:b/>
          <w:bCs/>
          <w:sz w:val="24"/>
          <w:szCs w:val="24"/>
        </w:rPr>
        <w:t>dokumenty</w:t>
      </w:r>
      <w:r w:rsidR="00EA5848" w:rsidRPr="00825E49">
        <w:rPr>
          <w:rFonts w:ascii="Times New Roman" w:hAnsi="Times New Roman"/>
          <w:sz w:val="24"/>
          <w:szCs w:val="24"/>
        </w:rPr>
        <w:t xml:space="preserve"> </w:t>
      </w:r>
      <w:r w:rsidR="00EA5848" w:rsidRPr="00825E49">
        <w:rPr>
          <w:rFonts w:ascii="Times New Roman" w:hAnsi="Times New Roman"/>
          <w:b/>
          <w:bCs/>
          <w:sz w:val="24"/>
          <w:szCs w:val="24"/>
        </w:rPr>
        <w:t>strategiczne</w:t>
      </w:r>
    </w:p>
    <w:p w:rsidR="00974C1B" w:rsidRDefault="00C845C3" w:rsidP="00F567B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EA5848" w:rsidRPr="00825E49">
        <w:rPr>
          <w:rFonts w:ascii="Times New Roman" w:hAnsi="Times New Roman"/>
          <w:sz w:val="24"/>
          <w:szCs w:val="24"/>
        </w:rPr>
        <w:t>Fundamentalne wytyczne dotyczące polityki rozwoju płyną z nadrzędnych dokumentów europejskich, określających zasady Europejskiej Polityki Spójności. Ważna jest</w:t>
      </w:r>
    </w:p>
    <w:p w:rsidR="00EA5848" w:rsidRPr="00825E49" w:rsidRDefault="00EA5848" w:rsidP="00F567B9">
      <w:pPr>
        <w:autoSpaceDE w:val="0"/>
        <w:autoSpaceDN w:val="0"/>
        <w:adjustRightInd w:val="0"/>
        <w:spacing w:after="0" w:line="360" w:lineRule="auto"/>
        <w:jc w:val="both"/>
        <w:rPr>
          <w:rFonts w:ascii="Times New Roman" w:hAnsi="Times New Roman"/>
          <w:sz w:val="24"/>
          <w:szCs w:val="24"/>
        </w:rPr>
      </w:pPr>
      <w:r w:rsidRPr="00825E49">
        <w:rPr>
          <w:rFonts w:ascii="Times New Roman" w:hAnsi="Times New Roman"/>
          <w:sz w:val="24"/>
          <w:szCs w:val="24"/>
        </w:rPr>
        <w:t>też sama filozofia</w:t>
      </w:r>
      <w:r w:rsidR="00974C1B">
        <w:rPr>
          <w:rFonts w:ascii="Times New Roman" w:hAnsi="Times New Roman"/>
          <w:sz w:val="24"/>
          <w:szCs w:val="24"/>
        </w:rPr>
        <w:t xml:space="preserve"> </w:t>
      </w:r>
      <w:r w:rsidRPr="00825E49">
        <w:rPr>
          <w:rFonts w:ascii="Times New Roman" w:hAnsi="Times New Roman"/>
          <w:sz w:val="24"/>
          <w:szCs w:val="24"/>
        </w:rPr>
        <w:t>redystrybucji</w:t>
      </w:r>
      <w:r w:rsidR="00974C1B">
        <w:rPr>
          <w:rFonts w:ascii="Times New Roman" w:hAnsi="Times New Roman"/>
          <w:sz w:val="24"/>
          <w:szCs w:val="24"/>
        </w:rPr>
        <w:t xml:space="preserve"> środków europejskich, </w:t>
      </w:r>
      <w:r w:rsidRPr="00825E49">
        <w:rPr>
          <w:rFonts w:ascii="Times New Roman" w:hAnsi="Times New Roman"/>
          <w:sz w:val="24"/>
          <w:szCs w:val="24"/>
        </w:rPr>
        <w:t>która</w:t>
      </w:r>
      <w:r w:rsidR="00974C1B">
        <w:rPr>
          <w:rFonts w:ascii="Times New Roman" w:hAnsi="Times New Roman"/>
          <w:sz w:val="24"/>
          <w:szCs w:val="24"/>
        </w:rPr>
        <w:t xml:space="preserve"> </w:t>
      </w:r>
      <w:r w:rsidRPr="00825E49">
        <w:rPr>
          <w:rFonts w:ascii="Times New Roman" w:hAnsi="Times New Roman"/>
          <w:sz w:val="24"/>
          <w:szCs w:val="24"/>
        </w:rPr>
        <w:t>w</w:t>
      </w:r>
      <w:r w:rsidR="00974C1B">
        <w:rPr>
          <w:rFonts w:ascii="Times New Roman" w:hAnsi="Times New Roman"/>
          <w:sz w:val="24"/>
          <w:szCs w:val="24"/>
        </w:rPr>
        <w:t xml:space="preserve"> </w:t>
      </w:r>
      <w:r w:rsidRPr="00825E49">
        <w:rPr>
          <w:rFonts w:ascii="Times New Roman" w:hAnsi="Times New Roman"/>
          <w:sz w:val="24"/>
          <w:szCs w:val="24"/>
        </w:rPr>
        <w:t>ostatnich</w:t>
      </w:r>
      <w:r w:rsidR="00974C1B">
        <w:rPr>
          <w:rFonts w:ascii="Times New Roman" w:hAnsi="Times New Roman"/>
          <w:sz w:val="24"/>
          <w:szCs w:val="24"/>
        </w:rPr>
        <w:t xml:space="preserve"> l</w:t>
      </w:r>
      <w:r w:rsidRPr="00825E49">
        <w:rPr>
          <w:rFonts w:ascii="Times New Roman" w:hAnsi="Times New Roman"/>
          <w:sz w:val="24"/>
          <w:szCs w:val="24"/>
        </w:rPr>
        <w:t>atach</w:t>
      </w:r>
      <w:r w:rsidR="00F567B9">
        <w:rPr>
          <w:rFonts w:ascii="Times New Roman" w:hAnsi="Times New Roman"/>
          <w:sz w:val="24"/>
          <w:szCs w:val="24"/>
        </w:rPr>
        <w:t xml:space="preserve"> uległa  przeorientowaniu </w:t>
      </w:r>
      <w:r w:rsidRPr="00825E49">
        <w:rPr>
          <w:rFonts w:ascii="Times New Roman" w:hAnsi="Times New Roman"/>
          <w:sz w:val="24"/>
          <w:szCs w:val="24"/>
        </w:rPr>
        <w:t>z funkcji wyrównawczej na wzmacnianie konkurencyjności obszarów silnych i lepsze wykorzystanie istniejących potencjałów rozwojowych. Będąca podstawą Europejskiej Polityki Spójności Strategia Europa 2020 oparta została na trzech priorytetach: (1) rozwoju gospodarki opartej na wiedzy i innowacjach, (2) promocji gospodarki oszczędzającej zasoby, zielonej i konkurencyjnej, (3) sprzyjaniu gospodarce o wysokim zatrudnieniu, sprzyjającej spójności społecznej i terytorialnej.</w:t>
      </w:r>
    </w:p>
    <w:p w:rsidR="00EA5848" w:rsidRPr="00825E49" w:rsidRDefault="00EA5848" w:rsidP="00974C1B">
      <w:pPr>
        <w:widowControl w:val="0"/>
        <w:autoSpaceDE w:val="0"/>
        <w:autoSpaceDN w:val="0"/>
        <w:adjustRightInd w:val="0"/>
        <w:spacing w:after="0" w:line="360" w:lineRule="auto"/>
        <w:jc w:val="both"/>
        <w:rPr>
          <w:rFonts w:ascii="Times New Roman" w:hAnsi="Times New Roman"/>
          <w:sz w:val="24"/>
          <w:szCs w:val="24"/>
        </w:rPr>
      </w:pPr>
      <w:r w:rsidRPr="00825E49">
        <w:rPr>
          <w:rFonts w:ascii="Times New Roman" w:hAnsi="Times New Roman"/>
          <w:sz w:val="24"/>
          <w:szCs w:val="24"/>
        </w:rPr>
        <w:t xml:space="preserve">Głównym dokumentem szczebla krajowego, wskazującym strategiczne zadania państwa </w:t>
      </w:r>
      <w:r w:rsidR="00F567B9">
        <w:rPr>
          <w:rFonts w:ascii="Times New Roman" w:hAnsi="Times New Roman"/>
          <w:sz w:val="24"/>
          <w:szCs w:val="24"/>
        </w:rPr>
        <w:t xml:space="preserve">            </w:t>
      </w:r>
      <w:r w:rsidRPr="00825E49">
        <w:rPr>
          <w:rFonts w:ascii="Times New Roman" w:hAnsi="Times New Roman"/>
          <w:sz w:val="24"/>
          <w:szCs w:val="24"/>
        </w:rPr>
        <w:t xml:space="preserve">w horyzoncie czasowym spójnym z dokumentami europejskimi, tym samym </w:t>
      </w:r>
      <w:r w:rsidRPr="00974C1B">
        <w:rPr>
          <w:rFonts w:ascii="Times New Roman" w:hAnsi="Times New Roman"/>
          <w:sz w:val="24"/>
          <w:szCs w:val="24"/>
        </w:rPr>
        <w:t xml:space="preserve">oddającym priorytety rozdziału funduszy europejskich na lata 2014-2020 jest średniookresowa </w:t>
      </w:r>
      <w:r w:rsidRPr="00974C1B">
        <w:rPr>
          <w:rFonts w:ascii="Times New Roman" w:hAnsi="Times New Roman"/>
          <w:bCs/>
          <w:iCs/>
          <w:sz w:val="24"/>
          <w:szCs w:val="24"/>
        </w:rPr>
        <w:t>Strategia</w:t>
      </w:r>
      <w:r w:rsidRPr="00974C1B">
        <w:rPr>
          <w:rFonts w:ascii="Times New Roman" w:hAnsi="Times New Roman"/>
          <w:sz w:val="24"/>
          <w:szCs w:val="24"/>
        </w:rPr>
        <w:t xml:space="preserve"> </w:t>
      </w:r>
      <w:r w:rsidRPr="00974C1B">
        <w:rPr>
          <w:rFonts w:ascii="Times New Roman" w:hAnsi="Times New Roman"/>
          <w:bCs/>
          <w:iCs/>
          <w:sz w:val="24"/>
          <w:szCs w:val="24"/>
        </w:rPr>
        <w:t>Rozwoju</w:t>
      </w:r>
      <w:r w:rsidRPr="00974C1B">
        <w:rPr>
          <w:rFonts w:ascii="Times New Roman" w:hAnsi="Times New Roman"/>
          <w:sz w:val="24"/>
          <w:szCs w:val="24"/>
        </w:rPr>
        <w:t xml:space="preserve"> </w:t>
      </w:r>
      <w:r w:rsidRPr="00974C1B">
        <w:rPr>
          <w:rFonts w:ascii="Times New Roman" w:hAnsi="Times New Roman"/>
          <w:bCs/>
          <w:iCs/>
          <w:sz w:val="24"/>
          <w:szCs w:val="24"/>
        </w:rPr>
        <w:t>Kraju</w:t>
      </w:r>
      <w:r w:rsidRPr="00974C1B">
        <w:rPr>
          <w:rFonts w:ascii="Times New Roman" w:hAnsi="Times New Roman"/>
          <w:sz w:val="24"/>
          <w:szCs w:val="24"/>
        </w:rPr>
        <w:t xml:space="preserve"> </w:t>
      </w:r>
      <w:r w:rsidRPr="00974C1B">
        <w:rPr>
          <w:rFonts w:ascii="Times New Roman" w:hAnsi="Times New Roman"/>
          <w:bCs/>
          <w:iCs/>
          <w:sz w:val="24"/>
          <w:szCs w:val="24"/>
        </w:rPr>
        <w:t>2020.</w:t>
      </w:r>
      <w:r w:rsidRPr="00974C1B">
        <w:rPr>
          <w:rFonts w:ascii="Times New Roman" w:hAnsi="Times New Roman"/>
          <w:sz w:val="24"/>
          <w:szCs w:val="24"/>
        </w:rPr>
        <w:t xml:space="preserve"> </w:t>
      </w:r>
      <w:r w:rsidRPr="00974C1B">
        <w:rPr>
          <w:rFonts w:ascii="Times New Roman" w:hAnsi="Times New Roman"/>
          <w:bCs/>
          <w:iCs/>
          <w:sz w:val="24"/>
          <w:szCs w:val="24"/>
        </w:rPr>
        <w:t>Aktywne</w:t>
      </w:r>
      <w:r w:rsidRPr="00974C1B">
        <w:rPr>
          <w:rFonts w:ascii="Times New Roman" w:hAnsi="Times New Roman"/>
          <w:sz w:val="24"/>
          <w:szCs w:val="24"/>
        </w:rPr>
        <w:t xml:space="preserve"> </w:t>
      </w:r>
      <w:r w:rsidRPr="00974C1B">
        <w:rPr>
          <w:rFonts w:ascii="Times New Roman" w:hAnsi="Times New Roman"/>
          <w:bCs/>
          <w:iCs/>
          <w:sz w:val="24"/>
          <w:szCs w:val="24"/>
        </w:rPr>
        <w:t>społeczeństwo,</w:t>
      </w:r>
      <w:r w:rsidRPr="00974C1B">
        <w:rPr>
          <w:rFonts w:ascii="Times New Roman" w:hAnsi="Times New Roman"/>
          <w:sz w:val="24"/>
          <w:szCs w:val="24"/>
        </w:rPr>
        <w:t xml:space="preserve"> </w:t>
      </w:r>
      <w:r w:rsidRPr="00974C1B">
        <w:rPr>
          <w:rFonts w:ascii="Times New Roman" w:hAnsi="Times New Roman"/>
          <w:bCs/>
          <w:iCs/>
          <w:sz w:val="24"/>
          <w:szCs w:val="24"/>
        </w:rPr>
        <w:t>konkurencyjna</w:t>
      </w:r>
      <w:r w:rsidRPr="00974C1B">
        <w:rPr>
          <w:rFonts w:ascii="Times New Roman" w:hAnsi="Times New Roman"/>
          <w:sz w:val="24"/>
          <w:szCs w:val="24"/>
        </w:rPr>
        <w:t xml:space="preserve"> </w:t>
      </w:r>
      <w:r w:rsidRPr="00974C1B">
        <w:rPr>
          <w:rFonts w:ascii="Times New Roman" w:hAnsi="Times New Roman"/>
          <w:bCs/>
          <w:iCs/>
          <w:sz w:val="24"/>
          <w:szCs w:val="24"/>
        </w:rPr>
        <w:t>gospodarka,</w:t>
      </w:r>
      <w:r w:rsidRPr="00974C1B">
        <w:rPr>
          <w:rFonts w:ascii="Times New Roman" w:hAnsi="Times New Roman"/>
          <w:sz w:val="24"/>
          <w:szCs w:val="24"/>
        </w:rPr>
        <w:t xml:space="preserve"> </w:t>
      </w:r>
      <w:r w:rsidRPr="00974C1B">
        <w:rPr>
          <w:rFonts w:ascii="Times New Roman" w:hAnsi="Times New Roman"/>
          <w:bCs/>
          <w:iCs/>
          <w:sz w:val="24"/>
          <w:szCs w:val="24"/>
        </w:rPr>
        <w:t>sprawne</w:t>
      </w:r>
      <w:r w:rsidRPr="00974C1B">
        <w:rPr>
          <w:rFonts w:ascii="Times New Roman" w:hAnsi="Times New Roman"/>
          <w:sz w:val="24"/>
          <w:szCs w:val="24"/>
        </w:rPr>
        <w:t xml:space="preserve"> </w:t>
      </w:r>
      <w:r w:rsidRPr="00974C1B">
        <w:rPr>
          <w:rFonts w:ascii="Times New Roman" w:hAnsi="Times New Roman"/>
          <w:bCs/>
          <w:iCs/>
          <w:sz w:val="24"/>
          <w:szCs w:val="24"/>
        </w:rPr>
        <w:t>państwo</w:t>
      </w:r>
      <w:r w:rsidRPr="00974C1B">
        <w:rPr>
          <w:rFonts w:ascii="Times New Roman" w:hAnsi="Times New Roman"/>
          <w:sz w:val="24"/>
          <w:szCs w:val="24"/>
        </w:rPr>
        <w:t xml:space="preserve"> </w:t>
      </w:r>
      <w:r w:rsidRPr="00974C1B">
        <w:rPr>
          <w:rFonts w:ascii="Times New Roman" w:hAnsi="Times New Roman"/>
          <w:bCs/>
          <w:iCs/>
          <w:sz w:val="24"/>
          <w:szCs w:val="24"/>
        </w:rPr>
        <w:t>(SRK)</w:t>
      </w:r>
      <w:r w:rsidRPr="00974C1B">
        <w:rPr>
          <w:rFonts w:ascii="Times New Roman" w:hAnsi="Times New Roman"/>
          <w:sz w:val="24"/>
          <w:szCs w:val="24"/>
        </w:rPr>
        <w:t>.</w:t>
      </w:r>
      <w:r w:rsidRPr="00825E49">
        <w:rPr>
          <w:rFonts w:ascii="Times New Roman" w:hAnsi="Times New Roman"/>
          <w:sz w:val="24"/>
          <w:szCs w:val="24"/>
        </w:rPr>
        <w:t xml:space="preserve"> Dokument ten, przyjęty 25 września 2012 r. wpisuje się w nowy system strategicznego zarządzania rozwojem kraju poprzez uwzględnienie wytycznych odnośnie głównych kierunków rozwoju, płynących z długookresowej strategii rozwoju </w:t>
      </w:r>
      <w:r w:rsidRPr="00974C1B">
        <w:rPr>
          <w:rFonts w:ascii="Times New Roman" w:hAnsi="Times New Roman"/>
          <w:sz w:val="24"/>
          <w:szCs w:val="24"/>
        </w:rPr>
        <w:t xml:space="preserve">kraju </w:t>
      </w:r>
      <w:r w:rsidRPr="00974C1B">
        <w:rPr>
          <w:rFonts w:ascii="Times New Roman" w:hAnsi="Times New Roman"/>
          <w:bCs/>
          <w:iCs/>
          <w:sz w:val="24"/>
          <w:szCs w:val="24"/>
        </w:rPr>
        <w:t>Polska</w:t>
      </w:r>
      <w:r w:rsidRPr="00974C1B">
        <w:rPr>
          <w:rFonts w:ascii="Times New Roman" w:hAnsi="Times New Roman"/>
          <w:sz w:val="24"/>
          <w:szCs w:val="24"/>
        </w:rPr>
        <w:t xml:space="preserve"> </w:t>
      </w:r>
      <w:r w:rsidRPr="00974C1B">
        <w:rPr>
          <w:rFonts w:ascii="Times New Roman" w:hAnsi="Times New Roman"/>
          <w:bCs/>
          <w:iCs/>
          <w:sz w:val="24"/>
          <w:szCs w:val="24"/>
        </w:rPr>
        <w:t>2030.</w:t>
      </w:r>
      <w:r w:rsidRPr="00974C1B">
        <w:rPr>
          <w:rFonts w:ascii="Times New Roman" w:hAnsi="Times New Roman"/>
          <w:sz w:val="24"/>
          <w:szCs w:val="24"/>
        </w:rPr>
        <w:t xml:space="preserve"> </w:t>
      </w:r>
      <w:r w:rsidRPr="00974C1B">
        <w:rPr>
          <w:rFonts w:ascii="Times New Roman" w:hAnsi="Times New Roman"/>
          <w:bCs/>
          <w:iCs/>
          <w:sz w:val="24"/>
          <w:szCs w:val="24"/>
        </w:rPr>
        <w:t>Trzecia</w:t>
      </w:r>
      <w:r w:rsidRPr="00974C1B">
        <w:rPr>
          <w:rFonts w:ascii="Times New Roman" w:hAnsi="Times New Roman"/>
          <w:sz w:val="24"/>
          <w:szCs w:val="24"/>
        </w:rPr>
        <w:t xml:space="preserve"> </w:t>
      </w:r>
      <w:r w:rsidRPr="00974C1B">
        <w:rPr>
          <w:rFonts w:ascii="Times New Roman" w:hAnsi="Times New Roman"/>
          <w:bCs/>
          <w:iCs/>
          <w:sz w:val="24"/>
          <w:szCs w:val="24"/>
        </w:rPr>
        <w:t>fala</w:t>
      </w:r>
      <w:r w:rsidRPr="00974C1B">
        <w:rPr>
          <w:rFonts w:ascii="Times New Roman" w:hAnsi="Times New Roman"/>
          <w:sz w:val="24"/>
          <w:szCs w:val="24"/>
        </w:rPr>
        <w:t xml:space="preserve"> </w:t>
      </w:r>
      <w:r w:rsidRPr="00974C1B">
        <w:rPr>
          <w:rFonts w:ascii="Times New Roman" w:hAnsi="Times New Roman"/>
          <w:bCs/>
          <w:iCs/>
          <w:sz w:val="24"/>
          <w:szCs w:val="24"/>
        </w:rPr>
        <w:t>nowoczesności.</w:t>
      </w:r>
      <w:r w:rsidRPr="00974C1B">
        <w:rPr>
          <w:rFonts w:ascii="Times New Roman" w:hAnsi="Times New Roman"/>
          <w:sz w:val="24"/>
          <w:szCs w:val="24"/>
        </w:rPr>
        <w:t xml:space="preserve"> Podstawowe priorytety SRK, koncentrujące główne działania </w:t>
      </w:r>
      <w:r w:rsidR="00F567B9">
        <w:rPr>
          <w:rFonts w:ascii="Times New Roman" w:hAnsi="Times New Roman"/>
          <w:sz w:val="24"/>
          <w:szCs w:val="24"/>
        </w:rPr>
        <w:t xml:space="preserve">                           </w:t>
      </w:r>
      <w:r w:rsidRPr="00974C1B">
        <w:rPr>
          <w:rFonts w:ascii="Times New Roman" w:hAnsi="Times New Roman"/>
          <w:sz w:val="24"/>
          <w:szCs w:val="24"/>
        </w:rPr>
        <w:t xml:space="preserve">i wyznaczające kierunki interwencji, mające na celu przyspieszenie procesów rozwojowych to (1) sprawne i efektywne państwo, (2) konkurencyjna gospodarka, (3) spójność </w:t>
      </w:r>
      <w:r w:rsidRPr="00825E49">
        <w:rPr>
          <w:rFonts w:ascii="Times New Roman" w:hAnsi="Times New Roman"/>
          <w:sz w:val="24"/>
          <w:szCs w:val="24"/>
        </w:rPr>
        <w:t xml:space="preserve">społeczna </w:t>
      </w:r>
      <w:r w:rsidR="00F567B9">
        <w:rPr>
          <w:rFonts w:ascii="Times New Roman" w:hAnsi="Times New Roman"/>
          <w:sz w:val="24"/>
          <w:szCs w:val="24"/>
        </w:rPr>
        <w:t xml:space="preserve">              </w:t>
      </w:r>
      <w:r w:rsidRPr="00825E49">
        <w:rPr>
          <w:rFonts w:ascii="Times New Roman" w:hAnsi="Times New Roman"/>
          <w:sz w:val="24"/>
          <w:szCs w:val="24"/>
        </w:rPr>
        <w:t>i terytorialna. W kontekście programowania</w:t>
      </w:r>
      <w:r w:rsidR="00974C1B">
        <w:rPr>
          <w:rFonts w:ascii="Times New Roman" w:hAnsi="Times New Roman"/>
          <w:sz w:val="24"/>
          <w:szCs w:val="24"/>
        </w:rPr>
        <w:t xml:space="preserve"> polityki rozwoju na szczeblach </w:t>
      </w:r>
      <w:r w:rsidRPr="00825E49">
        <w:rPr>
          <w:rFonts w:ascii="Times New Roman" w:hAnsi="Times New Roman"/>
          <w:sz w:val="24"/>
          <w:szCs w:val="24"/>
        </w:rPr>
        <w:t>niższych</w:t>
      </w:r>
      <w:r w:rsidR="00F567B9">
        <w:rPr>
          <w:rFonts w:ascii="Times New Roman" w:hAnsi="Times New Roman"/>
          <w:sz w:val="24"/>
          <w:szCs w:val="24"/>
        </w:rPr>
        <w:t xml:space="preserve"> </w:t>
      </w:r>
      <w:r w:rsidRPr="00825E49">
        <w:rPr>
          <w:rFonts w:ascii="Times New Roman" w:hAnsi="Times New Roman"/>
          <w:sz w:val="24"/>
          <w:szCs w:val="24"/>
        </w:rPr>
        <w:t>ważne jest, że SRK</w:t>
      </w:r>
      <w:r w:rsidRPr="00825E49">
        <w:rPr>
          <w:rFonts w:ascii="Times New Roman" w:hAnsi="Times New Roman"/>
          <w:sz w:val="24"/>
          <w:szCs w:val="24"/>
        </w:rPr>
        <w:tab/>
        <w:t>stanowi odniesienie</w:t>
      </w:r>
      <w:r w:rsidRPr="00825E49">
        <w:rPr>
          <w:rFonts w:ascii="Times New Roman" w:hAnsi="Times New Roman"/>
          <w:sz w:val="24"/>
          <w:szCs w:val="24"/>
        </w:rPr>
        <w:tab/>
        <w:t xml:space="preserve">dla dokumentów przygotowywanych na potrzeby </w:t>
      </w:r>
      <w:r w:rsidRPr="00825E49">
        <w:rPr>
          <w:rFonts w:ascii="Times New Roman" w:hAnsi="Times New Roman"/>
          <w:sz w:val="24"/>
          <w:szCs w:val="24"/>
        </w:rPr>
        <w:lastRenderedPageBreak/>
        <w:t xml:space="preserve">programowania środków Unii Europejskiej na lata 2014-2020 – umowy partnerstwa </w:t>
      </w:r>
      <w:r w:rsidR="00974C1B">
        <w:rPr>
          <w:rFonts w:ascii="Times New Roman" w:hAnsi="Times New Roman"/>
          <w:sz w:val="24"/>
          <w:szCs w:val="24"/>
        </w:rPr>
        <w:t xml:space="preserve">                        </w:t>
      </w:r>
      <w:r w:rsidRPr="00825E49">
        <w:rPr>
          <w:rFonts w:ascii="Times New Roman" w:hAnsi="Times New Roman"/>
          <w:sz w:val="24"/>
          <w:szCs w:val="24"/>
        </w:rPr>
        <w:t>i programów operacyjnych.</w:t>
      </w:r>
    </w:p>
    <w:p w:rsidR="00EA5848" w:rsidRPr="00825E49" w:rsidRDefault="00EA5848" w:rsidP="00825E49">
      <w:pPr>
        <w:widowControl w:val="0"/>
        <w:tabs>
          <w:tab w:val="left" w:pos="1267"/>
          <w:tab w:val="left" w:pos="2303"/>
          <w:tab w:val="left" w:pos="3170"/>
          <w:tab w:val="left" w:pos="3818"/>
          <w:tab w:val="left" w:pos="4269"/>
          <w:tab w:val="left" w:pos="4869"/>
          <w:tab w:val="left" w:pos="5877"/>
          <w:tab w:val="left" w:pos="7233"/>
          <w:tab w:val="left" w:pos="7766"/>
          <w:tab w:val="left" w:pos="8364"/>
        </w:tabs>
        <w:autoSpaceDE w:val="0"/>
        <w:autoSpaceDN w:val="0"/>
        <w:adjustRightInd w:val="0"/>
        <w:spacing w:after="0" w:line="360" w:lineRule="auto"/>
        <w:jc w:val="both"/>
        <w:rPr>
          <w:rFonts w:ascii="Times New Roman" w:hAnsi="Times New Roman"/>
          <w:sz w:val="24"/>
          <w:szCs w:val="24"/>
        </w:rPr>
      </w:pPr>
    </w:p>
    <w:p w:rsidR="00EA5848" w:rsidRPr="00825E49" w:rsidRDefault="00F567B9" w:rsidP="00825E49">
      <w:pPr>
        <w:widowControl w:val="0"/>
        <w:tabs>
          <w:tab w:val="left" w:pos="1267"/>
          <w:tab w:val="left" w:pos="2303"/>
          <w:tab w:val="left" w:pos="3170"/>
          <w:tab w:val="left" w:pos="3818"/>
          <w:tab w:val="left" w:pos="4269"/>
          <w:tab w:val="left" w:pos="4869"/>
          <w:tab w:val="left" w:pos="5877"/>
          <w:tab w:val="left" w:pos="7233"/>
          <w:tab w:val="left" w:pos="7766"/>
          <w:tab w:val="left" w:pos="8364"/>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1.5. </w:t>
      </w:r>
      <w:r w:rsidR="00EA5848" w:rsidRPr="00825E49">
        <w:rPr>
          <w:rFonts w:ascii="Times New Roman" w:hAnsi="Times New Roman"/>
          <w:b/>
          <w:sz w:val="24"/>
          <w:szCs w:val="24"/>
        </w:rPr>
        <w:t>Strategie zintegrowane</w:t>
      </w:r>
    </w:p>
    <w:p w:rsidR="00EA5848" w:rsidRPr="00825E49" w:rsidRDefault="00EA5848" w:rsidP="00974C1B">
      <w:pPr>
        <w:widowControl w:val="0"/>
        <w:autoSpaceDE w:val="0"/>
        <w:autoSpaceDN w:val="0"/>
        <w:adjustRightInd w:val="0"/>
        <w:spacing w:after="0" w:line="360" w:lineRule="auto"/>
        <w:ind w:firstLine="426"/>
        <w:jc w:val="both"/>
        <w:rPr>
          <w:rFonts w:ascii="Times New Roman" w:hAnsi="Times New Roman"/>
          <w:sz w:val="24"/>
          <w:szCs w:val="24"/>
        </w:rPr>
      </w:pPr>
      <w:r w:rsidRPr="00825E49">
        <w:rPr>
          <w:rFonts w:ascii="Times New Roman" w:hAnsi="Times New Roman"/>
          <w:spacing w:val="1"/>
          <w:sz w:val="24"/>
          <w:szCs w:val="24"/>
        </w:rPr>
        <w:t>D</w:t>
      </w:r>
      <w:r w:rsidRPr="00825E49">
        <w:rPr>
          <w:rFonts w:ascii="Times New Roman" w:hAnsi="Times New Roman"/>
          <w:sz w:val="24"/>
          <w:szCs w:val="24"/>
        </w:rPr>
        <w:t>o</w:t>
      </w:r>
      <w:r w:rsidRPr="00825E49">
        <w:rPr>
          <w:rFonts w:ascii="Times New Roman" w:hAnsi="Times New Roman"/>
          <w:spacing w:val="1"/>
          <w:sz w:val="24"/>
          <w:szCs w:val="24"/>
        </w:rPr>
        <w:t>p</w:t>
      </w:r>
      <w:r w:rsidRPr="00825E49">
        <w:rPr>
          <w:rFonts w:ascii="Times New Roman" w:hAnsi="Times New Roman"/>
          <w:spacing w:val="-1"/>
          <w:sz w:val="24"/>
          <w:szCs w:val="24"/>
        </w:rPr>
        <w:t>e</w:t>
      </w:r>
      <w:r w:rsidRPr="00825E49">
        <w:rPr>
          <w:rFonts w:ascii="Times New Roman" w:hAnsi="Times New Roman"/>
          <w:sz w:val="24"/>
          <w:szCs w:val="24"/>
        </w:rPr>
        <w:t>ł</w:t>
      </w:r>
      <w:r w:rsidRPr="00825E49">
        <w:rPr>
          <w:rFonts w:ascii="Times New Roman" w:hAnsi="Times New Roman"/>
          <w:spacing w:val="1"/>
          <w:sz w:val="24"/>
          <w:szCs w:val="24"/>
        </w:rPr>
        <w:t>n</w:t>
      </w:r>
      <w:r w:rsidRPr="00825E49">
        <w:rPr>
          <w:rFonts w:ascii="Times New Roman" w:hAnsi="Times New Roman"/>
          <w:sz w:val="24"/>
          <w:szCs w:val="24"/>
        </w:rPr>
        <w:t>i</w:t>
      </w:r>
      <w:r w:rsidRPr="00825E49">
        <w:rPr>
          <w:rFonts w:ascii="Times New Roman" w:hAnsi="Times New Roman"/>
          <w:spacing w:val="-1"/>
          <w:sz w:val="24"/>
          <w:szCs w:val="24"/>
        </w:rPr>
        <w:t>e</w:t>
      </w:r>
      <w:r w:rsidRPr="00825E49">
        <w:rPr>
          <w:rFonts w:ascii="Times New Roman" w:hAnsi="Times New Roman"/>
          <w:sz w:val="24"/>
          <w:szCs w:val="24"/>
        </w:rPr>
        <w:t>ni</w:t>
      </w:r>
      <w:r w:rsidRPr="00825E49">
        <w:rPr>
          <w:rFonts w:ascii="Times New Roman" w:hAnsi="Times New Roman"/>
          <w:spacing w:val="1"/>
          <w:sz w:val="24"/>
          <w:szCs w:val="24"/>
        </w:rPr>
        <w:t>e</w:t>
      </w:r>
      <w:r w:rsidRPr="00825E49">
        <w:rPr>
          <w:rFonts w:ascii="Times New Roman" w:hAnsi="Times New Roman"/>
          <w:sz w:val="24"/>
          <w:szCs w:val="24"/>
        </w:rPr>
        <w:t>m</w:t>
      </w:r>
      <w:r w:rsidRPr="00825E49">
        <w:rPr>
          <w:rFonts w:ascii="Times New Roman" w:hAnsi="Times New Roman"/>
          <w:spacing w:val="76"/>
          <w:sz w:val="24"/>
          <w:szCs w:val="24"/>
        </w:rPr>
        <w:t xml:space="preserve"> </w:t>
      </w:r>
      <w:r w:rsidRPr="00825E49">
        <w:rPr>
          <w:rFonts w:ascii="Times New Roman" w:hAnsi="Times New Roman"/>
          <w:sz w:val="24"/>
          <w:szCs w:val="24"/>
        </w:rPr>
        <w:t>i</w:t>
      </w:r>
      <w:r w:rsidRPr="00825E49">
        <w:rPr>
          <w:rFonts w:ascii="Times New Roman" w:hAnsi="Times New Roman"/>
          <w:spacing w:val="75"/>
          <w:sz w:val="24"/>
          <w:szCs w:val="24"/>
        </w:rPr>
        <w:t xml:space="preserve"> </w:t>
      </w:r>
      <w:r w:rsidRPr="00825E49">
        <w:rPr>
          <w:rFonts w:ascii="Times New Roman" w:hAnsi="Times New Roman"/>
          <w:sz w:val="24"/>
          <w:szCs w:val="24"/>
        </w:rPr>
        <w:t>swoist</w:t>
      </w:r>
      <w:r w:rsidRPr="00825E49">
        <w:rPr>
          <w:rFonts w:ascii="Times New Roman" w:hAnsi="Times New Roman"/>
          <w:spacing w:val="-2"/>
          <w:sz w:val="24"/>
          <w:szCs w:val="24"/>
        </w:rPr>
        <w:t>y</w:t>
      </w:r>
      <w:r w:rsidRPr="00825E49">
        <w:rPr>
          <w:rFonts w:ascii="Times New Roman" w:hAnsi="Times New Roman"/>
          <w:sz w:val="24"/>
          <w:szCs w:val="24"/>
        </w:rPr>
        <w:t>m</w:t>
      </w:r>
      <w:r w:rsidRPr="00825E49">
        <w:rPr>
          <w:rFonts w:ascii="Times New Roman" w:hAnsi="Times New Roman"/>
          <w:spacing w:val="75"/>
          <w:sz w:val="24"/>
          <w:szCs w:val="24"/>
        </w:rPr>
        <w:t xml:space="preserve"> </w:t>
      </w:r>
      <w:r w:rsidRPr="00825E49">
        <w:rPr>
          <w:rFonts w:ascii="Times New Roman" w:hAnsi="Times New Roman"/>
          <w:spacing w:val="1"/>
          <w:sz w:val="24"/>
          <w:szCs w:val="24"/>
        </w:rPr>
        <w:t>n</w:t>
      </w:r>
      <w:r w:rsidRPr="00825E49">
        <w:rPr>
          <w:rFonts w:ascii="Times New Roman" w:hAnsi="Times New Roman"/>
          <w:sz w:val="24"/>
          <w:szCs w:val="24"/>
        </w:rPr>
        <w:t>a</w:t>
      </w:r>
      <w:r w:rsidRPr="00825E49">
        <w:rPr>
          <w:rFonts w:ascii="Times New Roman" w:hAnsi="Times New Roman"/>
          <w:spacing w:val="1"/>
          <w:sz w:val="24"/>
          <w:szCs w:val="24"/>
        </w:rPr>
        <w:t>rz</w:t>
      </w:r>
      <w:r w:rsidRPr="00825E49">
        <w:rPr>
          <w:rFonts w:ascii="Times New Roman" w:hAnsi="Times New Roman"/>
          <w:spacing w:val="-1"/>
          <w:sz w:val="24"/>
          <w:szCs w:val="24"/>
        </w:rPr>
        <w:t>ę</w:t>
      </w:r>
      <w:r w:rsidRPr="00825E49">
        <w:rPr>
          <w:rFonts w:ascii="Times New Roman" w:hAnsi="Times New Roman"/>
          <w:sz w:val="24"/>
          <w:szCs w:val="24"/>
        </w:rPr>
        <w:t>d</w:t>
      </w:r>
      <w:r w:rsidRPr="00825E49">
        <w:rPr>
          <w:rFonts w:ascii="Times New Roman" w:hAnsi="Times New Roman"/>
          <w:spacing w:val="1"/>
          <w:sz w:val="24"/>
          <w:szCs w:val="24"/>
        </w:rPr>
        <w:t>z</w:t>
      </w:r>
      <w:r w:rsidRPr="00825E49">
        <w:rPr>
          <w:rFonts w:ascii="Times New Roman" w:hAnsi="Times New Roman"/>
          <w:spacing w:val="-1"/>
          <w:sz w:val="24"/>
          <w:szCs w:val="24"/>
        </w:rPr>
        <w:t>i</w:t>
      </w:r>
      <w:r w:rsidRPr="00825E49">
        <w:rPr>
          <w:rFonts w:ascii="Times New Roman" w:hAnsi="Times New Roman"/>
          <w:sz w:val="24"/>
          <w:szCs w:val="24"/>
        </w:rPr>
        <w:t>em</w:t>
      </w:r>
      <w:r w:rsidRPr="00825E49">
        <w:rPr>
          <w:rFonts w:ascii="Times New Roman" w:hAnsi="Times New Roman"/>
          <w:spacing w:val="75"/>
          <w:sz w:val="24"/>
          <w:szCs w:val="24"/>
        </w:rPr>
        <w:t xml:space="preserve"> </w:t>
      </w:r>
      <w:r w:rsidRPr="00825E49">
        <w:rPr>
          <w:rFonts w:ascii="Times New Roman" w:hAnsi="Times New Roman"/>
          <w:spacing w:val="1"/>
          <w:sz w:val="24"/>
          <w:szCs w:val="24"/>
        </w:rPr>
        <w:t>r</w:t>
      </w:r>
      <w:r w:rsidRPr="00825E49">
        <w:rPr>
          <w:rFonts w:ascii="Times New Roman" w:hAnsi="Times New Roman"/>
          <w:sz w:val="24"/>
          <w:szCs w:val="24"/>
        </w:rPr>
        <w:t>e</w:t>
      </w:r>
      <w:r w:rsidRPr="00825E49">
        <w:rPr>
          <w:rFonts w:ascii="Times New Roman" w:hAnsi="Times New Roman"/>
          <w:spacing w:val="1"/>
          <w:sz w:val="24"/>
          <w:szCs w:val="24"/>
        </w:rPr>
        <w:t>a</w:t>
      </w:r>
      <w:r w:rsidRPr="00825E49">
        <w:rPr>
          <w:rFonts w:ascii="Times New Roman" w:hAnsi="Times New Roman"/>
          <w:sz w:val="24"/>
          <w:szCs w:val="24"/>
        </w:rPr>
        <w:t>l</w:t>
      </w:r>
      <w:r w:rsidRPr="00825E49">
        <w:rPr>
          <w:rFonts w:ascii="Times New Roman" w:hAnsi="Times New Roman"/>
          <w:spacing w:val="-2"/>
          <w:sz w:val="24"/>
          <w:szCs w:val="24"/>
        </w:rPr>
        <w:t>i</w:t>
      </w:r>
      <w:r w:rsidRPr="00825E49">
        <w:rPr>
          <w:rFonts w:ascii="Times New Roman" w:hAnsi="Times New Roman"/>
          <w:sz w:val="24"/>
          <w:szCs w:val="24"/>
        </w:rPr>
        <w:t>z</w:t>
      </w:r>
      <w:r w:rsidRPr="00825E49">
        <w:rPr>
          <w:rFonts w:ascii="Times New Roman" w:hAnsi="Times New Roman"/>
          <w:spacing w:val="1"/>
          <w:sz w:val="24"/>
          <w:szCs w:val="24"/>
        </w:rPr>
        <w:t>a</w:t>
      </w:r>
      <w:r w:rsidRPr="00825E49">
        <w:rPr>
          <w:rFonts w:ascii="Times New Roman" w:hAnsi="Times New Roman"/>
          <w:sz w:val="24"/>
          <w:szCs w:val="24"/>
        </w:rPr>
        <w:t>cji</w:t>
      </w:r>
      <w:r w:rsidRPr="00825E49">
        <w:rPr>
          <w:rFonts w:ascii="Times New Roman" w:hAnsi="Times New Roman"/>
          <w:spacing w:val="72"/>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ri</w:t>
      </w:r>
      <w:r w:rsidRPr="00825E49">
        <w:rPr>
          <w:rFonts w:ascii="Times New Roman" w:hAnsi="Times New Roman"/>
          <w:spacing w:val="1"/>
          <w:sz w:val="24"/>
          <w:szCs w:val="24"/>
        </w:rPr>
        <w:t>or</w:t>
      </w:r>
      <w:r w:rsidRPr="00825E49">
        <w:rPr>
          <w:rFonts w:ascii="Times New Roman" w:hAnsi="Times New Roman"/>
          <w:sz w:val="24"/>
          <w:szCs w:val="24"/>
        </w:rPr>
        <w:t>y</w:t>
      </w:r>
      <w:r w:rsidRPr="00825E49">
        <w:rPr>
          <w:rFonts w:ascii="Times New Roman" w:hAnsi="Times New Roman"/>
          <w:spacing w:val="1"/>
          <w:sz w:val="24"/>
          <w:szCs w:val="24"/>
        </w:rPr>
        <w:t>t</w:t>
      </w:r>
      <w:r w:rsidRPr="00825E49">
        <w:rPr>
          <w:rFonts w:ascii="Times New Roman" w:hAnsi="Times New Roman"/>
          <w:spacing w:val="-1"/>
          <w:sz w:val="24"/>
          <w:szCs w:val="24"/>
        </w:rPr>
        <w:t>e</w:t>
      </w:r>
      <w:r w:rsidRPr="00825E49">
        <w:rPr>
          <w:rFonts w:ascii="Times New Roman" w:hAnsi="Times New Roman"/>
          <w:sz w:val="24"/>
          <w:szCs w:val="24"/>
        </w:rPr>
        <w:t>t</w:t>
      </w:r>
      <w:r w:rsidRPr="00825E49">
        <w:rPr>
          <w:rFonts w:ascii="Times New Roman" w:hAnsi="Times New Roman"/>
          <w:spacing w:val="1"/>
          <w:sz w:val="24"/>
          <w:szCs w:val="24"/>
        </w:rPr>
        <w:t>ó</w:t>
      </w:r>
      <w:r w:rsidRPr="00825E49">
        <w:rPr>
          <w:rFonts w:ascii="Times New Roman" w:hAnsi="Times New Roman"/>
          <w:sz w:val="24"/>
          <w:szCs w:val="24"/>
        </w:rPr>
        <w:t>w</w:t>
      </w:r>
      <w:r w:rsidRPr="00825E49">
        <w:rPr>
          <w:rFonts w:ascii="Times New Roman" w:hAnsi="Times New Roman"/>
          <w:spacing w:val="74"/>
          <w:sz w:val="24"/>
          <w:szCs w:val="24"/>
        </w:rPr>
        <w:t xml:space="preserve"> </w:t>
      </w:r>
      <w:r w:rsidRPr="00825E49">
        <w:rPr>
          <w:rFonts w:ascii="Times New Roman" w:hAnsi="Times New Roman"/>
          <w:spacing w:val="1"/>
          <w:sz w:val="24"/>
          <w:szCs w:val="24"/>
        </w:rPr>
        <w:t>o</w:t>
      </w:r>
      <w:r w:rsidRPr="00825E49">
        <w:rPr>
          <w:rFonts w:ascii="Times New Roman" w:hAnsi="Times New Roman"/>
          <w:sz w:val="24"/>
          <w:szCs w:val="24"/>
        </w:rPr>
        <w:t>kreślo</w:t>
      </w:r>
      <w:r w:rsidRPr="00825E49">
        <w:rPr>
          <w:rFonts w:ascii="Times New Roman" w:hAnsi="Times New Roman"/>
          <w:spacing w:val="1"/>
          <w:sz w:val="24"/>
          <w:szCs w:val="24"/>
        </w:rPr>
        <w:t>n</w:t>
      </w:r>
      <w:r w:rsidRPr="00825E49">
        <w:rPr>
          <w:rFonts w:ascii="Times New Roman" w:hAnsi="Times New Roman"/>
          <w:spacing w:val="-2"/>
          <w:sz w:val="24"/>
          <w:szCs w:val="24"/>
        </w:rPr>
        <w:t>y</w:t>
      </w:r>
      <w:r w:rsidRPr="00825E49">
        <w:rPr>
          <w:rFonts w:ascii="Times New Roman" w:hAnsi="Times New Roman"/>
          <w:spacing w:val="-1"/>
          <w:sz w:val="24"/>
          <w:szCs w:val="24"/>
        </w:rPr>
        <w:t>c</w:t>
      </w:r>
      <w:r w:rsidRPr="00825E49">
        <w:rPr>
          <w:rFonts w:ascii="Times New Roman" w:hAnsi="Times New Roman"/>
          <w:sz w:val="24"/>
          <w:szCs w:val="24"/>
        </w:rPr>
        <w:t>h</w:t>
      </w:r>
      <w:r w:rsidRPr="00825E49">
        <w:rPr>
          <w:rFonts w:ascii="Times New Roman" w:hAnsi="Times New Roman"/>
          <w:spacing w:val="76"/>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r</w:t>
      </w:r>
      <w:r w:rsidRPr="00825E49">
        <w:rPr>
          <w:rFonts w:ascii="Times New Roman" w:hAnsi="Times New Roman"/>
          <w:spacing w:val="1"/>
          <w:sz w:val="24"/>
          <w:szCs w:val="24"/>
        </w:rPr>
        <w:t>z</w:t>
      </w:r>
      <w:r w:rsidRPr="00825E49">
        <w:rPr>
          <w:rFonts w:ascii="Times New Roman" w:hAnsi="Times New Roman"/>
          <w:sz w:val="24"/>
          <w:szCs w:val="24"/>
        </w:rPr>
        <w:t>ez</w:t>
      </w:r>
      <w:r w:rsidRPr="00825E49">
        <w:rPr>
          <w:rFonts w:ascii="Times New Roman" w:hAnsi="Times New Roman"/>
          <w:spacing w:val="75"/>
          <w:sz w:val="24"/>
          <w:szCs w:val="24"/>
        </w:rPr>
        <w:t xml:space="preserve"> </w:t>
      </w:r>
      <w:r w:rsidR="003A52FF" w:rsidRPr="00825E49">
        <w:rPr>
          <w:rFonts w:ascii="Times New Roman" w:hAnsi="Times New Roman"/>
          <w:sz w:val="24"/>
          <w:szCs w:val="24"/>
        </w:rPr>
        <w:t xml:space="preserve">Strategię Rozwoju Kraju </w:t>
      </w:r>
      <w:r w:rsidRPr="00825E49">
        <w:rPr>
          <w:rFonts w:ascii="Times New Roman" w:hAnsi="Times New Roman"/>
          <w:spacing w:val="75"/>
          <w:sz w:val="24"/>
          <w:szCs w:val="24"/>
        </w:rPr>
        <w:t xml:space="preserve"> </w:t>
      </w:r>
      <w:r w:rsidRPr="00825E49">
        <w:rPr>
          <w:rFonts w:ascii="Times New Roman" w:hAnsi="Times New Roman"/>
          <w:sz w:val="24"/>
          <w:szCs w:val="24"/>
        </w:rPr>
        <w:t>j</w:t>
      </w:r>
      <w:r w:rsidRPr="00825E49">
        <w:rPr>
          <w:rFonts w:ascii="Times New Roman" w:hAnsi="Times New Roman"/>
          <w:spacing w:val="1"/>
          <w:sz w:val="24"/>
          <w:szCs w:val="24"/>
        </w:rPr>
        <w:t>e</w:t>
      </w:r>
      <w:r w:rsidRPr="00825E49">
        <w:rPr>
          <w:rFonts w:ascii="Times New Roman" w:hAnsi="Times New Roman"/>
          <w:sz w:val="24"/>
          <w:szCs w:val="24"/>
        </w:rPr>
        <w:t>st 9</w:t>
      </w:r>
      <w:r w:rsidRPr="00825E49">
        <w:rPr>
          <w:rFonts w:ascii="Times New Roman" w:hAnsi="Times New Roman"/>
          <w:spacing w:val="1"/>
          <w:sz w:val="24"/>
          <w:szCs w:val="24"/>
        </w:rPr>
        <w:t xml:space="preserve"> </w:t>
      </w:r>
      <w:r w:rsidRPr="00825E49">
        <w:rPr>
          <w:rFonts w:ascii="Times New Roman" w:hAnsi="Times New Roman"/>
          <w:sz w:val="24"/>
          <w:szCs w:val="24"/>
        </w:rPr>
        <w:t>s</w:t>
      </w:r>
      <w:r w:rsidRPr="00825E49">
        <w:rPr>
          <w:rFonts w:ascii="Times New Roman" w:hAnsi="Times New Roman"/>
          <w:spacing w:val="1"/>
          <w:sz w:val="24"/>
          <w:szCs w:val="24"/>
        </w:rPr>
        <w:t>tr</w:t>
      </w:r>
      <w:r w:rsidRPr="00825E49">
        <w:rPr>
          <w:rFonts w:ascii="Times New Roman" w:hAnsi="Times New Roman"/>
          <w:spacing w:val="-2"/>
          <w:sz w:val="24"/>
          <w:szCs w:val="24"/>
        </w:rPr>
        <w:t>a</w:t>
      </w:r>
      <w:r w:rsidRPr="00825E49">
        <w:rPr>
          <w:rFonts w:ascii="Times New Roman" w:hAnsi="Times New Roman"/>
          <w:spacing w:val="1"/>
          <w:sz w:val="24"/>
          <w:szCs w:val="24"/>
        </w:rPr>
        <w:t>t</w:t>
      </w:r>
      <w:r w:rsidRPr="00825E49">
        <w:rPr>
          <w:rFonts w:ascii="Times New Roman" w:hAnsi="Times New Roman"/>
          <w:sz w:val="24"/>
          <w:szCs w:val="24"/>
        </w:rPr>
        <w:t>egii</w:t>
      </w:r>
      <w:r w:rsidRPr="00825E49">
        <w:rPr>
          <w:rFonts w:ascii="Times New Roman" w:hAnsi="Times New Roman"/>
          <w:spacing w:val="6"/>
          <w:sz w:val="24"/>
          <w:szCs w:val="24"/>
        </w:rPr>
        <w:t xml:space="preserve"> </w:t>
      </w:r>
      <w:r w:rsidRPr="00825E49">
        <w:rPr>
          <w:rFonts w:ascii="Times New Roman" w:hAnsi="Times New Roman"/>
          <w:spacing w:val="1"/>
          <w:sz w:val="24"/>
          <w:szCs w:val="24"/>
        </w:rPr>
        <w:t>z</w:t>
      </w:r>
      <w:r w:rsidRPr="00825E49">
        <w:rPr>
          <w:rFonts w:ascii="Times New Roman" w:hAnsi="Times New Roman"/>
          <w:spacing w:val="-1"/>
          <w:sz w:val="24"/>
          <w:szCs w:val="24"/>
        </w:rPr>
        <w:t>i</w:t>
      </w:r>
      <w:r w:rsidRPr="00825E49">
        <w:rPr>
          <w:rFonts w:ascii="Times New Roman" w:hAnsi="Times New Roman"/>
          <w:sz w:val="24"/>
          <w:szCs w:val="24"/>
        </w:rPr>
        <w:t>ntegrowanych,</w:t>
      </w:r>
      <w:r w:rsidRPr="00825E49">
        <w:rPr>
          <w:rFonts w:ascii="Times New Roman" w:hAnsi="Times New Roman"/>
          <w:spacing w:val="6"/>
          <w:sz w:val="24"/>
          <w:szCs w:val="24"/>
        </w:rPr>
        <w:t xml:space="preserve"> </w:t>
      </w:r>
      <w:r w:rsidRPr="00825E49">
        <w:rPr>
          <w:rFonts w:ascii="Times New Roman" w:hAnsi="Times New Roman"/>
          <w:sz w:val="24"/>
          <w:szCs w:val="24"/>
        </w:rPr>
        <w:t>kt</w:t>
      </w:r>
      <w:r w:rsidRPr="00825E49">
        <w:rPr>
          <w:rFonts w:ascii="Times New Roman" w:hAnsi="Times New Roman"/>
          <w:spacing w:val="1"/>
          <w:sz w:val="24"/>
          <w:szCs w:val="24"/>
        </w:rPr>
        <w:t>ó</w:t>
      </w:r>
      <w:r w:rsidRPr="00825E49">
        <w:rPr>
          <w:rFonts w:ascii="Times New Roman" w:hAnsi="Times New Roman"/>
          <w:sz w:val="24"/>
          <w:szCs w:val="24"/>
        </w:rPr>
        <w:t>rych</w:t>
      </w:r>
      <w:r w:rsidRPr="00825E49">
        <w:rPr>
          <w:rFonts w:ascii="Times New Roman" w:hAnsi="Times New Roman"/>
          <w:spacing w:val="6"/>
          <w:sz w:val="24"/>
          <w:szCs w:val="24"/>
        </w:rPr>
        <w:t xml:space="preserve"> </w:t>
      </w:r>
      <w:r w:rsidRPr="00825E49">
        <w:rPr>
          <w:rFonts w:ascii="Times New Roman" w:hAnsi="Times New Roman"/>
          <w:spacing w:val="1"/>
          <w:sz w:val="24"/>
          <w:szCs w:val="24"/>
        </w:rPr>
        <w:t>z</w:t>
      </w:r>
      <w:r w:rsidRPr="00825E49">
        <w:rPr>
          <w:rFonts w:ascii="Times New Roman" w:hAnsi="Times New Roman"/>
          <w:spacing w:val="-1"/>
          <w:sz w:val="24"/>
          <w:szCs w:val="24"/>
        </w:rPr>
        <w:t>a</w:t>
      </w:r>
      <w:r w:rsidRPr="00825E49">
        <w:rPr>
          <w:rFonts w:ascii="Times New Roman" w:hAnsi="Times New Roman"/>
          <w:sz w:val="24"/>
          <w:szCs w:val="24"/>
        </w:rPr>
        <w:t>da</w:t>
      </w:r>
      <w:r w:rsidRPr="00825E49">
        <w:rPr>
          <w:rFonts w:ascii="Times New Roman" w:hAnsi="Times New Roman"/>
          <w:spacing w:val="1"/>
          <w:sz w:val="24"/>
          <w:szCs w:val="24"/>
        </w:rPr>
        <w:t>n</w:t>
      </w:r>
      <w:r w:rsidRPr="00825E49">
        <w:rPr>
          <w:rFonts w:ascii="Times New Roman" w:hAnsi="Times New Roman"/>
          <w:sz w:val="24"/>
          <w:szCs w:val="24"/>
        </w:rPr>
        <w:t>i</w:t>
      </w:r>
      <w:r w:rsidRPr="00825E49">
        <w:rPr>
          <w:rFonts w:ascii="Times New Roman" w:hAnsi="Times New Roman"/>
          <w:spacing w:val="1"/>
          <w:sz w:val="24"/>
          <w:szCs w:val="24"/>
        </w:rPr>
        <w:t>e</w:t>
      </w:r>
      <w:r w:rsidRPr="00825E49">
        <w:rPr>
          <w:rFonts w:ascii="Times New Roman" w:hAnsi="Times New Roman"/>
          <w:sz w:val="24"/>
          <w:szCs w:val="24"/>
        </w:rPr>
        <w:t>m</w:t>
      </w:r>
      <w:r w:rsidRPr="00825E49">
        <w:rPr>
          <w:rFonts w:ascii="Times New Roman" w:hAnsi="Times New Roman"/>
          <w:spacing w:val="6"/>
          <w:sz w:val="24"/>
          <w:szCs w:val="24"/>
        </w:rPr>
        <w:t xml:space="preserve"> </w:t>
      </w:r>
      <w:r w:rsidRPr="00825E49">
        <w:rPr>
          <w:rFonts w:ascii="Times New Roman" w:hAnsi="Times New Roman"/>
          <w:spacing w:val="-1"/>
          <w:sz w:val="24"/>
          <w:szCs w:val="24"/>
        </w:rPr>
        <w:t>j</w:t>
      </w:r>
      <w:r w:rsidRPr="00825E49">
        <w:rPr>
          <w:rFonts w:ascii="Times New Roman" w:hAnsi="Times New Roman"/>
          <w:sz w:val="24"/>
          <w:szCs w:val="24"/>
        </w:rPr>
        <w:t>est</w:t>
      </w:r>
      <w:r w:rsidRPr="00825E49">
        <w:rPr>
          <w:rFonts w:ascii="Times New Roman" w:hAnsi="Times New Roman"/>
          <w:spacing w:val="3"/>
          <w:sz w:val="24"/>
          <w:szCs w:val="24"/>
        </w:rPr>
        <w:t xml:space="preserve"> </w:t>
      </w:r>
      <w:r w:rsidRPr="00825E49">
        <w:rPr>
          <w:rFonts w:ascii="Times New Roman" w:hAnsi="Times New Roman"/>
          <w:spacing w:val="1"/>
          <w:sz w:val="24"/>
          <w:szCs w:val="24"/>
        </w:rPr>
        <w:t>r</w:t>
      </w:r>
      <w:r w:rsidRPr="00825E49">
        <w:rPr>
          <w:rFonts w:ascii="Times New Roman" w:hAnsi="Times New Roman"/>
          <w:sz w:val="24"/>
          <w:szCs w:val="24"/>
        </w:rPr>
        <w:t>o</w:t>
      </w:r>
      <w:r w:rsidRPr="00825E49">
        <w:rPr>
          <w:rFonts w:ascii="Times New Roman" w:hAnsi="Times New Roman"/>
          <w:spacing w:val="2"/>
          <w:sz w:val="24"/>
          <w:szCs w:val="24"/>
        </w:rPr>
        <w:t>z</w:t>
      </w:r>
      <w:r w:rsidRPr="00825E49">
        <w:rPr>
          <w:rFonts w:ascii="Times New Roman" w:hAnsi="Times New Roman"/>
          <w:spacing w:val="-1"/>
          <w:sz w:val="24"/>
          <w:szCs w:val="24"/>
        </w:rPr>
        <w:t>w</w:t>
      </w:r>
      <w:r w:rsidRPr="00825E49">
        <w:rPr>
          <w:rFonts w:ascii="Times New Roman" w:hAnsi="Times New Roman"/>
          <w:sz w:val="24"/>
          <w:szCs w:val="24"/>
        </w:rPr>
        <w:t>ini</w:t>
      </w:r>
      <w:r w:rsidRPr="00825E49">
        <w:rPr>
          <w:rFonts w:ascii="Times New Roman" w:hAnsi="Times New Roman"/>
          <w:spacing w:val="1"/>
          <w:sz w:val="24"/>
          <w:szCs w:val="24"/>
        </w:rPr>
        <w:t>ę</w:t>
      </w:r>
      <w:r w:rsidRPr="00825E49">
        <w:rPr>
          <w:rFonts w:ascii="Times New Roman" w:hAnsi="Times New Roman"/>
          <w:sz w:val="24"/>
          <w:szCs w:val="24"/>
        </w:rPr>
        <w:t>cie</w:t>
      </w:r>
      <w:r w:rsidRPr="00825E49">
        <w:rPr>
          <w:rFonts w:ascii="Times New Roman" w:hAnsi="Times New Roman"/>
          <w:spacing w:val="6"/>
          <w:sz w:val="24"/>
          <w:szCs w:val="24"/>
        </w:rPr>
        <w:t xml:space="preserve"> </w:t>
      </w:r>
      <w:r w:rsidRPr="00825E49">
        <w:rPr>
          <w:rFonts w:ascii="Times New Roman" w:hAnsi="Times New Roman"/>
          <w:spacing w:val="-1"/>
          <w:sz w:val="24"/>
          <w:szCs w:val="24"/>
        </w:rPr>
        <w:t>d</w:t>
      </w:r>
      <w:r w:rsidRPr="00825E49">
        <w:rPr>
          <w:rFonts w:ascii="Times New Roman" w:hAnsi="Times New Roman"/>
          <w:spacing w:val="1"/>
          <w:sz w:val="24"/>
          <w:szCs w:val="24"/>
        </w:rPr>
        <w:t>z</w:t>
      </w:r>
      <w:r w:rsidRPr="00825E49">
        <w:rPr>
          <w:rFonts w:ascii="Times New Roman" w:hAnsi="Times New Roman"/>
          <w:sz w:val="24"/>
          <w:szCs w:val="24"/>
        </w:rPr>
        <w:t>ia</w:t>
      </w:r>
      <w:r w:rsidRPr="00825E49">
        <w:rPr>
          <w:rFonts w:ascii="Times New Roman" w:hAnsi="Times New Roman"/>
          <w:spacing w:val="1"/>
          <w:sz w:val="24"/>
          <w:szCs w:val="24"/>
        </w:rPr>
        <w:t>ł</w:t>
      </w:r>
      <w:r w:rsidRPr="00825E49">
        <w:rPr>
          <w:rFonts w:ascii="Times New Roman" w:hAnsi="Times New Roman"/>
          <w:spacing w:val="-2"/>
          <w:sz w:val="24"/>
          <w:szCs w:val="24"/>
        </w:rPr>
        <w:t>a</w:t>
      </w:r>
      <w:r w:rsidRPr="00825E49">
        <w:rPr>
          <w:rFonts w:ascii="Times New Roman" w:hAnsi="Times New Roman"/>
          <w:sz w:val="24"/>
          <w:szCs w:val="24"/>
        </w:rPr>
        <w:t>ń</w:t>
      </w:r>
      <w:r w:rsidRPr="00825E49">
        <w:rPr>
          <w:rFonts w:ascii="Times New Roman" w:hAnsi="Times New Roman"/>
          <w:spacing w:val="6"/>
          <w:sz w:val="24"/>
          <w:szCs w:val="24"/>
        </w:rPr>
        <w:t xml:space="preserve"> </w:t>
      </w:r>
      <w:r w:rsidR="003A52FF" w:rsidRPr="00825E49">
        <w:rPr>
          <w:rFonts w:ascii="Times New Roman" w:hAnsi="Times New Roman"/>
          <w:sz w:val="24"/>
          <w:szCs w:val="24"/>
        </w:rPr>
        <w:t xml:space="preserve">Strategii Rozwoju Kraju </w:t>
      </w:r>
      <w:r w:rsidRPr="00825E49">
        <w:rPr>
          <w:rFonts w:ascii="Times New Roman" w:hAnsi="Times New Roman"/>
          <w:spacing w:val="5"/>
          <w:sz w:val="24"/>
          <w:szCs w:val="24"/>
        </w:rPr>
        <w:t xml:space="preserve"> </w:t>
      </w:r>
      <w:r w:rsidRPr="00825E49">
        <w:rPr>
          <w:rFonts w:ascii="Times New Roman" w:hAnsi="Times New Roman"/>
          <w:sz w:val="24"/>
          <w:szCs w:val="24"/>
        </w:rPr>
        <w:t>i</w:t>
      </w:r>
      <w:r w:rsidRPr="00825E49">
        <w:rPr>
          <w:rFonts w:ascii="Times New Roman" w:hAnsi="Times New Roman"/>
          <w:spacing w:val="1"/>
          <w:sz w:val="24"/>
          <w:szCs w:val="24"/>
        </w:rPr>
        <w:t xml:space="preserve"> u</w:t>
      </w:r>
      <w:r w:rsidRPr="00825E49">
        <w:rPr>
          <w:rFonts w:ascii="Times New Roman" w:hAnsi="Times New Roman"/>
          <w:sz w:val="24"/>
          <w:szCs w:val="24"/>
        </w:rPr>
        <w:t>s</w:t>
      </w:r>
      <w:r w:rsidRPr="00825E49">
        <w:rPr>
          <w:rFonts w:ascii="Times New Roman" w:hAnsi="Times New Roman"/>
          <w:spacing w:val="1"/>
          <w:sz w:val="24"/>
          <w:szCs w:val="24"/>
        </w:rPr>
        <w:t>z</w:t>
      </w:r>
      <w:r w:rsidRPr="00825E49">
        <w:rPr>
          <w:rFonts w:ascii="Times New Roman" w:hAnsi="Times New Roman"/>
          <w:sz w:val="24"/>
          <w:szCs w:val="24"/>
        </w:rPr>
        <w:t>c</w:t>
      </w:r>
      <w:r w:rsidRPr="00825E49">
        <w:rPr>
          <w:rFonts w:ascii="Times New Roman" w:hAnsi="Times New Roman"/>
          <w:spacing w:val="-1"/>
          <w:sz w:val="24"/>
          <w:szCs w:val="24"/>
        </w:rPr>
        <w:t>z</w:t>
      </w:r>
      <w:r w:rsidRPr="00825E49">
        <w:rPr>
          <w:rFonts w:ascii="Times New Roman" w:hAnsi="Times New Roman"/>
          <w:sz w:val="24"/>
          <w:szCs w:val="24"/>
        </w:rPr>
        <w:t>eg</w:t>
      </w:r>
      <w:r w:rsidRPr="00825E49">
        <w:rPr>
          <w:rFonts w:ascii="Times New Roman" w:hAnsi="Times New Roman"/>
          <w:spacing w:val="1"/>
          <w:sz w:val="24"/>
          <w:szCs w:val="24"/>
        </w:rPr>
        <w:t>ó</w:t>
      </w:r>
      <w:r w:rsidRPr="00825E49">
        <w:rPr>
          <w:rFonts w:ascii="Times New Roman" w:hAnsi="Times New Roman"/>
          <w:sz w:val="24"/>
          <w:szCs w:val="24"/>
        </w:rPr>
        <w:t>ł</w:t>
      </w:r>
      <w:r w:rsidRPr="00825E49">
        <w:rPr>
          <w:rFonts w:ascii="Times New Roman" w:hAnsi="Times New Roman"/>
          <w:spacing w:val="1"/>
          <w:sz w:val="24"/>
          <w:szCs w:val="24"/>
        </w:rPr>
        <w:t>o</w:t>
      </w:r>
      <w:r w:rsidRPr="00825E49">
        <w:rPr>
          <w:rFonts w:ascii="Times New Roman" w:hAnsi="Times New Roman"/>
          <w:sz w:val="24"/>
          <w:szCs w:val="24"/>
        </w:rPr>
        <w:t>wi</w:t>
      </w:r>
      <w:r w:rsidRPr="00825E49">
        <w:rPr>
          <w:rFonts w:ascii="Times New Roman" w:hAnsi="Times New Roman"/>
          <w:spacing w:val="-2"/>
          <w:sz w:val="24"/>
          <w:szCs w:val="24"/>
        </w:rPr>
        <w:t>e</w:t>
      </w:r>
      <w:r w:rsidRPr="00825E49">
        <w:rPr>
          <w:rFonts w:ascii="Times New Roman" w:hAnsi="Times New Roman"/>
          <w:sz w:val="24"/>
          <w:szCs w:val="24"/>
        </w:rPr>
        <w:t>n</w:t>
      </w:r>
      <w:r w:rsidRPr="00825E49">
        <w:rPr>
          <w:rFonts w:ascii="Times New Roman" w:hAnsi="Times New Roman"/>
          <w:spacing w:val="-1"/>
          <w:sz w:val="24"/>
          <w:szCs w:val="24"/>
        </w:rPr>
        <w:t>i</w:t>
      </w:r>
      <w:r w:rsidRPr="00825E49">
        <w:rPr>
          <w:rFonts w:ascii="Times New Roman" w:hAnsi="Times New Roman"/>
          <w:sz w:val="24"/>
          <w:szCs w:val="24"/>
        </w:rPr>
        <w:t>e r</w:t>
      </w:r>
      <w:r w:rsidRPr="00825E49">
        <w:rPr>
          <w:rFonts w:ascii="Times New Roman" w:hAnsi="Times New Roman"/>
          <w:spacing w:val="1"/>
          <w:sz w:val="24"/>
          <w:szCs w:val="24"/>
        </w:rPr>
        <w:t>ef</w:t>
      </w:r>
      <w:r w:rsidRPr="00825E49">
        <w:rPr>
          <w:rFonts w:ascii="Times New Roman" w:hAnsi="Times New Roman"/>
          <w:sz w:val="24"/>
          <w:szCs w:val="24"/>
        </w:rPr>
        <w:t>o</w:t>
      </w:r>
      <w:r w:rsidRPr="00825E49">
        <w:rPr>
          <w:rFonts w:ascii="Times New Roman" w:hAnsi="Times New Roman"/>
          <w:spacing w:val="1"/>
          <w:sz w:val="24"/>
          <w:szCs w:val="24"/>
        </w:rPr>
        <w:t>r</w:t>
      </w:r>
      <w:r w:rsidRPr="00825E49">
        <w:rPr>
          <w:rFonts w:ascii="Times New Roman" w:hAnsi="Times New Roman"/>
          <w:sz w:val="24"/>
          <w:szCs w:val="24"/>
        </w:rPr>
        <w:t>m</w:t>
      </w:r>
      <w:r w:rsidRPr="00825E49">
        <w:rPr>
          <w:rFonts w:ascii="Times New Roman" w:hAnsi="Times New Roman"/>
          <w:spacing w:val="39"/>
          <w:sz w:val="24"/>
          <w:szCs w:val="24"/>
        </w:rPr>
        <w:t xml:space="preserve"> </w:t>
      </w:r>
      <w:r w:rsidRPr="00825E49">
        <w:rPr>
          <w:rFonts w:ascii="Times New Roman" w:hAnsi="Times New Roman"/>
          <w:sz w:val="24"/>
          <w:szCs w:val="24"/>
        </w:rPr>
        <w:t>w</w:t>
      </w:r>
      <w:r w:rsidRPr="00825E49">
        <w:rPr>
          <w:rFonts w:ascii="Times New Roman" w:hAnsi="Times New Roman"/>
          <w:spacing w:val="41"/>
          <w:sz w:val="24"/>
          <w:szCs w:val="24"/>
        </w:rPr>
        <w:t xml:space="preserve"> </w:t>
      </w:r>
      <w:r w:rsidRPr="00825E49">
        <w:rPr>
          <w:rFonts w:ascii="Times New Roman" w:hAnsi="Times New Roman"/>
          <w:spacing w:val="1"/>
          <w:sz w:val="24"/>
          <w:szCs w:val="24"/>
        </w:rPr>
        <w:t>n</w:t>
      </w:r>
      <w:r w:rsidRPr="00825E49">
        <w:rPr>
          <w:rFonts w:ascii="Times New Roman" w:hAnsi="Times New Roman"/>
          <w:sz w:val="24"/>
          <w:szCs w:val="24"/>
        </w:rPr>
        <w:t>i</w:t>
      </w:r>
      <w:r w:rsidRPr="00825E49">
        <w:rPr>
          <w:rFonts w:ascii="Times New Roman" w:hAnsi="Times New Roman"/>
          <w:spacing w:val="1"/>
          <w:sz w:val="24"/>
          <w:szCs w:val="24"/>
        </w:rPr>
        <w:t>e</w:t>
      </w:r>
      <w:r w:rsidRPr="00825E49">
        <w:rPr>
          <w:rFonts w:ascii="Times New Roman" w:hAnsi="Times New Roman"/>
          <w:sz w:val="24"/>
          <w:szCs w:val="24"/>
        </w:rPr>
        <w:t>j</w:t>
      </w:r>
      <w:r w:rsidRPr="00825E49">
        <w:rPr>
          <w:rFonts w:ascii="Times New Roman" w:hAnsi="Times New Roman"/>
          <w:spacing w:val="39"/>
          <w:sz w:val="24"/>
          <w:szCs w:val="24"/>
        </w:rPr>
        <w:t xml:space="preserve"> </w:t>
      </w:r>
      <w:r w:rsidRPr="00825E49">
        <w:rPr>
          <w:rFonts w:ascii="Times New Roman" w:hAnsi="Times New Roman"/>
          <w:spacing w:val="1"/>
          <w:sz w:val="24"/>
          <w:szCs w:val="24"/>
        </w:rPr>
        <w:t>o</w:t>
      </w:r>
      <w:r w:rsidRPr="00825E49">
        <w:rPr>
          <w:rFonts w:ascii="Times New Roman" w:hAnsi="Times New Roman"/>
          <w:sz w:val="24"/>
          <w:szCs w:val="24"/>
        </w:rPr>
        <w:t>kreśl</w:t>
      </w:r>
      <w:r w:rsidRPr="00825E49">
        <w:rPr>
          <w:rFonts w:ascii="Times New Roman" w:hAnsi="Times New Roman"/>
          <w:spacing w:val="-1"/>
          <w:sz w:val="24"/>
          <w:szCs w:val="24"/>
        </w:rPr>
        <w:t>o</w:t>
      </w:r>
      <w:r w:rsidRPr="00825E49">
        <w:rPr>
          <w:rFonts w:ascii="Times New Roman" w:hAnsi="Times New Roman"/>
          <w:sz w:val="24"/>
          <w:szCs w:val="24"/>
        </w:rPr>
        <w:t>ny</w:t>
      </w:r>
      <w:r w:rsidRPr="00825E49">
        <w:rPr>
          <w:rFonts w:ascii="Times New Roman" w:hAnsi="Times New Roman"/>
          <w:spacing w:val="-1"/>
          <w:sz w:val="24"/>
          <w:szCs w:val="24"/>
        </w:rPr>
        <w:t>c</w:t>
      </w:r>
      <w:r w:rsidRPr="00825E49">
        <w:rPr>
          <w:rFonts w:ascii="Times New Roman" w:hAnsi="Times New Roman"/>
          <w:sz w:val="24"/>
          <w:szCs w:val="24"/>
        </w:rPr>
        <w:t>h.</w:t>
      </w:r>
      <w:r w:rsidRPr="00825E49">
        <w:rPr>
          <w:rFonts w:ascii="Times New Roman" w:hAnsi="Times New Roman"/>
          <w:spacing w:val="41"/>
          <w:sz w:val="24"/>
          <w:szCs w:val="24"/>
        </w:rPr>
        <w:t xml:space="preserve"> </w:t>
      </w:r>
      <w:r w:rsidRPr="00825E49">
        <w:rPr>
          <w:rFonts w:ascii="Times New Roman" w:hAnsi="Times New Roman"/>
          <w:sz w:val="24"/>
          <w:szCs w:val="24"/>
        </w:rPr>
        <w:t>Z</w:t>
      </w:r>
      <w:r w:rsidRPr="00825E49">
        <w:rPr>
          <w:rFonts w:ascii="Times New Roman" w:hAnsi="Times New Roman"/>
          <w:spacing w:val="43"/>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u</w:t>
      </w:r>
      <w:r w:rsidRPr="00825E49">
        <w:rPr>
          <w:rFonts w:ascii="Times New Roman" w:hAnsi="Times New Roman"/>
          <w:spacing w:val="1"/>
          <w:sz w:val="24"/>
          <w:szCs w:val="24"/>
        </w:rPr>
        <w:t>n</w:t>
      </w:r>
      <w:r w:rsidRPr="00825E49">
        <w:rPr>
          <w:rFonts w:ascii="Times New Roman" w:hAnsi="Times New Roman"/>
          <w:sz w:val="24"/>
          <w:szCs w:val="24"/>
        </w:rPr>
        <w:t>k</w:t>
      </w:r>
      <w:r w:rsidRPr="00825E49">
        <w:rPr>
          <w:rFonts w:ascii="Times New Roman" w:hAnsi="Times New Roman"/>
          <w:spacing w:val="-1"/>
          <w:sz w:val="24"/>
          <w:szCs w:val="24"/>
        </w:rPr>
        <w:t>t</w:t>
      </w:r>
      <w:r w:rsidRPr="00825E49">
        <w:rPr>
          <w:rFonts w:ascii="Times New Roman" w:hAnsi="Times New Roman"/>
          <w:sz w:val="24"/>
          <w:szCs w:val="24"/>
        </w:rPr>
        <w:t>u</w:t>
      </w:r>
      <w:r w:rsidRPr="00825E49">
        <w:rPr>
          <w:rFonts w:ascii="Times New Roman" w:hAnsi="Times New Roman"/>
          <w:spacing w:val="42"/>
          <w:sz w:val="24"/>
          <w:szCs w:val="24"/>
        </w:rPr>
        <w:t xml:space="preserve"> </w:t>
      </w:r>
      <w:r w:rsidRPr="00825E49">
        <w:rPr>
          <w:rFonts w:ascii="Times New Roman" w:hAnsi="Times New Roman"/>
          <w:sz w:val="24"/>
          <w:szCs w:val="24"/>
        </w:rPr>
        <w:t>w</w:t>
      </w:r>
      <w:r w:rsidRPr="00825E49">
        <w:rPr>
          <w:rFonts w:ascii="Times New Roman" w:hAnsi="Times New Roman"/>
          <w:spacing w:val="-1"/>
          <w:sz w:val="24"/>
          <w:szCs w:val="24"/>
        </w:rPr>
        <w:t>id</w:t>
      </w:r>
      <w:r w:rsidRPr="00825E49">
        <w:rPr>
          <w:rFonts w:ascii="Times New Roman" w:hAnsi="Times New Roman"/>
          <w:sz w:val="24"/>
          <w:szCs w:val="24"/>
        </w:rPr>
        <w:t>z</w:t>
      </w:r>
      <w:r w:rsidRPr="00825E49">
        <w:rPr>
          <w:rFonts w:ascii="Times New Roman" w:hAnsi="Times New Roman"/>
          <w:spacing w:val="1"/>
          <w:sz w:val="24"/>
          <w:szCs w:val="24"/>
        </w:rPr>
        <w:t>en</w:t>
      </w:r>
      <w:r w:rsidRPr="00825E49">
        <w:rPr>
          <w:rFonts w:ascii="Times New Roman" w:hAnsi="Times New Roman"/>
          <w:sz w:val="24"/>
          <w:szCs w:val="24"/>
        </w:rPr>
        <w:t>ia</w:t>
      </w:r>
      <w:r w:rsidRPr="00825E49">
        <w:rPr>
          <w:rFonts w:ascii="Times New Roman" w:hAnsi="Times New Roman"/>
          <w:spacing w:val="40"/>
          <w:sz w:val="24"/>
          <w:szCs w:val="24"/>
        </w:rPr>
        <w:t xml:space="preserve"> </w:t>
      </w:r>
      <w:r w:rsidRPr="00825E49">
        <w:rPr>
          <w:rFonts w:ascii="Times New Roman" w:hAnsi="Times New Roman"/>
          <w:spacing w:val="-2"/>
          <w:sz w:val="24"/>
          <w:szCs w:val="24"/>
        </w:rPr>
        <w:t>l</w:t>
      </w:r>
      <w:r w:rsidRPr="00825E49">
        <w:rPr>
          <w:rFonts w:ascii="Times New Roman" w:hAnsi="Times New Roman"/>
          <w:sz w:val="24"/>
          <w:szCs w:val="24"/>
        </w:rPr>
        <w:t>okal</w:t>
      </w:r>
      <w:r w:rsidRPr="00825E49">
        <w:rPr>
          <w:rFonts w:ascii="Times New Roman" w:hAnsi="Times New Roman"/>
          <w:spacing w:val="1"/>
          <w:sz w:val="24"/>
          <w:szCs w:val="24"/>
        </w:rPr>
        <w:t>ne</w:t>
      </w:r>
      <w:r w:rsidRPr="00825E49">
        <w:rPr>
          <w:rFonts w:ascii="Times New Roman" w:hAnsi="Times New Roman"/>
          <w:sz w:val="24"/>
          <w:szCs w:val="24"/>
        </w:rPr>
        <w:t>j</w:t>
      </w:r>
      <w:r w:rsidRPr="00825E49">
        <w:rPr>
          <w:rFonts w:ascii="Times New Roman" w:hAnsi="Times New Roman"/>
          <w:spacing w:val="39"/>
          <w:sz w:val="24"/>
          <w:szCs w:val="24"/>
        </w:rPr>
        <w:t xml:space="preserve"> </w:t>
      </w:r>
      <w:r w:rsidRPr="00825E49">
        <w:rPr>
          <w:rFonts w:ascii="Times New Roman" w:hAnsi="Times New Roman"/>
          <w:spacing w:val="1"/>
          <w:sz w:val="24"/>
          <w:szCs w:val="24"/>
        </w:rPr>
        <w:t>po</w:t>
      </w:r>
      <w:r w:rsidRPr="00825E49">
        <w:rPr>
          <w:rFonts w:ascii="Times New Roman" w:hAnsi="Times New Roman"/>
          <w:sz w:val="24"/>
          <w:szCs w:val="24"/>
        </w:rPr>
        <w:t>li</w:t>
      </w:r>
      <w:r w:rsidRPr="00825E49">
        <w:rPr>
          <w:rFonts w:ascii="Times New Roman" w:hAnsi="Times New Roman"/>
          <w:spacing w:val="1"/>
          <w:sz w:val="24"/>
          <w:szCs w:val="24"/>
        </w:rPr>
        <w:t>t</w:t>
      </w:r>
      <w:r w:rsidRPr="00825E49">
        <w:rPr>
          <w:rFonts w:ascii="Times New Roman" w:hAnsi="Times New Roman"/>
          <w:sz w:val="24"/>
          <w:szCs w:val="24"/>
        </w:rPr>
        <w:t>yk</w:t>
      </w:r>
      <w:r w:rsidRPr="00825E49">
        <w:rPr>
          <w:rFonts w:ascii="Times New Roman" w:hAnsi="Times New Roman"/>
          <w:spacing w:val="-1"/>
          <w:sz w:val="24"/>
          <w:szCs w:val="24"/>
        </w:rPr>
        <w:t>i</w:t>
      </w:r>
      <w:r w:rsidRPr="00825E49">
        <w:rPr>
          <w:rFonts w:ascii="Times New Roman" w:hAnsi="Times New Roman"/>
          <w:spacing w:val="41"/>
          <w:sz w:val="24"/>
          <w:szCs w:val="24"/>
        </w:rPr>
        <w:t xml:space="preserve"> </w:t>
      </w:r>
      <w:r w:rsidRPr="00825E49">
        <w:rPr>
          <w:rFonts w:ascii="Times New Roman" w:hAnsi="Times New Roman"/>
          <w:spacing w:val="1"/>
          <w:sz w:val="24"/>
          <w:szCs w:val="24"/>
        </w:rPr>
        <w:t>r</w:t>
      </w:r>
      <w:r w:rsidRPr="00825E49">
        <w:rPr>
          <w:rFonts w:ascii="Times New Roman" w:hAnsi="Times New Roman"/>
          <w:spacing w:val="-1"/>
          <w:sz w:val="24"/>
          <w:szCs w:val="24"/>
        </w:rPr>
        <w:t>o</w:t>
      </w:r>
      <w:r w:rsidRPr="00825E49">
        <w:rPr>
          <w:rFonts w:ascii="Times New Roman" w:hAnsi="Times New Roman"/>
          <w:sz w:val="24"/>
          <w:szCs w:val="24"/>
        </w:rPr>
        <w:t>zwoju</w:t>
      </w:r>
      <w:r w:rsidRPr="00825E49">
        <w:rPr>
          <w:rFonts w:ascii="Times New Roman" w:hAnsi="Times New Roman"/>
          <w:spacing w:val="40"/>
          <w:sz w:val="24"/>
          <w:szCs w:val="24"/>
        </w:rPr>
        <w:t xml:space="preserve"> </w:t>
      </w:r>
      <w:r w:rsidRPr="00825E49">
        <w:rPr>
          <w:rFonts w:ascii="Times New Roman" w:hAnsi="Times New Roman"/>
          <w:sz w:val="24"/>
          <w:szCs w:val="24"/>
        </w:rPr>
        <w:t>kluc</w:t>
      </w:r>
      <w:r w:rsidRPr="00825E49">
        <w:rPr>
          <w:rFonts w:ascii="Times New Roman" w:hAnsi="Times New Roman"/>
          <w:spacing w:val="1"/>
          <w:sz w:val="24"/>
          <w:szCs w:val="24"/>
        </w:rPr>
        <w:t>z</w:t>
      </w:r>
      <w:r w:rsidRPr="00825E49">
        <w:rPr>
          <w:rFonts w:ascii="Times New Roman" w:hAnsi="Times New Roman"/>
          <w:sz w:val="24"/>
          <w:szCs w:val="24"/>
        </w:rPr>
        <w:t>owe</w:t>
      </w:r>
      <w:r w:rsidRPr="00825E49">
        <w:rPr>
          <w:rFonts w:ascii="Times New Roman" w:hAnsi="Times New Roman"/>
          <w:spacing w:val="41"/>
          <w:sz w:val="24"/>
          <w:szCs w:val="24"/>
        </w:rPr>
        <w:t xml:space="preserve"> </w:t>
      </w:r>
      <w:r w:rsidRPr="00825E49">
        <w:rPr>
          <w:rFonts w:ascii="Times New Roman" w:hAnsi="Times New Roman"/>
          <w:spacing w:val="1"/>
          <w:sz w:val="24"/>
          <w:szCs w:val="24"/>
        </w:rPr>
        <w:t>m</w:t>
      </w:r>
      <w:r w:rsidRPr="00825E49">
        <w:rPr>
          <w:rFonts w:ascii="Times New Roman" w:hAnsi="Times New Roman"/>
          <w:sz w:val="24"/>
          <w:szCs w:val="24"/>
        </w:rPr>
        <w:t>ie</w:t>
      </w:r>
      <w:r w:rsidRPr="00825E49">
        <w:rPr>
          <w:rFonts w:ascii="Times New Roman" w:hAnsi="Times New Roman"/>
          <w:spacing w:val="1"/>
          <w:sz w:val="24"/>
          <w:szCs w:val="24"/>
        </w:rPr>
        <w:t>j</w:t>
      </w:r>
      <w:r w:rsidRPr="00825E49">
        <w:rPr>
          <w:rFonts w:ascii="Times New Roman" w:hAnsi="Times New Roman"/>
          <w:sz w:val="24"/>
          <w:szCs w:val="24"/>
        </w:rPr>
        <w:t>s</w:t>
      </w:r>
      <w:r w:rsidRPr="00825E49">
        <w:rPr>
          <w:rFonts w:ascii="Times New Roman" w:hAnsi="Times New Roman"/>
          <w:spacing w:val="-3"/>
          <w:sz w:val="24"/>
          <w:szCs w:val="24"/>
        </w:rPr>
        <w:t>c</w:t>
      </w:r>
      <w:r w:rsidRPr="00825E49">
        <w:rPr>
          <w:rFonts w:ascii="Times New Roman" w:hAnsi="Times New Roman"/>
          <w:sz w:val="24"/>
          <w:szCs w:val="24"/>
        </w:rPr>
        <w:t xml:space="preserve">e </w:t>
      </w:r>
      <w:r w:rsidRPr="00825E49">
        <w:rPr>
          <w:rFonts w:ascii="Times New Roman" w:hAnsi="Times New Roman"/>
          <w:spacing w:val="1"/>
          <w:sz w:val="24"/>
          <w:szCs w:val="24"/>
        </w:rPr>
        <w:t>z</w:t>
      </w:r>
      <w:r w:rsidRPr="00825E49">
        <w:rPr>
          <w:rFonts w:ascii="Times New Roman" w:hAnsi="Times New Roman"/>
          <w:sz w:val="24"/>
          <w:szCs w:val="24"/>
        </w:rPr>
        <w:t>ajm</w:t>
      </w:r>
      <w:r w:rsidRPr="00825E49">
        <w:rPr>
          <w:rFonts w:ascii="Times New Roman" w:hAnsi="Times New Roman"/>
          <w:spacing w:val="1"/>
          <w:sz w:val="24"/>
          <w:szCs w:val="24"/>
        </w:rPr>
        <w:t>u</w:t>
      </w:r>
      <w:r w:rsidRPr="00825E49">
        <w:rPr>
          <w:rFonts w:ascii="Times New Roman" w:hAnsi="Times New Roman"/>
          <w:spacing w:val="-1"/>
          <w:sz w:val="24"/>
          <w:szCs w:val="24"/>
        </w:rPr>
        <w:t>j</w:t>
      </w:r>
      <w:r w:rsidRPr="00825E49">
        <w:rPr>
          <w:rFonts w:ascii="Times New Roman" w:hAnsi="Times New Roman"/>
          <w:sz w:val="24"/>
          <w:szCs w:val="24"/>
        </w:rPr>
        <w:t>e</w:t>
      </w:r>
      <w:r w:rsidRPr="00825E49">
        <w:rPr>
          <w:rFonts w:ascii="Times New Roman" w:hAnsi="Times New Roman"/>
          <w:spacing w:val="20"/>
          <w:sz w:val="24"/>
          <w:szCs w:val="24"/>
        </w:rPr>
        <w:t xml:space="preserve"> </w:t>
      </w:r>
      <w:r w:rsidRPr="00825E49">
        <w:rPr>
          <w:rFonts w:ascii="Times New Roman" w:hAnsi="Times New Roman"/>
          <w:spacing w:val="1"/>
          <w:sz w:val="24"/>
          <w:szCs w:val="24"/>
        </w:rPr>
        <w:t>d</w:t>
      </w:r>
      <w:r w:rsidRPr="00825E49">
        <w:rPr>
          <w:rFonts w:ascii="Times New Roman" w:hAnsi="Times New Roman"/>
          <w:sz w:val="24"/>
          <w:szCs w:val="24"/>
        </w:rPr>
        <w:t>oku</w:t>
      </w:r>
      <w:r w:rsidRPr="00825E49">
        <w:rPr>
          <w:rFonts w:ascii="Times New Roman" w:hAnsi="Times New Roman"/>
          <w:spacing w:val="1"/>
          <w:sz w:val="24"/>
          <w:szCs w:val="24"/>
        </w:rPr>
        <w:t>m</w:t>
      </w:r>
      <w:r w:rsidRPr="00825E49">
        <w:rPr>
          <w:rFonts w:ascii="Times New Roman" w:hAnsi="Times New Roman"/>
          <w:spacing w:val="-1"/>
          <w:sz w:val="24"/>
          <w:szCs w:val="24"/>
        </w:rPr>
        <w:t>e</w:t>
      </w:r>
      <w:r w:rsidRPr="00825E49">
        <w:rPr>
          <w:rFonts w:ascii="Times New Roman" w:hAnsi="Times New Roman"/>
          <w:sz w:val="24"/>
          <w:szCs w:val="24"/>
        </w:rPr>
        <w:t>nt</w:t>
      </w:r>
      <w:r w:rsidRPr="00825E49">
        <w:rPr>
          <w:rFonts w:ascii="Times New Roman" w:hAnsi="Times New Roman"/>
          <w:spacing w:val="19"/>
          <w:sz w:val="24"/>
          <w:szCs w:val="24"/>
        </w:rPr>
        <w:t xml:space="preserve"> </w:t>
      </w:r>
      <w:r w:rsidRPr="00974C1B">
        <w:rPr>
          <w:rFonts w:ascii="Times New Roman" w:hAnsi="Times New Roman"/>
          <w:bCs/>
          <w:iCs/>
          <w:spacing w:val="1"/>
          <w:sz w:val="24"/>
          <w:szCs w:val="24"/>
        </w:rPr>
        <w:t>K</w:t>
      </w:r>
      <w:r w:rsidRPr="00974C1B">
        <w:rPr>
          <w:rFonts w:ascii="Times New Roman" w:hAnsi="Times New Roman"/>
          <w:bCs/>
          <w:iCs/>
          <w:sz w:val="24"/>
          <w:szCs w:val="24"/>
        </w:rPr>
        <w:t>ra</w:t>
      </w:r>
      <w:r w:rsidRPr="00974C1B">
        <w:rPr>
          <w:rFonts w:ascii="Times New Roman" w:hAnsi="Times New Roman"/>
          <w:bCs/>
          <w:iCs/>
          <w:spacing w:val="1"/>
          <w:sz w:val="24"/>
          <w:szCs w:val="24"/>
        </w:rPr>
        <w:t>j</w:t>
      </w:r>
      <w:r w:rsidRPr="00974C1B">
        <w:rPr>
          <w:rFonts w:ascii="Times New Roman" w:hAnsi="Times New Roman"/>
          <w:bCs/>
          <w:iCs/>
          <w:spacing w:val="-1"/>
          <w:sz w:val="24"/>
          <w:szCs w:val="24"/>
        </w:rPr>
        <w:t>o</w:t>
      </w:r>
      <w:r w:rsidRPr="00974C1B">
        <w:rPr>
          <w:rFonts w:ascii="Times New Roman" w:hAnsi="Times New Roman"/>
          <w:bCs/>
          <w:iCs/>
          <w:sz w:val="24"/>
          <w:szCs w:val="24"/>
        </w:rPr>
        <w:t>wej</w:t>
      </w:r>
      <w:r w:rsidRPr="00974C1B">
        <w:rPr>
          <w:rFonts w:ascii="Times New Roman" w:hAnsi="Times New Roman"/>
          <w:spacing w:val="21"/>
          <w:sz w:val="24"/>
          <w:szCs w:val="24"/>
        </w:rPr>
        <w:t xml:space="preserve"> </w:t>
      </w:r>
      <w:r w:rsidRPr="00974C1B">
        <w:rPr>
          <w:rFonts w:ascii="Times New Roman" w:hAnsi="Times New Roman"/>
          <w:bCs/>
          <w:iCs/>
          <w:spacing w:val="1"/>
          <w:sz w:val="24"/>
          <w:szCs w:val="24"/>
        </w:rPr>
        <w:t>St</w:t>
      </w:r>
      <w:r w:rsidRPr="00974C1B">
        <w:rPr>
          <w:rFonts w:ascii="Times New Roman" w:hAnsi="Times New Roman"/>
          <w:bCs/>
          <w:iCs/>
          <w:sz w:val="24"/>
          <w:szCs w:val="24"/>
        </w:rPr>
        <w:t>r</w:t>
      </w:r>
      <w:r w:rsidRPr="00974C1B">
        <w:rPr>
          <w:rFonts w:ascii="Times New Roman" w:hAnsi="Times New Roman"/>
          <w:bCs/>
          <w:iCs/>
          <w:spacing w:val="-1"/>
          <w:sz w:val="24"/>
          <w:szCs w:val="24"/>
        </w:rPr>
        <w:t>a</w:t>
      </w:r>
      <w:r w:rsidRPr="00974C1B">
        <w:rPr>
          <w:rFonts w:ascii="Times New Roman" w:hAnsi="Times New Roman"/>
          <w:bCs/>
          <w:iCs/>
          <w:sz w:val="24"/>
          <w:szCs w:val="24"/>
        </w:rPr>
        <w:t>tegii</w:t>
      </w:r>
      <w:r w:rsidRPr="00974C1B">
        <w:rPr>
          <w:rFonts w:ascii="Times New Roman" w:hAnsi="Times New Roman"/>
          <w:spacing w:val="20"/>
          <w:sz w:val="24"/>
          <w:szCs w:val="24"/>
        </w:rPr>
        <w:t xml:space="preserve"> </w:t>
      </w:r>
      <w:r w:rsidRPr="00974C1B">
        <w:rPr>
          <w:rFonts w:ascii="Times New Roman" w:hAnsi="Times New Roman"/>
          <w:bCs/>
          <w:iCs/>
          <w:sz w:val="24"/>
          <w:szCs w:val="24"/>
        </w:rPr>
        <w:t>Rozwo</w:t>
      </w:r>
      <w:r w:rsidRPr="00974C1B">
        <w:rPr>
          <w:rFonts w:ascii="Times New Roman" w:hAnsi="Times New Roman"/>
          <w:bCs/>
          <w:iCs/>
          <w:spacing w:val="1"/>
          <w:sz w:val="24"/>
          <w:szCs w:val="24"/>
        </w:rPr>
        <w:t>j</w:t>
      </w:r>
      <w:r w:rsidRPr="00974C1B">
        <w:rPr>
          <w:rFonts w:ascii="Times New Roman" w:hAnsi="Times New Roman"/>
          <w:bCs/>
          <w:iCs/>
          <w:sz w:val="24"/>
          <w:szCs w:val="24"/>
        </w:rPr>
        <w:t>u</w:t>
      </w:r>
      <w:r w:rsidRPr="00974C1B">
        <w:rPr>
          <w:rFonts w:ascii="Times New Roman" w:hAnsi="Times New Roman"/>
          <w:spacing w:val="20"/>
          <w:sz w:val="24"/>
          <w:szCs w:val="24"/>
        </w:rPr>
        <w:t xml:space="preserve"> </w:t>
      </w:r>
      <w:r w:rsidRPr="00974C1B">
        <w:rPr>
          <w:rFonts w:ascii="Times New Roman" w:hAnsi="Times New Roman"/>
          <w:bCs/>
          <w:iCs/>
          <w:spacing w:val="-2"/>
          <w:sz w:val="24"/>
          <w:szCs w:val="24"/>
        </w:rPr>
        <w:t>R</w:t>
      </w:r>
      <w:r w:rsidRPr="00974C1B">
        <w:rPr>
          <w:rFonts w:ascii="Times New Roman" w:hAnsi="Times New Roman"/>
          <w:bCs/>
          <w:iCs/>
          <w:sz w:val="24"/>
          <w:szCs w:val="24"/>
        </w:rPr>
        <w:t>eg</w:t>
      </w:r>
      <w:r w:rsidRPr="00974C1B">
        <w:rPr>
          <w:rFonts w:ascii="Times New Roman" w:hAnsi="Times New Roman"/>
          <w:bCs/>
          <w:iCs/>
          <w:spacing w:val="1"/>
          <w:sz w:val="24"/>
          <w:szCs w:val="24"/>
        </w:rPr>
        <w:t>i</w:t>
      </w:r>
      <w:r w:rsidRPr="00974C1B">
        <w:rPr>
          <w:rFonts w:ascii="Times New Roman" w:hAnsi="Times New Roman"/>
          <w:bCs/>
          <w:iCs/>
          <w:sz w:val="24"/>
          <w:szCs w:val="24"/>
        </w:rPr>
        <w:t>o</w:t>
      </w:r>
      <w:r w:rsidRPr="00974C1B">
        <w:rPr>
          <w:rFonts w:ascii="Times New Roman" w:hAnsi="Times New Roman"/>
          <w:bCs/>
          <w:iCs/>
          <w:spacing w:val="1"/>
          <w:sz w:val="24"/>
          <w:szCs w:val="24"/>
        </w:rPr>
        <w:t>n</w:t>
      </w:r>
      <w:r w:rsidRPr="00974C1B">
        <w:rPr>
          <w:rFonts w:ascii="Times New Roman" w:hAnsi="Times New Roman"/>
          <w:bCs/>
          <w:iCs/>
          <w:spacing w:val="-1"/>
          <w:sz w:val="24"/>
          <w:szCs w:val="24"/>
        </w:rPr>
        <w:t>a</w:t>
      </w:r>
      <w:r w:rsidRPr="00974C1B">
        <w:rPr>
          <w:rFonts w:ascii="Times New Roman" w:hAnsi="Times New Roman"/>
          <w:bCs/>
          <w:iCs/>
          <w:sz w:val="24"/>
          <w:szCs w:val="24"/>
        </w:rPr>
        <w:t>lne</w:t>
      </w:r>
      <w:r w:rsidRPr="00974C1B">
        <w:rPr>
          <w:rFonts w:ascii="Times New Roman" w:hAnsi="Times New Roman"/>
          <w:bCs/>
          <w:iCs/>
          <w:spacing w:val="1"/>
          <w:sz w:val="24"/>
          <w:szCs w:val="24"/>
        </w:rPr>
        <w:t>g</w:t>
      </w:r>
      <w:r w:rsidRPr="00974C1B">
        <w:rPr>
          <w:rFonts w:ascii="Times New Roman" w:hAnsi="Times New Roman"/>
          <w:bCs/>
          <w:iCs/>
          <w:sz w:val="24"/>
          <w:szCs w:val="24"/>
        </w:rPr>
        <w:t>o</w:t>
      </w:r>
      <w:r w:rsidRPr="00974C1B">
        <w:rPr>
          <w:rFonts w:ascii="Times New Roman" w:hAnsi="Times New Roman"/>
          <w:spacing w:val="20"/>
          <w:sz w:val="24"/>
          <w:szCs w:val="24"/>
        </w:rPr>
        <w:t xml:space="preserve"> </w:t>
      </w:r>
      <w:r w:rsidRPr="00974C1B">
        <w:rPr>
          <w:rFonts w:ascii="Times New Roman" w:hAnsi="Times New Roman"/>
          <w:bCs/>
          <w:iCs/>
          <w:sz w:val="24"/>
          <w:szCs w:val="24"/>
        </w:rPr>
        <w:t>2010-2020.</w:t>
      </w:r>
      <w:r w:rsidRPr="00974C1B">
        <w:rPr>
          <w:rFonts w:ascii="Times New Roman" w:hAnsi="Times New Roman"/>
          <w:spacing w:val="19"/>
          <w:sz w:val="24"/>
          <w:szCs w:val="24"/>
        </w:rPr>
        <w:t xml:space="preserve"> </w:t>
      </w:r>
      <w:r w:rsidRPr="00974C1B">
        <w:rPr>
          <w:rFonts w:ascii="Times New Roman" w:hAnsi="Times New Roman"/>
          <w:bCs/>
          <w:iCs/>
          <w:sz w:val="24"/>
          <w:szCs w:val="24"/>
        </w:rPr>
        <w:t>Reg</w:t>
      </w:r>
      <w:r w:rsidRPr="00974C1B">
        <w:rPr>
          <w:rFonts w:ascii="Times New Roman" w:hAnsi="Times New Roman"/>
          <w:bCs/>
          <w:iCs/>
          <w:spacing w:val="1"/>
          <w:sz w:val="24"/>
          <w:szCs w:val="24"/>
        </w:rPr>
        <w:t>io</w:t>
      </w:r>
      <w:r w:rsidRPr="00974C1B">
        <w:rPr>
          <w:rFonts w:ascii="Times New Roman" w:hAnsi="Times New Roman"/>
          <w:bCs/>
          <w:iCs/>
          <w:sz w:val="24"/>
          <w:szCs w:val="24"/>
        </w:rPr>
        <w:t>ny,</w:t>
      </w:r>
      <w:r w:rsidRPr="00974C1B">
        <w:rPr>
          <w:rFonts w:ascii="Times New Roman" w:hAnsi="Times New Roman"/>
          <w:spacing w:val="21"/>
          <w:sz w:val="24"/>
          <w:szCs w:val="24"/>
        </w:rPr>
        <w:t xml:space="preserve"> </w:t>
      </w:r>
      <w:r w:rsidRPr="00974C1B">
        <w:rPr>
          <w:rFonts w:ascii="Times New Roman" w:hAnsi="Times New Roman"/>
          <w:bCs/>
          <w:iCs/>
          <w:sz w:val="24"/>
          <w:szCs w:val="24"/>
        </w:rPr>
        <w:t>Miast</w:t>
      </w:r>
      <w:r w:rsidRPr="00974C1B">
        <w:rPr>
          <w:rFonts w:ascii="Times New Roman" w:hAnsi="Times New Roman"/>
          <w:bCs/>
          <w:iCs/>
          <w:spacing w:val="-1"/>
          <w:sz w:val="24"/>
          <w:szCs w:val="24"/>
        </w:rPr>
        <w:t>a</w:t>
      </w:r>
      <w:r w:rsidRPr="00974C1B">
        <w:rPr>
          <w:rFonts w:ascii="Times New Roman" w:hAnsi="Times New Roman"/>
          <w:bCs/>
          <w:iCs/>
          <w:sz w:val="24"/>
          <w:szCs w:val="24"/>
        </w:rPr>
        <w:t>,</w:t>
      </w:r>
      <w:r w:rsidRPr="00974C1B">
        <w:rPr>
          <w:rFonts w:ascii="Times New Roman" w:hAnsi="Times New Roman"/>
          <w:sz w:val="24"/>
          <w:szCs w:val="24"/>
        </w:rPr>
        <w:t xml:space="preserve"> </w:t>
      </w:r>
      <w:r w:rsidRPr="00974C1B">
        <w:rPr>
          <w:rFonts w:ascii="Times New Roman" w:hAnsi="Times New Roman"/>
          <w:bCs/>
          <w:iCs/>
          <w:sz w:val="24"/>
          <w:szCs w:val="24"/>
        </w:rPr>
        <w:t>Obszary</w:t>
      </w:r>
      <w:r w:rsidRPr="00974C1B">
        <w:rPr>
          <w:rFonts w:ascii="Times New Roman" w:hAnsi="Times New Roman"/>
          <w:spacing w:val="92"/>
          <w:sz w:val="24"/>
          <w:szCs w:val="24"/>
        </w:rPr>
        <w:t xml:space="preserve"> </w:t>
      </w:r>
      <w:r w:rsidRPr="00974C1B">
        <w:rPr>
          <w:rFonts w:ascii="Times New Roman" w:hAnsi="Times New Roman"/>
          <w:bCs/>
          <w:iCs/>
          <w:sz w:val="24"/>
          <w:szCs w:val="24"/>
        </w:rPr>
        <w:t>wiejsk</w:t>
      </w:r>
      <w:r w:rsidRPr="00974C1B">
        <w:rPr>
          <w:rFonts w:ascii="Times New Roman" w:hAnsi="Times New Roman"/>
          <w:bCs/>
          <w:iCs/>
          <w:spacing w:val="1"/>
          <w:sz w:val="24"/>
          <w:szCs w:val="24"/>
        </w:rPr>
        <w:t>i</w:t>
      </w:r>
      <w:r w:rsidRPr="00974C1B">
        <w:rPr>
          <w:rFonts w:ascii="Times New Roman" w:hAnsi="Times New Roman"/>
          <w:bCs/>
          <w:iCs/>
          <w:sz w:val="24"/>
          <w:szCs w:val="24"/>
        </w:rPr>
        <w:t>e.</w:t>
      </w:r>
      <w:r w:rsidRPr="00974C1B">
        <w:rPr>
          <w:rFonts w:ascii="Times New Roman" w:hAnsi="Times New Roman"/>
          <w:spacing w:val="90"/>
          <w:sz w:val="24"/>
          <w:szCs w:val="24"/>
        </w:rPr>
        <w:t xml:space="preserve"> </w:t>
      </w:r>
      <w:r w:rsidRPr="00974C1B">
        <w:rPr>
          <w:rFonts w:ascii="Times New Roman" w:hAnsi="Times New Roman"/>
          <w:sz w:val="24"/>
          <w:szCs w:val="24"/>
        </w:rPr>
        <w:t>Zg</w:t>
      </w:r>
      <w:r w:rsidRPr="00825E49">
        <w:rPr>
          <w:rFonts w:ascii="Times New Roman" w:hAnsi="Times New Roman"/>
          <w:spacing w:val="1"/>
          <w:sz w:val="24"/>
          <w:szCs w:val="24"/>
        </w:rPr>
        <w:t>o</w:t>
      </w:r>
      <w:r w:rsidRPr="00825E49">
        <w:rPr>
          <w:rFonts w:ascii="Times New Roman" w:hAnsi="Times New Roman"/>
          <w:spacing w:val="-1"/>
          <w:sz w:val="24"/>
          <w:szCs w:val="24"/>
        </w:rPr>
        <w:t>d</w:t>
      </w:r>
      <w:r w:rsidRPr="00825E49">
        <w:rPr>
          <w:rFonts w:ascii="Times New Roman" w:hAnsi="Times New Roman"/>
          <w:sz w:val="24"/>
          <w:szCs w:val="24"/>
        </w:rPr>
        <w:t>nie</w:t>
      </w:r>
      <w:r w:rsidRPr="00825E49">
        <w:rPr>
          <w:rFonts w:ascii="Times New Roman" w:hAnsi="Times New Roman"/>
          <w:spacing w:val="91"/>
          <w:sz w:val="24"/>
          <w:szCs w:val="24"/>
        </w:rPr>
        <w:t xml:space="preserve"> </w:t>
      </w:r>
      <w:r w:rsidR="00F567B9">
        <w:rPr>
          <w:rFonts w:ascii="Times New Roman" w:hAnsi="Times New Roman"/>
          <w:spacing w:val="91"/>
          <w:sz w:val="24"/>
          <w:szCs w:val="24"/>
        </w:rPr>
        <w:t xml:space="preserve">         </w:t>
      </w:r>
      <w:r w:rsidRPr="00825E49">
        <w:rPr>
          <w:rFonts w:ascii="Times New Roman" w:hAnsi="Times New Roman"/>
          <w:sz w:val="24"/>
          <w:szCs w:val="24"/>
        </w:rPr>
        <w:t>z</w:t>
      </w:r>
      <w:r w:rsidRPr="00825E49">
        <w:rPr>
          <w:rFonts w:ascii="Times New Roman" w:hAnsi="Times New Roman"/>
          <w:spacing w:val="91"/>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r</w:t>
      </w:r>
      <w:r w:rsidRPr="00825E49">
        <w:rPr>
          <w:rFonts w:ascii="Times New Roman" w:hAnsi="Times New Roman"/>
          <w:spacing w:val="1"/>
          <w:sz w:val="24"/>
          <w:szCs w:val="24"/>
        </w:rPr>
        <w:t>z</w:t>
      </w:r>
      <w:r w:rsidRPr="00825E49">
        <w:rPr>
          <w:rFonts w:ascii="Times New Roman" w:hAnsi="Times New Roman"/>
          <w:sz w:val="24"/>
          <w:szCs w:val="24"/>
        </w:rPr>
        <w:t>eds</w:t>
      </w:r>
      <w:r w:rsidRPr="00825E49">
        <w:rPr>
          <w:rFonts w:ascii="Times New Roman" w:hAnsi="Times New Roman"/>
          <w:spacing w:val="1"/>
          <w:sz w:val="24"/>
          <w:szCs w:val="24"/>
        </w:rPr>
        <w:t>t</w:t>
      </w:r>
      <w:r w:rsidRPr="00825E49">
        <w:rPr>
          <w:rFonts w:ascii="Times New Roman" w:hAnsi="Times New Roman"/>
          <w:sz w:val="24"/>
          <w:szCs w:val="24"/>
        </w:rPr>
        <w:t>awi</w:t>
      </w:r>
      <w:r w:rsidRPr="00825E49">
        <w:rPr>
          <w:rFonts w:ascii="Times New Roman" w:hAnsi="Times New Roman"/>
          <w:spacing w:val="-2"/>
          <w:sz w:val="24"/>
          <w:szCs w:val="24"/>
        </w:rPr>
        <w:t>o</w:t>
      </w:r>
      <w:r w:rsidRPr="00825E49">
        <w:rPr>
          <w:rFonts w:ascii="Times New Roman" w:hAnsi="Times New Roman"/>
          <w:sz w:val="24"/>
          <w:szCs w:val="24"/>
        </w:rPr>
        <w:t>nym</w:t>
      </w:r>
      <w:r w:rsidRPr="00825E49">
        <w:rPr>
          <w:rFonts w:ascii="Times New Roman" w:hAnsi="Times New Roman"/>
          <w:spacing w:val="89"/>
          <w:sz w:val="24"/>
          <w:szCs w:val="24"/>
        </w:rPr>
        <w:t xml:space="preserve"> </w:t>
      </w:r>
      <w:r w:rsidRPr="00825E49">
        <w:rPr>
          <w:rFonts w:ascii="Times New Roman" w:hAnsi="Times New Roman"/>
          <w:sz w:val="24"/>
          <w:szCs w:val="24"/>
        </w:rPr>
        <w:t>w</w:t>
      </w:r>
      <w:r w:rsidRPr="00825E49">
        <w:rPr>
          <w:rFonts w:ascii="Times New Roman" w:hAnsi="Times New Roman"/>
          <w:spacing w:val="91"/>
          <w:sz w:val="24"/>
          <w:szCs w:val="24"/>
        </w:rPr>
        <w:t xml:space="preserve"> </w:t>
      </w:r>
      <w:r w:rsidRPr="00825E49">
        <w:rPr>
          <w:rFonts w:ascii="Times New Roman" w:hAnsi="Times New Roman"/>
          <w:spacing w:val="1"/>
          <w:sz w:val="24"/>
          <w:szCs w:val="24"/>
        </w:rPr>
        <w:t>n</w:t>
      </w:r>
      <w:r w:rsidRPr="00825E49">
        <w:rPr>
          <w:rFonts w:ascii="Times New Roman" w:hAnsi="Times New Roman"/>
          <w:sz w:val="24"/>
          <w:szCs w:val="24"/>
        </w:rPr>
        <w:t>i</w:t>
      </w:r>
      <w:r w:rsidRPr="00825E49">
        <w:rPr>
          <w:rFonts w:ascii="Times New Roman" w:hAnsi="Times New Roman"/>
          <w:spacing w:val="1"/>
          <w:sz w:val="24"/>
          <w:szCs w:val="24"/>
        </w:rPr>
        <w:t>m</w:t>
      </w:r>
      <w:r w:rsidRPr="00825E49">
        <w:rPr>
          <w:rFonts w:ascii="Times New Roman" w:hAnsi="Times New Roman"/>
          <w:sz w:val="24"/>
          <w:szCs w:val="24"/>
        </w:rPr>
        <w:t>,</w:t>
      </w:r>
      <w:r w:rsidRPr="00825E49">
        <w:rPr>
          <w:rFonts w:ascii="Times New Roman" w:hAnsi="Times New Roman"/>
          <w:spacing w:val="90"/>
          <w:sz w:val="24"/>
          <w:szCs w:val="24"/>
        </w:rPr>
        <w:t xml:space="preserve"> </w:t>
      </w:r>
      <w:r w:rsidRPr="00825E49">
        <w:rPr>
          <w:rFonts w:ascii="Times New Roman" w:hAnsi="Times New Roman"/>
          <w:spacing w:val="1"/>
          <w:sz w:val="24"/>
          <w:szCs w:val="24"/>
        </w:rPr>
        <w:t>n</w:t>
      </w:r>
      <w:r w:rsidRPr="00825E49">
        <w:rPr>
          <w:rFonts w:ascii="Times New Roman" w:hAnsi="Times New Roman"/>
          <w:sz w:val="24"/>
          <w:szCs w:val="24"/>
        </w:rPr>
        <w:t>owym</w:t>
      </w:r>
      <w:r w:rsidRPr="00825E49">
        <w:rPr>
          <w:rFonts w:ascii="Times New Roman" w:hAnsi="Times New Roman"/>
          <w:spacing w:val="91"/>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a</w:t>
      </w:r>
      <w:r w:rsidRPr="00825E49">
        <w:rPr>
          <w:rFonts w:ascii="Times New Roman" w:hAnsi="Times New Roman"/>
          <w:spacing w:val="1"/>
          <w:sz w:val="24"/>
          <w:szCs w:val="24"/>
        </w:rPr>
        <w:t>r</w:t>
      </w:r>
      <w:r w:rsidRPr="00825E49">
        <w:rPr>
          <w:rFonts w:ascii="Times New Roman" w:hAnsi="Times New Roman"/>
          <w:spacing w:val="-1"/>
          <w:sz w:val="24"/>
          <w:szCs w:val="24"/>
        </w:rPr>
        <w:t>a</w:t>
      </w:r>
      <w:r w:rsidRPr="00825E49">
        <w:rPr>
          <w:rFonts w:ascii="Times New Roman" w:hAnsi="Times New Roman"/>
          <w:sz w:val="24"/>
          <w:szCs w:val="24"/>
        </w:rPr>
        <w:t>d</w:t>
      </w:r>
      <w:r w:rsidRPr="00825E49">
        <w:rPr>
          <w:rFonts w:ascii="Times New Roman" w:hAnsi="Times New Roman"/>
          <w:spacing w:val="-2"/>
          <w:sz w:val="24"/>
          <w:szCs w:val="24"/>
        </w:rPr>
        <w:t>y</w:t>
      </w:r>
      <w:r w:rsidRPr="00825E49">
        <w:rPr>
          <w:rFonts w:ascii="Times New Roman" w:hAnsi="Times New Roman"/>
          <w:sz w:val="24"/>
          <w:szCs w:val="24"/>
        </w:rPr>
        <w:t>g</w:t>
      </w:r>
      <w:r w:rsidRPr="00825E49">
        <w:rPr>
          <w:rFonts w:ascii="Times New Roman" w:hAnsi="Times New Roman"/>
          <w:spacing w:val="-1"/>
          <w:sz w:val="24"/>
          <w:szCs w:val="24"/>
        </w:rPr>
        <w:t>m</w:t>
      </w:r>
      <w:r w:rsidRPr="00825E49">
        <w:rPr>
          <w:rFonts w:ascii="Times New Roman" w:hAnsi="Times New Roman"/>
          <w:sz w:val="24"/>
          <w:szCs w:val="24"/>
        </w:rPr>
        <w:t>a</w:t>
      </w:r>
      <w:r w:rsidRPr="00825E49">
        <w:rPr>
          <w:rFonts w:ascii="Times New Roman" w:hAnsi="Times New Roman"/>
          <w:spacing w:val="1"/>
          <w:sz w:val="24"/>
          <w:szCs w:val="24"/>
        </w:rPr>
        <w:t>te</w:t>
      </w:r>
      <w:r w:rsidRPr="00825E49">
        <w:rPr>
          <w:rFonts w:ascii="Times New Roman" w:hAnsi="Times New Roman"/>
          <w:sz w:val="24"/>
          <w:szCs w:val="24"/>
        </w:rPr>
        <w:t>m</w:t>
      </w:r>
      <w:r w:rsidRPr="00825E49">
        <w:rPr>
          <w:rFonts w:ascii="Times New Roman" w:hAnsi="Times New Roman"/>
          <w:spacing w:val="90"/>
          <w:sz w:val="24"/>
          <w:szCs w:val="24"/>
        </w:rPr>
        <w:t xml:space="preserve"> </w:t>
      </w:r>
      <w:r w:rsidRPr="00825E49">
        <w:rPr>
          <w:rFonts w:ascii="Times New Roman" w:hAnsi="Times New Roman"/>
          <w:spacing w:val="1"/>
          <w:sz w:val="24"/>
          <w:szCs w:val="24"/>
        </w:rPr>
        <w:t>r</w:t>
      </w:r>
      <w:r w:rsidRPr="00825E49">
        <w:rPr>
          <w:rFonts w:ascii="Times New Roman" w:hAnsi="Times New Roman"/>
          <w:sz w:val="24"/>
          <w:szCs w:val="24"/>
        </w:rPr>
        <w:t>o</w:t>
      </w:r>
      <w:r w:rsidRPr="00825E49">
        <w:rPr>
          <w:rFonts w:ascii="Times New Roman" w:hAnsi="Times New Roman"/>
          <w:spacing w:val="2"/>
          <w:sz w:val="24"/>
          <w:szCs w:val="24"/>
        </w:rPr>
        <w:t>z</w:t>
      </w:r>
      <w:r w:rsidRPr="00825E49">
        <w:rPr>
          <w:rFonts w:ascii="Times New Roman" w:hAnsi="Times New Roman"/>
          <w:spacing w:val="-1"/>
          <w:sz w:val="24"/>
          <w:szCs w:val="24"/>
        </w:rPr>
        <w:t>w</w:t>
      </w:r>
      <w:r w:rsidRPr="00825E49">
        <w:rPr>
          <w:rFonts w:ascii="Times New Roman" w:hAnsi="Times New Roman"/>
          <w:sz w:val="24"/>
          <w:szCs w:val="24"/>
        </w:rPr>
        <w:t>o</w:t>
      </w:r>
      <w:r w:rsidRPr="00825E49">
        <w:rPr>
          <w:rFonts w:ascii="Times New Roman" w:hAnsi="Times New Roman"/>
          <w:spacing w:val="-1"/>
          <w:sz w:val="24"/>
          <w:szCs w:val="24"/>
        </w:rPr>
        <w:t>j</w:t>
      </w:r>
      <w:r w:rsidRPr="00825E49">
        <w:rPr>
          <w:rFonts w:ascii="Times New Roman" w:hAnsi="Times New Roman"/>
          <w:sz w:val="24"/>
          <w:szCs w:val="24"/>
        </w:rPr>
        <w:t>u r</w:t>
      </w:r>
      <w:r w:rsidRPr="00825E49">
        <w:rPr>
          <w:rFonts w:ascii="Times New Roman" w:hAnsi="Times New Roman"/>
          <w:spacing w:val="1"/>
          <w:sz w:val="24"/>
          <w:szCs w:val="24"/>
        </w:rPr>
        <w:t>e</w:t>
      </w:r>
      <w:r w:rsidRPr="00825E49">
        <w:rPr>
          <w:rFonts w:ascii="Times New Roman" w:hAnsi="Times New Roman"/>
          <w:sz w:val="24"/>
          <w:szCs w:val="24"/>
        </w:rPr>
        <w:t>gio</w:t>
      </w:r>
      <w:r w:rsidRPr="00825E49">
        <w:rPr>
          <w:rFonts w:ascii="Times New Roman" w:hAnsi="Times New Roman"/>
          <w:spacing w:val="1"/>
          <w:sz w:val="24"/>
          <w:szCs w:val="24"/>
        </w:rPr>
        <w:t>n</w:t>
      </w:r>
      <w:r w:rsidRPr="00825E49">
        <w:rPr>
          <w:rFonts w:ascii="Times New Roman" w:hAnsi="Times New Roman"/>
          <w:sz w:val="24"/>
          <w:szCs w:val="24"/>
        </w:rPr>
        <w:t>a</w:t>
      </w:r>
      <w:r w:rsidRPr="00825E49">
        <w:rPr>
          <w:rFonts w:ascii="Times New Roman" w:hAnsi="Times New Roman"/>
          <w:spacing w:val="-1"/>
          <w:sz w:val="24"/>
          <w:szCs w:val="24"/>
        </w:rPr>
        <w:t>l</w:t>
      </w:r>
      <w:r w:rsidRPr="00825E49">
        <w:rPr>
          <w:rFonts w:ascii="Times New Roman" w:hAnsi="Times New Roman"/>
          <w:sz w:val="24"/>
          <w:szCs w:val="24"/>
        </w:rPr>
        <w:t>n</w:t>
      </w:r>
      <w:r w:rsidRPr="00825E49">
        <w:rPr>
          <w:rFonts w:ascii="Times New Roman" w:hAnsi="Times New Roman"/>
          <w:spacing w:val="1"/>
          <w:sz w:val="24"/>
          <w:szCs w:val="24"/>
        </w:rPr>
        <w:t>e</w:t>
      </w:r>
      <w:r w:rsidRPr="00825E49">
        <w:rPr>
          <w:rFonts w:ascii="Times New Roman" w:hAnsi="Times New Roman"/>
          <w:sz w:val="24"/>
          <w:szCs w:val="24"/>
        </w:rPr>
        <w:t>go, w pr</w:t>
      </w:r>
      <w:r w:rsidRPr="00825E49">
        <w:rPr>
          <w:rFonts w:ascii="Times New Roman" w:hAnsi="Times New Roman"/>
          <w:spacing w:val="1"/>
          <w:sz w:val="24"/>
          <w:szCs w:val="24"/>
        </w:rPr>
        <w:t>o</w:t>
      </w:r>
      <w:r w:rsidRPr="00825E49">
        <w:rPr>
          <w:rFonts w:ascii="Times New Roman" w:hAnsi="Times New Roman"/>
          <w:sz w:val="24"/>
          <w:szCs w:val="24"/>
        </w:rPr>
        <w:t>ces</w:t>
      </w:r>
      <w:r w:rsidRPr="00825E49">
        <w:rPr>
          <w:rFonts w:ascii="Times New Roman" w:hAnsi="Times New Roman"/>
          <w:spacing w:val="-1"/>
          <w:sz w:val="24"/>
          <w:szCs w:val="24"/>
        </w:rPr>
        <w:t xml:space="preserve"> pl</w:t>
      </w:r>
      <w:r w:rsidRPr="00825E49">
        <w:rPr>
          <w:rFonts w:ascii="Times New Roman" w:hAnsi="Times New Roman"/>
          <w:sz w:val="24"/>
          <w:szCs w:val="24"/>
        </w:rPr>
        <w:t>a</w:t>
      </w:r>
      <w:r w:rsidRPr="00825E49">
        <w:rPr>
          <w:rFonts w:ascii="Times New Roman" w:hAnsi="Times New Roman"/>
          <w:spacing w:val="1"/>
          <w:sz w:val="24"/>
          <w:szCs w:val="24"/>
        </w:rPr>
        <w:t>n</w:t>
      </w:r>
      <w:r w:rsidRPr="00825E49">
        <w:rPr>
          <w:rFonts w:ascii="Times New Roman" w:hAnsi="Times New Roman"/>
          <w:sz w:val="24"/>
          <w:szCs w:val="24"/>
        </w:rPr>
        <w:t>owania</w:t>
      </w:r>
      <w:r w:rsidRPr="00825E49">
        <w:rPr>
          <w:rFonts w:ascii="Times New Roman" w:hAnsi="Times New Roman"/>
          <w:spacing w:val="2"/>
          <w:sz w:val="24"/>
          <w:szCs w:val="24"/>
        </w:rPr>
        <w:t xml:space="preserve"> </w:t>
      </w:r>
      <w:r w:rsidRPr="00825E49">
        <w:rPr>
          <w:rFonts w:ascii="Times New Roman" w:hAnsi="Times New Roman"/>
          <w:spacing w:val="-2"/>
          <w:sz w:val="24"/>
          <w:szCs w:val="24"/>
        </w:rPr>
        <w:t>s</w:t>
      </w:r>
      <w:r w:rsidRPr="00825E49">
        <w:rPr>
          <w:rFonts w:ascii="Times New Roman" w:hAnsi="Times New Roman"/>
          <w:sz w:val="24"/>
          <w:szCs w:val="24"/>
        </w:rPr>
        <w:t>t</w:t>
      </w:r>
      <w:r w:rsidRPr="00825E49">
        <w:rPr>
          <w:rFonts w:ascii="Times New Roman" w:hAnsi="Times New Roman"/>
          <w:spacing w:val="1"/>
          <w:sz w:val="24"/>
          <w:szCs w:val="24"/>
        </w:rPr>
        <w:t>r</w:t>
      </w:r>
      <w:r w:rsidRPr="00825E49">
        <w:rPr>
          <w:rFonts w:ascii="Times New Roman" w:hAnsi="Times New Roman"/>
          <w:spacing w:val="-2"/>
          <w:sz w:val="24"/>
          <w:szCs w:val="24"/>
        </w:rPr>
        <w:t>a</w:t>
      </w:r>
      <w:r w:rsidRPr="00825E49">
        <w:rPr>
          <w:rFonts w:ascii="Times New Roman" w:hAnsi="Times New Roman"/>
          <w:spacing w:val="1"/>
          <w:sz w:val="24"/>
          <w:szCs w:val="24"/>
        </w:rPr>
        <w:t>t</w:t>
      </w:r>
      <w:r w:rsidRPr="00825E49">
        <w:rPr>
          <w:rFonts w:ascii="Times New Roman" w:hAnsi="Times New Roman"/>
          <w:sz w:val="24"/>
          <w:szCs w:val="24"/>
        </w:rPr>
        <w:t>egic</w:t>
      </w:r>
      <w:r w:rsidRPr="00825E49">
        <w:rPr>
          <w:rFonts w:ascii="Times New Roman" w:hAnsi="Times New Roman"/>
          <w:spacing w:val="1"/>
          <w:sz w:val="24"/>
          <w:szCs w:val="24"/>
        </w:rPr>
        <w:t>z</w:t>
      </w:r>
      <w:r w:rsidRPr="00825E49">
        <w:rPr>
          <w:rFonts w:ascii="Times New Roman" w:hAnsi="Times New Roman"/>
          <w:spacing w:val="-1"/>
          <w:sz w:val="24"/>
          <w:szCs w:val="24"/>
        </w:rPr>
        <w:t>n</w:t>
      </w:r>
      <w:r w:rsidRPr="00825E49">
        <w:rPr>
          <w:rFonts w:ascii="Times New Roman" w:hAnsi="Times New Roman"/>
          <w:sz w:val="24"/>
          <w:szCs w:val="24"/>
        </w:rPr>
        <w:t>e</w:t>
      </w:r>
      <w:r w:rsidRPr="00825E49">
        <w:rPr>
          <w:rFonts w:ascii="Times New Roman" w:hAnsi="Times New Roman"/>
          <w:spacing w:val="-1"/>
          <w:sz w:val="24"/>
          <w:szCs w:val="24"/>
        </w:rPr>
        <w:t>go</w:t>
      </w:r>
      <w:r w:rsidRPr="00825E49">
        <w:rPr>
          <w:rFonts w:ascii="Times New Roman" w:hAnsi="Times New Roman"/>
          <w:spacing w:val="1"/>
          <w:sz w:val="24"/>
          <w:szCs w:val="24"/>
        </w:rPr>
        <w:t xml:space="preserve"> na</w:t>
      </w:r>
      <w:r w:rsidRPr="00825E49">
        <w:rPr>
          <w:rFonts w:ascii="Times New Roman" w:hAnsi="Times New Roman"/>
          <w:sz w:val="24"/>
          <w:szCs w:val="24"/>
        </w:rPr>
        <w:t>l</w:t>
      </w:r>
      <w:r w:rsidRPr="00825E49">
        <w:rPr>
          <w:rFonts w:ascii="Times New Roman" w:hAnsi="Times New Roman"/>
          <w:spacing w:val="-1"/>
          <w:sz w:val="24"/>
          <w:szCs w:val="24"/>
        </w:rPr>
        <w:t>e</w:t>
      </w:r>
      <w:r w:rsidRPr="00825E49">
        <w:rPr>
          <w:rFonts w:ascii="Times New Roman" w:hAnsi="Times New Roman"/>
          <w:sz w:val="24"/>
          <w:szCs w:val="24"/>
        </w:rPr>
        <w:t>ży</w:t>
      </w:r>
      <w:r w:rsidRPr="00825E49">
        <w:rPr>
          <w:rFonts w:ascii="Times New Roman" w:hAnsi="Times New Roman"/>
          <w:spacing w:val="1"/>
          <w:sz w:val="24"/>
          <w:szCs w:val="24"/>
        </w:rPr>
        <w:t xml:space="preserve"> </w:t>
      </w:r>
      <w:r w:rsidRPr="00825E49">
        <w:rPr>
          <w:rFonts w:ascii="Times New Roman" w:hAnsi="Times New Roman"/>
          <w:sz w:val="24"/>
          <w:szCs w:val="24"/>
        </w:rPr>
        <w:t xml:space="preserve">włączyć </w:t>
      </w:r>
      <w:r w:rsidRPr="00825E49">
        <w:rPr>
          <w:rFonts w:ascii="Times New Roman" w:hAnsi="Times New Roman"/>
          <w:spacing w:val="-1"/>
          <w:sz w:val="24"/>
          <w:szCs w:val="24"/>
        </w:rPr>
        <w:t>n</w:t>
      </w:r>
      <w:r w:rsidRPr="00825E49">
        <w:rPr>
          <w:rFonts w:ascii="Times New Roman" w:hAnsi="Times New Roman"/>
          <w:sz w:val="24"/>
          <w:szCs w:val="24"/>
        </w:rPr>
        <w:t>as</w:t>
      </w:r>
      <w:r w:rsidRPr="00825E49">
        <w:rPr>
          <w:rFonts w:ascii="Times New Roman" w:hAnsi="Times New Roman"/>
          <w:spacing w:val="1"/>
          <w:sz w:val="24"/>
          <w:szCs w:val="24"/>
        </w:rPr>
        <w:t>t</w:t>
      </w:r>
      <w:r w:rsidRPr="00825E49">
        <w:rPr>
          <w:rFonts w:ascii="Times New Roman" w:hAnsi="Times New Roman"/>
          <w:spacing w:val="-1"/>
          <w:sz w:val="24"/>
          <w:szCs w:val="24"/>
        </w:rPr>
        <w:t>ę</w:t>
      </w:r>
      <w:r w:rsidRPr="00825E49">
        <w:rPr>
          <w:rFonts w:ascii="Times New Roman" w:hAnsi="Times New Roman"/>
          <w:sz w:val="24"/>
          <w:szCs w:val="24"/>
        </w:rPr>
        <w:t>p</w:t>
      </w:r>
      <w:r w:rsidRPr="00825E49">
        <w:rPr>
          <w:rFonts w:ascii="Times New Roman" w:hAnsi="Times New Roman"/>
          <w:spacing w:val="-1"/>
          <w:sz w:val="24"/>
          <w:szCs w:val="24"/>
        </w:rPr>
        <w:t>u</w:t>
      </w:r>
      <w:r w:rsidRPr="00825E49">
        <w:rPr>
          <w:rFonts w:ascii="Times New Roman" w:hAnsi="Times New Roman"/>
          <w:sz w:val="24"/>
          <w:szCs w:val="24"/>
        </w:rPr>
        <w:t>jące</w:t>
      </w:r>
      <w:r w:rsidRPr="00825E49">
        <w:rPr>
          <w:rFonts w:ascii="Times New Roman" w:hAnsi="Times New Roman"/>
          <w:spacing w:val="1"/>
          <w:sz w:val="24"/>
          <w:szCs w:val="24"/>
        </w:rPr>
        <w:t xml:space="preserve"> </w:t>
      </w:r>
      <w:r w:rsidRPr="00825E49">
        <w:rPr>
          <w:rFonts w:ascii="Times New Roman" w:hAnsi="Times New Roman"/>
          <w:sz w:val="24"/>
          <w:szCs w:val="24"/>
        </w:rPr>
        <w:t>w</w:t>
      </w:r>
      <w:r w:rsidRPr="00825E49">
        <w:rPr>
          <w:rFonts w:ascii="Times New Roman" w:hAnsi="Times New Roman"/>
          <w:spacing w:val="-1"/>
          <w:sz w:val="24"/>
          <w:szCs w:val="24"/>
        </w:rPr>
        <w:t>y</w:t>
      </w:r>
      <w:r w:rsidRPr="00825E49">
        <w:rPr>
          <w:rFonts w:ascii="Times New Roman" w:hAnsi="Times New Roman"/>
          <w:sz w:val="24"/>
          <w:szCs w:val="24"/>
        </w:rPr>
        <w:t>tycz</w:t>
      </w:r>
      <w:r w:rsidRPr="00825E49">
        <w:rPr>
          <w:rFonts w:ascii="Times New Roman" w:hAnsi="Times New Roman"/>
          <w:spacing w:val="1"/>
          <w:sz w:val="24"/>
          <w:szCs w:val="24"/>
        </w:rPr>
        <w:t>ne</w:t>
      </w:r>
      <w:r w:rsidRPr="00825E49">
        <w:rPr>
          <w:rFonts w:ascii="Times New Roman" w:hAnsi="Times New Roman"/>
          <w:sz w:val="24"/>
          <w:szCs w:val="24"/>
        </w:rPr>
        <w:t>:</w:t>
      </w:r>
    </w:p>
    <w:p w:rsidR="00EA5848" w:rsidRDefault="00974C1B" w:rsidP="00F567B9">
      <w:pPr>
        <w:pStyle w:val="Akapitzlist"/>
        <w:widowControl w:val="0"/>
        <w:numPr>
          <w:ilvl w:val="0"/>
          <w:numId w:val="1"/>
        </w:numPr>
        <w:autoSpaceDE w:val="0"/>
        <w:autoSpaceDN w:val="0"/>
        <w:adjustRightInd w:val="0"/>
        <w:spacing w:after="0" w:line="360" w:lineRule="auto"/>
        <w:ind w:left="851" w:hanging="425"/>
        <w:jc w:val="both"/>
        <w:rPr>
          <w:rFonts w:ascii="Times New Roman" w:hAnsi="Times New Roman"/>
          <w:sz w:val="24"/>
          <w:szCs w:val="24"/>
        </w:rPr>
      </w:pPr>
      <w:r w:rsidRPr="00825E49">
        <w:rPr>
          <w:rFonts w:ascii="Times New Roman" w:hAnsi="Times New Roman"/>
          <w:spacing w:val="-1"/>
          <w:sz w:val="24"/>
          <w:szCs w:val="24"/>
        </w:rPr>
        <w:t>W</w:t>
      </w:r>
      <w:r w:rsidR="00EA5848" w:rsidRPr="00825E49">
        <w:rPr>
          <w:rFonts w:ascii="Times New Roman" w:hAnsi="Times New Roman"/>
          <w:sz w:val="24"/>
          <w:szCs w:val="24"/>
        </w:rPr>
        <w:t>y</w:t>
      </w:r>
      <w:r w:rsidR="00EA5848" w:rsidRPr="00825E49">
        <w:rPr>
          <w:rFonts w:ascii="Times New Roman" w:hAnsi="Times New Roman"/>
          <w:spacing w:val="-1"/>
          <w:sz w:val="24"/>
          <w:szCs w:val="24"/>
        </w:rPr>
        <w:t>k</w:t>
      </w:r>
      <w:r w:rsidR="00EA5848" w:rsidRPr="00825E49">
        <w:rPr>
          <w:rFonts w:ascii="Times New Roman" w:hAnsi="Times New Roman"/>
          <w:sz w:val="24"/>
          <w:szCs w:val="24"/>
        </w:rPr>
        <w:t>or</w:t>
      </w:r>
      <w:r w:rsidR="00EA5848" w:rsidRPr="00825E49">
        <w:rPr>
          <w:rFonts w:ascii="Times New Roman" w:hAnsi="Times New Roman"/>
          <w:spacing w:val="1"/>
          <w:sz w:val="24"/>
          <w:szCs w:val="24"/>
        </w:rPr>
        <w:t>z</w:t>
      </w:r>
      <w:r w:rsidR="00EA5848" w:rsidRPr="00825E49">
        <w:rPr>
          <w:rFonts w:ascii="Times New Roman" w:hAnsi="Times New Roman"/>
          <w:sz w:val="24"/>
          <w:szCs w:val="24"/>
        </w:rPr>
        <w:t>ystywanie</w:t>
      </w:r>
      <w:r>
        <w:rPr>
          <w:rFonts w:ascii="Times New Roman" w:hAnsi="Times New Roman"/>
          <w:sz w:val="24"/>
          <w:szCs w:val="24"/>
        </w:rPr>
        <w:t xml:space="preserve"> </w:t>
      </w:r>
      <w:r w:rsidR="00EA5848" w:rsidRPr="00825E49">
        <w:rPr>
          <w:rFonts w:ascii="Times New Roman" w:hAnsi="Times New Roman"/>
          <w:sz w:val="24"/>
          <w:szCs w:val="24"/>
        </w:rPr>
        <w:tab/>
      </w:r>
      <w:r w:rsidR="00EA5848" w:rsidRPr="00825E49">
        <w:rPr>
          <w:rFonts w:ascii="Times New Roman" w:hAnsi="Times New Roman"/>
          <w:spacing w:val="1"/>
          <w:sz w:val="24"/>
          <w:szCs w:val="24"/>
        </w:rPr>
        <w:t>z</w:t>
      </w:r>
      <w:r w:rsidR="00EA5848" w:rsidRPr="00825E49">
        <w:rPr>
          <w:rFonts w:ascii="Times New Roman" w:hAnsi="Times New Roman"/>
          <w:sz w:val="24"/>
          <w:szCs w:val="24"/>
        </w:rPr>
        <w:t>as</w:t>
      </w:r>
      <w:r w:rsidR="00EA5848" w:rsidRPr="00825E49">
        <w:rPr>
          <w:rFonts w:ascii="Times New Roman" w:hAnsi="Times New Roman"/>
          <w:spacing w:val="-1"/>
          <w:sz w:val="24"/>
          <w:szCs w:val="24"/>
        </w:rPr>
        <w:t>o</w:t>
      </w:r>
      <w:r w:rsidR="00EA5848" w:rsidRPr="00825E49">
        <w:rPr>
          <w:rFonts w:ascii="Times New Roman" w:hAnsi="Times New Roman"/>
          <w:sz w:val="24"/>
          <w:szCs w:val="24"/>
        </w:rPr>
        <w:t>bów</w:t>
      </w:r>
      <w:r w:rsidR="00EA5848" w:rsidRPr="00825E49">
        <w:rPr>
          <w:rFonts w:ascii="Times New Roman" w:hAnsi="Times New Roman"/>
          <w:sz w:val="24"/>
          <w:szCs w:val="24"/>
        </w:rPr>
        <w:tab/>
        <w:t>e</w:t>
      </w:r>
      <w:r w:rsidR="00EA5848" w:rsidRPr="00825E49">
        <w:rPr>
          <w:rFonts w:ascii="Times New Roman" w:hAnsi="Times New Roman"/>
          <w:spacing w:val="1"/>
          <w:sz w:val="24"/>
          <w:szCs w:val="24"/>
        </w:rPr>
        <w:t>n</w:t>
      </w:r>
      <w:r w:rsidR="00EA5848" w:rsidRPr="00825E49">
        <w:rPr>
          <w:rFonts w:ascii="Times New Roman" w:hAnsi="Times New Roman"/>
          <w:sz w:val="24"/>
          <w:szCs w:val="24"/>
        </w:rPr>
        <w:t>doge</w:t>
      </w:r>
      <w:r w:rsidR="00EA5848" w:rsidRPr="00825E49">
        <w:rPr>
          <w:rFonts w:ascii="Times New Roman" w:hAnsi="Times New Roman"/>
          <w:spacing w:val="1"/>
          <w:sz w:val="24"/>
          <w:szCs w:val="24"/>
        </w:rPr>
        <w:t>n</w:t>
      </w:r>
      <w:r w:rsidR="00EA5848" w:rsidRPr="00825E49">
        <w:rPr>
          <w:rFonts w:ascii="Times New Roman" w:hAnsi="Times New Roman"/>
          <w:sz w:val="24"/>
          <w:szCs w:val="24"/>
        </w:rPr>
        <w:t>i</w:t>
      </w:r>
      <w:r w:rsidR="00EA5848" w:rsidRPr="00825E49">
        <w:rPr>
          <w:rFonts w:ascii="Times New Roman" w:hAnsi="Times New Roman"/>
          <w:spacing w:val="-2"/>
          <w:sz w:val="24"/>
          <w:szCs w:val="24"/>
        </w:rPr>
        <w:t>c</w:t>
      </w:r>
      <w:r w:rsidR="00EA5848" w:rsidRPr="00825E49">
        <w:rPr>
          <w:rFonts w:ascii="Times New Roman" w:hAnsi="Times New Roman"/>
          <w:sz w:val="24"/>
          <w:szCs w:val="24"/>
        </w:rPr>
        <w:t>z</w:t>
      </w:r>
      <w:r w:rsidR="00EA5848" w:rsidRPr="00825E49">
        <w:rPr>
          <w:rFonts w:ascii="Times New Roman" w:hAnsi="Times New Roman"/>
          <w:spacing w:val="1"/>
          <w:sz w:val="24"/>
          <w:szCs w:val="24"/>
        </w:rPr>
        <w:t>n</w:t>
      </w:r>
      <w:r w:rsidR="00EA5848" w:rsidRPr="00825E49">
        <w:rPr>
          <w:rFonts w:ascii="Times New Roman" w:hAnsi="Times New Roman"/>
          <w:sz w:val="24"/>
          <w:szCs w:val="24"/>
        </w:rPr>
        <w:t>ych</w:t>
      </w:r>
      <w:r w:rsidR="00EA5848" w:rsidRPr="00825E49">
        <w:rPr>
          <w:rFonts w:ascii="Times New Roman" w:hAnsi="Times New Roman"/>
          <w:sz w:val="24"/>
          <w:szCs w:val="24"/>
        </w:rPr>
        <w:tab/>
        <w:t>r</w:t>
      </w:r>
      <w:r w:rsidR="00EA5848" w:rsidRPr="00825E49">
        <w:rPr>
          <w:rFonts w:ascii="Times New Roman" w:hAnsi="Times New Roman"/>
          <w:spacing w:val="1"/>
          <w:sz w:val="24"/>
          <w:szCs w:val="24"/>
        </w:rPr>
        <w:t>e</w:t>
      </w:r>
      <w:r w:rsidR="00EA5848" w:rsidRPr="00825E49">
        <w:rPr>
          <w:rFonts w:ascii="Times New Roman" w:hAnsi="Times New Roman"/>
          <w:sz w:val="24"/>
          <w:szCs w:val="24"/>
        </w:rPr>
        <w:t>gio</w:t>
      </w:r>
      <w:r w:rsidR="00EA5848" w:rsidRPr="00825E49">
        <w:rPr>
          <w:rFonts w:ascii="Times New Roman" w:hAnsi="Times New Roman"/>
          <w:spacing w:val="1"/>
          <w:sz w:val="24"/>
          <w:szCs w:val="24"/>
        </w:rPr>
        <w:t>nó</w:t>
      </w:r>
      <w:r w:rsidR="00EA5848" w:rsidRPr="00825E49">
        <w:rPr>
          <w:rFonts w:ascii="Times New Roman" w:hAnsi="Times New Roman"/>
          <w:sz w:val="24"/>
          <w:szCs w:val="24"/>
        </w:rPr>
        <w:t>w</w:t>
      </w:r>
      <w:r w:rsidR="003A52FF" w:rsidRPr="00825E49">
        <w:rPr>
          <w:rFonts w:ascii="Times New Roman" w:hAnsi="Times New Roman"/>
          <w:sz w:val="24"/>
          <w:szCs w:val="24"/>
        </w:rPr>
        <w:t xml:space="preserve">, </w:t>
      </w:r>
      <w:r w:rsidR="00EA5848" w:rsidRPr="00825E49">
        <w:rPr>
          <w:rFonts w:ascii="Times New Roman" w:hAnsi="Times New Roman"/>
          <w:sz w:val="24"/>
          <w:szCs w:val="24"/>
        </w:rPr>
        <w:t>(</w:t>
      </w:r>
      <w:r w:rsidR="00EA5848" w:rsidRPr="00825E49">
        <w:rPr>
          <w:rFonts w:ascii="Times New Roman" w:hAnsi="Times New Roman"/>
          <w:spacing w:val="-2"/>
          <w:sz w:val="24"/>
          <w:szCs w:val="24"/>
        </w:rPr>
        <w:t>u</w:t>
      </w:r>
      <w:r w:rsidR="00EA5848" w:rsidRPr="00825E49">
        <w:rPr>
          <w:rFonts w:ascii="Times New Roman" w:hAnsi="Times New Roman"/>
          <w:spacing w:val="1"/>
          <w:sz w:val="24"/>
          <w:szCs w:val="24"/>
        </w:rPr>
        <w:t>n</w:t>
      </w:r>
      <w:r w:rsidR="00EA5848" w:rsidRPr="00825E49">
        <w:rPr>
          <w:rFonts w:ascii="Times New Roman" w:hAnsi="Times New Roman"/>
          <w:sz w:val="24"/>
          <w:szCs w:val="24"/>
        </w:rPr>
        <w:t>i</w:t>
      </w:r>
      <w:r w:rsidR="00EA5848" w:rsidRPr="00825E49">
        <w:rPr>
          <w:rFonts w:ascii="Times New Roman" w:hAnsi="Times New Roman"/>
          <w:spacing w:val="1"/>
          <w:sz w:val="24"/>
          <w:szCs w:val="24"/>
        </w:rPr>
        <w:t>ez</w:t>
      </w:r>
      <w:r w:rsidR="00EA5848" w:rsidRPr="00825E49">
        <w:rPr>
          <w:rFonts w:ascii="Times New Roman" w:hAnsi="Times New Roman"/>
          <w:spacing w:val="-1"/>
          <w:sz w:val="24"/>
          <w:szCs w:val="24"/>
        </w:rPr>
        <w:t>ale</w:t>
      </w:r>
      <w:r w:rsidR="00EA5848" w:rsidRPr="00825E49">
        <w:rPr>
          <w:rFonts w:ascii="Times New Roman" w:hAnsi="Times New Roman"/>
          <w:sz w:val="24"/>
          <w:szCs w:val="24"/>
        </w:rPr>
        <w:t>ż</w:t>
      </w:r>
      <w:r w:rsidR="00EA5848" w:rsidRPr="00825E49">
        <w:rPr>
          <w:rFonts w:ascii="Times New Roman" w:hAnsi="Times New Roman"/>
          <w:spacing w:val="1"/>
          <w:sz w:val="24"/>
          <w:szCs w:val="24"/>
        </w:rPr>
        <w:t>n</w:t>
      </w:r>
      <w:r w:rsidR="00EA5848" w:rsidRPr="00825E49">
        <w:rPr>
          <w:rFonts w:ascii="Times New Roman" w:hAnsi="Times New Roman"/>
          <w:sz w:val="24"/>
          <w:szCs w:val="24"/>
        </w:rPr>
        <w:t>i</w:t>
      </w:r>
      <w:r w:rsidR="00EA5848" w:rsidRPr="00825E49">
        <w:rPr>
          <w:rFonts w:ascii="Times New Roman" w:hAnsi="Times New Roman"/>
          <w:spacing w:val="-1"/>
          <w:sz w:val="24"/>
          <w:szCs w:val="24"/>
        </w:rPr>
        <w:t>a</w:t>
      </w:r>
      <w:r w:rsidR="00EA5848" w:rsidRPr="00825E49">
        <w:rPr>
          <w:rFonts w:ascii="Times New Roman" w:hAnsi="Times New Roman"/>
          <w:sz w:val="24"/>
          <w:szCs w:val="24"/>
        </w:rPr>
        <w:t>nie</w:t>
      </w:r>
      <w:r w:rsidR="003A52FF" w:rsidRPr="00825E49">
        <w:rPr>
          <w:rFonts w:ascii="Times New Roman" w:hAnsi="Times New Roman"/>
          <w:sz w:val="24"/>
          <w:szCs w:val="24"/>
        </w:rPr>
        <w:t xml:space="preserve"> </w:t>
      </w:r>
      <w:r w:rsidR="00EA5848" w:rsidRPr="00825E49">
        <w:rPr>
          <w:rFonts w:ascii="Times New Roman" w:hAnsi="Times New Roman"/>
          <w:sz w:val="24"/>
          <w:szCs w:val="24"/>
        </w:rPr>
        <w:t xml:space="preserve">się od </w:t>
      </w:r>
      <w:r w:rsidR="00EA5848" w:rsidRPr="00825E49">
        <w:rPr>
          <w:rFonts w:ascii="Times New Roman" w:hAnsi="Times New Roman"/>
          <w:spacing w:val="1"/>
          <w:sz w:val="24"/>
          <w:szCs w:val="24"/>
        </w:rPr>
        <w:t>t</w:t>
      </w:r>
      <w:r w:rsidR="00EA5848" w:rsidRPr="00825E49">
        <w:rPr>
          <w:rFonts w:ascii="Times New Roman" w:hAnsi="Times New Roman"/>
          <w:sz w:val="24"/>
          <w:szCs w:val="24"/>
        </w:rPr>
        <w:t>ra</w:t>
      </w:r>
      <w:r w:rsidR="00EA5848" w:rsidRPr="00825E49">
        <w:rPr>
          <w:rFonts w:ascii="Times New Roman" w:hAnsi="Times New Roman"/>
          <w:spacing w:val="1"/>
          <w:sz w:val="24"/>
          <w:szCs w:val="24"/>
        </w:rPr>
        <w:t>n</w:t>
      </w:r>
      <w:r w:rsidR="00EA5848" w:rsidRPr="00825E49">
        <w:rPr>
          <w:rFonts w:ascii="Times New Roman" w:hAnsi="Times New Roman"/>
          <w:spacing w:val="-1"/>
          <w:sz w:val="24"/>
          <w:szCs w:val="24"/>
        </w:rPr>
        <w:t>s</w:t>
      </w:r>
      <w:r w:rsidR="00EA5848" w:rsidRPr="00825E49">
        <w:rPr>
          <w:rFonts w:ascii="Times New Roman" w:hAnsi="Times New Roman"/>
          <w:sz w:val="24"/>
          <w:szCs w:val="24"/>
        </w:rPr>
        <w:t>f</w:t>
      </w:r>
      <w:r w:rsidR="00EA5848" w:rsidRPr="00825E49">
        <w:rPr>
          <w:rFonts w:ascii="Times New Roman" w:hAnsi="Times New Roman"/>
          <w:spacing w:val="1"/>
          <w:sz w:val="24"/>
          <w:szCs w:val="24"/>
        </w:rPr>
        <w:t>e</w:t>
      </w:r>
      <w:r w:rsidR="00EA5848" w:rsidRPr="00825E49">
        <w:rPr>
          <w:rFonts w:ascii="Times New Roman" w:hAnsi="Times New Roman"/>
          <w:sz w:val="24"/>
          <w:szCs w:val="24"/>
        </w:rPr>
        <w:t>r</w:t>
      </w:r>
      <w:r w:rsidR="00EA5848" w:rsidRPr="00825E49">
        <w:rPr>
          <w:rFonts w:ascii="Times New Roman" w:hAnsi="Times New Roman"/>
          <w:spacing w:val="1"/>
          <w:sz w:val="24"/>
          <w:szCs w:val="24"/>
        </w:rPr>
        <w:t>ó</w:t>
      </w:r>
      <w:r w:rsidR="00EA5848" w:rsidRPr="00825E49">
        <w:rPr>
          <w:rFonts w:ascii="Times New Roman" w:hAnsi="Times New Roman"/>
          <w:sz w:val="24"/>
          <w:szCs w:val="24"/>
        </w:rPr>
        <w:t>w</w:t>
      </w:r>
      <w:r w:rsidR="00EA5848" w:rsidRPr="00825E49">
        <w:rPr>
          <w:rFonts w:ascii="Times New Roman" w:hAnsi="Times New Roman"/>
          <w:spacing w:val="-2"/>
          <w:sz w:val="24"/>
          <w:szCs w:val="24"/>
        </w:rPr>
        <w:t xml:space="preserve"> </w:t>
      </w:r>
      <w:r w:rsidR="00EA5848" w:rsidRPr="00825E49">
        <w:rPr>
          <w:rFonts w:ascii="Times New Roman" w:hAnsi="Times New Roman"/>
          <w:sz w:val="24"/>
          <w:szCs w:val="24"/>
        </w:rPr>
        <w:t>z</w:t>
      </w:r>
      <w:r w:rsidR="00EA5848" w:rsidRPr="00825E49">
        <w:rPr>
          <w:rFonts w:ascii="Times New Roman" w:hAnsi="Times New Roman"/>
          <w:spacing w:val="1"/>
          <w:sz w:val="24"/>
          <w:szCs w:val="24"/>
        </w:rPr>
        <w:t>e</w:t>
      </w:r>
      <w:r w:rsidR="00EA5848" w:rsidRPr="00825E49">
        <w:rPr>
          <w:rFonts w:ascii="Times New Roman" w:hAnsi="Times New Roman"/>
          <w:sz w:val="24"/>
          <w:szCs w:val="24"/>
        </w:rPr>
        <w:t>wn</w:t>
      </w:r>
      <w:r w:rsidR="00EA5848" w:rsidRPr="00825E49">
        <w:rPr>
          <w:rFonts w:ascii="Times New Roman" w:hAnsi="Times New Roman"/>
          <w:spacing w:val="-1"/>
          <w:sz w:val="24"/>
          <w:szCs w:val="24"/>
        </w:rPr>
        <w:t>ę</w:t>
      </w:r>
      <w:r w:rsidR="00EA5848" w:rsidRPr="00825E49">
        <w:rPr>
          <w:rFonts w:ascii="Times New Roman" w:hAnsi="Times New Roman"/>
          <w:sz w:val="24"/>
          <w:szCs w:val="24"/>
        </w:rPr>
        <w:t>t</w:t>
      </w:r>
      <w:r w:rsidR="00EA5848" w:rsidRPr="00825E49">
        <w:rPr>
          <w:rFonts w:ascii="Times New Roman" w:hAnsi="Times New Roman"/>
          <w:spacing w:val="1"/>
          <w:sz w:val="24"/>
          <w:szCs w:val="24"/>
        </w:rPr>
        <w:t>r</w:t>
      </w:r>
      <w:r w:rsidR="00EA5848" w:rsidRPr="00825E49">
        <w:rPr>
          <w:rFonts w:ascii="Times New Roman" w:hAnsi="Times New Roman"/>
          <w:spacing w:val="-1"/>
          <w:sz w:val="24"/>
          <w:szCs w:val="24"/>
        </w:rPr>
        <w:t>zn</w:t>
      </w:r>
      <w:r w:rsidR="00EA5848" w:rsidRPr="00825E49">
        <w:rPr>
          <w:rFonts w:ascii="Times New Roman" w:hAnsi="Times New Roman"/>
          <w:sz w:val="24"/>
          <w:szCs w:val="24"/>
        </w:rPr>
        <w:t>y</w:t>
      </w:r>
      <w:r w:rsidR="00EA5848" w:rsidRPr="00825E49">
        <w:rPr>
          <w:rFonts w:ascii="Times New Roman" w:hAnsi="Times New Roman"/>
          <w:spacing w:val="-1"/>
          <w:sz w:val="24"/>
          <w:szCs w:val="24"/>
        </w:rPr>
        <w:t>c</w:t>
      </w:r>
      <w:r w:rsidR="00EA5848" w:rsidRPr="00825E49">
        <w:rPr>
          <w:rFonts w:ascii="Times New Roman" w:hAnsi="Times New Roman"/>
          <w:sz w:val="24"/>
          <w:szCs w:val="24"/>
        </w:rPr>
        <w:t>h),</w:t>
      </w:r>
    </w:p>
    <w:p w:rsidR="003A52FF" w:rsidRDefault="003A52FF" w:rsidP="00F567B9">
      <w:pPr>
        <w:pStyle w:val="Akapitzlist"/>
        <w:widowControl w:val="0"/>
        <w:numPr>
          <w:ilvl w:val="0"/>
          <w:numId w:val="1"/>
        </w:numPr>
        <w:autoSpaceDE w:val="0"/>
        <w:autoSpaceDN w:val="0"/>
        <w:adjustRightInd w:val="0"/>
        <w:spacing w:after="0" w:line="360" w:lineRule="auto"/>
        <w:ind w:left="851" w:hanging="425"/>
        <w:jc w:val="both"/>
        <w:rPr>
          <w:rFonts w:ascii="Times New Roman" w:hAnsi="Times New Roman"/>
          <w:sz w:val="24"/>
          <w:szCs w:val="24"/>
        </w:rPr>
      </w:pPr>
      <w:r w:rsidRPr="00F567B9">
        <w:rPr>
          <w:rFonts w:ascii="Times New Roman" w:hAnsi="Times New Roman"/>
          <w:sz w:val="24"/>
          <w:szCs w:val="24"/>
        </w:rPr>
        <w:t>tworzenie polityk wieloletnich i zdecentralizowanych, w przeciwieństwie do dotychczasowych dotacji, jednorazowo przeznaczanych na działania krótkoterminowe,</w:t>
      </w:r>
    </w:p>
    <w:p w:rsidR="00EA5848" w:rsidRPr="00F567B9" w:rsidRDefault="00F567B9" w:rsidP="00F567B9">
      <w:pPr>
        <w:pStyle w:val="Akapitzlist"/>
        <w:widowControl w:val="0"/>
        <w:numPr>
          <w:ilvl w:val="0"/>
          <w:numId w:val="1"/>
        </w:numPr>
        <w:autoSpaceDE w:val="0"/>
        <w:autoSpaceDN w:val="0"/>
        <w:adjustRightInd w:val="0"/>
        <w:spacing w:after="0" w:line="360" w:lineRule="auto"/>
        <w:ind w:left="851" w:hanging="425"/>
        <w:jc w:val="both"/>
        <w:rPr>
          <w:rFonts w:ascii="Times New Roman" w:hAnsi="Times New Roman"/>
          <w:sz w:val="24"/>
          <w:szCs w:val="24"/>
        </w:rPr>
      </w:pPr>
      <w:r>
        <w:rPr>
          <w:rFonts w:ascii="Times New Roman" w:hAnsi="Times New Roman"/>
          <w:spacing w:val="1"/>
          <w:sz w:val="24"/>
          <w:szCs w:val="24"/>
        </w:rPr>
        <w:t>finansowanie inwestycji wyselekcjonowanych (jako tych działań, które                            w  największym stopniu przyczyniają się do  rozwoju społeczno – gospodarczego regionu i powodują jego dyfuzję),</w:t>
      </w:r>
    </w:p>
    <w:p w:rsidR="00EA5848" w:rsidRDefault="00EA5848" w:rsidP="00F567B9">
      <w:pPr>
        <w:pStyle w:val="Akapitzlist"/>
        <w:widowControl w:val="0"/>
        <w:numPr>
          <w:ilvl w:val="0"/>
          <w:numId w:val="1"/>
        </w:numPr>
        <w:autoSpaceDE w:val="0"/>
        <w:autoSpaceDN w:val="0"/>
        <w:adjustRightInd w:val="0"/>
        <w:spacing w:after="0" w:line="360" w:lineRule="auto"/>
        <w:ind w:left="851" w:hanging="425"/>
        <w:jc w:val="both"/>
        <w:rPr>
          <w:rFonts w:ascii="Times New Roman" w:hAnsi="Times New Roman"/>
          <w:sz w:val="24"/>
          <w:szCs w:val="24"/>
        </w:rPr>
      </w:pPr>
      <w:r w:rsidRPr="00F567B9">
        <w:rPr>
          <w:rFonts w:ascii="Times New Roman" w:hAnsi="Times New Roman"/>
          <w:spacing w:val="-1"/>
          <w:sz w:val="24"/>
          <w:szCs w:val="24"/>
        </w:rPr>
        <w:t>w</w:t>
      </w:r>
      <w:r w:rsidRPr="00F567B9">
        <w:rPr>
          <w:rFonts w:ascii="Times New Roman" w:hAnsi="Times New Roman"/>
          <w:sz w:val="24"/>
          <w:szCs w:val="24"/>
        </w:rPr>
        <w:t>iel</w:t>
      </w:r>
      <w:r w:rsidRPr="00F567B9">
        <w:rPr>
          <w:rFonts w:ascii="Times New Roman" w:hAnsi="Times New Roman"/>
          <w:spacing w:val="1"/>
          <w:sz w:val="24"/>
          <w:szCs w:val="24"/>
        </w:rPr>
        <w:t>o</w:t>
      </w:r>
      <w:r w:rsidRPr="00F567B9">
        <w:rPr>
          <w:rFonts w:ascii="Times New Roman" w:hAnsi="Times New Roman"/>
          <w:sz w:val="24"/>
          <w:szCs w:val="24"/>
        </w:rPr>
        <w:t>szc</w:t>
      </w:r>
      <w:r w:rsidRPr="00F567B9">
        <w:rPr>
          <w:rFonts w:ascii="Times New Roman" w:hAnsi="Times New Roman"/>
          <w:spacing w:val="1"/>
          <w:sz w:val="24"/>
          <w:szCs w:val="24"/>
        </w:rPr>
        <w:t>zeb</w:t>
      </w:r>
      <w:r w:rsidRPr="00F567B9">
        <w:rPr>
          <w:rFonts w:ascii="Times New Roman" w:hAnsi="Times New Roman"/>
          <w:spacing w:val="-2"/>
          <w:sz w:val="24"/>
          <w:szCs w:val="24"/>
        </w:rPr>
        <w:t>l</w:t>
      </w:r>
      <w:r w:rsidRPr="00F567B9">
        <w:rPr>
          <w:rFonts w:ascii="Times New Roman" w:hAnsi="Times New Roman"/>
          <w:sz w:val="24"/>
          <w:szCs w:val="24"/>
        </w:rPr>
        <w:t>owe</w:t>
      </w:r>
      <w:r w:rsidRPr="00F567B9">
        <w:rPr>
          <w:rFonts w:ascii="Times New Roman" w:hAnsi="Times New Roman"/>
          <w:spacing w:val="32"/>
          <w:sz w:val="24"/>
          <w:szCs w:val="24"/>
        </w:rPr>
        <w:t xml:space="preserve"> </w:t>
      </w:r>
      <w:r w:rsidRPr="00F567B9">
        <w:rPr>
          <w:rFonts w:ascii="Times New Roman" w:hAnsi="Times New Roman"/>
          <w:spacing w:val="1"/>
          <w:sz w:val="24"/>
          <w:szCs w:val="24"/>
        </w:rPr>
        <w:t>z</w:t>
      </w:r>
      <w:r w:rsidRPr="00F567B9">
        <w:rPr>
          <w:rFonts w:ascii="Times New Roman" w:hAnsi="Times New Roman"/>
          <w:sz w:val="24"/>
          <w:szCs w:val="24"/>
        </w:rPr>
        <w:t>a</w:t>
      </w:r>
      <w:r w:rsidRPr="00F567B9">
        <w:rPr>
          <w:rFonts w:ascii="Times New Roman" w:hAnsi="Times New Roman"/>
          <w:spacing w:val="-1"/>
          <w:sz w:val="24"/>
          <w:szCs w:val="24"/>
        </w:rPr>
        <w:t>r</w:t>
      </w:r>
      <w:r w:rsidRPr="00F567B9">
        <w:rPr>
          <w:rFonts w:ascii="Times New Roman" w:hAnsi="Times New Roman"/>
          <w:sz w:val="24"/>
          <w:szCs w:val="24"/>
        </w:rPr>
        <w:t>ząd</w:t>
      </w:r>
      <w:r w:rsidRPr="00F567B9">
        <w:rPr>
          <w:rFonts w:ascii="Times New Roman" w:hAnsi="Times New Roman"/>
          <w:spacing w:val="-1"/>
          <w:sz w:val="24"/>
          <w:szCs w:val="24"/>
        </w:rPr>
        <w:t>z</w:t>
      </w:r>
      <w:r w:rsidRPr="00F567B9">
        <w:rPr>
          <w:rFonts w:ascii="Times New Roman" w:hAnsi="Times New Roman"/>
          <w:sz w:val="24"/>
          <w:szCs w:val="24"/>
        </w:rPr>
        <w:t>anie</w:t>
      </w:r>
      <w:r w:rsidRPr="00F567B9">
        <w:rPr>
          <w:rFonts w:ascii="Times New Roman" w:hAnsi="Times New Roman"/>
          <w:spacing w:val="33"/>
          <w:sz w:val="24"/>
          <w:szCs w:val="24"/>
        </w:rPr>
        <w:t xml:space="preserve"> </w:t>
      </w:r>
      <w:r w:rsidRPr="00F567B9">
        <w:rPr>
          <w:rFonts w:ascii="Times New Roman" w:hAnsi="Times New Roman"/>
          <w:sz w:val="24"/>
          <w:szCs w:val="24"/>
        </w:rPr>
        <w:t>p</w:t>
      </w:r>
      <w:r w:rsidRPr="00F567B9">
        <w:rPr>
          <w:rFonts w:ascii="Times New Roman" w:hAnsi="Times New Roman"/>
          <w:spacing w:val="-1"/>
          <w:sz w:val="24"/>
          <w:szCs w:val="24"/>
        </w:rPr>
        <w:t>o</w:t>
      </w:r>
      <w:r w:rsidRPr="00F567B9">
        <w:rPr>
          <w:rFonts w:ascii="Times New Roman" w:hAnsi="Times New Roman"/>
          <w:sz w:val="24"/>
          <w:szCs w:val="24"/>
        </w:rPr>
        <w:t>li</w:t>
      </w:r>
      <w:r w:rsidRPr="00F567B9">
        <w:rPr>
          <w:rFonts w:ascii="Times New Roman" w:hAnsi="Times New Roman"/>
          <w:spacing w:val="1"/>
          <w:sz w:val="24"/>
          <w:szCs w:val="24"/>
        </w:rPr>
        <w:t>t</w:t>
      </w:r>
      <w:r w:rsidRPr="00F567B9">
        <w:rPr>
          <w:rFonts w:ascii="Times New Roman" w:hAnsi="Times New Roman"/>
          <w:sz w:val="24"/>
          <w:szCs w:val="24"/>
        </w:rPr>
        <w:t>yką</w:t>
      </w:r>
      <w:r w:rsidRPr="00F567B9">
        <w:rPr>
          <w:rFonts w:ascii="Times New Roman" w:hAnsi="Times New Roman"/>
          <w:spacing w:val="31"/>
          <w:sz w:val="24"/>
          <w:szCs w:val="24"/>
        </w:rPr>
        <w:t xml:space="preserve"> </w:t>
      </w:r>
      <w:r w:rsidRPr="00F567B9">
        <w:rPr>
          <w:rFonts w:ascii="Times New Roman" w:hAnsi="Times New Roman"/>
          <w:spacing w:val="1"/>
          <w:sz w:val="24"/>
          <w:szCs w:val="24"/>
        </w:rPr>
        <w:t>r</w:t>
      </w:r>
      <w:r w:rsidRPr="00F567B9">
        <w:rPr>
          <w:rFonts w:ascii="Times New Roman" w:hAnsi="Times New Roman"/>
          <w:sz w:val="24"/>
          <w:szCs w:val="24"/>
        </w:rPr>
        <w:t>egi</w:t>
      </w:r>
      <w:r w:rsidRPr="00F567B9">
        <w:rPr>
          <w:rFonts w:ascii="Times New Roman" w:hAnsi="Times New Roman"/>
          <w:spacing w:val="-1"/>
          <w:sz w:val="24"/>
          <w:szCs w:val="24"/>
        </w:rPr>
        <w:t>o</w:t>
      </w:r>
      <w:r w:rsidRPr="00F567B9">
        <w:rPr>
          <w:rFonts w:ascii="Times New Roman" w:hAnsi="Times New Roman"/>
          <w:sz w:val="24"/>
          <w:szCs w:val="24"/>
        </w:rPr>
        <w:t>n</w:t>
      </w:r>
      <w:r w:rsidRPr="00F567B9">
        <w:rPr>
          <w:rFonts w:ascii="Times New Roman" w:hAnsi="Times New Roman"/>
          <w:spacing w:val="1"/>
          <w:sz w:val="24"/>
          <w:szCs w:val="24"/>
        </w:rPr>
        <w:t>a</w:t>
      </w:r>
      <w:r w:rsidRPr="00F567B9">
        <w:rPr>
          <w:rFonts w:ascii="Times New Roman" w:hAnsi="Times New Roman"/>
          <w:sz w:val="24"/>
          <w:szCs w:val="24"/>
        </w:rPr>
        <w:t>l</w:t>
      </w:r>
      <w:r w:rsidRPr="00F567B9">
        <w:rPr>
          <w:rFonts w:ascii="Times New Roman" w:hAnsi="Times New Roman"/>
          <w:spacing w:val="-1"/>
          <w:sz w:val="24"/>
          <w:szCs w:val="24"/>
        </w:rPr>
        <w:t>n</w:t>
      </w:r>
      <w:r w:rsidRPr="00F567B9">
        <w:rPr>
          <w:rFonts w:ascii="Times New Roman" w:hAnsi="Times New Roman"/>
          <w:sz w:val="24"/>
          <w:szCs w:val="24"/>
        </w:rPr>
        <w:t>ą</w:t>
      </w:r>
      <w:r w:rsidRPr="00F567B9">
        <w:rPr>
          <w:rFonts w:ascii="Times New Roman" w:hAnsi="Times New Roman"/>
          <w:spacing w:val="29"/>
          <w:sz w:val="24"/>
          <w:szCs w:val="24"/>
        </w:rPr>
        <w:t xml:space="preserve"> </w:t>
      </w:r>
      <w:r w:rsidRPr="00F567B9">
        <w:rPr>
          <w:rFonts w:ascii="Times New Roman" w:hAnsi="Times New Roman"/>
          <w:sz w:val="24"/>
          <w:szCs w:val="24"/>
        </w:rPr>
        <w:t>–</w:t>
      </w:r>
      <w:r w:rsidRPr="00F567B9">
        <w:rPr>
          <w:rFonts w:ascii="Times New Roman" w:hAnsi="Times New Roman"/>
          <w:spacing w:val="33"/>
          <w:sz w:val="24"/>
          <w:szCs w:val="24"/>
        </w:rPr>
        <w:t xml:space="preserve"> </w:t>
      </w:r>
      <w:r w:rsidRPr="00F567B9">
        <w:rPr>
          <w:rFonts w:ascii="Times New Roman" w:hAnsi="Times New Roman"/>
          <w:spacing w:val="2"/>
          <w:sz w:val="24"/>
          <w:szCs w:val="24"/>
        </w:rPr>
        <w:t>z</w:t>
      </w:r>
      <w:r w:rsidRPr="00F567B9">
        <w:rPr>
          <w:rFonts w:ascii="Times New Roman" w:hAnsi="Times New Roman"/>
          <w:sz w:val="24"/>
          <w:szCs w:val="24"/>
        </w:rPr>
        <w:t>a</w:t>
      </w:r>
      <w:r w:rsidRPr="00F567B9">
        <w:rPr>
          <w:rFonts w:ascii="Times New Roman" w:hAnsi="Times New Roman"/>
          <w:spacing w:val="-1"/>
          <w:sz w:val="24"/>
          <w:szCs w:val="24"/>
        </w:rPr>
        <w:t>a</w:t>
      </w:r>
      <w:r w:rsidRPr="00F567B9">
        <w:rPr>
          <w:rFonts w:ascii="Times New Roman" w:hAnsi="Times New Roman"/>
          <w:sz w:val="24"/>
          <w:szCs w:val="24"/>
        </w:rPr>
        <w:t>nga</w:t>
      </w:r>
      <w:r w:rsidRPr="00F567B9">
        <w:rPr>
          <w:rFonts w:ascii="Times New Roman" w:hAnsi="Times New Roman"/>
          <w:spacing w:val="1"/>
          <w:sz w:val="24"/>
          <w:szCs w:val="24"/>
        </w:rPr>
        <w:t>żo</w:t>
      </w:r>
      <w:r w:rsidRPr="00F567B9">
        <w:rPr>
          <w:rFonts w:ascii="Times New Roman" w:hAnsi="Times New Roman"/>
          <w:sz w:val="24"/>
          <w:szCs w:val="24"/>
        </w:rPr>
        <w:t>wa</w:t>
      </w:r>
      <w:r w:rsidRPr="00F567B9">
        <w:rPr>
          <w:rFonts w:ascii="Times New Roman" w:hAnsi="Times New Roman"/>
          <w:spacing w:val="-1"/>
          <w:sz w:val="24"/>
          <w:szCs w:val="24"/>
        </w:rPr>
        <w:t>ni</w:t>
      </w:r>
      <w:r w:rsidRPr="00F567B9">
        <w:rPr>
          <w:rFonts w:ascii="Times New Roman" w:hAnsi="Times New Roman"/>
          <w:sz w:val="24"/>
          <w:szCs w:val="24"/>
        </w:rPr>
        <w:t>e</w:t>
      </w:r>
      <w:r w:rsidRPr="00F567B9">
        <w:rPr>
          <w:rFonts w:ascii="Times New Roman" w:hAnsi="Times New Roman"/>
          <w:spacing w:val="32"/>
          <w:sz w:val="24"/>
          <w:szCs w:val="24"/>
        </w:rPr>
        <w:t xml:space="preserve"> </w:t>
      </w:r>
      <w:r w:rsidRPr="00F567B9">
        <w:rPr>
          <w:rFonts w:ascii="Times New Roman" w:hAnsi="Times New Roman"/>
          <w:sz w:val="24"/>
          <w:szCs w:val="24"/>
        </w:rPr>
        <w:t>wielu</w:t>
      </w:r>
      <w:r w:rsidRPr="00F567B9">
        <w:rPr>
          <w:rFonts w:ascii="Times New Roman" w:hAnsi="Times New Roman"/>
          <w:spacing w:val="31"/>
          <w:sz w:val="24"/>
          <w:szCs w:val="24"/>
        </w:rPr>
        <w:t xml:space="preserve"> </w:t>
      </w:r>
      <w:r w:rsidRPr="00F567B9">
        <w:rPr>
          <w:rFonts w:ascii="Times New Roman" w:hAnsi="Times New Roman"/>
          <w:spacing w:val="1"/>
          <w:sz w:val="24"/>
          <w:szCs w:val="24"/>
        </w:rPr>
        <w:t>p</w:t>
      </w:r>
      <w:r w:rsidRPr="00F567B9">
        <w:rPr>
          <w:rFonts w:ascii="Times New Roman" w:hAnsi="Times New Roman"/>
          <w:sz w:val="24"/>
          <w:szCs w:val="24"/>
        </w:rPr>
        <w:t>artn</w:t>
      </w:r>
      <w:r w:rsidRPr="00F567B9">
        <w:rPr>
          <w:rFonts w:ascii="Times New Roman" w:hAnsi="Times New Roman"/>
          <w:spacing w:val="1"/>
          <w:sz w:val="24"/>
          <w:szCs w:val="24"/>
        </w:rPr>
        <w:t>e</w:t>
      </w:r>
      <w:r w:rsidRPr="00F567B9">
        <w:rPr>
          <w:rFonts w:ascii="Times New Roman" w:hAnsi="Times New Roman"/>
          <w:sz w:val="24"/>
          <w:szCs w:val="24"/>
        </w:rPr>
        <w:t>r</w:t>
      </w:r>
      <w:r w:rsidRPr="00F567B9">
        <w:rPr>
          <w:rFonts w:ascii="Times New Roman" w:hAnsi="Times New Roman"/>
          <w:spacing w:val="1"/>
          <w:sz w:val="24"/>
          <w:szCs w:val="24"/>
        </w:rPr>
        <w:t>ó</w:t>
      </w:r>
      <w:r w:rsidRPr="00F567B9">
        <w:rPr>
          <w:rFonts w:ascii="Times New Roman" w:hAnsi="Times New Roman"/>
          <w:sz w:val="24"/>
          <w:szCs w:val="24"/>
        </w:rPr>
        <w:t xml:space="preserve">w </w:t>
      </w:r>
      <w:r w:rsidRPr="00F567B9">
        <w:rPr>
          <w:rFonts w:ascii="Times New Roman" w:hAnsi="Times New Roman"/>
          <w:spacing w:val="1"/>
          <w:sz w:val="24"/>
          <w:szCs w:val="24"/>
        </w:rPr>
        <w:t>p</w:t>
      </w:r>
      <w:r w:rsidRPr="00F567B9">
        <w:rPr>
          <w:rFonts w:ascii="Times New Roman" w:hAnsi="Times New Roman"/>
          <w:sz w:val="24"/>
          <w:szCs w:val="24"/>
        </w:rPr>
        <w:t>r</w:t>
      </w:r>
      <w:r w:rsidRPr="00F567B9">
        <w:rPr>
          <w:rFonts w:ascii="Times New Roman" w:hAnsi="Times New Roman"/>
          <w:spacing w:val="1"/>
          <w:sz w:val="24"/>
          <w:szCs w:val="24"/>
        </w:rPr>
        <w:t>z</w:t>
      </w:r>
      <w:r w:rsidRPr="00F567B9">
        <w:rPr>
          <w:rFonts w:ascii="Times New Roman" w:hAnsi="Times New Roman"/>
          <w:spacing w:val="-1"/>
          <w:sz w:val="24"/>
          <w:szCs w:val="24"/>
        </w:rPr>
        <w:t>e</w:t>
      </w:r>
      <w:r w:rsidRPr="00F567B9">
        <w:rPr>
          <w:rFonts w:ascii="Times New Roman" w:hAnsi="Times New Roman"/>
          <w:sz w:val="24"/>
          <w:szCs w:val="24"/>
        </w:rPr>
        <w:t>z</w:t>
      </w:r>
      <w:r w:rsidRPr="00F567B9">
        <w:rPr>
          <w:rFonts w:ascii="Times New Roman" w:hAnsi="Times New Roman"/>
          <w:spacing w:val="2"/>
          <w:sz w:val="24"/>
          <w:szCs w:val="24"/>
        </w:rPr>
        <w:t xml:space="preserve"> </w:t>
      </w:r>
      <w:r w:rsidRPr="00F567B9">
        <w:rPr>
          <w:rFonts w:ascii="Times New Roman" w:hAnsi="Times New Roman"/>
          <w:spacing w:val="-1"/>
          <w:sz w:val="24"/>
          <w:szCs w:val="24"/>
        </w:rPr>
        <w:t>w</w:t>
      </w:r>
      <w:r w:rsidRPr="00F567B9">
        <w:rPr>
          <w:rFonts w:ascii="Times New Roman" w:hAnsi="Times New Roman"/>
          <w:sz w:val="24"/>
          <w:szCs w:val="24"/>
        </w:rPr>
        <w:t>ł</w:t>
      </w:r>
      <w:r w:rsidRPr="00F567B9">
        <w:rPr>
          <w:rFonts w:ascii="Times New Roman" w:hAnsi="Times New Roman"/>
          <w:spacing w:val="-1"/>
          <w:sz w:val="24"/>
          <w:szCs w:val="24"/>
        </w:rPr>
        <w:t>a</w:t>
      </w:r>
      <w:r w:rsidRPr="00F567B9">
        <w:rPr>
          <w:rFonts w:ascii="Times New Roman" w:hAnsi="Times New Roman"/>
          <w:sz w:val="24"/>
          <w:szCs w:val="24"/>
        </w:rPr>
        <w:t>d</w:t>
      </w:r>
      <w:r w:rsidRPr="00F567B9">
        <w:rPr>
          <w:rFonts w:ascii="Times New Roman" w:hAnsi="Times New Roman"/>
          <w:spacing w:val="1"/>
          <w:sz w:val="24"/>
          <w:szCs w:val="24"/>
        </w:rPr>
        <w:t>z</w:t>
      </w:r>
      <w:r w:rsidRPr="00F567B9">
        <w:rPr>
          <w:rFonts w:ascii="Times New Roman" w:hAnsi="Times New Roman"/>
          <w:sz w:val="24"/>
          <w:szCs w:val="24"/>
        </w:rPr>
        <w:t>e regional</w:t>
      </w:r>
      <w:r w:rsidRPr="00F567B9">
        <w:rPr>
          <w:rFonts w:ascii="Times New Roman" w:hAnsi="Times New Roman"/>
          <w:spacing w:val="-1"/>
          <w:sz w:val="24"/>
          <w:szCs w:val="24"/>
        </w:rPr>
        <w:t>n</w:t>
      </w:r>
      <w:r w:rsidRPr="00F567B9">
        <w:rPr>
          <w:rFonts w:ascii="Times New Roman" w:hAnsi="Times New Roman"/>
          <w:sz w:val="24"/>
          <w:szCs w:val="24"/>
        </w:rPr>
        <w:t>e,</w:t>
      </w:r>
    </w:p>
    <w:p w:rsidR="00EA5848" w:rsidRPr="00F567B9" w:rsidRDefault="00EA5848" w:rsidP="00F567B9">
      <w:pPr>
        <w:pStyle w:val="Akapitzlist"/>
        <w:widowControl w:val="0"/>
        <w:numPr>
          <w:ilvl w:val="0"/>
          <w:numId w:val="1"/>
        </w:numPr>
        <w:autoSpaceDE w:val="0"/>
        <w:autoSpaceDN w:val="0"/>
        <w:adjustRightInd w:val="0"/>
        <w:spacing w:after="0" w:line="360" w:lineRule="auto"/>
        <w:ind w:left="851" w:hanging="425"/>
        <w:jc w:val="both"/>
        <w:rPr>
          <w:rFonts w:ascii="Times New Roman" w:hAnsi="Times New Roman"/>
          <w:sz w:val="24"/>
          <w:szCs w:val="24"/>
        </w:rPr>
      </w:pPr>
      <w:r w:rsidRPr="00F567B9">
        <w:rPr>
          <w:rFonts w:ascii="Times New Roman" w:hAnsi="Times New Roman"/>
          <w:spacing w:val="1"/>
          <w:sz w:val="24"/>
          <w:szCs w:val="24"/>
        </w:rPr>
        <w:t>z</w:t>
      </w:r>
      <w:r w:rsidRPr="00F567B9">
        <w:rPr>
          <w:rFonts w:ascii="Times New Roman" w:hAnsi="Times New Roman"/>
          <w:sz w:val="24"/>
          <w:szCs w:val="24"/>
        </w:rPr>
        <w:t>r</w:t>
      </w:r>
      <w:r w:rsidRPr="00F567B9">
        <w:rPr>
          <w:rFonts w:ascii="Times New Roman" w:hAnsi="Times New Roman"/>
          <w:spacing w:val="1"/>
          <w:sz w:val="24"/>
          <w:szCs w:val="24"/>
        </w:rPr>
        <w:t>ó</w:t>
      </w:r>
      <w:r w:rsidRPr="00F567B9">
        <w:rPr>
          <w:rFonts w:ascii="Times New Roman" w:hAnsi="Times New Roman"/>
          <w:spacing w:val="-1"/>
          <w:sz w:val="24"/>
          <w:szCs w:val="24"/>
        </w:rPr>
        <w:t>ż</w:t>
      </w:r>
      <w:r w:rsidRPr="00F567B9">
        <w:rPr>
          <w:rFonts w:ascii="Times New Roman" w:hAnsi="Times New Roman"/>
          <w:sz w:val="24"/>
          <w:szCs w:val="24"/>
        </w:rPr>
        <w:t>nicowane</w:t>
      </w:r>
      <w:r w:rsidRPr="00F567B9">
        <w:rPr>
          <w:rFonts w:ascii="Times New Roman" w:hAnsi="Times New Roman"/>
          <w:spacing w:val="19"/>
          <w:sz w:val="24"/>
          <w:szCs w:val="24"/>
        </w:rPr>
        <w:t xml:space="preserve"> </w:t>
      </w:r>
      <w:r w:rsidRPr="00F567B9">
        <w:rPr>
          <w:rFonts w:ascii="Times New Roman" w:hAnsi="Times New Roman"/>
          <w:spacing w:val="1"/>
          <w:sz w:val="24"/>
          <w:szCs w:val="24"/>
        </w:rPr>
        <w:t>p</w:t>
      </w:r>
      <w:r w:rsidRPr="00F567B9">
        <w:rPr>
          <w:rFonts w:ascii="Times New Roman" w:hAnsi="Times New Roman"/>
          <w:spacing w:val="-1"/>
          <w:sz w:val="24"/>
          <w:szCs w:val="24"/>
        </w:rPr>
        <w:t>o</w:t>
      </w:r>
      <w:r w:rsidRPr="00F567B9">
        <w:rPr>
          <w:rFonts w:ascii="Times New Roman" w:hAnsi="Times New Roman"/>
          <w:sz w:val="24"/>
          <w:szCs w:val="24"/>
        </w:rPr>
        <w:t>d</w:t>
      </w:r>
      <w:r w:rsidRPr="00F567B9">
        <w:rPr>
          <w:rFonts w:ascii="Times New Roman" w:hAnsi="Times New Roman"/>
          <w:spacing w:val="1"/>
          <w:sz w:val="24"/>
          <w:szCs w:val="24"/>
        </w:rPr>
        <w:t>e</w:t>
      </w:r>
      <w:r w:rsidRPr="00F567B9">
        <w:rPr>
          <w:rFonts w:ascii="Times New Roman" w:hAnsi="Times New Roman"/>
          <w:sz w:val="24"/>
          <w:szCs w:val="24"/>
        </w:rPr>
        <w:t>jście</w:t>
      </w:r>
      <w:r w:rsidRPr="00F567B9">
        <w:rPr>
          <w:rFonts w:ascii="Times New Roman" w:hAnsi="Times New Roman"/>
          <w:spacing w:val="17"/>
          <w:sz w:val="24"/>
          <w:szCs w:val="24"/>
        </w:rPr>
        <w:t xml:space="preserve"> </w:t>
      </w:r>
      <w:r w:rsidRPr="00F567B9">
        <w:rPr>
          <w:rFonts w:ascii="Times New Roman" w:hAnsi="Times New Roman"/>
          <w:spacing w:val="1"/>
          <w:sz w:val="24"/>
          <w:szCs w:val="24"/>
        </w:rPr>
        <w:t>d</w:t>
      </w:r>
      <w:r w:rsidRPr="00F567B9">
        <w:rPr>
          <w:rFonts w:ascii="Times New Roman" w:hAnsi="Times New Roman"/>
          <w:sz w:val="24"/>
          <w:szCs w:val="24"/>
        </w:rPr>
        <w:t>o</w:t>
      </w:r>
      <w:r w:rsidRPr="00F567B9">
        <w:rPr>
          <w:rFonts w:ascii="Times New Roman" w:hAnsi="Times New Roman"/>
          <w:spacing w:val="21"/>
          <w:sz w:val="24"/>
          <w:szCs w:val="24"/>
        </w:rPr>
        <w:t xml:space="preserve"> </w:t>
      </w:r>
      <w:r w:rsidRPr="00F567B9">
        <w:rPr>
          <w:rFonts w:ascii="Times New Roman" w:hAnsi="Times New Roman"/>
          <w:sz w:val="24"/>
          <w:szCs w:val="24"/>
        </w:rPr>
        <w:t>róż</w:t>
      </w:r>
      <w:r w:rsidRPr="00F567B9">
        <w:rPr>
          <w:rFonts w:ascii="Times New Roman" w:hAnsi="Times New Roman"/>
          <w:spacing w:val="1"/>
          <w:sz w:val="24"/>
          <w:szCs w:val="24"/>
        </w:rPr>
        <w:t>n</w:t>
      </w:r>
      <w:r w:rsidRPr="00F567B9">
        <w:rPr>
          <w:rFonts w:ascii="Times New Roman" w:hAnsi="Times New Roman"/>
          <w:sz w:val="24"/>
          <w:szCs w:val="24"/>
        </w:rPr>
        <w:t>yc</w:t>
      </w:r>
      <w:r w:rsidRPr="00F567B9">
        <w:rPr>
          <w:rFonts w:ascii="Times New Roman" w:hAnsi="Times New Roman"/>
          <w:spacing w:val="-1"/>
          <w:sz w:val="24"/>
          <w:szCs w:val="24"/>
        </w:rPr>
        <w:t>h</w:t>
      </w:r>
      <w:r w:rsidRPr="00F567B9">
        <w:rPr>
          <w:rFonts w:ascii="Times New Roman" w:hAnsi="Times New Roman"/>
          <w:spacing w:val="18"/>
          <w:sz w:val="24"/>
          <w:szCs w:val="24"/>
        </w:rPr>
        <w:t xml:space="preserve"> </w:t>
      </w:r>
      <w:r w:rsidRPr="00F567B9">
        <w:rPr>
          <w:rFonts w:ascii="Times New Roman" w:hAnsi="Times New Roman"/>
          <w:spacing w:val="2"/>
          <w:sz w:val="24"/>
          <w:szCs w:val="24"/>
        </w:rPr>
        <w:t>t</w:t>
      </w:r>
      <w:r w:rsidRPr="00F567B9">
        <w:rPr>
          <w:rFonts w:ascii="Times New Roman" w:hAnsi="Times New Roman"/>
          <w:sz w:val="24"/>
          <w:szCs w:val="24"/>
        </w:rPr>
        <w:t>y</w:t>
      </w:r>
      <w:r w:rsidRPr="00F567B9">
        <w:rPr>
          <w:rFonts w:ascii="Times New Roman" w:hAnsi="Times New Roman"/>
          <w:spacing w:val="-1"/>
          <w:sz w:val="24"/>
          <w:szCs w:val="24"/>
        </w:rPr>
        <w:t>pó</w:t>
      </w:r>
      <w:r w:rsidRPr="00F567B9">
        <w:rPr>
          <w:rFonts w:ascii="Times New Roman" w:hAnsi="Times New Roman"/>
          <w:sz w:val="24"/>
          <w:szCs w:val="24"/>
        </w:rPr>
        <w:t>w</w:t>
      </w:r>
      <w:r w:rsidRPr="00F567B9">
        <w:rPr>
          <w:rFonts w:ascii="Times New Roman" w:hAnsi="Times New Roman"/>
          <w:spacing w:val="19"/>
          <w:sz w:val="24"/>
          <w:szCs w:val="24"/>
        </w:rPr>
        <w:t xml:space="preserve"> </w:t>
      </w:r>
      <w:r w:rsidRPr="00F567B9">
        <w:rPr>
          <w:rFonts w:ascii="Times New Roman" w:hAnsi="Times New Roman"/>
          <w:spacing w:val="1"/>
          <w:sz w:val="24"/>
          <w:szCs w:val="24"/>
        </w:rPr>
        <w:t>r</w:t>
      </w:r>
      <w:r w:rsidRPr="00F567B9">
        <w:rPr>
          <w:rFonts w:ascii="Times New Roman" w:hAnsi="Times New Roman"/>
          <w:sz w:val="24"/>
          <w:szCs w:val="24"/>
        </w:rPr>
        <w:t>egi</w:t>
      </w:r>
      <w:r w:rsidRPr="00F567B9">
        <w:rPr>
          <w:rFonts w:ascii="Times New Roman" w:hAnsi="Times New Roman"/>
          <w:spacing w:val="-1"/>
          <w:sz w:val="24"/>
          <w:szCs w:val="24"/>
        </w:rPr>
        <w:t>o</w:t>
      </w:r>
      <w:r w:rsidRPr="00F567B9">
        <w:rPr>
          <w:rFonts w:ascii="Times New Roman" w:hAnsi="Times New Roman"/>
          <w:sz w:val="24"/>
          <w:szCs w:val="24"/>
        </w:rPr>
        <w:t>n</w:t>
      </w:r>
      <w:r w:rsidRPr="00F567B9">
        <w:rPr>
          <w:rFonts w:ascii="Times New Roman" w:hAnsi="Times New Roman"/>
          <w:spacing w:val="1"/>
          <w:sz w:val="24"/>
          <w:szCs w:val="24"/>
        </w:rPr>
        <w:t>ó</w:t>
      </w:r>
      <w:r w:rsidRPr="00F567B9">
        <w:rPr>
          <w:rFonts w:ascii="Times New Roman" w:hAnsi="Times New Roman"/>
          <w:sz w:val="24"/>
          <w:szCs w:val="24"/>
        </w:rPr>
        <w:t>w</w:t>
      </w:r>
      <w:r w:rsidRPr="00F567B9">
        <w:rPr>
          <w:rFonts w:ascii="Times New Roman" w:hAnsi="Times New Roman"/>
          <w:spacing w:val="19"/>
          <w:sz w:val="24"/>
          <w:szCs w:val="24"/>
        </w:rPr>
        <w:t xml:space="preserve"> </w:t>
      </w:r>
      <w:r w:rsidRPr="00F567B9">
        <w:rPr>
          <w:rFonts w:ascii="Times New Roman" w:hAnsi="Times New Roman"/>
          <w:sz w:val="24"/>
          <w:szCs w:val="24"/>
        </w:rPr>
        <w:t>–</w:t>
      </w:r>
      <w:r w:rsidRPr="00F567B9">
        <w:rPr>
          <w:rFonts w:ascii="Times New Roman" w:hAnsi="Times New Roman"/>
          <w:spacing w:val="21"/>
          <w:sz w:val="24"/>
          <w:szCs w:val="24"/>
        </w:rPr>
        <w:t xml:space="preserve"> </w:t>
      </w:r>
      <w:r w:rsidRPr="00F567B9">
        <w:rPr>
          <w:rFonts w:ascii="Times New Roman" w:hAnsi="Times New Roman"/>
          <w:sz w:val="24"/>
          <w:szCs w:val="24"/>
        </w:rPr>
        <w:t>wy</w:t>
      </w:r>
      <w:r w:rsidRPr="00F567B9">
        <w:rPr>
          <w:rFonts w:ascii="Times New Roman" w:hAnsi="Times New Roman"/>
          <w:spacing w:val="-1"/>
          <w:sz w:val="24"/>
          <w:szCs w:val="24"/>
        </w:rPr>
        <w:t>k</w:t>
      </w:r>
      <w:r w:rsidRPr="00F567B9">
        <w:rPr>
          <w:rFonts w:ascii="Times New Roman" w:hAnsi="Times New Roman"/>
          <w:sz w:val="24"/>
          <w:szCs w:val="24"/>
        </w:rPr>
        <w:t>or</w:t>
      </w:r>
      <w:r w:rsidRPr="00F567B9">
        <w:rPr>
          <w:rFonts w:ascii="Times New Roman" w:hAnsi="Times New Roman"/>
          <w:spacing w:val="1"/>
          <w:sz w:val="24"/>
          <w:szCs w:val="24"/>
        </w:rPr>
        <w:t>z</w:t>
      </w:r>
      <w:r w:rsidRPr="00F567B9">
        <w:rPr>
          <w:rFonts w:ascii="Times New Roman" w:hAnsi="Times New Roman"/>
          <w:sz w:val="24"/>
          <w:szCs w:val="24"/>
        </w:rPr>
        <w:t>ystywanie</w:t>
      </w:r>
      <w:r w:rsidRPr="00F567B9">
        <w:rPr>
          <w:rFonts w:ascii="Times New Roman" w:hAnsi="Times New Roman"/>
          <w:spacing w:val="18"/>
          <w:sz w:val="24"/>
          <w:szCs w:val="24"/>
        </w:rPr>
        <w:t xml:space="preserve"> </w:t>
      </w:r>
      <w:r w:rsidRPr="00F567B9">
        <w:rPr>
          <w:rFonts w:ascii="Times New Roman" w:hAnsi="Times New Roman"/>
          <w:sz w:val="24"/>
          <w:szCs w:val="24"/>
        </w:rPr>
        <w:t>s</w:t>
      </w:r>
      <w:r w:rsidRPr="00F567B9">
        <w:rPr>
          <w:rFonts w:ascii="Times New Roman" w:hAnsi="Times New Roman"/>
          <w:spacing w:val="1"/>
          <w:sz w:val="24"/>
          <w:szCs w:val="24"/>
        </w:rPr>
        <w:t>pe</w:t>
      </w:r>
      <w:r w:rsidRPr="00F567B9">
        <w:rPr>
          <w:rFonts w:ascii="Times New Roman" w:hAnsi="Times New Roman"/>
          <w:sz w:val="24"/>
          <w:szCs w:val="24"/>
        </w:rPr>
        <w:t>cjali</w:t>
      </w:r>
      <w:r w:rsidRPr="00F567B9">
        <w:rPr>
          <w:rFonts w:ascii="Times New Roman" w:hAnsi="Times New Roman"/>
          <w:spacing w:val="1"/>
          <w:sz w:val="24"/>
          <w:szCs w:val="24"/>
        </w:rPr>
        <w:t>z</w:t>
      </w:r>
      <w:r w:rsidRPr="00F567B9">
        <w:rPr>
          <w:rFonts w:ascii="Times New Roman" w:hAnsi="Times New Roman"/>
          <w:sz w:val="24"/>
          <w:szCs w:val="24"/>
        </w:rPr>
        <w:t>ac</w:t>
      </w:r>
      <w:r w:rsidRPr="00F567B9">
        <w:rPr>
          <w:rFonts w:ascii="Times New Roman" w:hAnsi="Times New Roman"/>
          <w:spacing w:val="-2"/>
          <w:sz w:val="24"/>
          <w:szCs w:val="24"/>
        </w:rPr>
        <w:t>j</w:t>
      </w:r>
      <w:r w:rsidRPr="00F567B9">
        <w:rPr>
          <w:rFonts w:ascii="Times New Roman" w:hAnsi="Times New Roman"/>
          <w:sz w:val="24"/>
          <w:szCs w:val="24"/>
        </w:rPr>
        <w:t>i r</w:t>
      </w:r>
      <w:r w:rsidRPr="00F567B9">
        <w:rPr>
          <w:rFonts w:ascii="Times New Roman" w:hAnsi="Times New Roman"/>
          <w:spacing w:val="1"/>
          <w:sz w:val="24"/>
          <w:szCs w:val="24"/>
        </w:rPr>
        <w:t>e</w:t>
      </w:r>
      <w:r w:rsidRPr="00F567B9">
        <w:rPr>
          <w:rFonts w:ascii="Times New Roman" w:hAnsi="Times New Roman"/>
          <w:sz w:val="24"/>
          <w:szCs w:val="24"/>
        </w:rPr>
        <w:t>gio</w:t>
      </w:r>
      <w:r w:rsidRPr="00F567B9">
        <w:rPr>
          <w:rFonts w:ascii="Times New Roman" w:hAnsi="Times New Roman"/>
          <w:spacing w:val="1"/>
          <w:sz w:val="24"/>
          <w:szCs w:val="24"/>
        </w:rPr>
        <w:t>n</w:t>
      </w:r>
      <w:r w:rsidRPr="00F567B9">
        <w:rPr>
          <w:rFonts w:ascii="Times New Roman" w:hAnsi="Times New Roman"/>
          <w:sz w:val="24"/>
          <w:szCs w:val="24"/>
        </w:rPr>
        <w:t>a</w:t>
      </w:r>
      <w:r w:rsidRPr="00F567B9">
        <w:rPr>
          <w:rFonts w:ascii="Times New Roman" w:hAnsi="Times New Roman"/>
          <w:spacing w:val="-1"/>
          <w:sz w:val="24"/>
          <w:szCs w:val="24"/>
        </w:rPr>
        <w:t>l</w:t>
      </w:r>
      <w:r w:rsidRPr="00F567B9">
        <w:rPr>
          <w:rFonts w:ascii="Times New Roman" w:hAnsi="Times New Roman"/>
          <w:sz w:val="24"/>
          <w:szCs w:val="24"/>
        </w:rPr>
        <w:t>nych</w:t>
      </w:r>
      <w:r w:rsidRPr="00F567B9">
        <w:rPr>
          <w:rFonts w:ascii="Times New Roman" w:hAnsi="Times New Roman"/>
          <w:spacing w:val="1"/>
          <w:sz w:val="24"/>
          <w:szCs w:val="24"/>
        </w:rPr>
        <w:t xml:space="preserve"> </w:t>
      </w:r>
      <w:r w:rsidRPr="00F567B9">
        <w:rPr>
          <w:rFonts w:ascii="Times New Roman" w:hAnsi="Times New Roman"/>
          <w:sz w:val="24"/>
          <w:szCs w:val="24"/>
        </w:rPr>
        <w:t>i</w:t>
      </w:r>
      <w:r w:rsidRPr="00F567B9">
        <w:rPr>
          <w:rFonts w:ascii="Times New Roman" w:hAnsi="Times New Roman"/>
          <w:spacing w:val="1"/>
          <w:sz w:val="24"/>
          <w:szCs w:val="24"/>
        </w:rPr>
        <w:t xml:space="preserve"> </w:t>
      </w:r>
      <w:r w:rsidRPr="00F567B9">
        <w:rPr>
          <w:rFonts w:ascii="Times New Roman" w:hAnsi="Times New Roman"/>
          <w:spacing w:val="-2"/>
          <w:sz w:val="24"/>
          <w:szCs w:val="24"/>
        </w:rPr>
        <w:t>s</w:t>
      </w:r>
      <w:r w:rsidRPr="00F567B9">
        <w:rPr>
          <w:rFonts w:ascii="Times New Roman" w:hAnsi="Times New Roman"/>
          <w:sz w:val="24"/>
          <w:szCs w:val="24"/>
        </w:rPr>
        <w:t>u</w:t>
      </w:r>
      <w:r w:rsidRPr="00F567B9">
        <w:rPr>
          <w:rFonts w:ascii="Times New Roman" w:hAnsi="Times New Roman"/>
          <w:spacing w:val="1"/>
          <w:sz w:val="24"/>
          <w:szCs w:val="24"/>
        </w:rPr>
        <w:t>b</w:t>
      </w:r>
      <w:r w:rsidRPr="00F567B9">
        <w:rPr>
          <w:rFonts w:ascii="Times New Roman" w:hAnsi="Times New Roman"/>
          <w:spacing w:val="-1"/>
          <w:sz w:val="24"/>
          <w:szCs w:val="24"/>
        </w:rPr>
        <w:t>r</w:t>
      </w:r>
      <w:r w:rsidRPr="00F567B9">
        <w:rPr>
          <w:rFonts w:ascii="Times New Roman" w:hAnsi="Times New Roman"/>
          <w:sz w:val="24"/>
          <w:szCs w:val="24"/>
        </w:rPr>
        <w:t>egionalnych</w:t>
      </w:r>
      <w:r w:rsidRPr="00F567B9">
        <w:rPr>
          <w:rFonts w:ascii="Times New Roman" w:hAnsi="Times New Roman"/>
          <w:spacing w:val="1"/>
          <w:sz w:val="24"/>
          <w:szCs w:val="24"/>
        </w:rPr>
        <w:t xml:space="preserve"> </w:t>
      </w:r>
      <w:r w:rsidRPr="00F567B9">
        <w:rPr>
          <w:rFonts w:ascii="Times New Roman" w:hAnsi="Times New Roman"/>
          <w:sz w:val="24"/>
          <w:szCs w:val="24"/>
        </w:rPr>
        <w:t>o</w:t>
      </w:r>
      <w:r w:rsidRPr="00F567B9">
        <w:rPr>
          <w:rFonts w:ascii="Times New Roman" w:hAnsi="Times New Roman"/>
          <w:spacing w:val="1"/>
          <w:sz w:val="24"/>
          <w:szCs w:val="24"/>
        </w:rPr>
        <w:t>r</w:t>
      </w:r>
      <w:r w:rsidRPr="00F567B9">
        <w:rPr>
          <w:rFonts w:ascii="Times New Roman" w:hAnsi="Times New Roman"/>
          <w:spacing w:val="-1"/>
          <w:sz w:val="24"/>
          <w:szCs w:val="24"/>
        </w:rPr>
        <w:t>az</w:t>
      </w:r>
      <w:r w:rsidRPr="00F567B9">
        <w:rPr>
          <w:rFonts w:ascii="Times New Roman" w:hAnsi="Times New Roman"/>
          <w:spacing w:val="2"/>
          <w:sz w:val="24"/>
          <w:szCs w:val="24"/>
        </w:rPr>
        <w:t xml:space="preserve"> </w:t>
      </w:r>
      <w:r w:rsidRPr="00F567B9">
        <w:rPr>
          <w:rFonts w:ascii="Times New Roman" w:hAnsi="Times New Roman"/>
          <w:spacing w:val="-1"/>
          <w:sz w:val="24"/>
          <w:szCs w:val="24"/>
        </w:rPr>
        <w:t>r</w:t>
      </w:r>
      <w:r w:rsidRPr="00F567B9">
        <w:rPr>
          <w:rFonts w:ascii="Times New Roman" w:hAnsi="Times New Roman"/>
          <w:sz w:val="24"/>
          <w:szCs w:val="24"/>
        </w:rPr>
        <w:t>eagowanie</w:t>
      </w:r>
      <w:r w:rsidRPr="00F567B9">
        <w:rPr>
          <w:rFonts w:ascii="Times New Roman" w:hAnsi="Times New Roman"/>
          <w:spacing w:val="-2"/>
          <w:sz w:val="24"/>
          <w:szCs w:val="24"/>
        </w:rPr>
        <w:t xml:space="preserve"> </w:t>
      </w:r>
      <w:r w:rsidRPr="00F567B9">
        <w:rPr>
          <w:rFonts w:ascii="Times New Roman" w:hAnsi="Times New Roman"/>
          <w:sz w:val="24"/>
          <w:szCs w:val="24"/>
        </w:rPr>
        <w:t>na</w:t>
      </w:r>
      <w:r w:rsidRPr="00F567B9">
        <w:rPr>
          <w:rFonts w:ascii="Times New Roman" w:hAnsi="Times New Roman"/>
          <w:spacing w:val="1"/>
          <w:sz w:val="24"/>
          <w:szCs w:val="24"/>
        </w:rPr>
        <w:t xml:space="preserve"> s</w:t>
      </w:r>
      <w:r w:rsidRPr="00F567B9">
        <w:rPr>
          <w:rFonts w:ascii="Times New Roman" w:hAnsi="Times New Roman"/>
          <w:spacing w:val="-1"/>
          <w:sz w:val="24"/>
          <w:szCs w:val="24"/>
        </w:rPr>
        <w:t>p</w:t>
      </w:r>
      <w:r w:rsidRPr="00F567B9">
        <w:rPr>
          <w:rFonts w:ascii="Times New Roman" w:hAnsi="Times New Roman"/>
          <w:sz w:val="24"/>
          <w:szCs w:val="24"/>
        </w:rPr>
        <w:t>ecyfic</w:t>
      </w:r>
      <w:r w:rsidRPr="00F567B9">
        <w:rPr>
          <w:rFonts w:ascii="Times New Roman" w:hAnsi="Times New Roman"/>
          <w:spacing w:val="1"/>
          <w:sz w:val="24"/>
          <w:szCs w:val="24"/>
        </w:rPr>
        <w:t>zn</w:t>
      </w:r>
      <w:r w:rsidRPr="00F567B9">
        <w:rPr>
          <w:rFonts w:ascii="Times New Roman" w:hAnsi="Times New Roman"/>
          <w:sz w:val="24"/>
          <w:szCs w:val="24"/>
        </w:rPr>
        <w:t>e ba</w:t>
      </w:r>
      <w:r w:rsidRPr="00F567B9">
        <w:rPr>
          <w:rFonts w:ascii="Times New Roman" w:hAnsi="Times New Roman"/>
          <w:spacing w:val="-1"/>
          <w:sz w:val="24"/>
          <w:szCs w:val="24"/>
        </w:rPr>
        <w:t>r</w:t>
      </w:r>
      <w:r w:rsidRPr="00F567B9">
        <w:rPr>
          <w:rFonts w:ascii="Times New Roman" w:hAnsi="Times New Roman"/>
          <w:sz w:val="24"/>
          <w:szCs w:val="24"/>
        </w:rPr>
        <w:t>iery</w:t>
      </w:r>
      <w:r w:rsidRPr="00F567B9">
        <w:rPr>
          <w:rFonts w:ascii="Times New Roman" w:hAnsi="Times New Roman"/>
          <w:spacing w:val="1"/>
          <w:sz w:val="24"/>
          <w:szCs w:val="24"/>
        </w:rPr>
        <w:t xml:space="preserve"> </w:t>
      </w:r>
      <w:r w:rsidRPr="00F567B9">
        <w:rPr>
          <w:rFonts w:ascii="Times New Roman" w:hAnsi="Times New Roman"/>
          <w:sz w:val="24"/>
          <w:szCs w:val="24"/>
        </w:rPr>
        <w:t>r</w:t>
      </w:r>
      <w:r w:rsidRPr="00F567B9">
        <w:rPr>
          <w:rFonts w:ascii="Times New Roman" w:hAnsi="Times New Roman"/>
          <w:spacing w:val="-1"/>
          <w:sz w:val="24"/>
          <w:szCs w:val="24"/>
        </w:rPr>
        <w:t>o</w:t>
      </w:r>
      <w:r w:rsidRPr="00F567B9">
        <w:rPr>
          <w:rFonts w:ascii="Times New Roman" w:hAnsi="Times New Roman"/>
          <w:sz w:val="24"/>
          <w:szCs w:val="24"/>
        </w:rPr>
        <w:t>zwojowe.</w:t>
      </w:r>
    </w:p>
    <w:p w:rsidR="00EA5848" w:rsidRPr="00825E49" w:rsidRDefault="00EA5848" w:rsidP="00F567B9">
      <w:pPr>
        <w:widowControl w:val="0"/>
        <w:autoSpaceDE w:val="0"/>
        <w:autoSpaceDN w:val="0"/>
        <w:adjustRightInd w:val="0"/>
        <w:spacing w:after="0" w:line="360" w:lineRule="auto"/>
        <w:jc w:val="both"/>
        <w:rPr>
          <w:rFonts w:ascii="Times New Roman" w:hAnsi="Times New Roman"/>
          <w:sz w:val="24"/>
          <w:szCs w:val="24"/>
        </w:rPr>
      </w:pPr>
      <w:r w:rsidRPr="00825E49">
        <w:rPr>
          <w:rFonts w:ascii="Times New Roman" w:hAnsi="Times New Roman"/>
          <w:sz w:val="24"/>
          <w:szCs w:val="24"/>
        </w:rPr>
        <w:t>Wytycz</w:t>
      </w:r>
      <w:r w:rsidRPr="00825E49">
        <w:rPr>
          <w:rFonts w:ascii="Times New Roman" w:hAnsi="Times New Roman"/>
          <w:spacing w:val="1"/>
          <w:sz w:val="24"/>
          <w:szCs w:val="24"/>
        </w:rPr>
        <w:t>n</w:t>
      </w:r>
      <w:r w:rsidRPr="00825E49">
        <w:rPr>
          <w:rFonts w:ascii="Times New Roman" w:hAnsi="Times New Roman"/>
          <w:sz w:val="24"/>
          <w:szCs w:val="24"/>
        </w:rPr>
        <w:t>e</w:t>
      </w:r>
      <w:r w:rsidRPr="00825E49">
        <w:rPr>
          <w:rFonts w:ascii="Times New Roman" w:hAnsi="Times New Roman"/>
          <w:spacing w:val="115"/>
          <w:sz w:val="24"/>
          <w:szCs w:val="24"/>
        </w:rPr>
        <w:t xml:space="preserve"> </w:t>
      </w:r>
      <w:r w:rsidRPr="00825E49">
        <w:rPr>
          <w:rFonts w:ascii="Times New Roman" w:hAnsi="Times New Roman"/>
          <w:spacing w:val="1"/>
          <w:sz w:val="24"/>
          <w:szCs w:val="24"/>
        </w:rPr>
        <w:t>t</w:t>
      </w:r>
      <w:r w:rsidRPr="00825E49">
        <w:rPr>
          <w:rFonts w:ascii="Times New Roman" w:hAnsi="Times New Roman"/>
          <w:sz w:val="24"/>
          <w:szCs w:val="24"/>
        </w:rPr>
        <w:t>e</w:t>
      </w:r>
      <w:r w:rsidRPr="00825E49">
        <w:rPr>
          <w:rFonts w:ascii="Times New Roman" w:hAnsi="Times New Roman"/>
          <w:spacing w:val="114"/>
          <w:sz w:val="24"/>
          <w:szCs w:val="24"/>
        </w:rPr>
        <w:t xml:space="preserve"> </w:t>
      </w:r>
      <w:r w:rsidRPr="00825E49">
        <w:rPr>
          <w:rFonts w:ascii="Times New Roman" w:hAnsi="Times New Roman"/>
          <w:spacing w:val="2"/>
          <w:sz w:val="24"/>
          <w:szCs w:val="24"/>
        </w:rPr>
        <w:t>z</w:t>
      </w:r>
      <w:r w:rsidRPr="00825E49">
        <w:rPr>
          <w:rFonts w:ascii="Times New Roman" w:hAnsi="Times New Roman"/>
          <w:sz w:val="24"/>
          <w:szCs w:val="24"/>
        </w:rPr>
        <w:t>o</w:t>
      </w:r>
      <w:r w:rsidRPr="00825E49">
        <w:rPr>
          <w:rFonts w:ascii="Times New Roman" w:hAnsi="Times New Roman"/>
          <w:spacing w:val="-2"/>
          <w:sz w:val="24"/>
          <w:szCs w:val="24"/>
        </w:rPr>
        <w:t>s</w:t>
      </w:r>
      <w:r w:rsidRPr="00825E49">
        <w:rPr>
          <w:rFonts w:ascii="Times New Roman" w:hAnsi="Times New Roman"/>
          <w:spacing w:val="1"/>
          <w:sz w:val="24"/>
          <w:szCs w:val="24"/>
        </w:rPr>
        <w:t>t</w:t>
      </w:r>
      <w:r w:rsidRPr="00825E49">
        <w:rPr>
          <w:rFonts w:ascii="Times New Roman" w:hAnsi="Times New Roman"/>
          <w:sz w:val="24"/>
          <w:szCs w:val="24"/>
        </w:rPr>
        <w:t>a</w:t>
      </w:r>
      <w:r w:rsidRPr="00825E49">
        <w:rPr>
          <w:rFonts w:ascii="Times New Roman" w:hAnsi="Times New Roman"/>
          <w:spacing w:val="1"/>
          <w:sz w:val="24"/>
          <w:szCs w:val="24"/>
        </w:rPr>
        <w:t>ł</w:t>
      </w:r>
      <w:r w:rsidRPr="00825E49">
        <w:rPr>
          <w:rFonts w:ascii="Times New Roman" w:hAnsi="Times New Roman"/>
          <w:sz w:val="24"/>
          <w:szCs w:val="24"/>
        </w:rPr>
        <w:t>y</w:t>
      </w:r>
      <w:r w:rsidRPr="00825E49">
        <w:rPr>
          <w:rFonts w:ascii="Times New Roman" w:hAnsi="Times New Roman"/>
          <w:spacing w:val="115"/>
          <w:sz w:val="24"/>
          <w:szCs w:val="24"/>
        </w:rPr>
        <w:t xml:space="preserve"> </w:t>
      </w:r>
      <w:r w:rsidRPr="00825E49">
        <w:rPr>
          <w:rFonts w:ascii="Times New Roman" w:hAnsi="Times New Roman"/>
          <w:spacing w:val="-2"/>
          <w:sz w:val="24"/>
          <w:szCs w:val="24"/>
        </w:rPr>
        <w:t>s</w:t>
      </w:r>
      <w:r w:rsidRPr="00825E49">
        <w:rPr>
          <w:rFonts w:ascii="Times New Roman" w:hAnsi="Times New Roman"/>
          <w:spacing w:val="1"/>
          <w:sz w:val="24"/>
          <w:szCs w:val="24"/>
        </w:rPr>
        <w:t>f</w:t>
      </w:r>
      <w:r w:rsidRPr="00825E49">
        <w:rPr>
          <w:rFonts w:ascii="Times New Roman" w:hAnsi="Times New Roman"/>
          <w:sz w:val="24"/>
          <w:szCs w:val="24"/>
        </w:rPr>
        <w:t>o</w:t>
      </w:r>
      <w:r w:rsidRPr="00825E49">
        <w:rPr>
          <w:rFonts w:ascii="Times New Roman" w:hAnsi="Times New Roman"/>
          <w:spacing w:val="1"/>
          <w:sz w:val="24"/>
          <w:szCs w:val="24"/>
        </w:rPr>
        <w:t>r</w:t>
      </w:r>
      <w:r w:rsidRPr="00825E49">
        <w:rPr>
          <w:rFonts w:ascii="Times New Roman" w:hAnsi="Times New Roman"/>
          <w:sz w:val="24"/>
          <w:szCs w:val="24"/>
        </w:rPr>
        <w:t>mułowane</w:t>
      </w:r>
      <w:r w:rsidRPr="00825E49">
        <w:rPr>
          <w:rFonts w:ascii="Times New Roman" w:hAnsi="Times New Roman"/>
          <w:spacing w:val="114"/>
          <w:sz w:val="24"/>
          <w:szCs w:val="24"/>
        </w:rPr>
        <w:t xml:space="preserve"> </w:t>
      </w:r>
      <w:r w:rsidRPr="00825E49">
        <w:rPr>
          <w:rFonts w:ascii="Times New Roman" w:hAnsi="Times New Roman"/>
          <w:spacing w:val="1"/>
          <w:sz w:val="24"/>
          <w:szCs w:val="24"/>
        </w:rPr>
        <w:t>p</w:t>
      </w:r>
      <w:r w:rsidRPr="00825E49">
        <w:rPr>
          <w:rFonts w:ascii="Times New Roman" w:hAnsi="Times New Roman"/>
          <w:spacing w:val="-1"/>
          <w:sz w:val="24"/>
          <w:szCs w:val="24"/>
        </w:rPr>
        <w:t>r</w:t>
      </w:r>
      <w:r w:rsidRPr="00825E49">
        <w:rPr>
          <w:rFonts w:ascii="Times New Roman" w:hAnsi="Times New Roman"/>
          <w:spacing w:val="1"/>
          <w:sz w:val="24"/>
          <w:szCs w:val="24"/>
        </w:rPr>
        <w:t>z</w:t>
      </w:r>
      <w:r w:rsidRPr="00825E49">
        <w:rPr>
          <w:rFonts w:ascii="Times New Roman" w:hAnsi="Times New Roman"/>
          <w:spacing w:val="-1"/>
          <w:sz w:val="24"/>
          <w:szCs w:val="24"/>
        </w:rPr>
        <w:t>e</w:t>
      </w:r>
      <w:r w:rsidRPr="00825E49">
        <w:rPr>
          <w:rFonts w:ascii="Times New Roman" w:hAnsi="Times New Roman"/>
          <w:sz w:val="24"/>
          <w:szCs w:val="24"/>
        </w:rPr>
        <w:t>de</w:t>
      </w:r>
      <w:r w:rsidRPr="00825E49">
        <w:rPr>
          <w:rFonts w:ascii="Times New Roman" w:hAnsi="Times New Roman"/>
          <w:spacing w:val="114"/>
          <w:sz w:val="24"/>
          <w:szCs w:val="24"/>
        </w:rPr>
        <w:t xml:space="preserve"> </w:t>
      </w:r>
      <w:r w:rsidRPr="00825E49">
        <w:rPr>
          <w:rFonts w:ascii="Times New Roman" w:hAnsi="Times New Roman"/>
          <w:sz w:val="24"/>
          <w:szCs w:val="24"/>
        </w:rPr>
        <w:t>wszystkim</w:t>
      </w:r>
      <w:r w:rsidRPr="00825E49">
        <w:rPr>
          <w:rFonts w:ascii="Times New Roman" w:hAnsi="Times New Roman"/>
          <w:spacing w:val="116"/>
          <w:sz w:val="24"/>
          <w:szCs w:val="24"/>
        </w:rPr>
        <w:t xml:space="preserve"> </w:t>
      </w:r>
      <w:r w:rsidRPr="00825E49">
        <w:rPr>
          <w:rFonts w:ascii="Times New Roman" w:hAnsi="Times New Roman"/>
          <w:sz w:val="24"/>
          <w:szCs w:val="24"/>
        </w:rPr>
        <w:t>w</w:t>
      </w:r>
      <w:r w:rsidRPr="00825E49">
        <w:rPr>
          <w:rFonts w:ascii="Times New Roman" w:hAnsi="Times New Roman"/>
          <w:spacing w:val="114"/>
          <w:sz w:val="24"/>
          <w:szCs w:val="24"/>
        </w:rPr>
        <w:t xml:space="preserve"> </w:t>
      </w:r>
      <w:r w:rsidRPr="00825E49">
        <w:rPr>
          <w:rFonts w:ascii="Times New Roman" w:hAnsi="Times New Roman"/>
          <w:sz w:val="24"/>
          <w:szCs w:val="24"/>
        </w:rPr>
        <w:t>celu</w:t>
      </w:r>
      <w:r w:rsidRPr="00825E49">
        <w:rPr>
          <w:rFonts w:ascii="Times New Roman" w:hAnsi="Times New Roman"/>
          <w:spacing w:val="117"/>
          <w:sz w:val="24"/>
          <w:szCs w:val="24"/>
        </w:rPr>
        <w:t xml:space="preserve"> </w:t>
      </w:r>
      <w:r w:rsidRPr="00825E49">
        <w:rPr>
          <w:rFonts w:ascii="Times New Roman" w:hAnsi="Times New Roman"/>
          <w:sz w:val="24"/>
          <w:szCs w:val="24"/>
        </w:rPr>
        <w:t>w</w:t>
      </w:r>
      <w:r w:rsidRPr="00825E49">
        <w:rPr>
          <w:rFonts w:ascii="Times New Roman" w:hAnsi="Times New Roman"/>
          <w:spacing w:val="-1"/>
          <w:sz w:val="24"/>
          <w:szCs w:val="24"/>
        </w:rPr>
        <w:t>z</w:t>
      </w:r>
      <w:r w:rsidRPr="00825E49">
        <w:rPr>
          <w:rFonts w:ascii="Times New Roman" w:hAnsi="Times New Roman"/>
          <w:sz w:val="24"/>
          <w:szCs w:val="24"/>
        </w:rPr>
        <w:t>mocni</w:t>
      </w:r>
      <w:r w:rsidRPr="00825E49">
        <w:rPr>
          <w:rFonts w:ascii="Times New Roman" w:hAnsi="Times New Roman"/>
          <w:spacing w:val="1"/>
          <w:sz w:val="24"/>
          <w:szCs w:val="24"/>
        </w:rPr>
        <w:t>en</w:t>
      </w:r>
      <w:r w:rsidRPr="00825E49">
        <w:rPr>
          <w:rFonts w:ascii="Times New Roman" w:hAnsi="Times New Roman"/>
          <w:sz w:val="24"/>
          <w:szCs w:val="24"/>
        </w:rPr>
        <w:t>ia</w:t>
      </w:r>
      <w:r w:rsidRPr="00825E49">
        <w:rPr>
          <w:rFonts w:ascii="Times New Roman" w:hAnsi="Times New Roman"/>
          <w:spacing w:val="114"/>
          <w:sz w:val="24"/>
          <w:szCs w:val="24"/>
        </w:rPr>
        <w:t xml:space="preserve"> </w:t>
      </w:r>
      <w:r w:rsidRPr="00825E49">
        <w:rPr>
          <w:rFonts w:ascii="Times New Roman" w:hAnsi="Times New Roman"/>
          <w:spacing w:val="1"/>
          <w:sz w:val="24"/>
          <w:szCs w:val="24"/>
        </w:rPr>
        <w:t>p</w:t>
      </w:r>
      <w:r w:rsidRPr="00825E49">
        <w:rPr>
          <w:rFonts w:ascii="Times New Roman" w:hAnsi="Times New Roman"/>
          <w:spacing w:val="-1"/>
          <w:sz w:val="24"/>
          <w:szCs w:val="24"/>
        </w:rPr>
        <w:t>r</w:t>
      </w:r>
      <w:r w:rsidRPr="00825E49">
        <w:rPr>
          <w:rFonts w:ascii="Times New Roman" w:hAnsi="Times New Roman"/>
          <w:sz w:val="24"/>
          <w:szCs w:val="24"/>
        </w:rPr>
        <w:t>oce</w:t>
      </w:r>
      <w:r w:rsidRPr="00825E49">
        <w:rPr>
          <w:rFonts w:ascii="Times New Roman" w:hAnsi="Times New Roman"/>
          <w:spacing w:val="-2"/>
          <w:sz w:val="24"/>
          <w:szCs w:val="24"/>
        </w:rPr>
        <w:t>s</w:t>
      </w:r>
      <w:r w:rsidRPr="00825E49">
        <w:rPr>
          <w:rFonts w:ascii="Times New Roman" w:hAnsi="Times New Roman"/>
          <w:sz w:val="24"/>
          <w:szCs w:val="24"/>
        </w:rPr>
        <w:t xml:space="preserve">u </w:t>
      </w:r>
      <w:r w:rsidRPr="00825E49">
        <w:rPr>
          <w:rFonts w:ascii="Times New Roman" w:hAnsi="Times New Roman"/>
          <w:spacing w:val="1"/>
          <w:sz w:val="24"/>
          <w:szCs w:val="24"/>
        </w:rPr>
        <w:t>p</w:t>
      </w:r>
      <w:r w:rsidRPr="00825E49">
        <w:rPr>
          <w:rFonts w:ascii="Times New Roman" w:hAnsi="Times New Roman"/>
          <w:sz w:val="24"/>
          <w:szCs w:val="24"/>
        </w:rPr>
        <w:t>rog</w:t>
      </w:r>
      <w:r w:rsidRPr="00825E49">
        <w:rPr>
          <w:rFonts w:ascii="Times New Roman" w:hAnsi="Times New Roman"/>
          <w:spacing w:val="1"/>
          <w:sz w:val="24"/>
          <w:szCs w:val="24"/>
        </w:rPr>
        <w:t>r</w:t>
      </w:r>
      <w:r w:rsidRPr="00825E49">
        <w:rPr>
          <w:rFonts w:ascii="Times New Roman" w:hAnsi="Times New Roman"/>
          <w:sz w:val="24"/>
          <w:szCs w:val="24"/>
        </w:rPr>
        <w:t>am</w:t>
      </w:r>
      <w:r w:rsidRPr="00825E49">
        <w:rPr>
          <w:rFonts w:ascii="Times New Roman" w:hAnsi="Times New Roman"/>
          <w:spacing w:val="1"/>
          <w:sz w:val="24"/>
          <w:szCs w:val="24"/>
        </w:rPr>
        <w:t>o</w:t>
      </w:r>
      <w:r w:rsidRPr="00825E49">
        <w:rPr>
          <w:rFonts w:ascii="Times New Roman" w:hAnsi="Times New Roman"/>
          <w:sz w:val="24"/>
          <w:szCs w:val="24"/>
        </w:rPr>
        <w:t>wan</w:t>
      </w:r>
      <w:r w:rsidRPr="00825E49">
        <w:rPr>
          <w:rFonts w:ascii="Times New Roman" w:hAnsi="Times New Roman"/>
          <w:spacing w:val="-1"/>
          <w:sz w:val="24"/>
          <w:szCs w:val="24"/>
        </w:rPr>
        <w:t>i</w:t>
      </w:r>
      <w:r w:rsidRPr="00825E49">
        <w:rPr>
          <w:rFonts w:ascii="Times New Roman" w:hAnsi="Times New Roman"/>
          <w:sz w:val="24"/>
          <w:szCs w:val="24"/>
        </w:rPr>
        <w:t>a</w:t>
      </w:r>
      <w:r w:rsidRPr="00825E49">
        <w:rPr>
          <w:rFonts w:ascii="Times New Roman" w:hAnsi="Times New Roman"/>
          <w:spacing w:val="151"/>
          <w:sz w:val="24"/>
          <w:szCs w:val="24"/>
        </w:rPr>
        <w:t xml:space="preserve"> </w:t>
      </w:r>
      <w:r w:rsidRPr="00825E49">
        <w:rPr>
          <w:rFonts w:ascii="Times New Roman" w:hAnsi="Times New Roman"/>
          <w:spacing w:val="1"/>
          <w:sz w:val="24"/>
          <w:szCs w:val="24"/>
        </w:rPr>
        <w:t>po</w:t>
      </w:r>
      <w:r w:rsidRPr="00825E49">
        <w:rPr>
          <w:rFonts w:ascii="Times New Roman" w:hAnsi="Times New Roman"/>
          <w:sz w:val="24"/>
          <w:szCs w:val="24"/>
        </w:rPr>
        <w:t>l</w:t>
      </w:r>
      <w:r w:rsidRPr="00825E49">
        <w:rPr>
          <w:rFonts w:ascii="Times New Roman" w:hAnsi="Times New Roman"/>
          <w:spacing w:val="-2"/>
          <w:sz w:val="24"/>
          <w:szCs w:val="24"/>
        </w:rPr>
        <w:t>i</w:t>
      </w:r>
      <w:r w:rsidRPr="00825E49">
        <w:rPr>
          <w:rFonts w:ascii="Times New Roman" w:hAnsi="Times New Roman"/>
          <w:sz w:val="24"/>
          <w:szCs w:val="24"/>
        </w:rPr>
        <w:t>tyki</w:t>
      </w:r>
      <w:r w:rsidRPr="00825E49">
        <w:rPr>
          <w:rFonts w:ascii="Times New Roman" w:hAnsi="Times New Roman"/>
          <w:spacing w:val="151"/>
          <w:sz w:val="24"/>
          <w:szCs w:val="24"/>
        </w:rPr>
        <w:t xml:space="preserve"> </w:t>
      </w:r>
      <w:r w:rsidRPr="00825E49">
        <w:rPr>
          <w:rFonts w:ascii="Times New Roman" w:hAnsi="Times New Roman"/>
          <w:sz w:val="24"/>
          <w:szCs w:val="24"/>
        </w:rPr>
        <w:t>r</w:t>
      </w:r>
      <w:r w:rsidRPr="00825E49">
        <w:rPr>
          <w:rFonts w:ascii="Times New Roman" w:hAnsi="Times New Roman"/>
          <w:spacing w:val="1"/>
          <w:sz w:val="24"/>
          <w:szCs w:val="24"/>
        </w:rPr>
        <w:t>oz</w:t>
      </w:r>
      <w:r w:rsidRPr="00825E49">
        <w:rPr>
          <w:rFonts w:ascii="Times New Roman" w:hAnsi="Times New Roman"/>
          <w:sz w:val="24"/>
          <w:szCs w:val="24"/>
        </w:rPr>
        <w:t>woju</w:t>
      </w:r>
      <w:r w:rsidRPr="00825E49">
        <w:rPr>
          <w:rFonts w:ascii="Times New Roman" w:hAnsi="Times New Roman"/>
          <w:spacing w:val="153"/>
          <w:sz w:val="24"/>
          <w:szCs w:val="24"/>
        </w:rPr>
        <w:t xml:space="preserve"> </w:t>
      </w:r>
      <w:r w:rsidRPr="00825E49">
        <w:rPr>
          <w:rFonts w:ascii="Times New Roman" w:hAnsi="Times New Roman"/>
          <w:spacing w:val="1"/>
          <w:sz w:val="24"/>
          <w:szCs w:val="24"/>
        </w:rPr>
        <w:t>n</w:t>
      </w:r>
      <w:r w:rsidRPr="00825E49">
        <w:rPr>
          <w:rFonts w:ascii="Times New Roman" w:hAnsi="Times New Roman"/>
          <w:sz w:val="24"/>
          <w:szCs w:val="24"/>
        </w:rPr>
        <w:t>a</w:t>
      </w:r>
      <w:r w:rsidRPr="00825E49">
        <w:rPr>
          <w:rFonts w:ascii="Times New Roman" w:hAnsi="Times New Roman"/>
          <w:spacing w:val="152"/>
          <w:sz w:val="24"/>
          <w:szCs w:val="24"/>
        </w:rPr>
        <w:t xml:space="preserve"> </w:t>
      </w:r>
      <w:r w:rsidRPr="00825E49">
        <w:rPr>
          <w:rFonts w:ascii="Times New Roman" w:hAnsi="Times New Roman"/>
          <w:sz w:val="24"/>
          <w:szCs w:val="24"/>
        </w:rPr>
        <w:t>s</w:t>
      </w:r>
      <w:r w:rsidRPr="00825E49">
        <w:rPr>
          <w:rFonts w:ascii="Times New Roman" w:hAnsi="Times New Roman"/>
          <w:spacing w:val="1"/>
          <w:sz w:val="24"/>
          <w:szCs w:val="24"/>
        </w:rPr>
        <w:t>z</w:t>
      </w:r>
      <w:r w:rsidRPr="00825E49">
        <w:rPr>
          <w:rFonts w:ascii="Times New Roman" w:hAnsi="Times New Roman"/>
          <w:sz w:val="24"/>
          <w:szCs w:val="24"/>
        </w:rPr>
        <w:t>c</w:t>
      </w:r>
      <w:r w:rsidRPr="00825E49">
        <w:rPr>
          <w:rFonts w:ascii="Times New Roman" w:hAnsi="Times New Roman"/>
          <w:spacing w:val="1"/>
          <w:sz w:val="24"/>
          <w:szCs w:val="24"/>
        </w:rPr>
        <w:t>z</w:t>
      </w:r>
      <w:r w:rsidRPr="00825E49">
        <w:rPr>
          <w:rFonts w:ascii="Times New Roman" w:hAnsi="Times New Roman"/>
          <w:spacing w:val="-1"/>
          <w:sz w:val="24"/>
          <w:szCs w:val="24"/>
        </w:rPr>
        <w:t>e</w:t>
      </w:r>
      <w:r w:rsidRPr="00825E49">
        <w:rPr>
          <w:rFonts w:ascii="Times New Roman" w:hAnsi="Times New Roman"/>
          <w:sz w:val="24"/>
          <w:szCs w:val="24"/>
        </w:rPr>
        <w:t>b</w:t>
      </w:r>
      <w:r w:rsidRPr="00825E49">
        <w:rPr>
          <w:rFonts w:ascii="Times New Roman" w:hAnsi="Times New Roman"/>
          <w:spacing w:val="-1"/>
          <w:sz w:val="24"/>
          <w:szCs w:val="24"/>
        </w:rPr>
        <w:t>lu</w:t>
      </w:r>
      <w:r w:rsidRPr="00825E49">
        <w:rPr>
          <w:rFonts w:ascii="Times New Roman" w:hAnsi="Times New Roman"/>
          <w:spacing w:val="153"/>
          <w:sz w:val="24"/>
          <w:szCs w:val="24"/>
        </w:rPr>
        <w:t xml:space="preserve"> </w:t>
      </w:r>
      <w:r w:rsidRPr="00825E49">
        <w:rPr>
          <w:rFonts w:ascii="Times New Roman" w:hAnsi="Times New Roman"/>
          <w:sz w:val="24"/>
          <w:szCs w:val="24"/>
        </w:rPr>
        <w:t>w</w:t>
      </w:r>
      <w:r w:rsidRPr="00825E49">
        <w:rPr>
          <w:rFonts w:ascii="Times New Roman" w:hAnsi="Times New Roman"/>
          <w:spacing w:val="-1"/>
          <w:sz w:val="24"/>
          <w:szCs w:val="24"/>
        </w:rPr>
        <w:t>o</w:t>
      </w:r>
      <w:r w:rsidRPr="00825E49">
        <w:rPr>
          <w:rFonts w:ascii="Times New Roman" w:hAnsi="Times New Roman"/>
          <w:sz w:val="24"/>
          <w:szCs w:val="24"/>
        </w:rPr>
        <w:t>j</w:t>
      </w:r>
      <w:r w:rsidRPr="00825E49">
        <w:rPr>
          <w:rFonts w:ascii="Times New Roman" w:hAnsi="Times New Roman"/>
          <w:spacing w:val="1"/>
          <w:sz w:val="24"/>
          <w:szCs w:val="24"/>
        </w:rPr>
        <w:t>e</w:t>
      </w:r>
      <w:r w:rsidRPr="00825E49">
        <w:rPr>
          <w:rFonts w:ascii="Times New Roman" w:hAnsi="Times New Roman"/>
          <w:sz w:val="24"/>
          <w:szCs w:val="24"/>
        </w:rPr>
        <w:t>wód</w:t>
      </w:r>
      <w:r w:rsidRPr="00825E49">
        <w:rPr>
          <w:rFonts w:ascii="Times New Roman" w:hAnsi="Times New Roman"/>
          <w:spacing w:val="3"/>
          <w:sz w:val="24"/>
          <w:szCs w:val="24"/>
        </w:rPr>
        <w:t>z</w:t>
      </w:r>
      <w:r w:rsidRPr="00825E49">
        <w:rPr>
          <w:rFonts w:ascii="Times New Roman" w:hAnsi="Times New Roman"/>
          <w:sz w:val="24"/>
          <w:szCs w:val="24"/>
        </w:rPr>
        <w:t>kim.</w:t>
      </w:r>
      <w:r w:rsidRPr="00825E49">
        <w:rPr>
          <w:rFonts w:ascii="Times New Roman" w:hAnsi="Times New Roman"/>
          <w:spacing w:val="151"/>
          <w:sz w:val="24"/>
          <w:szCs w:val="24"/>
        </w:rPr>
        <w:t xml:space="preserve"> </w:t>
      </w:r>
      <w:r w:rsidRPr="00825E49">
        <w:rPr>
          <w:rFonts w:ascii="Times New Roman" w:hAnsi="Times New Roman"/>
          <w:sz w:val="24"/>
          <w:szCs w:val="24"/>
        </w:rPr>
        <w:t>J</w:t>
      </w:r>
      <w:r w:rsidRPr="00825E49">
        <w:rPr>
          <w:rFonts w:ascii="Times New Roman" w:hAnsi="Times New Roman"/>
          <w:spacing w:val="1"/>
          <w:sz w:val="24"/>
          <w:szCs w:val="24"/>
        </w:rPr>
        <w:t>ed</w:t>
      </w:r>
      <w:r w:rsidRPr="00825E49">
        <w:rPr>
          <w:rFonts w:ascii="Times New Roman" w:hAnsi="Times New Roman"/>
          <w:spacing w:val="-1"/>
          <w:sz w:val="24"/>
          <w:szCs w:val="24"/>
        </w:rPr>
        <w:t>n</w:t>
      </w:r>
      <w:r w:rsidRPr="00825E49">
        <w:rPr>
          <w:rFonts w:ascii="Times New Roman" w:hAnsi="Times New Roman"/>
          <w:sz w:val="24"/>
          <w:szCs w:val="24"/>
        </w:rPr>
        <w:t>ak</w:t>
      </w:r>
      <w:r w:rsidRPr="00825E49">
        <w:rPr>
          <w:rFonts w:ascii="Times New Roman" w:hAnsi="Times New Roman"/>
          <w:spacing w:val="151"/>
          <w:sz w:val="24"/>
          <w:szCs w:val="24"/>
        </w:rPr>
        <w:t xml:space="preserve"> </w:t>
      </w:r>
      <w:r w:rsidRPr="00825E49">
        <w:rPr>
          <w:rFonts w:ascii="Times New Roman" w:hAnsi="Times New Roman"/>
          <w:sz w:val="24"/>
          <w:szCs w:val="24"/>
        </w:rPr>
        <w:t>myśl</w:t>
      </w:r>
      <w:r w:rsidRPr="00825E49">
        <w:rPr>
          <w:rFonts w:ascii="Times New Roman" w:hAnsi="Times New Roman"/>
          <w:spacing w:val="151"/>
          <w:sz w:val="24"/>
          <w:szCs w:val="24"/>
        </w:rPr>
        <w:t xml:space="preserve"> </w:t>
      </w:r>
      <w:r w:rsidRPr="00825E49">
        <w:rPr>
          <w:rFonts w:ascii="Times New Roman" w:hAnsi="Times New Roman"/>
          <w:spacing w:val="1"/>
          <w:sz w:val="24"/>
          <w:szCs w:val="24"/>
        </w:rPr>
        <w:t>za</w:t>
      </w:r>
      <w:r w:rsidRPr="00825E49">
        <w:rPr>
          <w:rFonts w:ascii="Times New Roman" w:hAnsi="Times New Roman"/>
          <w:spacing w:val="-1"/>
          <w:sz w:val="24"/>
          <w:szCs w:val="24"/>
        </w:rPr>
        <w:t>w</w:t>
      </w:r>
      <w:r w:rsidRPr="00825E49">
        <w:rPr>
          <w:rFonts w:ascii="Times New Roman" w:hAnsi="Times New Roman"/>
          <w:sz w:val="24"/>
          <w:szCs w:val="24"/>
        </w:rPr>
        <w:t>ar</w:t>
      </w:r>
      <w:r w:rsidRPr="00825E49">
        <w:rPr>
          <w:rFonts w:ascii="Times New Roman" w:hAnsi="Times New Roman"/>
          <w:spacing w:val="1"/>
          <w:sz w:val="24"/>
          <w:szCs w:val="24"/>
        </w:rPr>
        <w:t>t</w:t>
      </w:r>
      <w:r w:rsidRPr="00825E49">
        <w:rPr>
          <w:rFonts w:ascii="Times New Roman" w:hAnsi="Times New Roman"/>
          <w:sz w:val="24"/>
          <w:szCs w:val="24"/>
        </w:rPr>
        <w:t>a w p</w:t>
      </w:r>
      <w:r w:rsidRPr="00825E49">
        <w:rPr>
          <w:rFonts w:ascii="Times New Roman" w:hAnsi="Times New Roman"/>
          <w:spacing w:val="1"/>
          <w:sz w:val="24"/>
          <w:szCs w:val="24"/>
        </w:rPr>
        <w:t>o</w:t>
      </w:r>
      <w:r w:rsidRPr="00825E49">
        <w:rPr>
          <w:rFonts w:ascii="Times New Roman" w:hAnsi="Times New Roman"/>
          <w:sz w:val="24"/>
          <w:szCs w:val="24"/>
        </w:rPr>
        <w:t>w</w:t>
      </w:r>
      <w:r w:rsidRPr="00825E49">
        <w:rPr>
          <w:rFonts w:ascii="Times New Roman" w:hAnsi="Times New Roman"/>
          <w:spacing w:val="-1"/>
          <w:sz w:val="24"/>
          <w:szCs w:val="24"/>
        </w:rPr>
        <w:t>y</w:t>
      </w:r>
      <w:r w:rsidRPr="00825E49">
        <w:rPr>
          <w:rFonts w:ascii="Times New Roman" w:hAnsi="Times New Roman"/>
          <w:sz w:val="24"/>
          <w:szCs w:val="24"/>
        </w:rPr>
        <w:t>żs</w:t>
      </w:r>
      <w:r w:rsidRPr="00825E49">
        <w:rPr>
          <w:rFonts w:ascii="Times New Roman" w:hAnsi="Times New Roman"/>
          <w:spacing w:val="1"/>
          <w:sz w:val="24"/>
          <w:szCs w:val="24"/>
        </w:rPr>
        <w:t>z</w:t>
      </w:r>
      <w:r w:rsidRPr="00825E49">
        <w:rPr>
          <w:rFonts w:ascii="Times New Roman" w:hAnsi="Times New Roman"/>
          <w:sz w:val="24"/>
          <w:szCs w:val="24"/>
        </w:rPr>
        <w:t>ych</w:t>
      </w:r>
      <w:r w:rsidRPr="00825E49">
        <w:rPr>
          <w:rFonts w:ascii="Times New Roman" w:hAnsi="Times New Roman"/>
          <w:spacing w:val="25"/>
          <w:sz w:val="24"/>
          <w:szCs w:val="24"/>
        </w:rPr>
        <w:t xml:space="preserve"> </w:t>
      </w:r>
      <w:r w:rsidRPr="00825E49">
        <w:rPr>
          <w:rFonts w:ascii="Times New Roman" w:hAnsi="Times New Roman"/>
          <w:spacing w:val="1"/>
          <w:sz w:val="24"/>
          <w:szCs w:val="24"/>
        </w:rPr>
        <w:t>u</w:t>
      </w:r>
      <w:r w:rsidRPr="00825E49">
        <w:rPr>
          <w:rFonts w:ascii="Times New Roman" w:hAnsi="Times New Roman"/>
          <w:sz w:val="24"/>
          <w:szCs w:val="24"/>
        </w:rPr>
        <w:t>wagac</w:t>
      </w:r>
      <w:r w:rsidRPr="00825E49">
        <w:rPr>
          <w:rFonts w:ascii="Times New Roman" w:hAnsi="Times New Roman"/>
          <w:spacing w:val="-1"/>
          <w:sz w:val="24"/>
          <w:szCs w:val="24"/>
        </w:rPr>
        <w:t>h</w:t>
      </w:r>
      <w:r w:rsidRPr="00825E49">
        <w:rPr>
          <w:rFonts w:ascii="Times New Roman" w:hAnsi="Times New Roman"/>
          <w:spacing w:val="26"/>
          <w:sz w:val="24"/>
          <w:szCs w:val="24"/>
        </w:rPr>
        <w:t xml:space="preserve"> </w:t>
      </w:r>
      <w:r w:rsidRPr="00825E49">
        <w:rPr>
          <w:rFonts w:ascii="Times New Roman" w:hAnsi="Times New Roman"/>
          <w:sz w:val="24"/>
          <w:szCs w:val="24"/>
        </w:rPr>
        <w:t>mo</w:t>
      </w:r>
      <w:r w:rsidRPr="00825E49">
        <w:rPr>
          <w:rFonts w:ascii="Times New Roman" w:hAnsi="Times New Roman"/>
          <w:spacing w:val="2"/>
          <w:sz w:val="24"/>
          <w:szCs w:val="24"/>
        </w:rPr>
        <w:t>ż</w:t>
      </w:r>
      <w:r w:rsidRPr="00825E49">
        <w:rPr>
          <w:rFonts w:ascii="Times New Roman" w:hAnsi="Times New Roman"/>
          <w:sz w:val="24"/>
          <w:szCs w:val="24"/>
        </w:rPr>
        <w:t>e</w:t>
      </w:r>
      <w:r w:rsidRPr="00825E49">
        <w:rPr>
          <w:rFonts w:ascii="Times New Roman" w:hAnsi="Times New Roman"/>
          <w:spacing w:val="25"/>
          <w:sz w:val="24"/>
          <w:szCs w:val="24"/>
        </w:rPr>
        <w:t xml:space="preserve"> </w:t>
      </w:r>
      <w:r w:rsidRPr="00825E49">
        <w:rPr>
          <w:rFonts w:ascii="Times New Roman" w:hAnsi="Times New Roman"/>
          <w:sz w:val="24"/>
          <w:szCs w:val="24"/>
        </w:rPr>
        <w:t>s</w:t>
      </w:r>
      <w:r w:rsidRPr="00825E49">
        <w:rPr>
          <w:rFonts w:ascii="Times New Roman" w:hAnsi="Times New Roman"/>
          <w:spacing w:val="1"/>
          <w:sz w:val="24"/>
          <w:szCs w:val="24"/>
        </w:rPr>
        <w:t>t</w:t>
      </w:r>
      <w:r w:rsidRPr="00825E49">
        <w:rPr>
          <w:rFonts w:ascii="Times New Roman" w:hAnsi="Times New Roman"/>
          <w:spacing w:val="-1"/>
          <w:sz w:val="24"/>
          <w:szCs w:val="24"/>
        </w:rPr>
        <w:t>a</w:t>
      </w:r>
      <w:r w:rsidRPr="00825E49">
        <w:rPr>
          <w:rFonts w:ascii="Times New Roman" w:hAnsi="Times New Roman"/>
          <w:sz w:val="24"/>
          <w:szCs w:val="24"/>
        </w:rPr>
        <w:t>n</w:t>
      </w:r>
      <w:r w:rsidRPr="00825E49">
        <w:rPr>
          <w:rFonts w:ascii="Times New Roman" w:hAnsi="Times New Roman"/>
          <w:spacing w:val="1"/>
          <w:sz w:val="24"/>
          <w:szCs w:val="24"/>
        </w:rPr>
        <w:t>o</w:t>
      </w:r>
      <w:r w:rsidRPr="00825E49">
        <w:rPr>
          <w:rFonts w:ascii="Times New Roman" w:hAnsi="Times New Roman"/>
          <w:spacing w:val="-1"/>
          <w:sz w:val="24"/>
          <w:szCs w:val="24"/>
        </w:rPr>
        <w:t>w</w:t>
      </w:r>
      <w:r w:rsidRPr="00825E49">
        <w:rPr>
          <w:rFonts w:ascii="Times New Roman" w:hAnsi="Times New Roman"/>
          <w:sz w:val="24"/>
          <w:szCs w:val="24"/>
        </w:rPr>
        <w:t>ić</w:t>
      </w:r>
      <w:r w:rsidRPr="00825E49">
        <w:rPr>
          <w:rFonts w:ascii="Times New Roman" w:hAnsi="Times New Roman"/>
          <w:spacing w:val="24"/>
          <w:sz w:val="24"/>
          <w:szCs w:val="24"/>
        </w:rPr>
        <w:t xml:space="preserve"> </w:t>
      </w:r>
      <w:r w:rsidRPr="00825E49">
        <w:rPr>
          <w:rFonts w:ascii="Times New Roman" w:hAnsi="Times New Roman"/>
          <w:sz w:val="24"/>
          <w:szCs w:val="24"/>
        </w:rPr>
        <w:t>waż</w:t>
      </w:r>
      <w:r w:rsidRPr="00825E49">
        <w:rPr>
          <w:rFonts w:ascii="Times New Roman" w:hAnsi="Times New Roman"/>
          <w:spacing w:val="1"/>
          <w:sz w:val="24"/>
          <w:szCs w:val="24"/>
        </w:rPr>
        <w:t>n</w:t>
      </w:r>
      <w:r w:rsidRPr="00825E49">
        <w:rPr>
          <w:rFonts w:ascii="Times New Roman" w:hAnsi="Times New Roman"/>
          <w:sz w:val="24"/>
          <w:szCs w:val="24"/>
        </w:rPr>
        <w:t>ą</w:t>
      </w:r>
      <w:r w:rsidRPr="00825E49">
        <w:rPr>
          <w:rFonts w:ascii="Times New Roman" w:hAnsi="Times New Roman"/>
          <w:spacing w:val="25"/>
          <w:sz w:val="24"/>
          <w:szCs w:val="24"/>
        </w:rPr>
        <w:t xml:space="preserve"> </w:t>
      </w:r>
      <w:r w:rsidRPr="00825E49">
        <w:rPr>
          <w:rFonts w:ascii="Times New Roman" w:hAnsi="Times New Roman"/>
          <w:sz w:val="24"/>
          <w:szCs w:val="24"/>
        </w:rPr>
        <w:t>ws</w:t>
      </w:r>
      <w:r w:rsidRPr="00825E49">
        <w:rPr>
          <w:rFonts w:ascii="Times New Roman" w:hAnsi="Times New Roman"/>
          <w:spacing w:val="-1"/>
          <w:sz w:val="24"/>
          <w:szCs w:val="24"/>
        </w:rPr>
        <w:t>k</w:t>
      </w:r>
      <w:r w:rsidRPr="00825E49">
        <w:rPr>
          <w:rFonts w:ascii="Times New Roman" w:hAnsi="Times New Roman"/>
          <w:sz w:val="24"/>
          <w:szCs w:val="24"/>
        </w:rPr>
        <w:t>az</w:t>
      </w:r>
      <w:r w:rsidRPr="00825E49">
        <w:rPr>
          <w:rFonts w:ascii="Times New Roman" w:hAnsi="Times New Roman"/>
          <w:spacing w:val="1"/>
          <w:sz w:val="24"/>
          <w:szCs w:val="24"/>
        </w:rPr>
        <w:t>ó</w:t>
      </w:r>
      <w:r w:rsidRPr="00825E49">
        <w:rPr>
          <w:rFonts w:ascii="Times New Roman" w:hAnsi="Times New Roman"/>
          <w:sz w:val="24"/>
          <w:szCs w:val="24"/>
        </w:rPr>
        <w:t>w</w:t>
      </w:r>
      <w:r w:rsidRPr="00825E49">
        <w:rPr>
          <w:rFonts w:ascii="Times New Roman" w:hAnsi="Times New Roman"/>
          <w:spacing w:val="-1"/>
          <w:sz w:val="24"/>
          <w:szCs w:val="24"/>
        </w:rPr>
        <w:t>k</w:t>
      </w:r>
      <w:r w:rsidRPr="00825E49">
        <w:rPr>
          <w:rFonts w:ascii="Times New Roman" w:hAnsi="Times New Roman"/>
          <w:sz w:val="24"/>
          <w:szCs w:val="24"/>
        </w:rPr>
        <w:t>ę</w:t>
      </w:r>
      <w:r w:rsidRPr="00825E49">
        <w:rPr>
          <w:rFonts w:ascii="Times New Roman" w:hAnsi="Times New Roman"/>
          <w:spacing w:val="24"/>
          <w:sz w:val="24"/>
          <w:szCs w:val="24"/>
        </w:rPr>
        <w:t xml:space="preserve"> </w:t>
      </w:r>
      <w:r w:rsidRPr="00825E49">
        <w:rPr>
          <w:rFonts w:ascii="Times New Roman" w:hAnsi="Times New Roman"/>
          <w:spacing w:val="1"/>
          <w:sz w:val="24"/>
          <w:szCs w:val="24"/>
        </w:rPr>
        <w:t>pod</w:t>
      </w:r>
      <w:r w:rsidRPr="00825E49">
        <w:rPr>
          <w:rFonts w:ascii="Times New Roman" w:hAnsi="Times New Roman"/>
          <w:sz w:val="24"/>
          <w:szCs w:val="24"/>
        </w:rPr>
        <w:t>c</w:t>
      </w:r>
      <w:r w:rsidRPr="00825E49">
        <w:rPr>
          <w:rFonts w:ascii="Times New Roman" w:hAnsi="Times New Roman"/>
          <w:spacing w:val="1"/>
          <w:sz w:val="24"/>
          <w:szCs w:val="24"/>
        </w:rPr>
        <w:t>z</w:t>
      </w:r>
      <w:r w:rsidRPr="00825E49">
        <w:rPr>
          <w:rFonts w:ascii="Times New Roman" w:hAnsi="Times New Roman"/>
          <w:sz w:val="24"/>
          <w:szCs w:val="24"/>
        </w:rPr>
        <w:t>as</w:t>
      </w:r>
      <w:r w:rsidRPr="00825E49">
        <w:rPr>
          <w:rFonts w:ascii="Times New Roman" w:hAnsi="Times New Roman"/>
          <w:spacing w:val="24"/>
          <w:sz w:val="24"/>
          <w:szCs w:val="24"/>
        </w:rPr>
        <w:t xml:space="preserve"> </w:t>
      </w:r>
      <w:r w:rsidRPr="00825E49">
        <w:rPr>
          <w:rFonts w:ascii="Times New Roman" w:hAnsi="Times New Roman"/>
          <w:spacing w:val="1"/>
          <w:sz w:val="24"/>
          <w:szCs w:val="24"/>
        </w:rPr>
        <w:t>pr</w:t>
      </w:r>
      <w:r w:rsidRPr="00825E49">
        <w:rPr>
          <w:rFonts w:ascii="Times New Roman" w:hAnsi="Times New Roman"/>
          <w:sz w:val="24"/>
          <w:szCs w:val="24"/>
        </w:rPr>
        <w:t>og</w:t>
      </w:r>
      <w:r w:rsidRPr="00825E49">
        <w:rPr>
          <w:rFonts w:ascii="Times New Roman" w:hAnsi="Times New Roman"/>
          <w:spacing w:val="-1"/>
          <w:sz w:val="24"/>
          <w:szCs w:val="24"/>
        </w:rPr>
        <w:t>r</w:t>
      </w:r>
      <w:r w:rsidRPr="00825E49">
        <w:rPr>
          <w:rFonts w:ascii="Times New Roman" w:hAnsi="Times New Roman"/>
          <w:sz w:val="24"/>
          <w:szCs w:val="24"/>
        </w:rPr>
        <w:t>amowa</w:t>
      </w:r>
      <w:r w:rsidRPr="00825E49">
        <w:rPr>
          <w:rFonts w:ascii="Times New Roman" w:hAnsi="Times New Roman"/>
          <w:spacing w:val="1"/>
          <w:sz w:val="24"/>
          <w:szCs w:val="24"/>
        </w:rPr>
        <w:t>n</w:t>
      </w:r>
      <w:r w:rsidRPr="00825E49">
        <w:rPr>
          <w:rFonts w:ascii="Times New Roman" w:hAnsi="Times New Roman"/>
          <w:sz w:val="24"/>
          <w:szCs w:val="24"/>
        </w:rPr>
        <w:t>ia</w:t>
      </w:r>
      <w:r w:rsidRPr="00825E49">
        <w:rPr>
          <w:rFonts w:ascii="Times New Roman" w:hAnsi="Times New Roman"/>
          <w:spacing w:val="25"/>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ol</w:t>
      </w:r>
      <w:r w:rsidRPr="00825E49">
        <w:rPr>
          <w:rFonts w:ascii="Times New Roman" w:hAnsi="Times New Roman"/>
          <w:spacing w:val="-1"/>
          <w:sz w:val="24"/>
          <w:szCs w:val="24"/>
        </w:rPr>
        <w:t>i</w:t>
      </w:r>
      <w:r w:rsidRPr="00825E49">
        <w:rPr>
          <w:rFonts w:ascii="Times New Roman" w:hAnsi="Times New Roman"/>
          <w:sz w:val="24"/>
          <w:szCs w:val="24"/>
        </w:rPr>
        <w:t>tyk</w:t>
      </w:r>
      <w:r w:rsidRPr="00825E49">
        <w:rPr>
          <w:rFonts w:ascii="Times New Roman" w:hAnsi="Times New Roman"/>
          <w:spacing w:val="-1"/>
          <w:sz w:val="24"/>
          <w:szCs w:val="24"/>
        </w:rPr>
        <w:t>i</w:t>
      </w:r>
      <w:r w:rsidRPr="00825E49">
        <w:rPr>
          <w:rFonts w:ascii="Times New Roman" w:hAnsi="Times New Roman"/>
          <w:sz w:val="24"/>
          <w:szCs w:val="24"/>
        </w:rPr>
        <w:t xml:space="preserve"> ro</w:t>
      </w:r>
      <w:r w:rsidRPr="00825E49">
        <w:rPr>
          <w:rFonts w:ascii="Times New Roman" w:hAnsi="Times New Roman"/>
          <w:spacing w:val="2"/>
          <w:sz w:val="24"/>
          <w:szCs w:val="24"/>
        </w:rPr>
        <w:t>z</w:t>
      </w:r>
      <w:r w:rsidRPr="00825E49">
        <w:rPr>
          <w:rFonts w:ascii="Times New Roman" w:hAnsi="Times New Roman"/>
          <w:sz w:val="24"/>
          <w:szCs w:val="24"/>
        </w:rPr>
        <w:t>w</w:t>
      </w:r>
      <w:r w:rsidRPr="00825E49">
        <w:rPr>
          <w:rFonts w:ascii="Times New Roman" w:hAnsi="Times New Roman"/>
          <w:spacing w:val="-1"/>
          <w:sz w:val="24"/>
          <w:szCs w:val="24"/>
        </w:rPr>
        <w:t>o</w:t>
      </w:r>
      <w:r w:rsidRPr="00825E49">
        <w:rPr>
          <w:rFonts w:ascii="Times New Roman" w:hAnsi="Times New Roman"/>
          <w:sz w:val="24"/>
          <w:szCs w:val="24"/>
        </w:rPr>
        <w:t>ju</w:t>
      </w:r>
      <w:r w:rsidRPr="00825E49">
        <w:rPr>
          <w:rFonts w:ascii="Times New Roman" w:hAnsi="Times New Roman"/>
          <w:spacing w:val="57"/>
          <w:sz w:val="24"/>
          <w:szCs w:val="24"/>
        </w:rPr>
        <w:t xml:space="preserve"> </w:t>
      </w:r>
      <w:r w:rsidRPr="00825E49">
        <w:rPr>
          <w:rFonts w:ascii="Times New Roman" w:hAnsi="Times New Roman"/>
          <w:spacing w:val="1"/>
          <w:sz w:val="24"/>
          <w:szCs w:val="24"/>
        </w:rPr>
        <w:t>n</w:t>
      </w:r>
      <w:r w:rsidRPr="00825E49">
        <w:rPr>
          <w:rFonts w:ascii="Times New Roman" w:hAnsi="Times New Roman"/>
          <w:sz w:val="24"/>
          <w:szCs w:val="24"/>
        </w:rPr>
        <w:t>a</w:t>
      </w:r>
      <w:r w:rsidRPr="00825E49">
        <w:rPr>
          <w:rFonts w:ascii="Times New Roman" w:hAnsi="Times New Roman"/>
          <w:spacing w:val="57"/>
          <w:sz w:val="24"/>
          <w:szCs w:val="24"/>
        </w:rPr>
        <w:t xml:space="preserve"> </w:t>
      </w:r>
      <w:r w:rsidRPr="00825E49">
        <w:rPr>
          <w:rFonts w:ascii="Times New Roman" w:hAnsi="Times New Roman"/>
          <w:sz w:val="24"/>
          <w:szCs w:val="24"/>
        </w:rPr>
        <w:t>s</w:t>
      </w:r>
      <w:r w:rsidRPr="00825E49">
        <w:rPr>
          <w:rFonts w:ascii="Times New Roman" w:hAnsi="Times New Roman"/>
          <w:spacing w:val="1"/>
          <w:sz w:val="24"/>
          <w:szCs w:val="24"/>
        </w:rPr>
        <w:t>z</w:t>
      </w:r>
      <w:r w:rsidRPr="00825E49">
        <w:rPr>
          <w:rFonts w:ascii="Times New Roman" w:hAnsi="Times New Roman"/>
          <w:spacing w:val="-2"/>
          <w:sz w:val="24"/>
          <w:szCs w:val="24"/>
        </w:rPr>
        <w:t>c</w:t>
      </w:r>
      <w:r w:rsidRPr="00825E49">
        <w:rPr>
          <w:rFonts w:ascii="Times New Roman" w:hAnsi="Times New Roman"/>
          <w:sz w:val="24"/>
          <w:szCs w:val="24"/>
        </w:rPr>
        <w:t>ze</w:t>
      </w:r>
      <w:r w:rsidRPr="00825E49">
        <w:rPr>
          <w:rFonts w:ascii="Times New Roman" w:hAnsi="Times New Roman"/>
          <w:spacing w:val="1"/>
          <w:sz w:val="24"/>
          <w:szCs w:val="24"/>
        </w:rPr>
        <w:t>b</w:t>
      </w:r>
      <w:r w:rsidRPr="00825E49">
        <w:rPr>
          <w:rFonts w:ascii="Times New Roman" w:hAnsi="Times New Roman"/>
          <w:spacing w:val="-1"/>
          <w:sz w:val="24"/>
          <w:szCs w:val="24"/>
        </w:rPr>
        <w:t>l</w:t>
      </w:r>
      <w:r w:rsidRPr="00825E49">
        <w:rPr>
          <w:rFonts w:ascii="Times New Roman" w:hAnsi="Times New Roman"/>
          <w:sz w:val="24"/>
          <w:szCs w:val="24"/>
        </w:rPr>
        <w:t>u</w:t>
      </w:r>
      <w:r w:rsidRPr="00825E49">
        <w:rPr>
          <w:rFonts w:ascii="Times New Roman" w:hAnsi="Times New Roman"/>
          <w:spacing w:val="56"/>
          <w:sz w:val="24"/>
          <w:szCs w:val="24"/>
        </w:rPr>
        <w:t xml:space="preserve"> </w:t>
      </w:r>
      <w:r w:rsidRPr="00825E49">
        <w:rPr>
          <w:rFonts w:ascii="Times New Roman" w:hAnsi="Times New Roman"/>
          <w:spacing w:val="1"/>
          <w:sz w:val="24"/>
          <w:szCs w:val="24"/>
        </w:rPr>
        <w:t>p</w:t>
      </w:r>
      <w:r w:rsidRPr="00825E49">
        <w:rPr>
          <w:rFonts w:ascii="Times New Roman" w:hAnsi="Times New Roman"/>
          <w:spacing w:val="-1"/>
          <w:sz w:val="24"/>
          <w:szCs w:val="24"/>
        </w:rPr>
        <w:t>ow</w:t>
      </w:r>
      <w:r w:rsidRPr="00825E49">
        <w:rPr>
          <w:rFonts w:ascii="Times New Roman" w:hAnsi="Times New Roman"/>
          <w:sz w:val="24"/>
          <w:szCs w:val="24"/>
        </w:rPr>
        <w:t>ia</w:t>
      </w:r>
      <w:r w:rsidRPr="00825E49">
        <w:rPr>
          <w:rFonts w:ascii="Times New Roman" w:hAnsi="Times New Roman"/>
          <w:spacing w:val="1"/>
          <w:sz w:val="24"/>
          <w:szCs w:val="24"/>
        </w:rPr>
        <w:t>t</w:t>
      </w:r>
      <w:r w:rsidRPr="00825E49">
        <w:rPr>
          <w:rFonts w:ascii="Times New Roman" w:hAnsi="Times New Roman"/>
          <w:sz w:val="24"/>
          <w:szCs w:val="24"/>
        </w:rPr>
        <w:t>owym</w:t>
      </w:r>
      <w:r w:rsidRPr="00825E49">
        <w:rPr>
          <w:rFonts w:ascii="Times New Roman" w:hAnsi="Times New Roman"/>
          <w:spacing w:val="55"/>
          <w:sz w:val="24"/>
          <w:szCs w:val="24"/>
        </w:rPr>
        <w:t xml:space="preserve"> </w:t>
      </w:r>
      <w:r w:rsidRPr="00825E49">
        <w:rPr>
          <w:rFonts w:ascii="Times New Roman" w:hAnsi="Times New Roman"/>
          <w:sz w:val="24"/>
          <w:szCs w:val="24"/>
        </w:rPr>
        <w:t>i</w:t>
      </w:r>
      <w:r w:rsidRPr="00825E49">
        <w:rPr>
          <w:rFonts w:ascii="Times New Roman" w:hAnsi="Times New Roman"/>
          <w:spacing w:val="56"/>
          <w:sz w:val="24"/>
          <w:szCs w:val="24"/>
        </w:rPr>
        <w:t xml:space="preserve"> </w:t>
      </w:r>
      <w:r w:rsidRPr="00825E49">
        <w:rPr>
          <w:rFonts w:ascii="Times New Roman" w:hAnsi="Times New Roman"/>
          <w:sz w:val="24"/>
          <w:szCs w:val="24"/>
        </w:rPr>
        <w:t>gmi</w:t>
      </w:r>
      <w:r w:rsidRPr="00825E49">
        <w:rPr>
          <w:rFonts w:ascii="Times New Roman" w:hAnsi="Times New Roman"/>
          <w:spacing w:val="1"/>
          <w:sz w:val="24"/>
          <w:szCs w:val="24"/>
        </w:rPr>
        <w:t>nn</w:t>
      </w:r>
      <w:r w:rsidRPr="00825E49">
        <w:rPr>
          <w:rFonts w:ascii="Times New Roman" w:hAnsi="Times New Roman"/>
          <w:sz w:val="24"/>
          <w:szCs w:val="24"/>
        </w:rPr>
        <w:t>ym.</w:t>
      </w:r>
      <w:r w:rsidRPr="00825E49">
        <w:rPr>
          <w:rFonts w:ascii="Times New Roman" w:hAnsi="Times New Roman"/>
          <w:spacing w:val="58"/>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o</w:t>
      </w:r>
      <w:r w:rsidRPr="00825E49">
        <w:rPr>
          <w:rFonts w:ascii="Times New Roman" w:hAnsi="Times New Roman"/>
          <w:spacing w:val="2"/>
          <w:sz w:val="24"/>
          <w:szCs w:val="24"/>
        </w:rPr>
        <w:t>n</w:t>
      </w:r>
      <w:r w:rsidRPr="00825E49">
        <w:rPr>
          <w:rFonts w:ascii="Times New Roman" w:hAnsi="Times New Roman"/>
          <w:spacing w:val="-2"/>
          <w:sz w:val="24"/>
          <w:szCs w:val="24"/>
        </w:rPr>
        <w:t>a</w:t>
      </w:r>
      <w:r w:rsidRPr="00825E49">
        <w:rPr>
          <w:rFonts w:ascii="Times New Roman" w:hAnsi="Times New Roman"/>
          <w:sz w:val="24"/>
          <w:szCs w:val="24"/>
        </w:rPr>
        <w:t>d</w:t>
      </w:r>
      <w:r w:rsidRPr="00825E49">
        <w:rPr>
          <w:rFonts w:ascii="Times New Roman" w:hAnsi="Times New Roman"/>
          <w:spacing w:val="2"/>
          <w:sz w:val="24"/>
          <w:szCs w:val="24"/>
        </w:rPr>
        <w:t>t</w:t>
      </w:r>
      <w:r w:rsidRPr="00825E49">
        <w:rPr>
          <w:rFonts w:ascii="Times New Roman" w:hAnsi="Times New Roman"/>
          <w:sz w:val="24"/>
          <w:szCs w:val="24"/>
        </w:rPr>
        <w:t>o</w:t>
      </w:r>
      <w:r w:rsidRPr="00825E49">
        <w:rPr>
          <w:rFonts w:ascii="Times New Roman" w:hAnsi="Times New Roman"/>
          <w:spacing w:val="56"/>
          <w:sz w:val="24"/>
          <w:szCs w:val="24"/>
        </w:rPr>
        <w:t xml:space="preserve"> </w:t>
      </w:r>
      <w:r w:rsidRPr="00825E49">
        <w:rPr>
          <w:rFonts w:ascii="Times New Roman" w:hAnsi="Times New Roman"/>
          <w:spacing w:val="3"/>
          <w:sz w:val="24"/>
          <w:szCs w:val="24"/>
        </w:rPr>
        <w:t>z</w:t>
      </w:r>
      <w:r w:rsidRPr="00825E49">
        <w:rPr>
          <w:rFonts w:ascii="Times New Roman" w:hAnsi="Times New Roman"/>
          <w:spacing w:val="-2"/>
          <w:sz w:val="24"/>
          <w:szCs w:val="24"/>
        </w:rPr>
        <w:t>g</w:t>
      </w:r>
      <w:r w:rsidRPr="00825E49">
        <w:rPr>
          <w:rFonts w:ascii="Times New Roman" w:hAnsi="Times New Roman"/>
          <w:sz w:val="24"/>
          <w:szCs w:val="24"/>
        </w:rPr>
        <w:t>o</w:t>
      </w:r>
      <w:r w:rsidRPr="00825E49">
        <w:rPr>
          <w:rFonts w:ascii="Times New Roman" w:hAnsi="Times New Roman"/>
          <w:spacing w:val="-1"/>
          <w:sz w:val="24"/>
          <w:szCs w:val="24"/>
        </w:rPr>
        <w:t>d</w:t>
      </w:r>
      <w:r w:rsidRPr="00825E49">
        <w:rPr>
          <w:rFonts w:ascii="Times New Roman" w:hAnsi="Times New Roman"/>
          <w:sz w:val="24"/>
          <w:szCs w:val="24"/>
        </w:rPr>
        <w:t>nie</w:t>
      </w:r>
      <w:r w:rsidRPr="00825E49">
        <w:rPr>
          <w:rFonts w:ascii="Times New Roman" w:hAnsi="Times New Roman"/>
          <w:spacing w:val="57"/>
          <w:sz w:val="24"/>
          <w:szCs w:val="24"/>
        </w:rPr>
        <w:t xml:space="preserve"> </w:t>
      </w:r>
      <w:r w:rsidRPr="00825E49">
        <w:rPr>
          <w:rFonts w:ascii="Times New Roman" w:hAnsi="Times New Roman"/>
          <w:sz w:val="24"/>
          <w:szCs w:val="24"/>
        </w:rPr>
        <w:t>z r</w:t>
      </w:r>
      <w:r w:rsidRPr="00825E49">
        <w:rPr>
          <w:rFonts w:ascii="Times New Roman" w:hAnsi="Times New Roman"/>
          <w:spacing w:val="1"/>
          <w:sz w:val="24"/>
          <w:szCs w:val="24"/>
        </w:rPr>
        <w:t>e</w:t>
      </w:r>
      <w:r w:rsidRPr="00825E49">
        <w:rPr>
          <w:rFonts w:ascii="Times New Roman" w:hAnsi="Times New Roman"/>
          <w:sz w:val="24"/>
          <w:szCs w:val="24"/>
        </w:rPr>
        <w:t>k</w:t>
      </w:r>
      <w:r w:rsidRPr="00825E49">
        <w:rPr>
          <w:rFonts w:ascii="Times New Roman" w:hAnsi="Times New Roman"/>
          <w:spacing w:val="-2"/>
          <w:sz w:val="24"/>
          <w:szCs w:val="24"/>
        </w:rPr>
        <w:t>o</w:t>
      </w:r>
      <w:r w:rsidRPr="00825E49">
        <w:rPr>
          <w:rFonts w:ascii="Times New Roman" w:hAnsi="Times New Roman"/>
          <w:sz w:val="24"/>
          <w:szCs w:val="24"/>
        </w:rPr>
        <w:t>me</w:t>
      </w:r>
      <w:r w:rsidRPr="00825E49">
        <w:rPr>
          <w:rFonts w:ascii="Times New Roman" w:hAnsi="Times New Roman"/>
          <w:spacing w:val="1"/>
          <w:sz w:val="24"/>
          <w:szCs w:val="24"/>
        </w:rPr>
        <w:t>nda</w:t>
      </w:r>
      <w:r w:rsidRPr="00825E49">
        <w:rPr>
          <w:rFonts w:ascii="Times New Roman" w:hAnsi="Times New Roman"/>
          <w:sz w:val="24"/>
          <w:szCs w:val="24"/>
        </w:rPr>
        <w:t>cjami</w:t>
      </w:r>
      <w:r w:rsidRPr="00825E49">
        <w:rPr>
          <w:rFonts w:ascii="Times New Roman" w:hAnsi="Times New Roman"/>
          <w:spacing w:val="56"/>
          <w:sz w:val="24"/>
          <w:szCs w:val="24"/>
        </w:rPr>
        <w:t xml:space="preserve"> </w:t>
      </w:r>
      <w:r w:rsidRPr="00825E49">
        <w:rPr>
          <w:rFonts w:ascii="Times New Roman" w:hAnsi="Times New Roman"/>
          <w:sz w:val="24"/>
          <w:szCs w:val="24"/>
        </w:rPr>
        <w:t>KSR</w:t>
      </w:r>
      <w:r w:rsidRPr="00825E49">
        <w:rPr>
          <w:rFonts w:ascii="Times New Roman" w:hAnsi="Times New Roman"/>
          <w:spacing w:val="-1"/>
          <w:sz w:val="24"/>
          <w:szCs w:val="24"/>
        </w:rPr>
        <w:t>R</w:t>
      </w:r>
      <w:r w:rsidRPr="00825E49">
        <w:rPr>
          <w:rFonts w:ascii="Times New Roman" w:hAnsi="Times New Roman"/>
          <w:sz w:val="24"/>
          <w:szCs w:val="24"/>
        </w:rPr>
        <w:t>, w p</w:t>
      </w:r>
      <w:r w:rsidRPr="00825E49">
        <w:rPr>
          <w:rFonts w:ascii="Times New Roman" w:hAnsi="Times New Roman"/>
          <w:spacing w:val="1"/>
          <w:sz w:val="24"/>
          <w:szCs w:val="24"/>
        </w:rPr>
        <w:t>r</w:t>
      </w:r>
      <w:r w:rsidRPr="00825E49">
        <w:rPr>
          <w:rFonts w:ascii="Times New Roman" w:hAnsi="Times New Roman"/>
          <w:sz w:val="24"/>
          <w:szCs w:val="24"/>
        </w:rPr>
        <w:t>ocesie</w:t>
      </w:r>
      <w:r w:rsidRPr="00825E49">
        <w:rPr>
          <w:rFonts w:ascii="Times New Roman" w:hAnsi="Times New Roman"/>
          <w:spacing w:val="38"/>
          <w:sz w:val="24"/>
          <w:szCs w:val="24"/>
        </w:rPr>
        <w:t xml:space="preserve"> </w:t>
      </w:r>
      <w:r w:rsidRPr="00825E49">
        <w:rPr>
          <w:rFonts w:ascii="Times New Roman" w:hAnsi="Times New Roman"/>
          <w:spacing w:val="1"/>
          <w:sz w:val="24"/>
          <w:szCs w:val="24"/>
        </w:rPr>
        <w:t>z</w:t>
      </w:r>
      <w:r w:rsidRPr="00825E49">
        <w:rPr>
          <w:rFonts w:ascii="Times New Roman" w:hAnsi="Times New Roman"/>
          <w:sz w:val="24"/>
          <w:szCs w:val="24"/>
        </w:rPr>
        <w:t>a</w:t>
      </w:r>
      <w:r w:rsidRPr="00825E49">
        <w:rPr>
          <w:rFonts w:ascii="Times New Roman" w:hAnsi="Times New Roman"/>
          <w:spacing w:val="-1"/>
          <w:sz w:val="24"/>
          <w:szCs w:val="24"/>
        </w:rPr>
        <w:t>r</w:t>
      </w:r>
      <w:r w:rsidRPr="00825E49">
        <w:rPr>
          <w:rFonts w:ascii="Times New Roman" w:hAnsi="Times New Roman"/>
          <w:sz w:val="24"/>
          <w:szCs w:val="24"/>
        </w:rPr>
        <w:t>z</w:t>
      </w:r>
      <w:r w:rsidRPr="00825E49">
        <w:rPr>
          <w:rFonts w:ascii="Times New Roman" w:hAnsi="Times New Roman"/>
          <w:spacing w:val="1"/>
          <w:sz w:val="24"/>
          <w:szCs w:val="24"/>
        </w:rPr>
        <w:t>ą</w:t>
      </w:r>
      <w:r w:rsidRPr="00825E49">
        <w:rPr>
          <w:rFonts w:ascii="Times New Roman" w:hAnsi="Times New Roman"/>
          <w:spacing w:val="-1"/>
          <w:sz w:val="24"/>
          <w:szCs w:val="24"/>
        </w:rPr>
        <w:t>d</w:t>
      </w:r>
      <w:r w:rsidRPr="00825E49">
        <w:rPr>
          <w:rFonts w:ascii="Times New Roman" w:hAnsi="Times New Roman"/>
          <w:sz w:val="24"/>
          <w:szCs w:val="24"/>
        </w:rPr>
        <w:t>z</w:t>
      </w:r>
      <w:r w:rsidRPr="00825E49">
        <w:rPr>
          <w:rFonts w:ascii="Times New Roman" w:hAnsi="Times New Roman"/>
          <w:spacing w:val="1"/>
          <w:sz w:val="24"/>
          <w:szCs w:val="24"/>
        </w:rPr>
        <w:t>a</w:t>
      </w:r>
      <w:r w:rsidRPr="00825E49">
        <w:rPr>
          <w:rFonts w:ascii="Times New Roman" w:hAnsi="Times New Roman"/>
          <w:spacing w:val="-1"/>
          <w:sz w:val="24"/>
          <w:szCs w:val="24"/>
        </w:rPr>
        <w:t>n</w:t>
      </w:r>
      <w:r w:rsidRPr="00825E49">
        <w:rPr>
          <w:rFonts w:ascii="Times New Roman" w:hAnsi="Times New Roman"/>
          <w:sz w:val="24"/>
          <w:szCs w:val="24"/>
        </w:rPr>
        <w:t>ia</w:t>
      </w:r>
      <w:r w:rsidRPr="00825E49">
        <w:rPr>
          <w:rFonts w:ascii="Times New Roman" w:hAnsi="Times New Roman"/>
          <w:spacing w:val="36"/>
          <w:sz w:val="24"/>
          <w:szCs w:val="24"/>
        </w:rPr>
        <w:t xml:space="preserve"> </w:t>
      </w:r>
      <w:r w:rsidRPr="00825E49">
        <w:rPr>
          <w:rFonts w:ascii="Times New Roman" w:hAnsi="Times New Roman"/>
          <w:sz w:val="24"/>
          <w:szCs w:val="24"/>
        </w:rPr>
        <w:t>s</w:t>
      </w:r>
      <w:r w:rsidRPr="00825E49">
        <w:rPr>
          <w:rFonts w:ascii="Times New Roman" w:hAnsi="Times New Roman"/>
          <w:spacing w:val="1"/>
          <w:sz w:val="24"/>
          <w:szCs w:val="24"/>
        </w:rPr>
        <w:t>tr</w:t>
      </w:r>
      <w:r w:rsidRPr="00825E49">
        <w:rPr>
          <w:rFonts w:ascii="Times New Roman" w:hAnsi="Times New Roman"/>
          <w:sz w:val="24"/>
          <w:szCs w:val="24"/>
        </w:rPr>
        <w:t>a</w:t>
      </w:r>
      <w:r w:rsidRPr="00825E49">
        <w:rPr>
          <w:rFonts w:ascii="Times New Roman" w:hAnsi="Times New Roman"/>
          <w:spacing w:val="1"/>
          <w:sz w:val="24"/>
          <w:szCs w:val="24"/>
        </w:rPr>
        <w:t>te</w:t>
      </w:r>
      <w:r w:rsidRPr="00825E49">
        <w:rPr>
          <w:rFonts w:ascii="Times New Roman" w:hAnsi="Times New Roman"/>
          <w:sz w:val="24"/>
          <w:szCs w:val="24"/>
        </w:rPr>
        <w:t>gi</w:t>
      </w:r>
      <w:r w:rsidRPr="00825E49">
        <w:rPr>
          <w:rFonts w:ascii="Times New Roman" w:hAnsi="Times New Roman"/>
          <w:spacing w:val="-1"/>
          <w:sz w:val="24"/>
          <w:szCs w:val="24"/>
        </w:rPr>
        <w:t>a</w:t>
      </w:r>
      <w:r w:rsidRPr="00825E49">
        <w:rPr>
          <w:rFonts w:ascii="Times New Roman" w:hAnsi="Times New Roman"/>
          <w:sz w:val="24"/>
          <w:szCs w:val="24"/>
        </w:rPr>
        <w:t>mi</w:t>
      </w:r>
      <w:r w:rsidRPr="00825E49">
        <w:rPr>
          <w:rFonts w:ascii="Times New Roman" w:hAnsi="Times New Roman"/>
          <w:spacing w:val="36"/>
          <w:sz w:val="24"/>
          <w:szCs w:val="24"/>
        </w:rPr>
        <w:t xml:space="preserve"> </w:t>
      </w:r>
      <w:r w:rsidRPr="00825E49">
        <w:rPr>
          <w:rFonts w:ascii="Times New Roman" w:hAnsi="Times New Roman"/>
          <w:sz w:val="24"/>
          <w:szCs w:val="24"/>
        </w:rPr>
        <w:t>r</w:t>
      </w:r>
      <w:r w:rsidRPr="00825E49">
        <w:rPr>
          <w:rFonts w:ascii="Times New Roman" w:hAnsi="Times New Roman"/>
          <w:spacing w:val="1"/>
          <w:sz w:val="24"/>
          <w:szCs w:val="24"/>
        </w:rPr>
        <w:t>oz</w:t>
      </w:r>
      <w:r w:rsidRPr="00825E49">
        <w:rPr>
          <w:rFonts w:ascii="Times New Roman" w:hAnsi="Times New Roman"/>
          <w:sz w:val="24"/>
          <w:szCs w:val="24"/>
        </w:rPr>
        <w:t>wo</w:t>
      </w:r>
      <w:r w:rsidRPr="00825E49">
        <w:rPr>
          <w:rFonts w:ascii="Times New Roman" w:hAnsi="Times New Roman"/>
          <w:spacing w:val="-2"/>
          <w:sz w:val="24"/>
          <w:szCs w:val="24"/>
        </w:rPr>
        <w:t>j</w:t>
      </w:r>
      <w:r w:rsidRPr="00825E49">
        <w:rPr>
          <w:rFonts w:ascii="Times New Roman" w:hAnsi="Times New Roman"/>
          <w:sz w:val="24"/>
          <w:szCs w:val="24"/>
        </w:rPr>
        <w:t>u</w:t>
      </w:r>
      <w:r w:rsidRPr="00825E49">
        <w:rPr>
          <w:rFonts w:ascii="Times New Roman" w:hAnsi="Times New Roman"/>
          <w:spacing w:val="37"/>
          <w:sz w:val="24"/>
          <w:szCs w:val="24"/>
        </w:rPr>
        <w:t xml:space="preserve"> </w:t>
      </w:r>
      <w:r w:rsidRPr="00825E49">
        <w:rPr>
          <w:rFonts w:ascii="Times New Roman" w:hAnsi="Times New Roman"/>
          <w:spacing w:val="1"/>
          <w:sz w:val="24"/>
          <w:szCs w:val="24"/>
        </w:rPr>
        <w:t>po</w:t>
      </w:r>
      <w:r w:rsidRPr="00825E49">
        <w:rPr>
          <w:rFonts w:ascii="Times New Roman" w:hAnsi="Times New Roman"/>
          <w:spacing w:val="-2"/>
          <w:sz w:val="24"/>
          <w:szCs w:val="24"/>
        </w:rPr>
        <w:t>s</w:t>
      </w:r>
      <w:r w:rsidRPr="00825E49">
        <w:rPr>
          <w:rFonts w:ascii="Times New Roman" w:hAnsi="Times New Roman"/>
          <w:sz w:val="24"/>
          <w:szCs w:val="24"/>
        </w:rPr>
        <w:t>t</w:t>
      </w:r>
      <w:r w:rsidRPr="00825E49">
        <w:rPr>
          <w:rFonts w:ascii="Times New Roman" w:hAnsi="Times New Roman"/>
          <w:spacing w:val="1"/>
          <w:sz w:val="24"/>
          <w:szCs w:val="24"/>
        </w:rPr>
        <w:t>u</w:t>
      </w:r>
      <w:r w:rsidRPr="00825E49">
        <w:rPr>
          <w:rFonts w:ascii="Times New Roman" w:hAnsi="Times New Roman"/>
          <w:sz w:val="24"/>
          <w:szCs w:val="24"/>
        </w:rPr>
        <w:t>luje</w:t>
      </w:r>
      <w:r w:rsidRPr="00825E49">
        <w:rPr>
          <w:rFonts w:ascii="Times New Roman" w:hAnsi="Times New Roman"/>
          <w:spacing w:val="38"/>
          <w:sz w:val="24"/>
          <w:szCs w:val="24"/>
        </w:rPr>
        <w:t xml:space="preserve"> </w:t>
      </w:r>
      <w:r w:rsidRPr="00825E49">
        <w:rPr>
          <w:rFonts w:ascii="Times New Roman" w:hAnsi="Times New Roman"/>
          <w:sz w:val="24"/>
          <w:szCs w:val="24"/>
        </w:rPr>
        <w:t>się</w:t>
      </w:r>
      <w:r w:rsidRPr="00825E49">
        <w:rPr>
          <w:rFonts w:ascii="Times New Roman" w:hAnsi="Times New Roman"/>
          <w:spacing w:val="37"/>
          <w:sz w:val="24"/>
          <w:szCs w:val="24"/>
        </w:rPr>
        <w:t xml:space="preserve"> </w:t>
      </w:r>
      <w:r w:rsidRPr="00825E49">
        <w:rPr>
          <w:rFonts w:ascii="Times New Roman" w:hAnsi="Times New Roman"/>
          <w:spacing w:val="1"/>
          <w:sz w:val="24"/>
          <w:szCs w:val="24"/>
        </w:rPr>
        <w:t>t</w:t>
      </w:r>
      <w:r w:rsidRPr="00825E49">
        <w:rPr>
          <w:rFonts w:ascii="Times New Roman" w:hAnsi="Times New Roman"/>
          <w:sz w:val="24"/>
          <w:szCs w:val="24"/>
        </w:rPr>
        <w:t>worzenie</w:t>
      </w:r>
      <w:r w:rsidRPr="00825E49">
        <w:rPr>
          <w:rFonts w:ascii="Times New Roman" w:hAnsi="Times New Roman"/>
          <w:spacing w:val="38"/>
          <w:sz w:val="24"/>
          <w:szCs w:val="24"/>
        </w:rPr>
        <w:t xml:space="preserve"> </w:t>
      </w:r>
      <w:r w:rsidRPr="00825E49">
        <w:rPr>
          <w:rFonts w:ascii="Times New Roman" w:hAnsi="Times New Roman"/>
          <w:sz w:val="24"/>
          <w:szCs w:val="24"/>
        </w:rPr>
        <w:t>i</w:t>
      </w:r>
      <w:r w:rsidRPr="00825E49">
        <w:rPr>
          <w:rFonts w:ascii="Times New Roman" w:hAnsi="Times New Roman"/>
          <w:spacing w:val="37"/>
          <w:sz w:val="24"/>
          <w:szCs w:val="24"/>
        </w:rPr>
        <w:t xml:space="preserve"> </w:t>
      </w:r>
      <w:r w:rsidRPr="00825E49">
        <w:rPr>
          <w:rFonts w:ascii="Times New Roman" w:hAnsi="Times New Roman"/>
          <w:sz w:val="24"/>
          <w:szCs w:val="24"/>
        </w:rPr>
        <w:t>u</w:t>
      </w:r>
      <w:r w:rsidRPr="00825E49">
        <w:rPr>
          <w:rFonts w:ascii="Times New Roman" w:hAnsi="Times New Roman"/>
          <w:spacing w:val="-2"/>
          <w:sz w:val="24"/>
          <w:szCs w:val="24"/>
        </w:rPr>
        <w:t>t</w:t>
      </w:r>
      <w:r w:rsidRPr="00825E49">
        <w:rPr>
          <w:rFonts w:ascii="Times New Roman" w:hAnsi="Times New Roman"/>
          <w:sz w:val="24"/>
          <w:szCs w:val="24"/>
        </w:rPr>
        <w:t>rwalanie</w:t>
      </w:r>
      <w:r w:rsidRPr="00825E49">
        <w:rPr>
          <w:rFonts w:ascii="Times New Roman" w:hAnsi="Times New Roman"/>
          <w:spacing w:val="38"/>
          <w:sz w:val="24"/>
          <w:szCs w:val="24"/>
        </w:rPr>
        <w:t xml:space="preserve"> </w:t>
      </w:r>
      <w:r w:rsidRPr="00825E49">
        <w:rPr>
          <w:rFonts w:ascii="Times New Roman" w:hAnsi="Times New Roman"/>
          <w:sz w:val="24"/>
          <w:szCs w:val="24"/>
        </w:rPr>
        <w:t>s</w:t>
      </w:r>
      <w:r w:rsidRPr="00825E49">
        <w:rPr>
          <w:rFonts w:ascii="Times New Roman" w:hAnsi="Times New Roman"/>
          <w:spacing w:val="1"/>
          <w:sz w:val="24"/>
          <w:szCs w:val="24"/>
        </w:rPr>
        <w:t>z</w:t>
      </w:r>
      <w:r w:rsidRPr="00825E49">
        <w:rPr>
          <w:rFonts w:ascii="Times New Roman" w:hAnsi="Times New Roman"/>
          <w:sz w:val="24"/>
          <w:szCs w:val="24"/>
        </w:rPr>
        <w:t>e</w:t>
      </w:r>
      <w:r w:rsidRPr="00825E49">
        <w:rPr>
          <w:rFonts w:ascii="Times New Roman" w:hAnsi="Times New Roman"/>
          <w:spacing w:val="1"/>
          <w:sz w:val="24"/>
          <w:szCs w:val="24"/>
        </w:rPr>
        <w:t>r</w:t>
      </w:r>
      <w:r w:rsidRPr="00825E49">
        <w:rPr>
          <w:rFonts w:ascii="Times New Roman" w:hAnsi="Times New Roman"/>
          <w:sz w:val="24"/>
          <w:szCs w:val="24"/>
        </w:rPr>
        <w:t>oki</w:t>
      </w:r>
      <w:r w:rsidRPr="00825E49">
        <w:rPr>
          <w:rFonts w:ascii="Times New Roman" w:hAnsi="Times New Roman"/>
          <w:spacing w:val="-3"/>
          <w:sz w:val="24"/>
          <w:szCs w:val="24"/>
        </w:rPr>
        <w:t>c</w:t>
      </w:r>
      <w:r w:rsidRPr="00825E49">
        <w:rPr>
          <w:rFonts w:ascii="Times New Roman" w:hAnsi="Times New Roman"/>
          <w:sz w:val="24"/>
          <w:szCs w:val="24"/>
        </w:rPr>
        <w:t xml:space="preserve">h </w:t>
      </w:r>
      <w:r w:rsidRPr="00825E49">
        <w:rPr>
          <w:rFonts w:ascii="Times New Roman" w:hAnsi="Times New Roman"/>
          <w:spacing w:val="1"/>
          <w:sz w:val="24"/>
          <w:szCs w:val="24"/>
        </w:rPr>
        <w:t>p</w:t>
      </w:r>
      <w:r w:rsidRPr="00825E49">
        <w:rPr>
          <w:rFonts w:ascii="Times New Roman" w:hAnsi="Times New Roman"/>
          <w:sz w:val="24"/>
          <w:szCs w:val="24"/>
        </w:rPr>
        <w:t>artn</w:t>
      </w:r>
      <w:r w:rsidRPr="00825E49">
        <w:rPr>
          <w:rFonts w:ascii="Times New Roman" w:hAnsi="Times New Roman"/>
          <w:spacing w:val="1"/>
          <w:sz w:val="24"/>
          <w:szCs w:val="24"/>
        </w:rPr>
        <w:t>e</w:t>
      </w:r>
      <w:r w:rsidRPr="00825E49">
        <w:rPr>
          <w:rFonts w:ascii="Times New Roman" w:hAnsi="Times New Roman"/>
          <w:sz w:val="24"/>
          <w:szCs w:val="24"/>
        </w:rPr>
        <w:t>rs</w:t>
      </w:r>
      <w:r w:rsidRPr="00825E49">
        <w:rPr>
          <w:rFonts w:ascii="Times New Roman" w:hAnsi="Times New Roman"/>
          <w:spacing w:val="1"/>
          <w:sz w:val="24"/>
          <w:szCs w:val="24"/>
        </w:rPr>
        <w:t>t</w:t>
      </w:r>
      <w:r w:rsidRPr="00825E49">
        <w:rPr>
          <w:rFonts w:ascii="Times New Roman" w:hAnsi="Times New Roman"/>
          <w:sz w:val="24"/>
          <w:szCs w:val="24"/>
        </w:rPr>
        <w:t>w</w:t>
      </w:r>
      <w:r w:rsidRPr="00825E49">
        <w:rPr>
          <w:rFonts w:ascii="Times New Roman" w:hAnsi="Times New Roman"/>
          <w:spacing w:val="127"/>
          <w:sz w:val="24"/>
          <w:szCs w:val="24"/>
        </w:rPr>
        <w:t xml:space="preserve"> </w:t>
      </w:r>
      <w:r w:rsidRPr="00825E49">
        <w:rPr>
          <w:rFonts w:ascii="Times New Roman" w:hAnsi="Times New Roman"/>
          <w:sz w:val="24"/>
          <w:szCs w:val="24"/>
        </w:rPr>
        <w:t>międ</w:t>
      </w:r>
      <w:r w:rsidRPr="00825E49">
        <w:rPr>
          <w:rFonts w:ascii="Times New Roman" w:hAnsi="Times New Roman"/>
          <w:spacing w:val="1"/>
          <w:sz w:val="24"/>
          <w:szCs w:val="24"/>
        </w:rPr>
        <w:t>z</w:t>
      </w:r>
      <w:r w:rsidRPr="00825E49">
        <w:rPr>
          <w:rFonts w:ascii="Times New Roman" w:hAnsi="Times New Roman"/>
          <w:sz w:val="24"/>
          <w:szCs w:val="24"/>
        </w:rPr>
        <w:t>y</w:t>
      </w:r>
      <w:r w:rsidRPr="00825E49">
        <w:rPr>
          <w:rFonts w:ascii="Times New Roman" w:hAnsi="Times New Roman"/>
          <w:spacing w:val="127"/>
          <w:sz w:val="24"/>
          <w:szCs w:val="24"/>
        </w:rPr>
        <w:t xml:space="preserve"> </w:t>
      </w:r>
      <w:r w:rsidRPr="00825E49">
        <w:rPr>
          <w:rFonts w:ascii="Times New Roman" w:hAnsi="Times New Roman"/>
          <w:sz w:val="24"/>
          <w:szCs w:val="24"/>
        </w:rPr>
        <w:t>i</w:t>
      </w:r>
      <w:r w:rsidRPr="00825E49">
        <w:rPr>
          <w:rFonts w:ascii="Times New Roman" w:hAnsi="Times New Roman"/>
          <w:spacing w:val="1"/>
          <w:sz w:val="24"/>
          <w:szCs w:val="24"/>
        </w:rPr>
        <w:t>n</w:t>
      </w:r>
      <w:r w:rsidRPr="00825E49">
        <w:rPr>
          <w:rFonts w:ascii="Times New Roman" w:hAnsi="Times New Roman"/>
          <w:spacing w:val="-1"/>
          <w:sz w:val="24"/>
          <w:szCs w:val="24"/>
        </w:rPr>
        <w:t>s</w:t>
      </w:r>
      <w:r w:rsidRPr="00825E49">
        <w:rPr>
          <w:rFonts w:ascii="Times New Roman" w:hAnsi="Times New Roman"/>
          <w:sz w:val="24"/>
          <w:szCs w:val="24"/>
        </w:rPr>
        <w:t>ty</w:t>
      </w:r>
      <w:r w:rsidRPr="00825E49">
        <w:rPr>
          <w:rFonts w:ascii="Times New Roman" w:hAnsi="Times New Roman"/>
          <w:spacing w:val="1"/>
          <w:sz w:val="24"/>
          <w:szCs w:val="24"/>
        </w:rPr>
        <w:t>tu</w:t>
      </w:r>
      <w:r w:rsidRPr="00825E49">
        <w:rPr>
          <w:rFonts w:ascii="Times New Roman" w:hAnsi="Times New Roman"/>
          <w:sz w:val="24"/>
          <w:szCs w:val="24"/>
        </w:rPr>
        <w:t>cjami</w:t>
      </w:r>
      <w:r w:rsidRPr="00825E49">
        <w:rPr>
          <w:rFonts w:ascii="Times New Roman" w:hAnsi="Times New Roman"/>
          <w:spacing w:val="128"/>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u</w:t>
      </w:r>
      <w:r w:rsidRPr="00825E49">
        <w:rPr>
          <w:rFonts w:ascii="Times New Roman" w:hAnsi="Times New Roman"/>
          <w:spacing w:val="1"/>
          <w:sz w:val="24"/>
          <w:szCs w:val="24"/>
        </w:rPr>
        <w:t>b</w:t>
      </w:r>
      <w:r w:rsidRPr="00825E49">
        <w:rPr>
          <w:rFonts w:ascii="Times New Roman" w:hAnsi="Times New Roman"/>
          <w:sz w:val="24"/>
          <w:szCs w:val="24"/>
        </w:rPr>
        <w:t>li</w:t>
      </w:r>
      <w:r w:rsidRPr="00825E49">
        <w:rPr>
          <w:rFonts w:ascii="Times New Roman" w:hAnsi="Times New Roman"/>
          <w:spacing w:val="-2"/>
          <w:sz w:val="24"/>
          <w:szCs w:val="24"/>
        </w:rPr>
        <w:t>c</w:t>
      </w:r>
      <w:r w:rsidRPr="00825E49">
        <w:rPr>
          <w:rFonts w:ascii="Times New Roman" w:hAnsi="Times New Roman"/>
          <w:spacing w:val="1"/>
          <w:sz w:val="24"/>
          <w:szCs w:val="24"/>
        </w:rPr>
        <w:t>zn</w:t>
      </w:r>
      <w:r w:rsidRPr="00825E49">
        <w:rPr>
          <w:rFonts w:ascii="Times New Roman" w:hAnsi="Times New Roman"/>
          <w:sz w:val="24"/>
          <w:szCs w:val="24"/>
        </w:rPr>
        <w:t>ymi</w:t>
      </w:r>
      <w:r w:rsidRPr="00825E49">
        <w:rPr>
          <w:rFonts w:ascii="Times New Roman" w:hAnsi="Times New Roman"/>
          <w:spacing w:val="125"/>
          <w:sz w:val="24"/>
          <w:szCs w:val="24"/>
        </w:rPr>
        <w:t xml:space="preserve"> </w:t>
      </w:r>
      <w:r w:rsidRPr="00825E49">
        <w:rPr>
          <w:rFonts w:ascii="Times New Roman" w:hAnsi="Times New Roman"/>
          <w:sz w:val="24"/>
          <w:szCs w:val="24"/>
        </w:rPr>
        <w:t>i</w:t>
      </w:r>
      <w:r w:rsidRPr="00825E49">
        <w:rPr>
          <w:rFonts w:ascii="Times New Roman" w:hAnsi="Times New Roman"/>
          <w:spacing w:val="1"/>
          <w:sz w:val="24"/>
          <w:szCs w:val="24"/>
        </w:rPr>
        <w:t xml:space="preserve"> </w:t>
      </w:r>
      <w:r w:rsidRPr="00825E49">
        <w:rPr>
          <w:rFonts w:ascii="Times New Roman" w:hAnsi="Times New Roman"/>
          <w:sz w:val="24"/>
          <w:szCs w:val="24"/>
        </w:rPr>
        <w:t>s</w:t>
      </w:r>
      <w:r w:rsidRPr="00825E49">
        <w:rPr>
          <w:rFonts w:ascii="Times New Roman" w:hAnsi="Times New Roman"/>
          <w:spacing w:val="1"/>
          <w:sz w:val="24"/>
          <w:szCs w:val="24"/>
        </w:rPr>
        <w:t>p</w:t>
      </w:r>
      <w:r w:rsidRPr="00825E49">
        <w:rPr>
          <w:rFonts w:ascii="Times New Roman" w:hAnsi="Times New Roman"/>
          <w:sz w:val="24"/>
          <w:szCs w:val="24"/>
        </w:rPr>
        <w:t>ołec</w:t>
      </w:r>
      <w:r w:rsidRPr="00825E49">
        <w:rPr>
          <w:rFonts w:ascii="Times New Roman" w:hAnsi="Times New Roman"/>
          <w:spacing w:val="1"/>
          <w:sz w:val="24"/>
          <w:szCs w:val="24"/>
        </w:rPr>
        <w:t>z</w:t>
      </w:r>
      <w:r w:rsidRPr="00825E49">
        <w:rPr>
          <w:rFonts w:ascii="Times New Roman" w:hAnsi="Times New Roman"/>
          <w:sz w:val="24"/>
          <w:szCs w:val="24"/>
        </w:rPr>
        <w:t>e</w:t>
      </w:r>
      <w:r w:rsidRPr="00825E49">
        <w:rPr>
          <w:rFonts w:ascii="Times New Roman" w:hAnsi="Times New Roman"/>
          <w:spacing w:val="1"/>
          <w:sz w:val="24"/>
          <w:szCs w:val="24"/>
        </w:rPr>
        <w:t>ń</w:t>
      </w:r>
      <w:r w:rsidRPr="00825E49">
        <w:rPr>
          <w:rFonts w:ascii="Times New Roman" w:hAnsi="Times New Roman"/>
          <w:spacing w:val="-1"/>
          <w:sz w:val="24"/>
          <w:szCs w:val="24"/>
        </w:rPr>
        <w:t>s</w:t>
      </w:r>
      <w:r w:rsidRPr="00825E49">
        <w:rPr>
          <w:rFonts w:ascii="Times New Roman" w:hAnsi="Times New Roman"/>
          <w:sz w:val="24"/>
          <w:szCs w:val="24"/>
        </w:rPr>
        <w:t>twa</w:t>
      </w:r>
      <w:r w:rsidRPr="00825E49">
        <w:rPr>
          <w:rFonts w:ascii="Times New Roman" w:hAnsi="Times New Roman"/>
          <w:spacing w:val="127"/>
          <w:sz w:val="24"/>
          <w:szCs w:val="24"/>
        </w:rPr>
        <w:t xml:space="preserve"> </w:t>
      </w:r>
      <w:r w:rsidRPr="00825E49">
        <w:rPr>
          <w:rFonts w:ascii="Times New Roman" w:hAnsi="Times New Roman"/>
          <w:spacing w:val="1"/>
          <w:sz w:val="24"/>
          <w:szCs w:val="24"/>
        </w:rPr>
        <w:t>ob</w:t>
      </w:r>
      <w:r w:rsidRPr="00825E49">
        <w:rPr>
          <w:rFonts w:ascii="Times New Roman" w:hAnsi="Times New Roman"/>
          <w:sz w:val="24"/>
          <w:szCs w:val="24"/>
        </w:rPr>
        <w:t>y</w:t>
      </w:r>
      <w:r w:rsidRPr="00825E49">
        <w:rPr>
          <w:rFonts w:ascii="Times New Roman" w:hAnsi="Times New Roman"/>
          <w:spacing w:val="-1"/>
          <w:sz w:val="24"/>
          <w:szCs w:val="24"/>
        </w:rPr>
        <w:t>w</w:t>
      </w:r>
      <w:r w:rsidRPr="00825E49">
        <w:rPr>
          <w:rFonts w:ascii="Times New Roman" w:hAnsi="Times New Roman"/>
          <w:sz w:val="24"/>
          <w:szCs w:val="24"/>
        </w:rPr>
        <w:t>a</w:t>
      </w:r>
      <w:r w:rsidRPr="00825E49">
        <w:rPr>
          <w:rFonts w:ascii="Times New Roman" w:hAnsi="Times New Roman"/>
          <w:spacing w:val="-1"/>
          <w:sz w:val="24"/>
          <w:szCs w:val="24"/>
        </w:rPr>
        <w:t>t</w:t>
      </w:r>
      <w:r w:rsidRPr="00825E49">
        <w:rPr>
          <w:rFonts w:ascii="Times New Roman" w:hAnsi="Times New Roman"/>
          <w:sz w:val="24"/>
          <w:szCs w:val="24"/>
        </w:rPr>
        <w:t>elsk</w:t>
      </w:r>
      <w:r w:rsidRPr="00825E49">
        <w:rPr>
          <w:rFonts w:ascii="Times New Roman" w:hAnsi="Times New Roman"/>
          <w:spacing w:val="-1"/>
          <w:sz w:val="24"/>
          <w:szCs w:val="24"/>
        </w:rPr>
        <w:t>i</w:t>
      </w:r>
      <w:r w:rsidRPr="00825E49">
        <w:rPr>
          <w:rFonts w:ascii="Times New Roman" w:hAnsi="Times New Roman"/>
          <w:sz w:val="24"/>
          <w:szCs w:val="24"/>
        </w:rPr>
        <w:t>ego</w:t>
      </w:r>
      <w:r w:rsidRPr="00825E49">
        <w:rPr>
          <w:rFonts w:ascii="Times New Roman" w:hAnsi="Times New Roman"/>
          <w:spacing w:val="129"/>
          <w:sz w:val="24"/>
          <w:szCs w:val="24"/>
        </w:rPr>
        <w:t xml:space="preserve"> </w:t>
      </w:r>
      <w:r w:rsidRPr="00825E49">
        <w:rPr>
          <w:rFonts w:ascii="Times New Roman" w:hAnsi="Times New Roman"/>
          <w:spacing w:val="1"/>
          <w:sz w:val="24"/>
          <w:szCs w:val="24"/>
        </w:rPr>
        <w:t>t</w:t>
      </w:r>
      <w:r w:rsidRPr="00825E49">
        <w:rPr>
          <w:rFonts w:ascii="Times New Roman" w:hAnsi="Times New Roman"/>
          <w:sz w:val="24"/>
          <w:szCs w:val="24"/>
        </w:rPr>
        <w:t>ak,</w:t>
      </w:r>
      <w:r w:rsidRPr="00825E49">
        <w:rPr>
          <w:rFonts w:ascii="Times New Roman" w:hAnsi="Times New Roman"/>
          <w:spacing w:val="128"/>
          <w:sz w:val="24"/>
          <w:szCs w:val="24"/>
        </w:rPr>
        <w:t xml:space="preserve"> </w:t>
      </w:r>
      <w:r w:rsidRPr="00825E49">
        <w:rPr>
          <w:rFonts w:ascii="Times New Roman" w:hAnsi="Times New Roman"/>
          <w:spacing w:val="1"/>
          <w:sz w:val="24"/>
          <w:szCs w:val="24"/>
        </w:rPr>
        <w:t>b</w:t>
      </w:r>
      <w:r w:rsidRPr="00825E49">
        <w:rPr>
          <w:rFonts w:ascii="Times New Roman" w:hAnsi="Times New Roman"/>
          <w:sz w:val="24"/>
          <w:szCs w:val="24"/>
        </w:rPr>
        <w:t xml:space="preserve">y </w:t>
      </w:r>
      <w:r w:rsidRPr="00825E49">
        <w:rPr>
          <w:rFonts w:ascii="Times New Roman" w:hAnsi="Times New Roman"/>
          <w:spacing w:val="1"/>
          <w:sz w:val="24"/>
          <w:szCs w:val="24"/>
        </w:rPr>
        <w:t>z</w:t>
      </w:r>
      <w:r w:rsidRPr="00825E49">
        <w:rPr>
          <w:rFonts w:ascii="Times New Roman" w:hAnsi="Times New Roman"/>
          <w:sz w:val="24"/>
          <w:szCs w:val="24"/>
        </w:rPr>
        <w:t>a</w:t>
      </w:r>
      <w:r w:rsidRPr="00825E49">
        <w:rPr>
          <w:rFonts w:ascii="Times New Roman" w:hAnsi="Times New Roman"/>
          <w:spacing w:val="1"/>
          <w:sz w:val="24"/>
          <w:szCs w:val="24"/>
        </w:rPr>
        <w:t>pe</w:t>
      </w:r>
      <w:r w:rsidRPr="00825E49">
        <w:rPr>
          <w:rFonts w:ascii="Times New Roman" w:hAnsi="Times New Roman"/>
          <w:sz w:val="24"/>
          <w:szCs w:val="24"/>
        </w:rPr>
        <w:t>wnić sk</w:t>
      </w:r>
      <w:r w:rsidRPr="00825E49">
        <w:rPr>
          <w:rFonts w:ascii="Times New Roman" w:hAnsi="Times New Roman"/>
          <w:spacing w:val="-2"/>
          <w:sz w:val="24"/>
          <w:szCs w:val="24"/>
        </w:rPr>
        <w:t>u</w:t>
      </w:r>
      <w:r w:rsidRPr="00825E49">
        <w:rPr>
          <w:rFonts w:ascii="Times New Roman" w:hAnsi="Times New Roman"/>
          <w:sz w:val="24"/>
          <w:szCs w:val="24"/>
        </w:rPr>
        <w:t>t</w:t>
      </w:r>
      <w:r w:rsidRPr="00825E49">
        <w:rPr>
          <w:rFonts w:ascii="Times New Roman" w:hAnsi="Times New Roman"/>
          <w:spacing w:val="1"/>
          <w:sz w:val="24"/>
          <w:szCs w:val="24"/>
        </w:rPr>
        <w:t>e</w:t>
      </w:r>
      <w:r w:rsidRPr="00825E49">
        <w:rPr>
          <w:rFonts w:ascii="Times New Roman" w:hAnsi="Times New Roman"/>
          <w:sz w:val="24"/>
          <w:szCs w:val="24"/>
        </w:rPr>
        <w:t>c</w:t>
      </w:r>
      <w:r w:rsidRPr="00825E49">
        <w:rPr>
          <w:rFonts w:ascii="Times New Roman" w:hAnsi="Times New Roman"/>
          <w:spacing w:val="-1"/>
          <w:sz w:val="24"/>
          <w:szCs w:val="24"/>
        </w:rPr>
        <w:t>z</w:t>
      </w:r>
      <w:r w:rsidRPr="00825E49">
        <w:rPr>
          <w:rFonts w:ascii="Times New Roman" w:hAnsi="Times New Roman"/>
          <w:sz w:val="24"/>
          <w:szCs w:val="24"/>
        </w:rPr>
        <w:t>ny</w:t>
      </w:r>
      <w:r w:rsidRPr="00825E49">
        <w:rPr>
          <w:rFonts w:ascii="Times New Roman" w:hAnsi="Times New Roman"/>
          <w:spacing w:val="1"/>
          <w:sz w:val="24"/>
          <w:szCs w:val="24"/>
        </w:rPr>
        <w:t xml:space="preserve"> </w:t>
      </w:r>
      <w:r w:rsidRPr="00825E49">
        <w:rPr>
          <w:rFonts w:ascii="Times New Roman" w:hAnsi="Times New Roman"/>
          <w:sz w:val="24"/>
          <w:szCs w:val="24"/>
        </w:rPr>
        <w:t>i wi</w:t>
      </w:r>
      <w:r w:rsidRPr="00825E49">
        <w:rPr>
          <w:rFonts w:ascii="Times New Roman" w:hAnsi="Times New Roman"/>
          <w:spacing w:val="-1"/>
          <w:sz w:val="24"/>
          <w:szCs w:val="24"/>
        </w:rPr>
        <w:t>e</w:t>
      </w:r>
      <w:r w:rsidRPr="00825E49">
        <w:rPr>
          <w:rFonts w:ascii="Times New Roman" w:hAnsi="Times New Roman"/>
          <w:sz w:val="24"/>
          <w:szCs w:val="24"/>
        </w:rPr>
        <w:t>lop</w:t>
      </w:r>
      <w:r w:rsidRPr="00825E49">
        <w:rPr>
          <w:rFonts w:ascii="Times New Roman" w:hAnsi="Times New Roman"/>
          <w:spacing w:val="-1"/>
          <w:sz w:val="24"/>
          <w:szCs w:val="24"/>
        </w:rPr>
        <w:t>o</w:t>
      </w:r>
      <w:r w:rsidRPr="00825E49">
        <w:rPr>
          <w:rFonts w:ascii="Times New Roman" w:hAnsi="Times New Roman"/>
          <w:spacing w:val="1"/>
          <w:sz w:val="24"/>
          <w:szCs w:val="24"/>
        </w:rPr>
        <w:t>z</w:t>
      </w:r>
      <w:r w:rsidRPr="00825E49">
        <w:rPr>
          <w:rFonts w:ascii="Times New Roman" w:hAnsi="Times New Roman"/>
          <w:sz w:val="24"/>
          <w:szCs w:val="24"/>
        </w:rPr>
        <w:t>iom</w:t>
      </w:r>
      <w:r w:rsidRPr="00825E49">
        <w:rPr>
          <w:rFonts w:ascii="Times New Roman" w:hAnsi="Times New Roman"/>
          <w:spacing w:val="1"/>
          <w:sz w:val="24"/>
          <w:szCs w:val="24"/>
        </w:rPr>
        <w:t>o</w:t>
      </w:r>
      <w:r w:rsidRPr="00825E49">
        <w:rPr>
          <w:rFonts w:ascii="Times New Roman" w:hAnsi="Times New Roman"/>
          <w:sz w:val="24"/>
          <w:szCs w:val="24"/>
        </w:rPr>
        <w:t>wy s</w:t>
      </w:r>
      <w:r w:rsidRPr="00825E49">
        <w:rPr>
          <w:rFonts w:ascii="Times New Roman" w:hAnsi="Times New Roman"/>
          <w:spacing w:val="-1"/>
          <w:sz w:val="24"/>
          <w:szCs w:val="24"/>
        </w:rPr>
        <w:t>y</w:t>
      </w:r>
      <w:r w:rsidRPr="00825E49">
        <w:rPr>
          <w:rFonts w:ascii="Times New Roman" w:hAnsi="Times New Roman"/>
          <w:sz w:val="24"/>
          <w:szCs w:val="24"/>
        </w:rPr>
        <w:t>st</w:t>
      </w:r>
      <w:r w:rsidRPr="00825E49">
        <w:rPr>
          <w:rFonts w:ascii="Times New Roman" w:hAnsi="Times New Roman"/>
          <w:spacing w:val="1"/>
          <w:sz w:val="24"/>
          <w:szCs w:val="24"/>
        </w:rPr>
        <w:t>e</w:t>
      </w:r>
      <w:r w:rsidRPr="00825E49">
        <w:rPr>
          <w:rFonts w:ascii="Times New Roman" w:hAnsi="Times New Roman"/>
          <w:sz w:val="24"/>
          <w:szCs w:val="24"/>
        </w:rPr>
        <w:t>m za</w:t>
      </w:r>
      <w:r w:rsidRPr="00825E49">
        <w:rPr>
          <w:rFonts w:ascii="Times New Roman" w:hAnsi="Times New Roman"/>
          <w:spacing w:val="-1"/>
          <w:sz w:val="24"/>
          <w:szCs w:val="24"/>
        </w:rPr>
        <w:t>r</w:t>
      </w:r>
      <w:r w:rsidRPr="00825E49">
        <w:rPr>
          <w:rFonts w:ascii="Times New Roman" w:hAnsi="Times New Roman"/>
          <w:spacing w:val="1"/>
          <w:sz w:val="24"/>
          <w:szCs w:val="24"/>
        </w:rPr>
        <w:t>z</w:t>
      </w:r>
      <w:r w:rsidRPr="00825E49">
        <w:rPr>
          <w:rFonts w:ascii="Times New Roman" w:hAnsi="Times New Roman"/>
          <w:sz w:val="24"/>
          <w:szCs w:val="24"/>
        </w:rPr>
        <w:t>ą</w:t>
      </w:r>
      <w:r w:rsidRPr="00825E49">
        <w:rPr>
          <w:rFonts w:ascii="Times New Roman" w:hAnsi="Times New Roman"/>
          <w:spacing w:val="-1"/>
          <w:sz w:val="24"/>
          <w:szCs w:val="24"/>
        </w:rPr>
        <w:t>d</w:t>
      </w:r>
      <w:r w:rsidRPr="00825E49">
        <w:rPr>
          <w:rFonts w:ascii="Times New Roman" w:hAnsi="Times New Roman"/>
          <w:spacing w:val="1"/>
          <w:sz w:val="24"/>
          <w:szCs w:val="24"/>
        </w:rPr>
        <w:t>z</w:t>
      </w:r>
      <w:r w:rsidRPr="00825E49">
        <w:rPr>
          <w:rFonts w:ascii="Times New Roman" w:hAnsi="Times New Roman"/>
          <w:sz w:val="24"/>
          <w:szCs w:val="24"/>
        </w:rPr>
        <w:t>a</w:t>
      </w:r>
      <w:r w:rsidRPr="00825E49">
        <w:rPr>
          <w:rFonts w:ascii="Times New Roman" w:hAnsi="Times New Roman"/>
          <w:spacing w:val="1"/>
          <w:sz w:val="24"/>
          <w:szCs w:val="24"/>
        </w:rPr>
        <w:t>n</w:t>
      </w:r>
      <w:r w:rsidRPr="00825E49">
        <w:rPr>
          <w:rFonts w:ascii="Times New Roman" w:hAnsi="Times New Roman"/>
          <w:sz w:val="24"/>
          <w:szCs w:val="24"/>
        </w:rPr>
        <w:t>ia p</w:t>
      </w:r>
      <w:r w:rsidRPr="00825E49">
        <w:rPr>
          <w:rFonts w:ascii="Times New Roman" w:hAnsi="Times New Roman"/>
          <w:spacing w:val="1"/>
          <w:sz w:val="24"/>
          <w:szCs w:val="24"/>
        </w:rPr>
        <w:t>o</w:t>
      </w:r>
      <w:r w:rsidRPr="00825E49">
        <w:rPr>
          <w:rFonts w:ascii="Times New Roman" w:hAnsi="Times New Roman"/>
          <w:sz w:val="24"/>
          <w:szCs w:val="24"/>
        </w:rPr>
        <w:t>l</w:t>
      </w:r>
      <w:r w:rsidRPr="00825E49">
        <w:rPr>
          <w:rFonts w:ascii="Times New Roman" w:hAnsi="Times New Roman"/>
          <w:spacing w:val="-2"/>
          <w:sz w:val="24"/>
          <w:szCs w:val="24"/>
        </w:rPr>
        <w:t>i</w:t>
      </w:r>
      <w:r w:rsidRPr="00825E49">
        <w:rPr>
          <w:rFonts w:ascii="Times New Roman" w:hAnsi="Times New Roman"/>
          <w:spacing w:val="1"/>
          <w:sz w:val="24"/>
          <w:szCs w:val="24"/>
        </w:rPr>
        <w:t>t</w:t>
      </w:r>
      <w:r w:rsidRPr="00825E49">
        <w:rPr>
          <w:rFonts w:ascii="Times New Roman" w:hAnsi="Times New Roman"/>
          <w:sz w:val="24"/>
          <w:szCs w:val="24"/>
        </w:rPr>
        <w:t>y</w:t>
      </w:r>
      <w:r w:rsidRPr="00825E49">
        <w:rPr>
          <w:rFonts w:ascii="Times New Roman" w:hAnsi="Times New Roman"/>
          <w:spacing w:val="-1"/>
          <w:sz w:val="24"/>
          <w:szCs w:val="24"/>
        </w:rPr>
        <w:t>k</w:t>
      </w:r>
      <w:r w:rsidRPr="00825E49">
        <w:rPr>
          <w:rFonts w:ascii="Times New Roman" w:hAnsi="Times New Roman"/>
          <w:sz w:val="24"/>
          <w:szCs w:val="24"/>
        </w:rPr>
        <w:t xml:space="preserve">ą </w:t>
      </w:r>
      <w:r w:rsidRPr="00825E49">
        <w:rPr>
          <w:rFonts w:ascii="Times New Roman" w:hAnsi="Times New Roman"/>
          <w:spacing w:val="1"/>
          <w:sz w:val="24"/>
          <w:szCs w:val="24"/>
        </w:rPr>
        <w:t>r</w:t>
      </w:r>
      <w:r w:rsidRPr="00825E49">
        <w:rPr>
          <w:rFonts w:ascii="Times New Roman" w:hAnsi="Times New Roman"/>
          <w:spacing w:val="-1"/>
          <w:sz w:val="24"/>
          <w:szCs w:val="24"/>
        </w:rPr>
        <w:t>o</w:t>
      </w:r>
      <w:r w:rsidRPr="00825E49">
        <w:rPr>
          <w:rFonts w:ascii="Times New Roman" w:hAnsi="Times New Roman"/>
          <w:sz w:val="24"/>
          <w:szCs w:val="24"/>
        </w:rPr>
        <w:t>zwoju.</w:t>
      </w:r>
    </w:p>
    <w:p w:rsidR="00EA5848" w:rsidRPr="00825E49" w:rsidRDefault="00EA5848" w:rsidP="00F567B9">
      <w:pPr>
        <w:widowControl w:val="0"/>
        <w:autoSpaceDE w:val="0"/>
        <w:autoSpaceDN w:val="0"/>
        <w:adjustRightInd w:val="0"/>
        <w:spacing w:after="0" w:line="360" w:lineRule="auto"/>
        <w:jc w:val="both"/>
        <w:rPr>
          <w:rFonts w:ascii="Times New Roman" w:hAnsi="Times New Roman"/>
          <w:sz w:val="24"/>
          <w:szCs w:val="24"/>
        </w:rPr>
      </w:pPr>
      <w:r w:rsidRPr="00825E49">
        <w:rPr>
          <w:rFonts w:ascii="Times New Roman" w:hAnsi="Times New Roman"/>
          <w:sz w:val="24"/>
          <w:szCs w:val="24"/>
        </w:rPr>
        <w:t>S</w:t>
      </w:r>
      <w:r w:rsidRPr="00825E49">
        <w:rPr>
          <w:rFonts w:ascii="Times New Roman" w:hAnsi="Times New Roman"/>
          <w:spacing w:val="1"/>
          <w:sz w:val="24"/>
          <w:szCs w:val="24"/>
        </w:rPr>
        <w:t>p</w:t>
      </w:r>
      <w:r w:rsidRPr="00825E49">
        <w:rPr>
          <w:rFonts w:ascii="Times New Roman" w:hAnsi="Times New Roman"/>
          <w:sz w:val="24"/>
          <w:szCs w:val="24"/>
        </w:rPr>
        <w:t>ośr</w:t>
      </w:r>
      <w:r w:rsidRPr="00825E49">
        <w:rPr>
          <w:rFonts w:ascii="Times New Roman" w:hAnsi="Times New Roman"/>
          <w:spacing w:val="-1"/>
          <w:sz w:val="24"/>
          <w:szCs w:val="24"/>
        </w:rPr>
        <w:t>ó</w:t>
      </w:r>
      <w:r w:rsidRPr="00825E49">
        <w:rPr>
          <w:rFonts w:ascii="Times New Roman" w:hAnsi="Times New Roman"/>
          <w:sz w:val="24"/>
          <w:szCs w:val="24"/>
        </w:rPr>
        <w:t>d</w:t>
      </w:r>
      <w:r w:rsidRPr="00825E49">
        <w:rPr>
          <w:rFonts w:ascii="Times New Roman" w:hAnsi="Times New Roman"/>
          <w:spacing w:val="104"/>
          <w:sz w:val="24"/>
          <w:szCs w:val="24"/>
        </w:rPr>
        <w:t xml:space="preserve"> </w:t>
      </w:r>
      <w:r w:rsidRPr="00825E49">
        <w:rPr>
          <w:rFonts w:ascii="Times New Roman" w:hAnsi="Times New Roman"/>
          <w:spacing w:val="2"/>
          <w:sz w:val="24"/>
          <w:szCs w:val="24"/>
        </w:rPr>
        <w:t>p</w:t>
      </w:r>
      <w:r w:rsidRPr="00825E49">
        <w:rPr>
          <w:rFonts w:ascii="Times New Roman" w:hAnsi="Times New Roman"/>
          <w:sz w:val="24"/>
          <w:szCs w:val="24"/>
        </w:rPr>
        <w:t>ozost</w:t>
      </w:r>
      <w:r w:rsidRPr="00825E49">
        <w:rPr>
          <w:rFonts w:ascii="Times New Roman" w:hAnsi="Times New Roman"/>
          <w:spacing w:val="1"/>
          <w:sz w:val="24"/>
          <w:szCs w:val="24"/>
        </w:rPr>
        <w:t>a</w:t>
      </w:r>
      <w:r w:rsidRPr="00825E49">
        <w:rPr>
          <w:rFonts w:ascii="Times New Roman" w:hAnsi="Times New Roman"/>
          <w:sz w:val="24"/>
          <w:szCs w:val="24"/>
        </w:rPr>
        <w:t>łych</w:t>
      </w:r>
      <w:r w:rsidRPr="00825E49">
        <w:rPr>
          <w:rFonts w:ascii="Times New Roman" w:hAnsi="Times New Roman"/>
          <w:spacing w:val="104"/>
          <w:sz w:val="24"/>
          <w:szCs w:val="24"/>
        </w:rPr>
        <w:t xml:space="preserve"> </w:t>
      </w:r>
      <w:r w:rsidRPr="00825E49">
        <w:rPr>
          <w:rFonts w:ascii="Times New Roman" w:hAnsi="Times New Roman"/>
          <w:sz w:val="24"/>
          <w:szCs w:val="24"/>
        </w:rPr>
        <w:t>stra</w:t>
      </w:r>
      <w:r w:rsidRPr="00825E49">
        <w:rPr>
          <w:rFonts w:ascii="Times New Roman" w:hAnsi="Times New Roman"/>
          <w:spacing w:val="1"/>
          <w:sz w:val="24"/>
          <w:szCs w:val="24"/>
        </w:rPr>
        <w:t>t</w:t>
      </w:r>
      <w:r w:rsidRPr="00825E49">
        <w:rPr>
          <w:rFonts w:ascii="Times New Roman" w:hAnsi="Times New Roman"/>
          <w:sz w:val="24"/>
          <w:szCs w:val="24"/>
        </w:rPr>
        <w:t>egii</w:t>
      </w:r>
      <w:r w:rsidRPr="00825E49">
        <w:rPr>
          <w:rFonts w:ascii="Times New Roman" w:hAnsi="Times New Roman"/>
          <w:spacing w:val="104"/>
          <w:sz w:val="24"/>
          <w:szCs w:val="24"/>
        </w:rPr>
        <w:t xml:space="preserve"> </w:t>
      </w:r>
      <w:r w:rsidRPr="00825E49">
        <w:rPr>
          <w:rFonts w:ascii="Times New Roman" w:hAnsi="Times New Roman"/>
          <w:spacing w:val="2"/>
          <w:sz w:val="24"/>
          <w:szCs w:val="24"/>
        </w:rPr>
        <w:t>z</w:t>
      </w:r>
      <w:r w:rsidRPr="00825E49">
        <w:rPr>
          <w:rFonts w:ascii="Times New Roman" w:hAnsi="Times New Roman"/>
          <w:spacing w:val="-2"/>
          <w:sz w:val="24"/>
          <w:szCs w:val="24"/>
        </w:rPr>
        <w:t>i</w:t>
      </w:r>
      <w:r w:rsidRPr="00825E49">
        <w:rPr>
          <w:rFonts w:ascii="Times New Roman" w:hAnsi="Times New Roman"/>
          <w:sz w:val="24"/>
          <w:szCs w:val="24"/>
        </w:rPr>
        <w:t>n</w:t>
      </w:r>
      <w:r w:rsidRPr="00825E49">
        <w:rPr>
          <w:rFonts w:ascii="Times New Roman" w:hAnsi="Times New Roman"/>
          <w:spacing w:val="1"/>
          <w:sz w:val="24"/>
          <w:szCs w:val="24"/>
        </w:rPr>
        <w:t>te</w:t>
      </w:r>
      <w:r w:rsidRPr="00825E49">
        <w:rPr>
          <w:rFonts w:ascii="Times New Roman" w:hAnsi="Times New Roman"/>
          <w:spacing w:val="-1"/>
          <w:sz w:val="24"/>
          <w:szCs w:val="24"/>
        </w:rPr>
        <w:t>g</w:t>
      </w:r>
      <w:r w:rsidRPr="00825E49">
        <w:rPr>
          <w:rFonts w:ascii="Times New Roman" w:hAnsi="Times New Roman"/>
          <w:sz w:val="24"/>
          <w:szCs w:val="24"/>
        </w:rPr>
        <w:t>ro</w:t>
      </w:r>
      <w:r w:rsidRPr="00825E49">
        <w:rPr>
          <w:rFonts w:ascii="Times New Roman" w:hAnsi="Times New Roman"/>
          <w:spacing w:val="-1"/>
          <w:sz w:val="24"/>
          <w:szCs w:val="24"/>
        </w:rPr>
        <w:t>w</w:t>
      </w:r>
      <w:r w:rsidRPr="00825E49">
        <w:rPr>
          <w:rFonts w:ascii="Times New Roman" w:hAnsi="Times New Roman"/>
          <w:sz w:val="24"/>
          <w:szCs w:val="24"/>
        </w:rPr>
        <w:t>a</w:t>
      </w:r>
      <w:r w:rsidRPr="00825E49">
        <w:rPr>
          <w:rFonts w:ascii="Times New Roman" w:hAnsi="Times New Roman"/>
          <w:spacing w:val="1"/>
          <w:sz w:val="24"/>
          <w:szCs w:val="24"/>
        </w:rPr>
        <w:t>n</w:t>
      </w:r>
      <w:r w:rsidRPr="00825E49">
        <w:rPr>
          <w:rFonts w:ascii="Times New Roman" w:hAnsi="Times New Roman"/>
          <w:sz w:val="24"/>
          <w:szCs w:val="24"/>
        </w:rPr>
        <w:t>y</w:t>
      </w:r>
      <w:r w:rsidRPr="00825E49">
        <w:rPr>
          <w:rFonts w:ascii="Times New Roman" w:hAnsi="Times New Roman"/>
          <w:spacing w:val="-1"/>
          <w:sz w:val="24"/>
          <w:szCs w:val="24"/>
        </w:rPr>
        <w:t>c</w:t>
      </w:r>
      <w:r w:rsidRPr="00825E49">
        <w:rPr>
          <w:rFonts w:ascii="Times New Roman" w:hAnsi="Times New Roman"/>
          <w:sz w:val="24"/>
          <w:szCs w:val="24"/>
        </w:rPr>
        <w:t>h</w:t>
      </w:r>
      <w:r w:rsidRPr="00825E49">
        <w:rPr>
          <w:rFonts w:ascii="Times New Roman" w:hAnsi="Times New Roman"/>
          <w:spacing w:val="102"/>
          <w:sz w:val="24"/>
          <w:szCs w:val="24"/>
        </w:rPr>
        <w:t xml:space="preserve"> </w:t>
      </w:r>
      <w:r w:rsidRPr="00825E49">
        <w:rPr>
          <w:rFonts w:ascii="Times New Roman" w:hAnsi="Times New Roman"/>
          <w:sz w:val="24"/>
          <w:szCs w:val="24"/>
        </w:rPr>
        <w:t>s</w:t>
      </w:r>
      <w:r w:rsidRPr="00825E49">
        <w:rPr>
          <w:rFonts w:ascii="Times New Roman" w:hAnsi="Times New Roman"/>
          <w:spacing w:val="1"/>
          <w:sz w:val="24"/>
          <w:szCs w:val="24"/>
        </w:rPr>
        <w:t>z</w:t>
      </w:r>
      <w:r w:rsidRPr="00825E49">
        <w:rPr>
          <w:rFonts w:ascii="Times New Roman" w:hAnsi="Times New Roman"/>
          <w:sz w:val="24"/>
          <w:szCs w:val="24"/>
        </w:rPr>
        <w:t>c</w:t>
      </w:r>
      <w:r w:rsidRPr="00825E49">
        <w:rPr>
          <w:rFonts w:ascii="Times New Roman" w:hAnsi="Times New Roman"/>
          <w:spacing w:val="1"/>
          <w:sz w:val="24"/>
          <w:szCs w:val="24"/>
        </w:rPr>
        <w:t>z</w:t>
      </w:r>
      <w:r w:rsidRPr="00825E49">
        <w:rPr>
          <w:rFonts w:ascii="Times New Roman" w:hAnsi="Times New Roman"/>
          <w:sz w:val="24"/>
          <w:szCs w:val="24"/>
        </w:rPr>
        <w:t>e</w:t>
      </w:r>
      <w:r w:rsidRPr="00825E49">
        <w:rPr>
          <w:rFonts w:ascii="Times New Roman" w:hAnsi="Times New Roman"/>
          <w:spacing w:val="1"/>
          <w:sz w:val="24"/>
          <w:szCs w:val="24"/>
        </w:rPr>
        <w:t>g</w:t>
      </w:r>
      <w:r w:rsidRPr="00825E49">
        <w:rPr>
          <w:rFonts w:ascii="Times New Roman" w:hAnsi="Times New Roman"/>
          <w:sz w:val="24"/>
          <w:szCs w:val="24"/>
        </w:rPr>
        <w:t>ól</w:t>
      </w:r>
      <w:r w:rsidRPr="00825E49">
        <w:rPr>
          <w:rFonts w:ascii="Times New Roman" w:hAnsi="Times New Roman"/>
          <w:spacing w:val="1"/>
          <w:sz w:val="24"/>
          <w:szCs w:val="24"/>
        </w:rPr>
        <w:t>n</w:t>
      </w:r>
      <w:r w:rsidRPr="00825E49">
        <w:rPr>
          <w:rFonts w:ascii="Times New Roman" w:hAnsi="Times New Roman"/>
          <w:spacing w:val="-1"/>
          <w:sz w:val="24"/>
          <w:szCs w:val="24"/>
        </w:rPr>
        <w:t>i</w:t>
      </w:r>
      <w:r w:rsidRPr="00825E49">
        <w:rPr>
          <w:rFonts w:ascii="Times New Roman" w:hAnsi="Times New Roman"/>
          <w:sz w:val="24"/>
          <w:szCs w:val="24"/>
        </w:rPr>
        <w:t>e</w:t>
      </w:r>
      <w:r w:rsidRPr="00825E49">
        <w:rPr>
          <w:rFonts w:ascii="Times New Roman" w:hAnsi="Times New Roman"/>
          <w:spacing w:val="104"/>
          <w:sz w:val="24"/>
          <w:szCs w:val="24"/>
        </w:rPr>
        <w:t xml:space="preserve"> </w:t>
      </w:r>
      <w:r w:rsidRPr="00825E49">
        <w:rPr>
          <w:rFonts w:ascii="Times New Roman" w:hAnsi="Times New Roman"/>
          <w:sz w:val="24"/>
          <w:szCs w:val="24"/>
        </w:rPr>
        <w:t>w</w:t>
      </w:r>
      <w:r w:rsidRPr="00825E49">
        <w:rPr>
          <w:rFonts w:ascii="Times New Roman" w:hAnsi="Times New Roman"/>
          <w:spacing w:val="-1"/>
          <w:sz w:val="24"/>
          <w:szCs w:val="24"/>
        </w:rPr>
        <w:t>a</w:t>
      </w:r>
      <w:r w:rsidRPr="00825E49">
        <w:rPr>
          <w:rFonts w:ascii="Times New Roman" w:hAnsi="Times New Roman"/>
          <w:spacing w:val="1"/>
          <w:sz w:val="24"/>
          <w:szCs w:val="24"/>
        </w:rPr>
        <w:t>żn</w:t>
      </w:r>
      <w:r w:rsidRPr="00825E49">
        <w:rPr>
          <w:rFonts w:ascii="Times New Roman" w:hAnsi="Times New Roman"/>
          <w:sz w:val="24"/>
          <w:szCs w:val="24"/>
        </w:rPr>
        <w:t>e</w:t>
      </w:r>
      <w:r w:rsidRPr="00825E49">
        <w:rPr>
          <w:rFonts w:ascii="Times New Roman" w:hAnsi="Times New Roman"/>
          <w:spacing w:val="105"/>
          <w:sz w:val="24"/>
          <w:szCs w:val="24"/>
        </w:rPr>
        <w:t xml:space="preserve"> </w:t>
      </w:r>
      <w:r w:rsidRPr="00825E49">
        <w:rPr>
          <w:rFonts w:ascii="Times New Roman" w:hAnsi="Times New Roman"/>
          <w:spacing w:val="1"/>
          <w:sz w:val="24"/>
          <w:szCs w:val="24"/>
        </w:rPr>
        <w:t>d</w:t>
      </w:r>
      <w:r w:rsidRPr="00825E49">
        <w:rPr>
          <w:rFonts w:ascii="Times New Roman" w:hAnsi="Times New Roman"/>
          <w:spacing w:val="-2"/>
          <w:sz w:val="24"/>
          <w:szCs w:val="24"/>
        </w:rPr>
        <w:t>l</w:t>
      </w:r>
      <w:r w:rsidRPr="00825E49">
        <w:rPr>
          <w:rFonts w:ascii="Times New Roman" w:hAnsi="Times New Roman"/>
          <w:sz w:val="24"/>
          <w:szCs w:val="24"/>
        </w:rPr>
        <w:t>a</w:t>
      </w:r>
      <w:r w:rsidRPr="00825E49">
        <w:rPr>
          <w:rFonts w:ascii="Times New Roman" w:hAnsi="Times New Roman"/>
          <w:spacing w:val="104"/>
          <w:sz w:val="24"/>
          <w:szCs w:val="24"/>
        </w:rPr>
        <w:t xml:space="preserve"> </w:t>
      </w:r>
      <w:r w:rsidRPr="00825E49">
        <w:rPr>
          <w:rFonts w:ascii="Times New Roman" w:hAnsi="Times New Roman"/>
          <w:sz w:val="24"/>
          <w:szCs w:val="24"/>
        </w:rPr>
        <w:t>lokal</w:t>
      </w:r>
      <w:r w:rsidRPr="00825E49">
        <w:rPr>
          <w:rFonts w:ascii="Times New Roman" w:hAnsi="Times New Roman"/>
          <w:spacing w:val="1"/>
          <w:sz w:val="24"/>
          <w:szCs w:val="24"/>
        </w:rPr>
        <w:t>n</w:t>
      </w:r>
      <w:r w:rsidRPr="00825E49">
        <w:rPr>
          <w:rFonts w:ascii="Times New Roman" w:hAnsi="Times New Roman"/>
          <w:sz w:val="24"/>
          <w:szCs w:val="24"/>
        </w:rPr>
        <w:t>ej</w:t>
      </w:r>
      <w:r w:rsidRPr="00825E49">
        <w:rPr>
          <w:rFonts w:ascii="Times New Roman" w:hAnsi="Times New Roman"/>
          <w:spacing w:val="105"/>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ol</w:t>
      </w:r>
      <w:r w:rsidRPr="00825E49">
        <w:rPr>
          <w:rFonts w:ascii="Times New Roman" w:hAnsi="Times New Roman"/>
          <w:spacing w:val="-1"/>
          <w:sz w:val="24"/>
          <w:szCs w:val="24"/>
        </w:rPr>
        <w:t>i</w:t>
      </w:r>
      <w:r w:rsidRPr="00825E49">
        <w:rPr>
          <w:rFonts w:ascii="Times New Roman" w:hAnsi="Times New Roman"/>
          <w:sz w:val="24"/>
          <w:szCs w:val="24"/>
        </w:rPr>
        <w:t>ty</w:t>
      </w:r>
      <w:r w:rsidRPr="00825E49">
        <w:rPr>
          <w:rFonts w:ascii="Times New Roman" w:hAnsi="Times New Roman"/>
          <w:spacing w:val="-1"/>
          <w:sz w:val="24"/>
          <w:szCs w:val="24"/>
        </w:rPr>
        <w:t>k</w:t>
      </w:r>
      <w:r w:rsidRPr="00825E49">
        <w:rPr>
          <w:rFonts w:ascii="Times New Roman" w:hAnsi="Times New Roman"/>
          <w:sz w:val="24"/>
          <w:szCs w:val="24"/>
        </w:rPr>
        <w:t>i ro</w:t>
      </w:r>
      <w:r w:rsidRPr="00825E49">
        <w:rPr>
          <w:rFonts w:ascii="Times New Roman" w:hAnsi="Times New Roman"/>
          <w:spacing w:val="2"/>
          <w:sz w:val="24"/>
          <w:szCs w:val="24"/>
        </w:rPr>
        <w:t>z</w:t>
      </w:r>
      <w:r w:rsidRPr="00825E49">
        <w:rPr>
          <w:rFonts w:ascii="Times New Roman" w:hAnsi="Times New Roman"/>
          <w:sz w:val="24"/>
          <w:szCs w:val="24"/>
        </w:rPr>
        <w:t>w</w:t>
      </w:r>
      <w:r w:rsidRPr="00825E49">
        <w:rPr>
          <w:rFonts w:ascii="Times New Roman" w:hAnsi="Times New Roman"/>
          <w:spacing w:val="-1"/>
          <w:sz w:val="24"/>
          <w:szCs w:val="24"/>
        </w:rPr>
        <w:t>o</w:t>
      </w:r>
      <w:r w:rsidRPr="00825E49">
        <w:rPr>
          <w:rFonts w:ascii="Times New Roman" w:hAnsi="Times New Roman"/>
          <w:sz w:val="24"/>
          <w:szCs w:val="24"/>
        </w:rPr>
        <w:t>ju</w:t>
      </w:r>
      <w:r w:rsidRPr="00825E49">
        <w:rPr>
          <w:rFonts w:ascii="Times New Roman" w:hAnsi="Times New Roman"/>
          <w:spacing w:val="16"/>
          <w:sz w:val="24"/>
          <w:szCs w:val="24"/>
        </w:rPr>
        <w:t xml:space="preserve"> </w:t>
      </w:r>
      <w:r w:rsidRPr="00825E49">
        <w:rPr>
          <w:rFonts w:ascii="Times New Roman" w:hAnsi="Times New Roman"/>
          <w:spacing w:val="1"/>
          <w:sz w:val="24"/>
          <w:szCs w:val="24"/>
        </w:rPr>
        <w:t>j</w:t>
      </w:r>
      <w:r w:rsidRPr="00825E49">
        <w:rPr>
          <w:rFonts w:ascii="Times New Roman" w:hAnsi="Times New Roman"/>
          <w:sz w:val="24"/>
          <w:szCs w:val="24"/>
        </w:rPr>
        <w:t>e</w:t>
      </w:r>
      <w:r w:rsidRPr="00825E49">
        <w:rPr>
          <w:rFonts w:ascii="Times New Roman" w:hAnsi="Times New Roman"/>
          <w:spacing w:val="-1"/>
          <w:sz w:val="24"/>
          <w:szCs w:val="24"/>
        </w:rPr>
        <w:t>s</w:t>
      </w:r>
      <w:r w:rsidRPr="00825E49">
        <w:rPr>
          <w:rFonts w:ascii="Times New Roman" w:hAnsi="Times New Roman"/>
          <w:sz w:val="24"/>
          <w:szCs w:val="24"/>
        </w:rPr>
        <w:t>t</w:t>
      </w:r>
      <w:r w:rsidRPr="00825E49">
        <w:rPr>
          <w:rFonts w:ascii="Times New Roman" w:hAnsi="Times New Roman"/>
          <w:spacing w:val="15"/>
          <w:sz w:val="24"/>
          <w:szCs w:val="24"/>
        </w:rPr>
        <w:t xml:space="preserve"> </w:t>
      </w:r>
      <w:r w:rsidRPr="00825E49">
        <w:rPr>
          <w:rFonts w:ascii="Times New Roman" w:hAnsi="Times New Roman"/>
          <w:spacing w:val="1"/>
          <w:sz w:val="24"/>
          <w:szCs w:val="24"/>
        </w:rPr>
        <w:t>u</w:t>
      </w:r>
      <w:r w:rsidRPr="00825E49">
        <w:rPr>
          <w:rFonts w:ascii="Times New Roman" w:hAnsi="Times New Roman"/>
          <w:sz w:val="24"/>
          <w:szCs w:val="24"/>
        </w:rPr>
        <w:t>wzgl</w:t>
      </w:r>
      <w:r w:rsidRPr="00825E49">
        <w:rPr>
          <w:rFonts w:ascii="Times New Roman" w:hAnsi="Times New Roman"/>
          <w:spacing w:val="-1"/>
          <w:sz w:val="24"/>
          <w:szCs w:val="24"/>
        </w:rPr>
        <w:t>ę</w:t>
      </w:r>
      <w:r w:rsidRPr="00825E49">
        <w:rPr>
          <w:rFonts w:ascii="Times New Roman" w:hAnsi="Times New Roman"/>
          <w:sz w:val="24"/>
          <w:szCs w:val="24"/>
        </w:rPr>
        <w:t>d</w:t>
      </w:r>
      <w:r w:rsidRPr="00825E49">
        <w:rPr>
          <w:rFonts w:ascii="Times New Roman" w:hAnsi="Times New Roman"/>
          <w:spacing w:val="2"/>
          <w:sz w:val="24"/>
          <w:szCs w:val="24"/>
        </w:rPr>
        <w:t>n</w:t>
      </w:r>
      <w:r w:rsidRPr="00825E49">
        <w:rPr>
          <w:rFonts w:ascii="Times New Roman" w:hAnsi="Times New Roman"/>
          <w:sz w:val="24"/>
          <w:szCs w:val="24"/>
        </w:rPr>
        <w:t>i</w:t>
      </w:r>
      <w:r w:rsidRPr="00825E49">
        <w:rPr>
          <w:rFonts w:ascii="Times New Roman" w:hAnsi="Times New Roman"/>
          <w:spacing w:val="-1"/>
          <w:sz w:val="24"/>
          <w:szCs w:val="24"/>
        </w:rPr>
        <w:t>e</w:t>
      </w:r>
      <w:r w:rsidRPr="00825E49">
        <w:rPr>
          <w:rFonts w:ascii="Times New Roman" w:hAnsi="Times New Roman"/>
          <w:sz w:val="24"/>
          <w:szCs w:val="24"/>
        </w:rPr>
        <w:t>nie</w:t>
      </w:r>
      <w:r w:rsidRPr="00825E49">
        <w:rPr>
          <w:rFonts w:ascii="Times New Roman" w:hAnsi="Times New Roman"/>
          <w:spacing w:val="16"/>
          <w:sz w:val="24"/>
          <w:szCs w:val="24"/>
        </w:rPr>
        <w:t xml:space="preserve"> </w:t>
      </w:r>
      <w:r w:rsidRPr="00825E49">
        <w:rPr>
          <w:rFonts w:ascii="Times New Roman" w:hAnsi="Times New Roman"/>
          <w:sz w:val="24"/>
          <w:szCs w:val="24"/>
        </w:rPr>
        <w:t>w</w:t>
      </w:r>
      <w:r w:rsidRPr="00825E49">
        <w:rPr>
          <w:rFonts w:ascii="Times New Roman" w:hAnsi="Times New Roman"/>
          <w:spacing w:val="-1"/>
          <w:sz w:val="24"/>
          <w:szCs w:val="24"/>
        </w:rPr>
        <w:t>y</w:t>
      </w:r>
      <w:r w:rsidRPr="00825E49">
        <w:rPr>
          <w:rFonts w:ascii="Times New Roman" w:hAnsi="Times New Roman"/>
          <w:sz w:val="24"/>
          <w:szCs w:val="24"/>
        </w:rPr>
        <w:t>tycz</w:t>
      </w:r>
      <w:r w:rsidRPr="00825E49">
        <w:rPr>
          <w:rFonts w:ascii="Times New Roman" w:hAnsi="Times New Roman"/>
          <w:spacing w:val="1"/>
          <w:sz w:val="24"/>
          <w:szCs w:val="24"/>
        </w:rPr>
        <w:t>n</w:t>
      </w:r>
      <w:r w:rsidRPr="00825E49">
        <w:rPr>
          <w:rFonts w:ascii="Times New Roman" w:hAnsi="Times New Roman"/>
          <w:sz w:val="24"/>
          <w:szCs w:val="24"/>
        </w:rPr>
        <w:t>ych</w:t>
      </w:r>
      <w:r w:rsidRPr="00825E49">
        <w:rPr>
          <w:rFonts w:ascii="Times New Roman" w:hAnsi="Times New Roman"/>
          <w:spacing w:val="16"/>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ły</w:t>
      </w:r>
      <w:r w:rsidRPr="00825E49">
        <w:rPr>
          <w:rFonts w:ascii="Times New Roman" w:hAnsi="Times New Roman"/>
          <w:spacing w:val="1"/>
          <w:sz w:val="24"/>
          <w:szCs w:val="24"/>
        </w:rPr>
        <w:t>n</w:t>
      </w:r>
      <w:r w:rsidRPr="00825E49">
        <w:rPr>
          <w:rFonts w:ascii="Times New Roman" w:hAnsi="Times New Roman"/>
          <w:sz w:val="24"/>
          <w:szCs w:val="24"/>
        </w:rPr>
        <w:t>ący</w:t>
      </w:r>
      <w:r w:rsidRPr="00825E49">
        <w:rPr>
          <w:rFonts w:ascii="Times New Roman" w:hAnsi="Times New Roman"/>
          <w:spacing w:val="-3"/>
          <w:sz w:val="24"/>
          <w:szCs w:val="24"/>
        </w:rPr>
        <w:t>c</w:t>
      </w:r>
      <w:r w:rsidRPr="00825E49">
        <w:rPr>
          <w:rFonts w:ascii="Times New Roman" w:hAnsi="Times New Roman"/>
          <w:sz w:val="24"/>
          <w:szCs w:val="24"/>
        </w:rPr>
        <w:t>h</w:t>
      </w:r>
      <w:r w:rsidRPr="00825E49">
        <w:rPr>
          <w:rFonts w:ascii="Times New Roman" w:hAnsi="Times New Roman"/>
          <w:spacing w:val="15"/>
          <w:sz w:val="24"/>
          <w:szCs w:val="24"/>
        </w:rPr>
        <w:t xml:space="preserve"> </w:t>
      </w:r>
      <w:r w:rsidRPr="00825E49">
        <w:rPr>
          <w:rFonts w:ascii="Times New Roman" w:hAnsi="Times New Roman"/>
          <w:sz w:val="24"/>
          <w:szCs w:val="24"/>
        </w:rPr>
        <w:t>z</w:t>
      </w:r>
      <w:r w:rsidRPr="00825E49">
        <w:rPr>
          <w:rFonts w:ascii="Times New Roman" w:hAnsi="Times New Roman"/>
          <w:spacing w:val="17"/>
          <w:sz w:val="24"/>
          <w:szCs w:val="24"/>
        </w:rPr>
        <w:t xml:space="preserve"> </w:t>
      </w:r>
      <w:r w:rsidRPr="00825E49">
        <w:rPr>
          <w:rFonts w:ascii="Times New Roman" w:hAnsi="Times New Roman"/>
          <w:spacing w:val="1"/>
          <w:sz w:val="24"/>
          <w:szCs w:val="24"/>
        </w:rPr>
        <w:t>t</w:t>
      </w:r>
      <w:r w:rsidRPr="00825E49">
        <w:rPr>
          <w:rFonts w:ascii="Times New Roman" w:hAnsi="Times New Roman"/>
          <w:sz w:val="24"/>
          <w:szCs w:val="24"/>
        </w:rPr>
        <w:t>ych</w:t>
      </w:r>
      <w:r w:rsidRPr="00825E49">
        <w:rPr>
          <w:rFonts w:ascii="Times New Roman" w:hAnsi="Times New Roman"/>
          <w:spacing w:val="15"/>
          <w:sz w:val="24"/>
          <w:szCs w:val="24"/>
        </w:rPr>
        <w:t xml:space="preserve"> </w:t>
      </w:r>
      <w:r w:rsidRPr="00825E49">
        <w:rPr>
          <w:rFonts w:ascii="Times New Roman" w:hAnsi="Times New Roman"/>
          <w:sz w:val="24"/>
          <w:szCs w:val="24"/>
        </w:rPr>
        <w:t>s</w:t>
      </w:r>
      <w:r w:rsidRPr="00825E49">
        <w:rPr>
          <w:rFonts w:ascii="Times New Roman" w:hAnsi="Times New Roman"/>
          <w:spacing w:val="1"/>
          <w:sz w:val="24"/>
          <w:szCs w:val="24"/>
        </w:rPr>
        <w:t>t</w:t>
      </w:r>
      <w:r w:rsidRPr="00825E49">
        <w:rPr>
          <w:rFonts w:ascii="Times New Roman" w:hAnsi="Times New Roman"/>
          <w:spacing w:val="-1"/>
          <w:sz w:val="24"/>
          <w:szCs w:val="24"/>
        </w:rPr>
        <w:t>r</w:t>
      </w:r>
      <w:r w:rsidRPr="00825E49">
        <w:rPr>
          <w:rFonts w:ascii="Times New Roman" w:hAnsi="Times New Roman"/>
          <w:sz w:val="24"/>
          <w:szCs w:val="24"/>
        </w:rPr>
        <w:t>a</w:t>
      </w:r>
      <w:r w:rsidRPr="00825E49">
        <w:rPr>
          <w:rFonts w:ascii="Times New Roman" w:hAnsi="Times New Roman"/>
          <w:spacing w:val="1"/>
          <w:sz w:val="24"/>
          <w:szCs w:val="24"/>
        </w:rPr>
        <w:t>t</w:t>
      </w:r>
      <w:r w:rsidRPr="00825E49">
        <w:rPr>
          <w:rFonts w:ascii="Times New Roman" w:hAnsi="Times New Roman"/>
          <w:sz w:val="24"/>
          <w:szCs w:val="24"/>
        </w:rPr>
        <w:t>egii,</w:t>
      </w:r>
      <w:r w:rsidRPr="00825E49">
        <w:rPr>
          <w:rFonts w:ascii="Times New Roman" w:hAnsi="Times New Roman"/>
          <w:spacing w:val="16"/>
          <w:sz w:val="24"/>
          <w:szCs w:val="24"/>
        </w:rPr>
        <w:t xml:space="preserve"> </w:t>
      </w:r>
      <w:r w:rsidRPr="00825E49">
        <w:rPr>
          <w:rFonts w:ascii="Times New Roman" w:hAnsi="Times New Roman"/>
          <w:sz w:val="24"/>
          <w:szCs w:val="24"/>
        </w:rPr>
        <w:t>kt</w:t>
      </w:r>
      <w:r w:rsidRPr="00825E49">
        <w:rPr>
          <w:rFonts w:ascii="Times New Roman" w:hAnsi="Times New Roman"/>
          <w:spacing w:val="-1"/>
          <w:sz w:val="24"/>
          <w:szCs w:val="24"/>
        </w:rPr>
        <w:t>ó</w:t>
      </w:r>
      <w:r w:rsidRPr="00825E49">
        <w:rPr>
          <w:rFonts w:ascii="Times New Roman" w:hAnsi="Times New Roman"/>
          <w:sz w:val="24"/>
          <w:szCs w:val="24"/>
        </w:rPr>
        <w:t>re</w:t>
      </w:r>
      <w:r w:rsidRPr="00825E49">
        <w:rPr>
          <w:rFonts w:ascii="Times New Roman" w:hAnsi="Times New Roman"/>
          <w:spacing w:val="13"/>
          <w:sz w:val="24"/>
          <w:szCs w:val="24"/>
        </w:rPr>
        <w:t xml:space="preserve"> </w:t>
      </w:r>
      <w:r w:rsidRPr="00825E49">
        <w:rPr>
          <w:rFonts w:ascii="Times New Roman" w:hAnsi="Times New Roman"/>
          <w:sz w:val="24"/>
          <w:szCs w:val="24"/>
        </w:rPr>
        <w:t>w</w:t>
      </w:r>
      <w:r w:rsidRPr="00825E49">
        <w:rPr>
          <w:rFonts w:ascii="Times New Roman" w:hAnsi="Times New Roman"/>
          <w:spacing w:val="14"/>
          <w:sz w:val="24"/>
          <w:szCs w:val="24"/>
        </w:rPr>
        <w:t xml:space="preserve"> </w:t>
      </w:r>
      <w:r w:rsidRPr="00825E49">
        <w:rPr>
          <w:rFonts w:ascii="Times New Roman" w:hAnsi="Times New Roman"/>
          <w:sz w:val="24"/>
          <w:szCs w:val="24"/>
        </w:rPr>
        <w:t>is</w:t>
      </w:r>
      <w:r w:rsidRPr="00825E49">
        <w:rPr>
          <w:rFonts w:ascii="Times New Roman" w:hAnsi="Times New Roman"/>
          <w:spacing w:val="1"/>
          <w:sz w:val="24"/>
          <w:szCs w:val="24"/>
        </w:rPr>
        <w:t>totn</w:t>
      </w:r>
      <w:r w:rsidRPr="00825E49">
        <w:rPr>
          <w:rFonts w:ascii="Times New Roman" w:hAnsi="Times New Roman"/>
          <w:sz w:val="24"/>
          <w:szCs w:val="24"/>
        </w:rPr>
        <w:t>ym</w:t>
      </w:r>
      <w:r w:rsidRPr="00825E49">
        <w:rPr>
          <w:rFonts w:ascii="Times New Roman" w:hAnsi="Times New Roman"/>
          <w:spacing w:val="15"/>
          <w:sz w:val="24"/>
          <w:szCs w:val="24"/>
        </w:rPr>
        <w:t xml:space="preserve"> </w:t>
      </w:r>
      <w:r w:rsidRPr="00825E49">
        <w:rPr>
          <w:rFonts w:ascii="Times New Roman" w:hAnsi="Times New Roman"/>
          <w:sz w:val="24"/>
          <w:szCs w:val="24"/>
        </w:rPr>
        <w:t>s</w:t>
      </w:r>
      <w:r w:rsidRPr="00825E49">
        <w:rPr>
          <w:rFonts w:ascii="Times New Roman" w:hAnsi="Times New Roman"/>
          <w:spacing w:val="1"/>
          <w:sz w:val="24"/>
          <w:szCs w:val="24"/>
        </w:rPr>
        <w:t>t</w:t>
      </w:r>
      <w:r w:rsidRPr="00825E49">
        <w:rPr>
          <w:rFonts w:ascii="Times New Roman" w:hAnsi="Times New Roman"/>
          <w:spacing w:val="-1"/>
          <w:sz w:val="24"/>
          <w:szCs w:val="24"/>
        </w:rPr>
        <w:t>o</w:t>
      </w:r>
      <w:r w:rsidRPr="00825E49">
        <w:rPr>
          <w:rFonts w:ascii="Times New Roman" w:hAnsi="Times New Roman"/>
          <w:sz w:val="24"/>
          <w:szCs w:val="24"/>
        </w:rPr>
        <w:t>p</w:t>
      </w:r>
      <w:r w:rsidRPr="00825E49">
        <w:rPr>
          <w:rFonts w:ascii="Times New Roman" w:hAnsi="Times New Roman"/>
          <w:spacing w:val="1"/>
          <w:sz w:val="24"/>
          <w:szCs w:val="24"/>
        </w:rPr>
        <w:t>n</w:t>
      </w:r>
      <w:r w:rsidRPr="00825E49">
        <w:rPr>
          <w:rFonts w:ascii="Times New Roman" w:hAnsi="Times New Roman"/>
          <w:spacing w:val="-1"/>
          <w:sz w:val="24"/>
          <w:szCs w:val="24"/>
        </w:rPr>
        <w:t>i</w:t>
      </w:r>
      <w:r w:rsidRPr="00825E49">
        <w:rPr>
          <w:rFonts w:ascii="Times New Roman" w:hAnsi="Times New Roman"/>
          <w:sz w:val="24"/>
          <w:szCs w:val="24"/>
        </w:rPr>
        <w:t xml:space="preserve">u </w:t>
      </w:r>
      <w:r w:rsidRPr="00825E49">
        <w:rPr>
          <w:rFonts w:ascii="Times New Roman" w:hAnsi="Times New Roman"/>
          <w:spacing w:val="1"/>
          <w:sz w:val="24"/>
          <w:szCs w:val="24"/>
        </w:rPr>
        <w:t>d</w:t>
      </w:r>
      <w:r w:rsidRPr="00825E49">
        <w:rPr>
          <w:rFonts w:ascii="Times New Roman" w:hAnsi="Times New Roman"/>
          <w:sz w:val="24"/>
          <w:szCs w:val="24"/>
        </w:rPr>
        <w:t>o</w:t>
      </w:r>
      <w:r w:rsidRPr="00825E49">
        <w:rPr>
          <w:rFonts w:ascii="Times New Roman" w:hAnsi="Times New Roman"/>
          <w:spacing w:val="1"/>
          <w:sz w:val="24"/>
          <w:szCs w:val="24"/>
        </w:rPr>
        <w:t>t</w:t>
      </w:r>
      <w:r w:rsidRPr="00825E49">
        <w:rPr>
          <w:rFonts w:ascii="Times New Roman" w:hAnsi="Times New Roman"/>
          <w:sz w:val="24"/>
          <w:szCs w:val="24"/>
        </w:rPr>
        <w:t>yczą</w:t>
      </w:r>
      <w:r w:rsidRPr="00825E49">
        <w:rPr>
          <w:rFonts w:ascii="Times New Roman" w:hAnsi="Times New Roman"/>
          <w:spacing w:val="73"/>
          <w:sz w:val="24"/>
          <w:szCs w:val="24"/>
        </w:rPr>
        <w:t xml:space="preserve"> </w:t>
      </w:r>
      <w:r w:rsidRPr="00825E49">
        <w:rPr>
          <w:rFonts w:ascii="Times New Roman" w:hAnsi="Times New Roman"/>
          <w:sz w:val="24"/>
          <w:szCs w:val="24"/>
        </w:rPr>
        <w:t>obs</w:t>
      </w:r>
      <w:r w:rsidRPr="00825E49">
        <w:rPr>
          <w:rFonts w:ascii="Times New Roman" w:hAnsi="Times New Roman"/>
          <w:spacing w:val="1"/>
          <w:sz w:val="24"/>
          <w:szCs w:val="24"/>
        </w:rPr>
        <w:t>z</w:t>
      </w:r>
      <w:r w:rsidRPr="00825E49">
        <w:rPr>
          <w:rFonts w:ascii="Times New Roman" w:hAnsi="Times New Roman"/>
          <w:sz w:val="24"/>
          <w:szCs w:val="24"/>
        </w:rPr>
        <w:t>a</w:t>
      </w:r>
      <w:r w:rsidRPr="00825E49">
        <w:rPr>
          <w:rFonts w:ascii="Times New Roman" w:hAnsi="Times New Roman"/>
          <w:spacing w:val="-1"/>
          <w:sz w:val="24"/>
          <w:szCs w:val="24"/>
        </w:rPr>
        <w:t>r</w:t>
      </w:r>
      <w:r w:rsidRPr="00825E49">
        <w:rPr>
          <w:rFonts w:ascii="Times New Roman" w:hAnsi="Times New Roman"/>
          <w:sz w:val="24"/>
          <w:szCs w:val="24"/>
        </w:rPr>
        <w:t>ów</w:t>
      </w:r>
      <w:r w:rsidRPr="00825E49">
        <w:rPr>
          <w:rFonts w:ascii="Times New Roman" w:hAnsi="Times New Roman"/>
          <w:spacing w:val="71"/>
          <w:sz w:val="24"/>
          <w:szCs w:val="24"/>
        </w:rPr>
        <w:t xml:space="preserve"> </w:t>
      </w:r>
      <w:r w:rsidRPr="00825E49">
        <w:rPr>
          <w:rFonts w:ascii="Times New Roman" w:hAnsi="Times New Roman"/>
          <w:spacing w:val="1"/>
          <w:sz w:val="24"/>
          <w:szCs w:val="24"/>
        </w:rPr>
        <w:t>z</w:t>
      </w:r>
      <w:r w:rsidRPr="00825E49">
        <w:rPr>
          <w:rFonts w:ascii="Times New Roman" w:hAnsi="Times New Roman"/>
          <w:sz w:val="24"/>
          <w:szCs w:val="24"/>
        </w:rPr>
        <w:t>wią</w:t>
      </w:r>
      <w:r w:rsidRPr="00825E49">
        <w:rPr>
          <w:rFonts w:ascii="Times New Roman" w:hAnsi="Times New Roman"/>
          <w:spacing w:val="1"/>
          <w:sz w:val="24"/>
          <w:szCs w:val="24"/>
        </w:rPr>
        <w:t>z</w:t>
      </w:r>
      <w:r w:rsidRPr="00825E49">
        <w:rPr>
          <w:rFonts w:ascii="Times New Roman" w:hAnsi="Times New Roman"/>
          <w:sz w:val="24"/>
          <w:szCs w:val="24"/>
        </w:rPr>
        <w:t>a</w:t>
      </w:r>
      <w:r w:rsidRPr="00825E49">
        <w:rPr>
          <w:rFonts w:ascii="Times New Roman" w:hAnsi="Times New Roman"/>
          <w:spacing w:val="1"/>
          <w:sz w:val="24"/>
          <w:szCs w:val="24"/>
        </w:rPr>
        <w:t>n</w:t>
      </w:r>
      <w:r w:rsidRPr="00825E49">
        <w:rPr>
          <w:rFonts w:ascii="Times New Roman" w:hAnsi="Times New Roman"/>
          <w:sz w:val="24"/>
          <w:szCs w:val="24"/>
        </w:rPr>
        <w:t>ych</w:t>
      </w:r>
      <w:r w:rsidRPr="00825E49">
        <w:rPr>
          <w:rFonts w:ascii="Times New Roman" w:hAnsi="Times New Roman"/>
          <w:spacing w:val="73"/>
          <w:sz w:val="24"/>
          <w:szCs w:val="24"/>
        </w:rPr>
        <w:t xml:space="preserve"> </w:t>
      </w:r>
      <w:r w:rsidRPr="00825E49">
        <w:rPr>
          <w:rFonts w:ascii="Times New Roman" w:hAnsi="Times New Roman"/>
          <w:sz w:val="24"/>
          <w:szCs w:val="24"/>
        </w:rPr>
        <w:t>z</w:t>
      </w:r>
      <w:r w:rsidRPr="00825E49">
        <w:rPr>
          <w:rFonts w:ascii="Times New Roman" w:hAnsi="Times New Roman"/>
          <w:spacing w:val="74"/>
          <w:sz w:val="24"/>
          <w:szCs w:val="24"/>
        </w:rPr>
        <w:t xml:space="preserve"> </w:t>
      </w:r>
      <w:r w:rsidRPr="00825E49">
        <w:rPr>
          <w:rFonts w:ascii="Times New Roman" w:hAnsi="Times New Roman"/>
          <w:sz w:val="24"/>
          <w:szCs w:val="24"/>
        </w:rPr>
        <w:t>z</w:t>
      </w:r>
      <w:r w:rsidRPr="00825E49">
        <w:rPr>
          <w:rFonts w:ascii="Times New Roman" w:hAnsi="Times New Roman"/>
          <w:spacing w:val="-1"/>
          <w:sz w:val="24"/>
          <w:szCs w:val="24"/>
        </w:rPr>
        <w:t>a</w:t>
      </w:r>
      <w:r w:rsidRPr="00825E49">
        <w:rPr>
          <w:rFonts w:ascii="Times New Roman" w:hAnsi="Times New Roman"/>
          <w:sz w:val="24"/>
          <w:szCs w:val="24"/>
        </w:rPr>
        <w:t>kresem</w:t>
      </w:r>
      <w:r w:rsidRPr="00825E49">
        <w:rPr>
          <w:rFonts w:ascii="Times New Roman" w:hAnsi="Times New Roman"/>
          <w:spacing w:val="73"/>
          <w:sz w:val="24"/>
          <w:szCs w:val="24"/>
        </w:rPr>
        <w:t xml:space="preserve"> </w:t>
      </w:r>
      <w:r w:rsidRPr="00825E49">
        <w:rPr>
          <w:rFonts w:ascii="Times New Roman" w:hAnsi="Times New Roman"/>
          <w:spacing w:val="2"/>
          <w:sz w:val="24"/>
          <w:szCs w:val="24"/>
        </w:rPr>
        <w:t>z</w:t>
      </w:r>
      <w:r w:rsidRPr="00825E49">
        <w:rPr>
          <w:rFonts w:ascii="Times New Roman" w:hAnsi="Times New Roman"/>
          <w:spacing w:val="-1"/>
          <w:sz w:val="24"/>
          <w:szCs w:val="24"/>
        </w:rPr>
        <w:t>a</w:t>
      </w:r>
      <w:r w:rsidRPr="00825E49">
        <w:rPr>
          <w:rFonts w:ascii="Times New Roman" w:hAnsi="Times New Roman"/>
          <w:spacing w:val="-2"/>
          <w:sz w:val="24"/>
          <w:szCs w:val="24"/>
        </w:rPr>
        <w:t>d</w:t>
      </w:r>
      <w:r w:rsidRPr="00825E49">
        <w:rPr>
          <w:rFonts w:ascii="Times New Roman" w:hAnsi="Times New Roman"/>
          <w:sz w:val="24"/>
          <w:szCs w:val="24"/>
        </w:rPr>
        <w:t>ań</w:t>
      </w:r>
      <w:r w:rsidRPr="00825E49">
        <w:rPr>
          <w:rFonts w:ascii="Times New Roman" w:hAnsi="Times New Roman"/>
          <w:spacing w:val="73"/>
          <w:sz w:val="24"/>
          <w:szCs w:val="24"/>
        </w:rPr>
        <w:t xml:space="preserve"> </w:t>
      </w:r>
      <w:r w:rsidRPr="00825E49">
        <w:rPr>
          <w:rFonts w:ascii="Times New Roman" w:hAnsi="Times New Roman"/>
          <w:sz w:val="24"/>
          <w:szCs w:val="24"/>
        </w:rPr>
        <w:t>włas</w:t>
      </w:r>
      <w:r w:rsidRPr="00825E49">
        <w:rPr>
          <w:rFonts w:ascii="Times New Roman" w:hAnsi="Times New Roman"/>
          <w:spacing w:val="1"/>
          <w:sz w:val="24"/>
          <w:szCs w:val="24"/>
        </w:rPr>
        <w:t>n</w:t>
      </w:r>
      <w:r w:rsidRPr="00825E49">
        <w:rPr>
          <w:rFonts w:ascii="Times New Roman" w:hAnsi="Times New Roman"/>
          <w:sz w:val="24"/>
          <w:szCs w:val="24"/>
        </w:rPr>
        <w:t>ych</w:t>
      </w:r>
      <w:r w:rsidR="00974C1B">
        <w:rPr>
          <w:rFonts w:ascii="Times New Roman" w:hAnsi="Times New Roman"/>
          <w:sz w:val="24"/>
          <w:szCs w:val="24"/>
        </w:rPr>
        <w:t xml:space="preserve"> jednostek samorządu </w:t>
      </w:r>
      <w:r w:rsidR="00974C1B">
        <w:rPr>
          <w:rFonts w:ascii="Times New Roman" w:hAnsi="Times New Roman"/>
          <w:sz w:val="24"/>
          <w:szCs w:val="24"/>
        </w:rPr>
        <w:lastRenderedPageBreak/>
        <w:t xml:space="preserve">terytorialnego. </w:t>
      </w:r>
      <w:r w:rsidRPr="00825E49">
        <w:rPr>
          <w:rFonts w:ascii="Times New Roman" w:hAnsi="Times New Roman"/>
          <w:sz w:val="24"/>
          <w:szCs w:val="24"/>
        </w:rPr>
        <w:t>Wśród</w:t>
      </w:r>
      <w:r w:rsidRPr="00825E49">
        <w:rPr>
          <w:rFonts w:ascii="Times New Roman" w:hAnsi="Times New Roman"/>
          <w:spacing w:val="74"/>
          <w:sz w:val="24"/>
          <w:szCs w:val="24"/>
        </w:rPr>
        <w:t xml:space="preserve"> </w:t>
      </w:r>
      <w:r w:rsidRPr="00825E49">
        <w:rPr>
          <w:rFonts w:ascii="Times New Roman" w:hAnsi="Times New Roman"/>
          <w:spacing w:val="1"/>
          <w:sz w:val="24"/>
          <w:szCs w:val="24"/>
        </w:rPr>
        <w:t>na</w:t>
      </w:r>
      <w:r w:rsidRPr="00825E49">
        <w:rPr>
          <w:rFonts w:ascii="Times New Roman" w:hAnsi="Times New Roman"/>
          <w:sz w:val="24"/>
          <w:szCs w:val="24"/>
        </w:rPr>
        <w:t>jwa</w:t>
      </w:r>
      <w:r w:rsidRPr="00825E49">
        <w:rPr>
          <w:rFonts w:ascii="Times New Roman" w:hAnsi="Times New Roman"/>
          <w:spacing w:val="-1"/>
          <w:sz w:val="24"/>
          <w:szCs w:val="24"/>
        </w:rPr>
        <w:t>ż</w:t>
      </w:r>
      <w:r w:rsidRPr="00825E49">
        <w:rPr>
          <w:rFonts w:ascii="Times New Roman" w:hAnsi="Times New Roman"/>
          <w:sz w:val="24"/>
          <w:szCs w:val="24"/>
        </w:rPr>
        <w:t>nie</w:t>
      </w:r>
      <w:r w:rsidRPr="00825E49">
        <w:rPr>
          <w:rFonts w:ascii="Times New Roman" w:hAnsi="Times New Roman"/>
          <w:spacing w:val="1"/>
          <w:sz w:val="24"/>
          <w:szCs w:val="24"/>
        </w:rPr>
        <w:t>j</w:t>
      </w:r>
      <w:r w:rsidRPr="00825E49">
        <w:rPr>
          <w:rFonts w:ascii="Times New Roman" w:hAnsi="Times New Roman"/>
          <w:sz w:val="24"/>
          <w:szCs w:val="24"/>
        </w:rPr>
        <w:t>szych st</w:t>
      </w:r>
      <w:r w:rsidRPr="00825E49">
        <w:rPr>
          <w:rFonts w:ascii="Times New Roman" w:hAnsi="Times New Roman"/>
          <w:spacing w:val="1"/>
          <w:sz w:val="24"/>
          <w:szCs w:val="24"/>
        </w:rPr>
        <w:t>r</w:t>
      </w:r>
      <w:r w:rsidRPr="00825E49">
        <w:rPr>
          <w:rFonts w:ascii="Times New Roman" w:hAnsi="Times New Roman"/>
          <w:sz w:val="24"/>
          <w:szCs w:val="24"/>
        </w:rPr>
        <w:t>a</w:t>
      </w:r>
      <w:r w:rsidRPr="00825E49">
        <w:rPr>
          <w:rFonts w:ascii="Times New Roman" w:hAnsi="Times New Roman"/>
          <w:spacing w:val="1"/>
          <w:sz w:val="24"/>
          <w:szCs w:val="24"/>
        </w:rPr>
        <w:t>te</w:t>
      </w:r>
      <w:r w:rsidRPr="00825E49">
        <w:rPr>
          <w:rFonts w:ascii="Times New Roman" w:hAnsi="Times New Roman"/>
          <w:sz w:val="24"/>
          <w:szCs w:val="24"/>
        </w:rPr>
        <w:t>gii,</w:t>
      </w:r>
      <w:r w:rsidRPr="00825E49">
        <w:rPr>
          <w:rFonts w:ascii="Times New Roman" w:hAnsi="Times New Roman"/>
          <w:spacing w:val="44"/>
          <w:sz w:val="24"/>
          <w:szCs w:val="24"/>
        </w:rPr>
        <w:t xml:space="preserve"> </w:t>
      </w:r>
      <w:r w:rsidRPr="00825E49">
        <w:rPr>
          <w:rFonts w:ascii="Times New Roman" w:hAnsi="Times New Roman"/>
          <w:sz w:val="24"/>
          <w:szCs w:val="24"/>
        </w:rPr>
        <w:t>z</w:t>
      </w:r>
      <w:r w:rsidRPr="00825E49">
        <w:rPr>
          <w:rFonts w:ascii="Times New Roman" w:hAnsi="Times New Roman"/>
          <w:spacing w:val="46"/>
          <w:sz w:val="24"/>
          <w:szCs w:val="24"/>
        </w:rPr>
        <w:t xml:space="preserve"> </w:t>
      </w:r>
      <w:r w:rsidRPr="00825E49">
        <w:rPr>
          <w:rFonts w:ascii="Times New Roman" w:hAnsi="Times New Roman"/>
          <w:spacing w:val="1"/>
          <w:sz w:val="24"/>
          <w:szCs w:val="24"/>
        </w:rPr>
        <w:t>p</w:t>
      </w:r>
      <w:r w:rsidRPr="00825E49">
        <w:rPr>
          <w:rFonts w:ascii="Times New Roman" w:hAnsi="Times New Roman"/>
          <w:spacing w:val="-1"/>
          <w:sz w:val="24"/>
          <w:szCs w:val="24"/>
        </w:rPr>
        <w:t>u</w:t>
      </w:r>
      <w:r w:rsidRPr="00825E49">
        <w:rPr>
          <w:rFonts w:ascii="Times New Roman" w:hAnsi="Times New Roman"/>
          <w:sz w:val="24"/>
          <w:szCs w:val="24"/>
        </w:rPr>
        <w:t>nktu</w:t>
      </w:r>
      <w:r w:rsidRPr="00825E49">
        <w:rPr>
          <w:rFonts w:ascii="Times New Roman" w:hAnsi="Times New Roman"/>
          <w:spacing w:val="46"/>
          <w:sz w:val="24"/>
          <w:szCs w:val="24"/>
        </w:rPr>
        <w:t xml:space="preserve"> </w:t>
      </w:r>
      <w:r w:rsidRPr="00825E49">
        <w:rPr>
          <w:rFonts w:ascii="Times New Roman" w:hAnsi="Times New Roman"/>
          <w:spacing w:val="-1"/>
          <w:sz w:val="24"/>
          <w:szCs w:val="24"/>
        </w:rPr>
        <w:t>w</w:t>
      </w:r>
      <w:r w:rsidRPr="00825E49">
        <w:rPr>
          <w:rFonts w:ascii="Times New Roman" w:hAnsi="Times New Roman"/>
          <w:sz w:val="24"/>
          <w:szCs w:val="24"/>
        </w:rPr>
        <w:t>idze</w:t>
      </w:r>
      <w:r w:rsidRPr="00825E49">
        <w:rPr>
          <w:rFonts w:ascii="Times New Roman" w:hAnsi="Times New Roman"/>
          <w:spacing w:val="1"/>
          <w:sz w:val="24"/>
          <w:szCs w:val="24"/>
        </w:rPr>
        <w:t>n</w:t>
      </w:r>
      <w:r w:rsidRPr="00825E49">
        <w:rPr>
          <w:rFonts w:ascii="Times New Roman" w:hAnsi="Times New Roman"/>
          <w:sz w:val="24"/>
          <w:szCs w:val="24"/>
        </w:rPr>
        <w:t>ia</w:t>
      </w:r>
      <w:r w:rsidRPr="00825E49">
        <w:rPr>
          <w:rFonts w:ascii="Times New Roman" w:hAnsi="Times New Roman"/>
          <w:spacing w:val="47"/>
          <w:sz w:val="24"/>
          <w:szCs w:val="24"/>
        </w:rPr>
        <w:t xml:space="preserve"> </w:t>
      </w:r>
      <w:r w:rsidRPr="00825E49">
        <w:rPr>
          <w:rFonts w:ascii="Times New Roman" w:hAnsi="Times New Roman"/>
          <w:sz w:val="24"/>
          <w:szCs w:val="24"/>
        </w:rPr>
        <w:t>m</w:t>
      </w:r>
      <w:r w:rsidRPr="00825E49">
        <w:rPr>
          <w:rFonts w:ascii="Times New Roman" w:hAnsi="Times New Roman"/>
          <w:spacing w:val="-1"/>
          <w:sz w:val="24"/>
          <w:szCs w:val="24"/>
        </w:rPr>
        <w:t>o</w:t>
      </w:r>
      <w:r w:rsidRPr="00825E49">
        <w:rPr>
          <w:rFonts w:ascii="Times New Roman" w:hAnsi="Times New Roman"/>
          <w:sz w:val="24"/>
          <w:szCs w:val="24"/>
        </w:rPr>
        <w:t>żliwości</w:t>
      </w:r>
      <w:r w:rsidRPr="00825E49">
        <w:rPr>
          <w:rFonts w:ascii="Times New Roman" w:hAnsi="Times New Roman"/>
          <w:spacing w:val="45"/>
          <w:sz w:val="24"/>
          <w:szCs w:val="24"/>
        </w:rPr>
        <w:t xml:space="preserve"> </w:t>
      </w:r>
      <w:r w:rsidRPr="00825E49">
        <w:rPr>
          <w:rFonts w:ascii="Times New Roman" w:hAnsi="Times New Roman"/>
          <w:spacing w:val="1"/>
          <w:sz w:val="24"/>
          <w:szCs w:val="24"/>
        </w:rPr>
        <w:t>r</w:t>
      </w:r>
      <w:r w:rsidRPr="00825E49">
        <w:rPr>
          <w:rFonts w:ascii="Times New Roman" w:hAnsi="Times New Roman"/>
          <w:spacing w:val="-1"/>
          <w:sz w:val="24"/>
          <w:szCs w:val="24"/>
        </w:rPr>
        <w:t>o</w:t>
      </w:r>
      <w:r w:rsidRPr="00825E49">
        <w:rPr>
          <w:rFonts w:ascii="Times New Roman" w:hAnsi="Times New Roman"/>
          <w:sz w:val="24"/>
          <w:szCs w:val="24"/>
        </w:rPr>
        <w:t>zwojowy</w:t>
      </w:r>
      <w:r w:rsidRPr="00825E49">
        <w:rPr>
          <w:rFonts w:ascii="Times New Roman" w:hAnsi="Times New Roman"/>
          <w:spacing w:val="-1"/>
          <w:sz w:val="24"/>
          <w:szCs w:val="24"/>
        </w:rPr>
        <w:t>c</w:t>
      </w:r>
      <w:r w:rsidRPr="00825E49">
        <w:rPr>
          <w:rFonts w:ascii="Times New Roman" w:hAnsi="Times New Roman"/>
          <w:sz w:val="24"/>
          <w:szCs w:val="24"/>
        </w:rPr>
        <w:t>h</w:t>
      </w:r>
      <w:r w:rsidRPr="00825E49">
        <w:rPr>
          <w:rFonts w:ascii="Times New Roman" w:hAnsi="Times New Roman"/>
          <w:spacing w:val="48"/>
          <w:sz w:val="24"/>
          <w:szCs w:val="24"/>
        </w:rPr>
        <w:t xml:space="preserve"> </w:t>
      </w:r>
      <w:r w:rsidRPr="00825E49">
        <w:rPr>
          <w:rFonts w:ascii="Times New Roman" w:hAnsi="Times New Roman"/>
          <w:sz w:val="24"/>
          <w:szCs w:val="24"/>
        </w:rPr>
        <w:t>i</w:t>
      </w:r>
      <w:r w:rsidRPr="00825E49">
        <w:rPr>
          <w:rFonts w:ascii="Times New Roman" w:hAnsi="Times New Roman"/>
          <w:spacing w:val="46"/>
          <w:sz w:val="24"/>
          <w:szCs w:val="24"/>
        </w:rPr>
        <w:t xml:space="preserve"> </w:t>
      </w:r>
      <w:r w:rsidRPr="00825E49">
        <w:rPr>
          <w:rFonts w:ascii="Times New Roman" w:hAnsi="Times New Roman"/>
          <w:sz w:val="24"/>
          <w:szCs w:val="24"/>
        </w:rPr>
        <w:t>as</w:t>
      </w:r>
      <w:r w:rsidRPr="00825E49">
        <w:rPr>
          <w:rFonts w:ascii="Times New Roman" w:hAnsi="Times New Roman"/>
          <w:spacing w:val="1"/>
          <w:sz w:val="24"/>
          <w:szCs w:val="24"/>
        </w:rPr>
        <w:t>p</w:t>
      </w:r>
      <w:r w:rsidRPr="00825E49">
        <w:rPr>
          <w:rFonts w:ascii="Times New Roman" w:hAnsi="Times New Roman"/>
          <w:sz w:val="24"/>
          <w:szCs w:val="24"/>
        </w:rPr>
        <w:t>ir</w:t>
      </w:r>
      <w:r w:rsidRPr="00825E49">
        <w:rPr>
          <w:rFonts w:ascii="Times New Roman" w:hAnsi="Times New Roman"/>
          <w:spacing w:val="1"/>
          <w:sz w:val="24"/>
          <w:szCs w:val="24"/>
        </w:rPr>
        <w:t>a</w:t>
      </w:r>
      <w:r w:rsidRPr="00825E49">
        <w:rPr>
          <w:rFonts w:ascii="Times New Roman" w:hAnsi="Times New Roman"/>
          <w:sz w:val="24"/>
          <w:szCs w:val="24"/>
        </w:rPr>
        <w:t>cji</w:t>
      </w:r>
      <w:r w:rsidRPr="00825E49">
        <w:rPr>
          <w:rFonts w:ascii="Times New Roman" w:hAnsi="Times New Roman"/>
          <w:spacing w:val="46"/>
          <w:sz w:val="24"/>
          <w:szCs w:val="24"/>
        </w:rPr>
        <w:t xml:space="preserve"> </w:t>
      </w:r>
      <w:r w:rsidRPr="00825E49">
        <w:rPr>
          <w:rFonts w:ascii="Times New Roman" w:hAnsi="Times New Roman"/>
          <w:sz w:val="24"/>
          <w:szCs w:val="24"/>
        </w:rPr>
        <w:t>w</w:t>
      </w:r>
      <w:r w:rsidRPr="00825E49">
        <w:rPr>
          <w:rFonts w:ascii="Times New Roman" w:hAnsi="Times New Roman"/>
          <w:spacing w:val="-1"/>
          <w:sz w:val="24"/>
          <w:szCs w:val="24"/>
        </w:rPr>
        <w:t>s</w:t>
      </w:r>
      <w:r w:rsidRPr="00825E49">
        <w:rPr>
          <w:rFonts w:ascii="Times New Roman" w:hAnsi="Times New Roman"/>
          <w:sz w:val="24"/>
          <w:szCs w:val="24"/>
        </w:rPr>
        <w:t>p</w:t>
      </w:r>
      <w:r w:rsidRPr="00825E49">
        <w:rPr>
          <w:rFonts w:ascii="Times New Roman" w:hAnsi="Times New Roman"/>
          <w:spacing w:val="1"/>
          <w:sz w:val="24"/>
          <w:szCs w:val="24"/>
        </w:rPr>
        <w:t>ó</w:t>
      </w:r>
      <w:r w:rsidRPr="00825E49">
        <w:rPr>
          <w:rFonts w:ascii="Times New Roman" w:hAnsi="Times New Roman"/>
          <w:spacing w:val="-2"/>
          <w:sz w:val="24"/>
          <w:szCs w:val="24"/>
        </w:rPr>
        <w:t>l</w:t>
      </w:r>
      <w:r w:rsidRPr="00825E49">
        <w:rPr>
          <w:rFonts w:ascii="Times New Roman" w:hAnsi="Times New Roman"/>
          <w:sz w:val="24"/>
          <w:szCs w:val="24"/>
        </w:rPr>
        <w:t>n</w:t>
      </w:r>
      <w:r w:rsidRPr="00825E49">
        <w:rPr>
          <w:rFonts w:ascii="Times New Roman" w:hAnsi="Times New Roman"/>
          <w:spacing w:val="1"/>
          <w:sz w:val="24"/>
          <w:szCs w:val="24"/>
        </w:rPr>
        <w:t>ot</w:t>
      </w:r>
      <w:r w:rsidRPr="00825E49">
        <w:rPr>
          <w:rFonts w:ascii="Times New Roman" w:hAnsi="Times New Roman"/>
          <w:sz w:val="24"/>
          <w:szCs w:val="24"/>
        </w:rPr>
        <w:t>y</w:t>
      </w:r>
      <w:r w:rsidRPr="00825E49">
        <w:rPr>
          <w:rFonts w:ascii="Times New Roman" w:hAnsi="Times New Roman"/>
          <w:spacing w:val="46"/>
          <w:sz w:val="24"/>
          <w:szCs w:val="24"/>
        </w:rPr>
        <w:t xml:space="preserve"> </w:t>
      </w:r>
      <w:r w:rsidRPr="00825E49">
        <w:rPr>
          <w:rFonts w:ascii="Times New Roman" w:hAnsi="Times New Roman"/>
          <w:sz w:val="24"/>
          <w:szCs w:val="24"/>
        </w:rPr>
        <w:t>sa</w:t>
      </w:r>
      <w:r w:rsidRPr="00825E49">
        <w:rPr>
          <w:rFonts w:ascii="Times New Roman" w:hAnsi="Times New Roman"/>
          <w:spacing w:val="-1"/>
          <w:sz w:val="24"/>
          <w:szCs w:val="24"/>
        </w:rPr>
        <w:t>m</w:t>
      </w:r>
      <w:r w:rsidRPr="00825E49">
        <w:rPr>
          <w:rFonts w:ascii="Times New Roman" w:hAnsi="Times New Roman"/>
          <w:sz w:val="24"/>
          <w:szCs w:val="24"/>
        </w:rPr>
        <w:t>or</w:t>
      </w:r>
      <w:r w:rsidRPr="00825E49">
        <w:rPr>
          <w:rFonts w:ascii="Times New Roman" w:hAnsi="Times New Roman"/>
          <w:spacing w:val="1"/>
          <w:sz w:val="24"/>
          <w:szCs w:val="24"/>
        </w:rPr>
        <w:t>z</w:t>
      </w:r>
      <w:r w:rsidRPr="00825E49">
        <w:rPr>
          <w:rFonts w:ascii="Times New Roman" w:hAnsi="Times New Roman"/>
          <w:spacing w:val="-1"/>
          <w:sz w:val="24"/>
          <w:szCs w:val="24"/>
        </w:rPr>
        <w:t>ą</w:t>
      </w:r>
      <w:r w:rsidRPr="00825E49">
        <w:rPr>
          <w:rFonts w:ascii="Times New Roman" w:hAnsi="Times New Roman"/>
          <w:sz w:val="24"/>
          <w:szCs w:val="24"/>
        </w:rPr>
        <w:t>d</w:t>
      </w:r>
      <w:r w:rsidRPr="00825E49">
        <w:rPr>
          <w:rFonts w:ascii="Times New Roman" w:hAnsi="Times New Roman"/>
          <w:spacing w:val="1"/>
          <w:sz w:val="24"/>
          <w:szCs w:val="24"/>
        </w:rPr>
        <w:t>o</w:t>
      </w:r>
      <w:r w:rsidRPr="00825E49">
        <w:rPr>
          <w:rFonts w:ascii="Times New Roman" w:hAnsi="Times New Roman"/>
          <w:sz w:val="24"/>
          <w:szCs w:val="24"/>
        </w:rPr>
        <w:t>w</w:t>
      </w:r>
      <w:r w:rsidRPr="00825E49">
        <w:rPr>
          <w:rFonts w:ascii="Times New Roman" w:hAnsi="Times New Roman"/>
          <w:spacing w:val="-2"/>
          <w:sz w:val="24"/>
          <w:szCs w:val="24"/>
        </w:rPr>
        <w:t>e</w:t>
      </w:r>
      <w:r w:rsidRPr="00825E49">
        <w:rPr>
          <w:rFonts w:ascii="Times New Roman" w:hAnsi="Times New Roman"/>
          <w:sz w:val="24"/>
          <w:szCs w:val="24"/>
        </w:rPr>
        <w:t xml:space="preserve">j </w:t>
      </w:r>
      <w:r w:rsidR="00974C1B">
        <w:rPr>
          <w:rFonts w:ascii="Times New Roman" w:hAnsi="Times New Roman"/>
          <w:sz w:val="24"/>
          <w:szCs w:val="24"/>
        </w:rPr>
        <w:t>Naruszewa</w:t>
      </w:r>
      <w:r w:rsidRPr="00825E49">
        <w:rPr>
          <w:rFonts w:ascii="Times New Roman" w:hAnsi="Times New Roman"/>
          <w:sz w:val="24"/>
          <w:szCs w:val="24"/>
        </w:rPr>
        <w:t>,</w:t>
      </w:r>
      <w:r w:rsidRPr="00825E49">
        <w:rPr>
          <w:rFonts w:ascii="Times New Roman" w:hAnsi="Times New Roman"/>
          <w:spacing w:val="1"/>
          <w:sz w:val="24"/>
          <w:szCs w:val="24"/>
        </w:rPr>
        <w:t xml:space="preserve"> n</w:t>
      </w:r>
      <w:r w:rsidRPr="00825E49">
        <w:rPr>
          <w:rFonts w:ascii="Times New Roman" w:hAnsi="Times New Roman"/>
          <w:spacing w:val="-1"/>
          <w:sz w:val="24"/>
          <w:szCs w:val="24"/>
        </w:rPr>
        <w:t>a</w:t>
      </w:r>
      <w:r w:rsidRPr="00825E49">
        <w:rPr>
          <w:rFonts w:ascii="Times New Roman" w:hAnsi="Times New Roman"/>
          <w:sz w:val="24"/>
          <w:szCs w:val="24"/>
        </w:rPr>
        <w:t>le</w:t>
      </w:r>
      <w:r w:rsidRPr="00825E49">
        <w:rPr>
          <w:rFonts w:ascii="Times New Roman" w:hAnsi="Times New Roman"/>
          <w:spacing w:val="1"/>
          <w:sz w:val="24"/>
          <w:szCs w:val="24"/>
        </w:rPr>
        <w:t>ż</w:t>
      </w:r>
      <w:r w:rsidRPr="00825E49">
        <w:rPr>
          <w:rFonts w:ascii="Times New Roman" w:hAnsi="Times New Roman"/>
          <w:sz w:val="24"/>
          <w:szCs w:val="24"/>
        </w:rPr>
        <w:t>y w</w:t>
      </w:r>
      <w:r w:rsidRPr="00825E49">
        <w:rPr>
          <w:rFonts w:ascii="Times New Roman" w:hAnsi="Times New Roman"/>
          <w:spacing w:val="-1"/>
          <w:sz w:val="24"/>
          <w:szCs w:val="24"/>
        </w:rPr>
        <w:t>y</w:t>
      </w:r>
      <w:r w:rsidRPr="00825E49">
        <w:rPr>
          <w:rFonts w:ascii="Times New Roman" w:hAnsi="Times New Roman"/>
          <w:sz w:val="24"/>
          <w:szCs w:val="24"/>
        </w:rPr>
        <w:t>m</w:t>
      </w:r>
      <w:r w:rsidRPr="00825E49">
        <w:rPr>
          <w:rFonts w:ascii="Times New Roman" w:hAnsi="Times New Roman"/>
          <w:spacing w:val="-2"/>
          <w:sz w:val="24"/>
          <w:szCs w:val="24"/>
        </w:rPr>
        <w:t>i</w:t>
      </w:r>
      <w:r w:rsidRPr="00825E49">
        <w:rPr>
          <w:rFonts w:ascii="Times New Roman" w:hAnsi="Times New Roman"/>
          <w:sz w:val="24"/>
          <w:szCs w:val="24"/>
        </w:rPr>
        <w:t>e</w:t>
      </w:r>
      <w:r w:rsidRPr="00825E49">
        <w:rPr>
          <w:rFonts w:ascii="Times New Roman" w:hAnsi="Times New Roman"/>
          <w:spacing w:val="1"/>
          <w:sz w:val="24"/>
          <w:szCs w:val="24"/>
        </w:rPr>
        <w:t>n</w:t>
      </w:r>
      <w:r w:rsidRPr="00825E49">
        <w:rPr>
          <w:rFonts w:ascii="Times New Roman" w:hAnsi="Times New Roman"/>
          <w:sz w:val="24"/>
          <w:szCs w:val="24"/>
        </w:rPr>
        <w:t xml:space="preserve">ić </w:t>
      </w:r>
      <w:r w:rsidRPr="00825E49">
        <w:rPr>
          <w:rFonts w:ascii="Times New Roman" w:hAnsi="Times New Roman"/>
          <w:spacing w:val="1"/>
          <w:sz w:val="24"/>
          <w:szCs w:val="24"/>
        </w:rPr>
        <w:t>n</w:t>
      </w:r>
      <w:r w:rsidRPr="00825E49">
        <w:rPr>
          <w:rFonts w:ascii="Times New Roman" w:hAnsi="Times New Roman"/>
          <w:sz w:val="24"/>
          <w:szCs w:val="24"/>
        </w:rPr>
        <w:t>a</w:t>
      </w:r>
      <w:r w:rsidRPr="00825E49">
        <w:rPr>
          <w:rFonts w:ascii="Times New Roman" w:hAnsi="Times New Roman"/>
          <w:spacing w:val="-1"/>
          <w:sz w:val="24"/>
          <w:szCs w:val="24"/>
        </w:rPr>
        <w:t>s</w:t>
      </w:r>
      <w:r w:rsidRPr="00825E49">
        <w:rPr>
          <w:rFonts w:ascii="Times New Roman" w:hAnsi="Times New Roman"/>
          <w:sz w:val="24"/>
          <w:szCs w:val="24"/>
        </w:rPr>
        <w:t>t</w:t>
      </w:r>
      <w:r w:rsidRPr="00825E49">
        <w:rPr>
          <w:rFonts w:ascii="Times New Roman" w:hAnsi="Times New Roman"/>
          <w:spacing w:val="1"/>
          <w:sz w:val="24"/>
          <w:szCs w:val="24"/>
        </w:rPr>
        <w:t>ę</w:t>
      </w:r>
      <w:r w:rsidRPr="00825E49">
        <w:rPr>
          <w:rFonts w:ascii="Times New Roman" w:hAnsi="Times New Roman"/>
          <w:spacing w:val="-1"/>
          <w:sz w:val="24"/>
          <w:szCs w:val="24"/>
        </w:rPr>
        <w:t>p</w:t>
      </w:r>
      <w:r w:rsidRPr="00825E49">
        <w:rPr>
          <w:rFonts w:ascii="Times New Roman" w:hAnsi="Times New Roman"/>
          <w:sz w:val="24"/>
          <w:szCs w:val="24"/>
        </w:rPr>
        <w:t>uj</w:t>
      </w:r>
      <w:r w:rsidRPr="00825E49">
        <w:rPr>
          <w:rFonts w:ascii="Times New Roman" w:hAnsi="Times New Roman"/>
          <w:spacing w:val="1"/>
          <w:sz w:val="24"/>
          <w:szCs w:val="24"/>
        </w:rPr>
        <w:t>ą</w:t>
      </w:r>
      <w:r w:rsidRPr="00825E49">
        <w:rPr>
          <w:rFonts w:ascii="Times New Roman" w:hAnsi="Times New Roman"/>
          <w:sz w:val="24"/>
          <w:szCs w:val="24"/>
        </w:rPr>
        <w:t>ce</w:t>
      </w:r>
      <w:r w:rsidRPr="00825E49">
        <w:rPr>
          <w:rFonts w:ascii="Times New Roman" w:hAnsi="Times New Roman"/>
          <w:spacing w:val="-1"/>
          <w:sz w:val="24"/>
          <w:szCs w:val="24"/>
        </w:rPr>
        <w:t xml:space="preserve"> </w:t>
      </w:r>
      <w:r w:rsidRPr="00825E49">
        <w:rPr>
          <w:rFonts w:ascii="Times New Roman" w:hAnsi="Times New Roman"/>
          <w:sz w:val="24"/>
          <w:szCs w:val="24"/>
        </w:rPr>
        <w:t>d</w:t>
      </w:r>
      <w:r w:rsidRPr="00825E49">
        <w:rPr>
          <w:rFonts w:ascii="Times New Roman" w:hAnsi="Times New Roman"/>
          <w:spacing w:val="1"/>
          <w:sz w:val="24"/>
          <w:szCs w:val="24"/>
        </w:rPr>
        <w:t>o</w:t>
      </w:r>
      <w:r w:rsidRPr="00825E49">
        <w:rPr>
          <w:rFonts w:ascii="Times New Roman" w:hAnsi="Times New Roman"/>
          <w:sz w:val="24"/>
          <w:szCs w:val="24"/>
        </w:rPr>
        <w:t>ku</w:t>
      </w:r>
      <w:r w:rsidRPr="00825E49">
        <w:rPr>
          <w:rFonts w:ascii="Times New Roman" w:hAnsi="Times New Roman"/>
          <w:spacing w:val="-1"/>
          <w:sz w:val="24"/>
          <w:szCs w:val="24"/>
        </w:rPr>
        <w:t>m</w:t>
      </w:r>
      <w:r w:rsidRPr="00825E49">
        <w:rPr>
          <w:rFonts w:ascii="Times New Roman" w:hAnsi="Times New Roman"/>
          <w:sz w:val="24"/>
          <w:szCs w:val="24"/>
        </w:rPr>
        <w:t>en</w:t>
      </w:r>
      <w:r w:rsidRPr="00825E49">
        <w:rPr>
          <w:rFonts w:ascii="Times New Roman" w:hAnsi="Times New Roman"/>
          <w:spacing w:val="2"/>
          <w:sz w:val="24"/>
          <w:szCs w:val="24"/>
        </w:rPr>
        <w:t>t</w:t>
      </w:r>
      <w:r w:rsidRPr="00825E49">
        <w:rPr>
          <w:rFonts w:ascii="Times New Roman" w:hAnsi="Times New Roman"/>
          <w:sz w:val="24"/>
          <w:szCs w:val="24"/>
        </w:rPr>
        <w:t>y:</w:t>
      </w:r>
    </w:p>
    <w:p w:rsidR="00EA5848" w:rsidRPr="00825E49" w:rsidRDefault="00EA5848" w:rsidP="00825E49">
      <w:pPr>
        <w:widowControl w:val="0"/>
        <w:autoSpaceDE w:val="0"/>
        <w:autoSpaceDN w:val="0"/>
        <w:adjustRightInd w:val="0"/>
        <w:spacing w:after="0" w:line="360" w:lineRule="auto"/>
        <w:jc w:val="both"/>
        <w:rPr>
          <w:rFonts w:ascii="Times New Roman" w:hAnsi="Times New Roman"/>
          <w:sz w:val="24"/>
          <w:szCs w:val="24"/>
        </w:rPr>
      </w:pPr>
      <w:r w:rsidRPr="00825E49">
        <w:rPr>
          <w:rFonts w:ascii="Times New Roman" w:hAnsi="Times New Roman"/>
          <w:b/>
          <w:bCs/>
          <w:i/>
          <w:iCs/>
          <w:spacing w:val="1"/>
          <w:sz w:val="24"/>
          <w:szCs w:val="24"/>
        </w:rPr>
        <w:t>St</w:t>
      </w:r>
      <w:r w:rsidRPr="00825E49">
        <w:rPr>
          <w:rFonts w:ascii="Times New Roman" w:hAnsi="Times New Roman"/>
          <w:b/>
          <w:bCs/>
          <w:i/>
          <w:iCs/>
          <w:sz w:val="24"/>
          <w:szCs w:val="24"/>
        </w:rPr>
        <w:t>rate</w:t>
      </w:r>
      <w:r w:rsidRPr="00825E49">
        <w:rPr>
          <w:rFonts w:ascii="Times New Roman" w:hAnsi="Times New Roman"/>
          <w:b/>
          <w:bCs/>
          <w:i/>
          <w:iCs/>
          <w:spacing w:val="-1"/>
          <w:sz w:val="24"/>
          <w:szCs w:val="24"/>
        </w:rPr>
        <w:t>g</w:t>
      </w:r>
      <w:r w:rsidRPr="00825E49">
        <w:rPr>
          <w:rFonts w:ascii="Times New Roman" w:hAnsi="Times New Roman"/>
          <w:b/>
          <w:bCs/>
          <w:i/>
          <w:iCs/>
          <w:sz w:val="24"/>
          <w:szCs w:val="24"/>
        </w:rPr>
        <w:t>ia</w:t>
      </w:r>
      <w:r w:rsidRPr="00825E49">
        <w:rPr>
          <w:rFonts w:ascii="Times New Roman" w:hAnsi="Times New Roman"/>
          <w:spacing w:val="117"/>
          <w:sz w:val="24"/>
          <w:szCs w:val="24"/>
        </w:rPr>
        <w:t xml:space="preserve"> </w:t>
      </w:r>
      <w:r w:rsidRPr="00825E49">
        <w:rPr>
          <w:rFonts w:ascii="Times New Roman" w:hAnsi="Times New Roman"/>
          <w:b/>
          <w:bCs/>
          <w:i/>
          <w:iCs/>
          <w:spacing w:val="1"/>
          <w:sz w:val="24"/>
          <w:szCs w:val="24"/>
        </w:rPr>
        <w:t>In</w:t>
      </w:r>
      <w:r w:rsidRPr="00825E49">
        <w:rPr>
          <w:rFonts w:ascii="Times New Roman" w:hAnsi="Times New Roman"/>
          <w:b/>
          <w:bCs/>
          <w:i/>
          <w:iCs/>
          <w:sz w:val="24"/>
          <w:szCs w:val="24"/>
        </w:rPr>
        <w:t>n</w:t>
      </w:r>
      <w:r w:rsidRPr="00825E49">
        <w:rPr>
          <w:rFonts w:ascii="Times New Roman" w:hAnsi="Times New Roman"/>
          <w:b/>
          <w:bCs/>
          <w:i/>
          <w:iCs/>
          <w:spacing w:val="-1"/>
          <w:sz w:val="24"/>
          <w:szCs w:val="24"/>
        </w:rPr>
        <w:t>o</w:t>
      </w:r>
      <w:r w:rsidRPr="00825E49">
        <w:rPr>
          <w:rFonts w:ascii="Times New Roman" w:hAnsi="Times New Roman"/>
          <w:b/>
          <w:bCs/>
          <w:i/>
          <w:iCs/>
          <w:sz w:val="24"/>
          <w:szCs w:val="24"/>
        </w:rPr>
        <w:t>w</w:t>
      </w:r>
      <w:r w:rsidRPr="00825E49">
        <w:rPr>
          <w:rFonts w:ascii="Times New Roman" w:hAnsi="Times New Roman"/>
          <w:b/>
          <w:bCs/>
          <w:i/>
          <w:iCs/>
          <w:spacing w:val="1"/>
          <w:sz w:val="24"/>
          <w:szCs w:val="24"/>
        </w:rPr>
        <w:t>a</w:t>
      </w:r>
      <w:r w:rsidRPr="00825E49">
        <w:rPr>
          <w:rFonts w:ascii="Times New Roman" w:hAnsi="Times New Roman"/>
          <w:b/>
          <w:bCs/>
          <w:i/>
          <w:iCs/>
          <w:sz w:val="24"/>
          <w:szCs w:val="24"/>
        </w:rPr>
        <w:t>cy</w:t>
      </w:r>
      <w:r w:rsidRPr="00825E49">
        <w:rPr>
          <w:rFonts w:ascii="Times New Roman" w:hAnsi="Times New Roman"/>
          <w:b/>
          <w:bCs/>
          <w:i/>
          <w:iCs/>
          <w:spacing w:val="-1"/>
          <w:sz w:val="24"/>
          <w:szCs w:val="24"/>
        </w:rPr>
        <w:t>j</w:t>
      </w:r>
      <w:r w:rsidRPr="00825E49">
        <w:rPr>
          <w:rFonts w:ascii="Times New Roman" w:hAnsi="Times New Roman"/>
          <w:b/>
          <w:bCs/>
          <w:i/>
          <w:iCs/>
          <w:sz w:val="24"/>
          <w:szCs w:val="24"/>
        </w:rPr>
        <w:t>n</w:t>
      </w:r>
      <w:r w:rsidRPr="00825E49">
        <w:rPr>
          <w:rFonts w:ascii="Times New Roman" w:hAnsi="Times New Roman"/>
          <w:b/>
          <w:bCs/>
          <w:i/>
          <w:iCs/>
          <w:spacing w:val="-1"/>
          <w:sz w:val="24"/>
          <w:szCs w:val="24"/>
        </w:rPr>
        <w:t>oś</w:t>
      </w:r>
      <w:r w:rsidRPr="00825E49">
        <w:rPr>
          <w:rFonts w:ascii="Times New Roman" w:hAnsi="Times New Roman"/>
          <w:b/>
          <w:bCs/>
          <w:i/>
          <w:iCs/>
          <w:sz w:val="24"/>
          <w:szCs w:val="24"/>
        </w:rPr>
        <w:t>ci</w:t>
      </w:r>
      <w:r w:rsidRPr="00825E49">
        <w:rPr>
          <w:rFonts w:ascii="Times New Roman" w:hAnsi="Times New Roman"/>
          <w:spacing w:val="118"/>
          <w:sz w:val="24"/>
          <w:szCs w:val="24"/>
        </w:rPr>
        <w:t xml:space="preserve"> </w:t>
      </w:r>
      <w:r w:rsidRPr="00825E49">
        <w:rPr>
          <w:rFonts w:ascii="Times New Roman" w:hAnsi="Times New Roman"/>
          <w:b/>
          <w:bCs/>
          <w:i/>
          <w:iCs/>
          <w:sz w:val="24"/>
          <w:szCs w:val="24"/>
        </w:rPr>
        <w:t>i</w:t>
      </w:r>
      <w:r w:rsidRPr="00825E49">
        <w:rPr>
          <w:rFonts w:ascii="Times New Roman" w:hAnsi="Times New Roman"/>
          <w:spacing w:val="120"/>
          <w:sz w:val="24"/>
          <w:szCs w:val="24"/>
        </w:rPr>
        <w:t xml:space="preserve"> </w:t>
      </w:r>
      <w:r w:rsidRPr="00825E49">
        <w:rPr>
          <w:rFonts w:ascii="Times New Roman" w:hAnsi="Times New Roman"/>
          <w:b/>
          <w:bCs/>
          <w:i/>
          <w:iCs/>
          <w:spacing w:val="-1"/>
          <w:sz w:val="24"/>
          <w:szCs w:val="24"/>
        </w:rPr>
        <w:t>E</w:t>
      </w:r>
      <w:r w:rsidRPr="00825E49">
        <w:rPr>
          <w:rFonts w:ascii="Times New Roman" w:hAnsi="Times New Roman"/>
          <w:b/>
          <w:bCs/>
          <w:i/>
          <w:iCs/>
          <w:sz w:val="24"/>
          <w:szCs w:val="24"/>
        </w:rPr>
        <w:t>fekt</w:t>
      </w:r>
      <w:r w:rsidRPr="00825E49">
        <w:rPr>
          <w:rFonts w:ascii="Times New Roman" w:hAnsi="Times New Roman"/>
          <w:b/>
          <w:bCs/>
          <w:i/>
          <w:iCs/>
          <w:spacing w:val="-1"/>
          <w:sz w:val="24"/>
          <w:szCs w:val="24"/>
        </w:rPr>
        <w:t>y</w:t>
      </w:r>
      <w:r w:rsidRPr="00825E49">
        <w:rPr>
          <w:rFonts w:ascii="Times New Roman" w:hAnsi="Times New Roman"/>
          <w:b/>
          <w:bCs/>
          <w:i/>
          <w:iCs/>
          <w:sz w:val="24"/>
          <w:szCs w:val="24"/>
        </w:rPr>
        <w:t>w</w:t>
      </w:r>
      <w:r w:rsidRPr="00825E49">
        <w:rPr>
          <w:rFonts w:ascii="Times New Roman" w:hAnsi="Times New Roman"/>
          <w:b/>
          <w:bCs/>
          <w:i/>
          <w:iCs/>
          <w:spacing w:val="1"/>
          <w:sz w:val="24"/>
          <w:szCs w:val="24"/>
        </w:rPr>
        <w:t>n</w:t>
      </w:r>
      <w:r w:rsidRPr="00825E49">
        <w:rPr>
          <w:rFonts w:ascii="Times New Roman" w:hAnsi="Times New Roman"/>
          <w:b/>
          <w:bCs/>
          <w:i/>
          <w:iCs/>
          <w:sz w:val="24"/>
          <w:szCs w:val="24"/>
        </w:rPr>
        <w:t>ości</w:t>
      </w:r>
      <w:r w:rsidRPr="00825E49">
        <w:rPr>
          <w:rFonts w:ascii="Times New Roman" w:hAnsi="Times New Roman"/>
          <w:spacing w:val="116"/>
          <w:sz w:val="24"/>
          <w:szCs w:val="24"/>
        </w:rPr>
        <w:t xml:space="preserve"> </w:t>
      </w:r>
      <w:r w:rsidRPr="00825E49">
        <w:rPr>
          <w:rFonts w:ascii="Times New Roman" w:hAnsi="Times New Roman"/>
          <w:b/>
          <w:bCs/>
          <w:i/>
          <w:iCs/>
          <w:spacing w:val="1"/>
          <w:sz w:val="24"/>
          <w:szCs w:val="24"/>
        </w:rPr>
        <w:t>G</w:t>
      </w:r>
      <w:r w:rsidRPr="00825E49">
        <w:rPr>
          <w:rFonts w:ascii="Times New Roman" w:hAnsi="Times New Roman"/>
          <w:b/>
          <w:bCs/>
          <w:i/>
          <w:iCs/>
          <w:spacing w:val="-1"/>
          <w:sz w:val="24"/>
          <w:szCs w:val="24"/>
        </w:rPr>
        <w:t>os</w:t>
      </w:r>
      <w:r w:rsidRPr="00825E49">
        <w:rPr>
          <w:rFonts w:ascii="Times New Roman" w:hAnsi="Times New Roman"/>
          <w:b/>
          <w:bCs/>
          <w:i/>
          <w:iCs/>
          <w:sz w:val="24"/>
          <w:szCs w:val="24"/>
        </w:rPr>
        <w:t>po</w:t>
      </w:r>
      <w:r w:rsidRPr="00825E49">
        <w:rPr>
          <w:rFonts w:ascii="Times New Roman" w:hAnsi="Times New Roman"/>
          <w:b/>
          <w:bCs/>
          <w:i/>
          <w:iCs/>
          <w:spacing w:val="1"/>
          <w:sz w:val="24"/>
          <w:szCs w:val="24"/>
        </w:rPr>
        <w:t>d</w:t>
      </w:r>
      <w:r w:rsidRPr="00825E49">
        <w:rPr>
          <w:rFonts w:ascii="Times New Roman" w:hAnsi="Times New Roman"/>
          <w:b/>
          <w:bCs/>
          <w:i/>
          <w:iCs/>
          <w:sz w:val="24"/>
          <w:szCs w:val="24"/>
        </w:rPr>
        <w:t>ark</w:t>
      </w:r>
      <w:r w:rsidRPr="00825E49">
        <w:rPr>
          <w:rFonts w:ascii="Times New Roman" w:hAnsi="Times New Roman"/>
          <w:b/>
          <w:bCs/>
          <w:i/>
          <w:iCs/>
          <w:spacing w:val="1"/>
          <w:sz w:val="24"/>
          <w:szCs w:val="24"/>
        </w:rPr>
        <w:t>i</w:t>
      </w:r>
      <w:r w:rsidRPr="00825E49">
        <w:rPr>
          <w:rFonts w:ascii="Times New Roman" w:hAnsi="Times New Roman"/>
          <w:b/>
          <w:bCs/>
          <w:i/>
          <w:iCs/>
          <w:sz w:val="24"/>
          <w:szCs w:val="24"/>
        </w:rPr>
        <w:t>.</w:t>
      </w:r>
      <w:r w:rsidRPr="00825E49">
        <w:rPr>
          <w:rFonts w:ascii="Times New Roman" w:hAnsi="Times New Roman"/>
          <w:spacing w:val="117"/>
          <w:sz w:val="24"/>
          <w:szCs w:val="24"/>
        </w:rPr>
        <w:t xml:space="preserve"> </w:t>
      </w:r>
      <w:r w:rsidRPr="00825E49">
        <w:rPr>
          <w:rFonts w:ascii="Times New Roman" w:hAnsi="Times New Roman"/>
          <w:b/>
          <w:bCs/>
          <w:i/>
          <w:iCs/>
          <w:spacing w:val="1"/>
          <w:sz w:val="24"/>
          <w:szCs w:val="24"/>
        </w:rPr>
        <w:t>„</w:t>
      </w:r>
      <w:r w:rsidRPr="00825E49">
        <w:rPr>
          <w:rFonts w:ascii="Times New Roman" w:hAnsi="Times New Roman"/>
          <w:b/>
          <w:bCs/>
          <w:i/>
          <w:iCs/>
          <w:sz w:val="24"/>
          <w:szCs w:val="24"/>
        </w:rPr>
        <w:t>Dyn</w:t>
      </w:r>
      <w:r w:rsidRPr="00825E49">
        <w:rPr>
          <w:rFonts w:ascii="Times New Roman" w:hAnsi="Times New Roman"/>
          <w:b/>
          <w:bCs/>
          <w:i/>
          <w:iCs/>
          <w:spacing w:val="1"/>
          <w:sz w:val="24"/>
          <w:szCs w:val="24"/>
        </w:rPr>
        <w:t>a</w:t>
      </w:r>
      <w:r w:rsidRPr="00825E49">
        <w:rPr>
          <w:rFonts w:ascii="Times New Roman" w:hAnsi="Times New Roman"/>
          <w:b/>
          <w:bCs/>
          <w:i/>
          <w:iCs/>
          <w:sz w:val="24"/>
          <w:szCs w:val="24"/>
        </w:rPr>
        <w:t>mi</w:t>
      </w:r>
      <w:r w:rsidRPr="00825E49">
        <w:rPr>
          <w:rFonts w:ascii="Times New Roman" w:hAnsi="Times New Roman"/>
          <w:b/>
          <w:bCs/>
          <w:i/>
          <w:iCs/>
          <w:spacing w:val="-2"/>
          <w:sz w:val="24"/>
          <w:szCs w:val="24"/>
        </w:rPr>
        <w:t>c</w:t>
      </w:r>
      <w:r w:rsidRPr="00825E49">
        <w:rPr>
          <w:rFonts w:ascii="Times New Roman" w:hAnsi="Times New Roman"/>
          <w:b/>
          <w:bCs/>
          <w:i/>
          <w:iCs/>
          <w:sz w:val="24"/>
          <w:szCs w:val="24"/>
        </w:rPr>
        <w:t>zna</w:t>
      </w:r>
      <w:r w:rsidRPr="00825E49">
        <w:rPr>
          <w:rFonts w:ascii="Times New Roman" w:hAnsi="Times New Roman"/>
          <w:spacing w:val="117"/>
          <w:sz w:val="24"/>
          <w:szCs w:val="24"/>
        </w:rPr>
        <w:t xml:space="preserve"> </w:t>
      </w:r>
      <w:r w:rsidRPr="00825E49">
        <w:rPr>
          <w:rFonts w:ascii="Times New Roman" w:hAnsi="Times New Roman"/>
          <w:b/>
          <w:bCs/>
          <w:i/>
          <w:iCs/>
          <w:sz w:val="24"/>
          <w:szCs w:val="24"/>
        </w:rPr>
        <w:t>Po</w:t>
      </w:r>
      <w:r w:rsidRPr="00825E49">
        <w:rPr>
          <w:rFonts w:ascii="Times New Roman" w:hAnsi="Times New Roman"/>
          <w:b/>
          <w:bCs/>
          <w:i/>
          <w:iCs/>
          <w:spacing w:val="1"/>
          <w:sz w:val="24"/>
          <w:szCs w:val="24"/>
        </w:rPr>
        <w:t>l</w:t>
      </w:r>
      <w:r w:rsidRPr="00825E49">
        <w:rPr>
          <w:rFonts w:ascii="Times New Roman" w:hAnsi="Times New Roman"/>
          <w:b/>
          <w:bCs/>
          <w:i/>
          <w:iCs/>
          <w:sz w:val="24"/>
          <w:szCs w:val="24"/>
        </w:rPr>
        <w:t>ska</w:t>
      </w:r>
      <w:r w:rsidRPr="00825E49">
        <w:rPr>
          <w:rFonts w:ascii="Times New Roman" w:hAnsi="Times New Roman"/>
          <w:spacing w:val="116"/>
          <w:sz w:val="24"/>
          <w:szCs w:val="24"/>
        </w:rPr>
        <w:t xml:space="preserve"> </w:t>
      </w:r>
      <w:r w:rsidRPr="00825E49">
        <w:rPr>
          <w:rFonts w:ascii="Times New Roman" w:hAnsi="Times New Roman"/>
          <w:b/>
          <w:bCs/>
          <w:i/>
          <w:iCs/>
          <w:spacing w:val="1"/>
          <w:sz w:val="24"/>
          <w:szCs w:val="24"/>
        </w:rPr>
        <w:t>20</w:t>
      </w:r>
      <w:r w:rsidRPr="00825E49">
        <w:rPr>
          <w:rFonts w:ascii="Times New Roman" w:hAnsi="Times New Roman"/>
          <w:b/>
          <w:bCs/>
          <w:i/>
          <w:iCs/>
          <w:sz w:val="24"/>
          <w:szCs w:val="24"/>
        </w:rPr>
        <w:t>20”</w:t>
      </w:r>
      <w:r w:rsidRPr="00825E49">
        <w:rPr>
          <w:rFonts w:ascii="Times New Roman" w:hAnsi="Times New Roman"/>
          <w:spacing w:val="116"/>
          <w:sz w:val="24"/>
          <w:szCs w:val="24"/>
        </w:rPr>
        <w:t xml:space="preserve"> </w:t>
      </w:r>
      <w:r w:rsidRPr="00825E49">
        <w:rPr>
          <w:rFonts w:ascii="Times New Roman" w:hAnsi="Times New Roman"/>
          <w:sz w:val="24"/>
          <w:szCs w:val="24"/>
        </w:rPr>
        <w:t xml:space="preserve">– </w:t>
      </w:r>
      <w:r w:rsidRPr="00825E49">
        <w:rPr>
          <w:rFonts w:ascii="Times New Roman" w:hAnsi="Times New Roman"/>
          <w:spacing w:val="1"/>
          <w:sz w:val="24"/>
          <w:szCs w:val="24"/>
        </w:rPr>
        <w:t>d</w:t>
      </w:r>
      <w:r w:rsidRPr="00825E49">
        <w:rPr>
          <w:rFonts w:ascii="Times New Roman" w:hAnsi="Times New Roman"/>
          <w:sz w:val="24"/>
          <w:szCs w:val="24"/>
        </w:rPr>
        <w:t>okument</w:t>
      </w:r>
      <w:r w:rsidRPr="00825E49">
        <w:rPr>
          <w:rFonts w:ascii="Times New Roman" w:hAnsi="Times New Roman"/>
          <w:spacing w:val="26"/>
          <w:sz w:val="24"/>
          <w:szCs w:val="24"/>
        </w:rPr>
        <w:t xml:space="preserve"> </w:t>
      </w:r>
      <w:r w:rsidRPr="00825E49">
        <w:rPr>
          <w:rFonts w:ascii="Times New Roman" w:hAnsi="Times New Roman"/>
          <w:spacing w:val="1"/>
          <w:sz w:val="24"/>
          <w:szCs w:val="24"/>
        </w:rPr>
        <w:t>p</w:t>
      </w:r>
      <w:r w:rsidRPr="00825E49">
        <w:rPr>
          <w:rFonts w:ascii="Times New Roman" w:hAnsi="Times New Roman"/>
          <w:spacing w:val="-1"/>
          <w:sz w:val="24"/>
          <w:szCs w:val="24"/>
        </w:rPr>
        <w:t>r</w:t>
      </w:r>
      <w:r w:rsidRPr="00825E49">
        <w:rPr>
          <w:rFonts w:ascii="Times New Roman" w:hAnsi="Times New Roman"/>
          <w:sz w:val="24"/>
          <w:szCs w:val="24"/>
        </w:rPr>
        <w:t>zygo</w:t>
      </w:r>
      <w:r w:rsidRPr="00825E49">
        <w:rPr>
          <w:rFonts w:ascii="Times New Roman" w:hAnsi="Times New Roman"/>
          <w:spacing w:val="1"/>
          <w:sz w:val="24"/>
          <w:szCs w:val="24"/>
        </w:rPr>
        <w:t>to</w:t>
      </w:r>
      <w:r w:rsidRPr="00825E49">
        <w:rPr>
          <w:rFonts w:ascii="Times New Roman" w:hAnsi="Times New Roman"/>
          <w:sz w:val="24"/>
          <w:szCs w:val="24"/>
        </w:rPr>
        <w:t>w</w:t>
      </w:r>
      <w:r w:rsidRPr="00825E49">
        <w:rPr>
          <w:rFonts w:ascii="Times New Roman" w:hAnsi="Times New Roman"/>
          <w:spacing w:val="-3"/>
          <w:sz w:val="24"/>
          <w:szCs w:val="24"/>
        </w:rPr>
        <w:t>a</w:t>
      </w:r>
      <w:r w:rsidRPr="00825E49">
        <w:rPr>
          <w:rFonts w:ascii="Times New Roman" w:hAnsi="Times New Roman"/>
          <w:spacing w:val="-1"/>
          <w:sz w:val="24"/>
          <w:szCs w:val="24"/>
        </w:rPr>
        <w:t>n</w:t>
      </w:r>
      <w:r w:rsidRPr="00825E49">
        <w:rPr>
          <w:rFonts w:ascii="Times New Roman" w:hAnsi="Times New Roman"/>
          <w:sz w:val="24"/>
          <w:szCs w:val="24"/>
        </w:rPr>
        <w:t>y</w:t>
      </w:r>
      <w:r w:rsidRPr="00825E49">
        <w:rPr>
          <w:rFonts w:ascii="Times New Roman" w:hAnsi="Times New Roman"/>
          <w:spacing w:val="23"/>
          <w:sz w:val="24"/>
          <w:szCs w:val="24"/>
        </w:rPr>
        <w:t xml:space="preserve"> </w:t>
      </w:r>
      <w:r w:rsidRPr="00825E49">
        <w:rPr>
          <w:rFonts w:ascii="Times New Roman" w:hAnsi="Times New Roman"/>
          <w:spacing w:val="1"/>
          <w:sz w:val="24"/>
          <w:szCs w:val="24"/>
        </w:rPr>
        <w:t>prze</w:t>
      </w:r>
      <w:r w:rsidRPr="00825E49">
        <w:rPr>
          <w:rFonts w:ascii="Times New Roman" w:hAnsi="Times New Roman"/>
          <w:sz w:val="24"/>
          <w:szCs w:val="24"/>
        </w:rPr>
        <w:t>z</w:t>
      </w:r>
      <w:r w:rsidRPr="00825E49">
        <w:rPr>
          <w:rFonts w:ascii="Times New Roman" w:hAnsi="Times New Roman"/>
          <w:spacing w:val="26"/>
          <w:sz w:val="24"/>
          <w:szCs w:val="24"/>
        </w:rPr>
        <w:t xml:space="preserve"> </w:t>
      </w:r>
      <w:r w:rsidRPr="00825E49">
        <w:rPr>
          <w:rFonts w:ascii="Times New Roman" w:hAnsi="Times New Roman"/>
          <w:spacing w:val="1"/>
          <w:sz w:val="24"/>
          <w:szCs w:val="24"/>
        </w:rPr>
        <w:t>M</w:t>
      </w:r>
      <w:r w:rsidRPr="00825E49">
        <w:rPr>
          <w:rFonts w:ascii="Times New Roman" w:hAnsi="Times New Roman"/>
          <w:spacing w:val="-1"/>
          <w:sz w:val="24"/>
          <w:szCs w:val="24"/>
        </w:rPr>
        <w:t>i</w:t>
      </w:r>
      <w:r w:rsidRPr="00825E49">
        <w:rPr>
          <w:rFonts w:ascii="Times New Roman" w:hAnsi="Times New Roman"/>
          <w:sz w:val="24"/>
          <w:szCs w:val="24"/>
        </w:rPr>
        <w:t>nis</w:t>
      </w:r>
      <w:r w:rsidRPr="00825E49">
        <w:rPr>
          <w:rFonts w:ascii="Times New Roman" w:hAnsi="Times New Roman"/>
          <w:spacing w:val="-1"/>
          <w:sz w:val="24"/>
          <w:szCs w:val="24"/>
        </w:rPr>
        <w:t>t</w:t>
      </w:r>
      <w:r w:rsidRPr="00825E49">
        <w:rPr>
          <w:rFonts w:ascii="Times New Roman" w:hAnsi="Times New Roman"/>
          <w:sz w:val="24"/>
          <w:szCs w:val="24"/>
        </w:rPr>
        <w:t>ers</w:t>
      </w:r>
      <w:r w:rsidRPr="00825E49">
        <w:rPr>
          <w:rFonts w:ascii="Times New Roman" w:hAnsi="Times New Roman"/>
          <w:spacing w:val="1"/>
          <w:sz w:val="24"/>
          <w:szCs w:val="24"/>
        </w:rPr>
        <w:t>t</w:t>
      </w:r>
      <w:r w:rsidRPr="00825E49">
        <w:rPr>
          <w:rFonts w:ascii="Times New Roman" w:hAnsi="Times New Roman"/>
          <w:sz w:val="24"/>
          <w:szCs w:val="24"/>
        </w:rPr>
        <w:t>wo</w:t>
      </w:r>
      <w:r w:rsidRPr="00825E49">
        <w:rPr>
          <w:rFonts w:ascii="Times New Roman" w:hAnsi="Times New Roman"/>
          <w:spacing w:val="25"/>
          <w:sz w:val="24"/>
          <w:szCs w:val="24"/>
        </w:rPr>
        <w:t xml:space="preserve"> </w:t>
      </w:r>
      <w:r w:rsidRPr="00825E49">
        <w:rPr>
          <w:rFonts w:ascii="Times New Roman" w:hAnsi="Times New Roman"/>
          <w:sz w:val="24"/>
          <w:szCs w:val="24"/>
        </w:rPr>
        <w:t>G</w:t>
      </w:r>
      <w:r w:rsidRPr="00825E49">
        <w:rPr>
          <w:rFonts w:ascii="Times New Roman" w:hAnsi="Times New Roman"/>
          <w:spacing w:val="-1"/>
          <w:sz w:val="24"/>
          <w:szCs w:val="24"/>
        </w:rPr>
        <w:t>os</w:t>
      </w:r>
      <w:r w:rsidRPr="00825E49">
        <w:rPr>
          <w:rFonts w:ascii="Times New Roman" w:hAnsi="Times New Roman"/>
          <w:sz w:val="24"/>
          <w:szCs w:val="24"/>
        </w:rPr>
        <w:t>p</w:t>
      </w:r>
      <w:r w:rsidRPr="00825E49">
        <w:rPr>
          <w:rFonts w:ascii="Times New Roman" w:hAnsi="Times New Roman"/>
          <w:spacing w:val="1"/>
          <w:sz w:val="24"/>
          <w:szCs w:val="24"/>
        </w:rPr>
        <w:t>od</w:t>
      </w:r>
      <w:r w:rsidRPr="00825E49">
        <w:rPr>
          <w:rFonts w:ascii="Times New Roman" w:hAnsi="Times New Roman"/>
          <w:sz w:val="24"/>
          <w:szCs w:val="24"/>
        </w:rPr>
        <w:t>a</w:t>
      </w:r>
      <w:r w:rsidRPr="00825E49">
        <w:rPr>
          <w:rFonts w:ascii="Times New Roman" w:hAnsi="Times New Roman"/>
          <w:spacing w:val="1"/>
          <w:sz w:val="24"/>
          <w:szCs w:val="24"/>
        </w:rPr>
        <w:t>r</w:t>
      </w:r>
      <w:r w:rsidRPr="00825E49">
        <w:rPr>
          <w:rFonts w:ascii="Times New Roman" w:hAnsi="Times New Roman"/>
          <w:sz w:val="24"/>
          <w:szCs w:val="24"/>
        </w:rPr>
        <w:t>k</w:t>
      </w:r>
      <w:r w:rsidRPr="00825E49">
        <w:rPr>
          <w:rFonts w:ascii="Times New Roman" w:hAnsi="Times New Roman"/>
          <w:spacing w:val="-1"/>
          <w:sz w:val="24"/>
          <w:szCs w:val="24"/>
        </w:rPr>
        <w:t>i</w:t>
      </w:r>
      <w:r w:rsidRPr="00825E49">
        <w:rPr>
          <w:rFonts w:ascii="Times New Roman" w:hAnsi="Times New Roman"/>
          <w:spacing w:val="25"/>
          <w:sz w:val="24"/>
          <w:szCs w:val="24"/>
        </w:rPr>
        <w:t xml:space="preserve"> </w:t>
      </w:r>
      <w:r w:rsidRPr="00825E49">
        <w:rPr>
          <w:rFonts w:ascii="Times New Roman" w:hAnsi="Times New Roman"/>
          <w:sz w:val="24"/>
          <w:szCs w:val="24"/>
        </w:rPr>
        <w:t>i</w:t>
      </w:r>
      <w:r w:rsidRPr="00825E49">
        <w:rPr>
          <w:rFonts w:ascii="Times New Roman" w:hAnsi="Times New Roman"/>
          <w:spacing w:val="25"/>
          <w:sz w:val="24"/>
          <w:szCs w:val="24"/>
        </w:rPr>
        <w:t xml:space="preserve"> </w:t>
      </w:r>
      <w:r w:rsidRPr="00825E49">
        <w:rPr>
          <w:rFonts w:ascii="Times New Roman" w:hAnsi="Times New Roman"/>
          <w:spacing w:val="1"/>
          <w:sz w:val="24"/>
          <w:szCs w:val="24"/>
        </w:rPr>
        <w:t>u</w:t>
      </w:r>
      <w:r w:rsidRPr="00825E49">
        <w:rPr>
          <w:rFonts w:ascii="Times New Roman" w:hAnsi="Times New Roman"/>
          <w:sz w:val="24"/>
          <w:szCs w:val="24"/>
        </w:rPr>
        <w:t>chwalo</w:t>
      </w:r>
      <w:r w:rsidRPr="00825E49">
        <w:rPr>
          <w:rFonts w:ascii="Times New Roman" w:hAnsi="Times New Roman"/>
          <w:spacing w:val="1"/>
          <w:sz w:val="24"/>
          <w:szCs w:val="24"/>
        </w:rPr>
        <w:t>n</w:t>
      </w:r>
      <w:r w:rsidRPr="00825E49">
        <w:rPr>
          <w:rFonts w:ascii="Times New Roman" w:hAnsi="Times New Roman"/>
          <w:sz w:val="24"/>
          <w:szCs w:val="24"/>
        </w:rPr>
        <w:t>y</w:t>
      </w:r>
      <w:r w:rsidRPr="00825E49">
        <w:rPr>
          <w:rFonts w:ascii="Times New Roman" w:hAnsi="Times New Roman"/>
          <w:spacing w:val="24"/>
          <w:sz w:val="24"/>
          <w:szCs w:val="24"/>
        </w:rPr>
        <w:t xml:space="preserve"> </w:t>
      </w:r>
      <w:r w:rsidRPr="00825E49">
        <w:rPr>
          <w:rFonts w:ascii="Times New Roman" w:hAnsi="Times New Roman"/>
          <w:spacing w:val="1"/>
          <w:sz w:val="24"/>
          <w:szCs w:val="24"/>
        </w:rPr>
        <w:t>1</w:t>
      </w:r>
      <w:r w:rsidRPr="00825E49">
        <w:rPr>
          <w:rFonts w:ascii="Times New Roman" w:hAnsi="Times New Roman"/>
          <w:sz w:val="24"/>
          <w:szCs w:val="24"/>
        </w:rPr>
        <w:t>5</w:t>
      </w:r>
      <w:r w:rsidRPr="00825E49">
        <w:rPr>
          <w:rFonts w:ascii="Times New Roman" w:hAnsi="Times New Roman"/>
          <w:spacing w:val="24"/>
          <w:sz w:val="24"/>
          <w:szCs w:val="24"/>
        </w:rPr>
        <w:t xml:space="preserve"> </w:t>
      </w:r>
      <w:r w:rsidRPr="00825E49">
        <w:rPr>
          <w:rFonts w:ascii="Times New Roman" w:hAnsi="Times New Roman"/>
          <w:sz w:val="24"/>
          <w:szCs w:val="24"/>
        </w:rPr>
        <w:t>stycz</w:t>
      </w:r>
      <w:r w:rsidRPr="00825E49">
        <w:rPr>
          <w:rFonts w:ascii="Times New Roman" w:hAnsi="Times New Roman"/>
          <w:spacing w:val="1"/>
          <w:sz w:val="24"/>
          <w:szCs w:val="24"/>
        </w:rPr>
        <w:t>n</w:t>
      </w:r>
      <w:r w:rsidRPr="00825E49">
        <w:rPr>
          <w:rFonts w:ascii="Times New Roman" w:hAnsi="Times New Roman"/>
          <w:sz w:val="24"/>
          <w:szCs w:val="24"/>
        </w:rPr>
        <w:t>ia</w:t>
      </w:r>
      <w:r w:rsidRPr="00825E49">
        <w:rPr>
          <w:rFonts w:ascii="Times New Roman" w:hAnsi="Times New Roman"/>
          <w:spacing w:val="26"/>
          <w:sz w:val="24"/>
          <w:szCs w:val="24"/>
        </w:rPr>
        <w:t xml:space="preserve"> </w:t>
      </w:r>
      <w:r w:rsidRPr="00825E49">
        <w:rPr>
          <w:rFonts w:ascii="Times New Roman" w:hAnsi="Times New Roman"/>
          <w:sz w:val="24"/>
          <w:szCs w:val="24"/>
        </w:rPr>
        <w:t>2</w:t>
      </w:r>
      <w:r w:rsidRPr="00825E49">
        <w:rPr>
          <w:rFonts w:ascii="Times New Roman" w:hAnsi="Times New Roman"/>
          <w:spacing w:val="1"/>
          <w:sz w:val="24"/>
          <w:szCs w:val="24"/>
        </w:rPr>
        <w:t>0</w:t>
      </w:r>
      <w:r w:rsidRPr="00825E49">
        <w:rPr>
          <w:rFonts w:ascii="Times New Roman" w:hAnsi="Times New Roman"/>
          <w:sz w:val="24"/>
          <w:szCs w:val="24"/>
        </w:rPr>
        <w:t>13</w:t>
      </w:r>
      <w:r w:rsidRPr="00825E49">
        <w:rPr>
          <w:rFonts w:ascii="Times New Roman" w:hAnsi="Times New Roman"/>
          <w:spacing w:val="24"/>
          <w:sz w:val="24"/>
          <w:szCs w:val="24"/>
        </w:rPr>
        <w:t xml:space="preserve"> </w:t>
      </w:r>
      <w:r w:rsidRPr="00825E49">
        <w:rPr>
          <w:rFonts w:ascii="Times New Roman" w:hAnsi="Times New Roman"/>
          <w:spacing w:val="1"/>
          <w:sz w:val="24"/>
          <w:szCs w:val="24"/>
        </w:rPr>
        <w:t>r</w:t>
      </w:r>
      <w:r w:rsidRPr="00825E49">
        <w:rPr>
          <w:rFonts w:ascii="Times New Roman" w:hAnsi="Times New Roman"/>
          <w:sz w:val="24"/>
          <w:szCs w:val="24"/>
        </w:rPr>
        <w:t>.</w:t>
      </w:r>
      <w:r w:rsidRPr="00825E49">
        <w:rPr>
          <w:rFonts w:ascii="Times New Roman" w:hAnsi="Times New Roman"/>
          <w:spacing w:val="24"/>
          <w:sz w:val="24"/>
          <w:szCs w:val="24"/>
        </w:rPr>
        <w:t xml:space="preserve"> </w:t>
      </w:r>
      <w:r w:rsidRPr="00825E49">
        <w:rPr>
          <w:rFonts w:ascii="Times New Roman" w:hAnsi="Times New Roman"/>
          <w:sz w:val="24"/>
          <w:szCs w:val="24"/>
        </w:rPr>
        <w:t>– szc</w:t>
      </w:r>
      <w:r w:rsidRPr="00825E49">
        <w:rPr>
          <w:rFonts w:ascii="Times New Roman" w:hAnsi="Times New Roman"/>
          <w:spacing w:val="1"/>
          <w:sz w:val="24"/>
          <w:szCs w:val="24"/>
        </w:rPr>
        <w:t>ze</w:t>
      </w:r>
      <w:r w:rsidRPr="00825E49">
        <w:rPr>
          <w:rFonts w:ascii="Times New Roman" w:hAnsi="Times New Roman"/>
          <w:sz w:val="24"/>
          <w:szCs w:val="24"/>
        </w:rPr>
        <w:t>gó</w:t>
      </w:r>
      <w:r w:rsidRPr="00825E49">
        <w:rPr>
          <w:rFonts w:ascii="Times New Roman" w:hAnsi="Times New Roman"/>
          <w:spacing w:val="-1"/>
          <w:sz w:val="24"/>
          <w:szCs w:val="24"/>
        </w:rPr>
        <w:t>l</w:t>
      </w:r>
      <w:r w:rsidRPr="00825E49">
        <w:rPr>
          <w:rFonts w:ascii="Times New Roman" w:hAnsi="Times New Roman"/>
          <w:sz w:val="24"/>
          <w:szCs w:val="24"/>
        </w:rPr>
        <w:t>nie</w:t>
      </w:r>
      <w:r w:rsidRPr="00825E49">
        <w:rPr>
          <w:rFonts w:ascii="Times New Roman" w:hAnsi="Times New Roman"/>
          <w:spacing w:val="45"/>
          <w:sz w:val="24"/>
          <w:szCs w:val="24"/>
        </w:rPr>
        <w:t xml:space="preserve"> </w:t>
      </w:r>
      <w:r w:rsidRPr="00825E49">
        <w:rPr>
          <w:rFonts w:ascii="Times New Roman" w:hAnsi="Times New Roman"/>
          <w:sz w:val="24"/>
          <w:szCs w:val="24"/>
        </w:rPr>
        <w:t>w</w:t>
      </w:r>
      <w:r w:rsidRPr="00825E49">
        <w:rPr>
          <w:rFonts w:ascii="Times New Roman" w:hAnsi="Times New Roman"/>
          <w:spacing w:val="43"/>
          <w:sz w:val="24"/>
          <w:szCs w:val="24"/>
        </w:rPr>
        <w:t xml:space="preserve"> </w:t>
      </w:r>
      <w:r w:rsidRPr="00825E49">
        <w:rPr>
          <w:rFonts w:ascii="Times New Roman" w:hAnsi="Times New Roman"/>
          <w:spacing w:val="1"/>
          <w:sz w:val="24"/>
          <w:szCs w:val="24"/>
        </w:rPr>
        <w:t>z</w:t>
      </w:r>
      <w:r w:rsidRPr="00825E49">
        <w:rPr>
          <w:rFonts w:ascii="Times New Roman" w:hAnsi="Times New Roman"/>
          <w:sz w:val="24"/>
          <w:szCs w:val="24"/>
        </w:rPr>
        <w:t>akresie</w:t>
      </w:r>
      <w:r w:rsidRPr="00825E49">
        <w:rPr>
          <w:rFonts w:ascii="Times New Roman" w:hAnsi="Times New Roman"/>
          <w:spacing w:val="42"/>
          <w:sz w:val="24"/>
          <w:szCs w:val="24"/>
        </w:rPr>
        <w:t xml:space="preserve"> </w:t>
      </w:r>
      <w:r w:rsidRPr="00825E49">
        <w:rPr>
          <w:rFonts w:ascii="Times New Roman" w:hAnsi="Times New Roman"/>
          <w:spacing w:val="1"/>
          <w:sz w:val="24"/>
          <w:szCs w:val="24"/>
        </w:rPr>
        <w:t>dz</w:t>
      </w:r>
      <w:r w:rsidRPr="00825E49">
        <w:rPr>
          <w:rFonts w:ascii="Times New Roman" w:hAnsi="Times New Roman"/>
          <w:sz w:val="24"/>
          <w:szCs w:val="24"/>
        </w:rPr>
        <w:t>i</w:t>
      </w:r>
      <w:r w:rsidRPr="00825E49">
        <w:rPr>
          <w:rFonts w:ascii="Times New Roman" w:hAnsi="Times New Roman"/>
          <w:spacing w:val="1"/>
          <w:sz w:val="24"/>
          <w:szCs w:val="24"/>
        </w:rPr>
        <w:t>a</w:t>
      </w:r>
      <w:r w:rsidRPr="00825E49">
        <w:rPr>
          <w:rFonts w:ascii="Times New Roman" w:hAnsi="Times New Roman"/>
          <w:sz w:val="24"/>
          <w:szCs w:val="24"/>
        </w:rPr>
        <w:t>ł</w:t>
      </w:r>
      <w:r w:rsidRPr="00825E49">
        <w:rPr>
          <w:rFonts w:ascii="Times New Roman" w:hAnsi="Times New Roman"/>
          <w:spacing w:val="-1"/>
          <w:sz w:val="24"/>
          <w:szCs w:val="24"/>
        </w:rPr>
        <w:t>a</w:t>
      </w:r>
      <w:r w:rsidRPr="00825E49">
        <w:rPr>
          <w:rFonts w:ascii="Times New Roman" w:hAnsi="Times New Roman"/>
          <w:sz w:val="24"/>
          <w:szCs w:val="24"/>
        </w:rPr>
        <w:t>ń</w:t>
      </w:r>
      <w:r w:rsidRPr="00825E49">
        <w:rPr>
          <w:rFonts w:ascii="Times New Roman" w:hAnsi="Times New Roman"/>
          <w:spacing w:val="42"/>
          <w:sz w:val="24"/>
          <w:szCs w:val="24"/>
        </w:rPr>
        <w:t xml:space="preserve"> </w:t>
      </w:r>
      <w:r w:rsidRPr="00825E49">
        <w:rPr>
          <w:rFonts w:ascii="Times New Roman" w:hAnsi="Times New Roman"/>
          <w:spacing w:val="1"/>
          <w:sz w:val="24"/>
          <w:szCs w:val="24"/>
        </w:rPr>
        <w:t>z</w:t>
      </w:r>
      <w:r w:rsidRPr="00825E49">
        <w:rPr>
          <w:rFonts w:ascii="Times New Roman" w:hAnsi="Times New Roman"/>
          <w:sz w:val="24"/>
          <w:szCs w:val="24"/>
        </w:rPr>
        <w:t>mi</w:t>
      </w:r>
      <w:r w:rsidRPr="00825E49">
        <w:rPr>
          <w:rFonts w:ascii="Times New Roman" w:hAnsi="Times New Roman"/>
          <w:spacing w:val="1"/>
          <w:sz w:val="24"/>
          <w:szCs w:val="24"/>
        </w:rPr>
        <w:t>e</w:t>
      </w:r>
      <w:r w:rsidRPr="00825E49">
        <w:rPr>
          <w:rFonts w:ascii="Times New Roman" w:hAnsi="Times New Roman"/>
          <w:spacing w:val="-1"/>
          <w:sz w:val="24"/>
          <w:szCs w:val="24"/>
        </w:rPr>
        <w:t>r</w:t>
      </w:r>
      <w:r w:rsidRPr="00825E49">
        <w:rPr>
          <w:rFonts w:ascii="Times New Roman" w:hAnsi="Times New Roman"/>
          <w:sz w:val="24"/>
          <w:szCs w:val="24"/>
        </w:rPr>
        <w:t>za</w:t>
      </w:r>
      <w:r w:rsidRPr="00825E49">
        <w:rPr>
          <w:rFonts w:ascii="Times New Roman" w:hAnsi="Times New Roman"/>
          <w:spacing w:val="1"/>
          <w:sz w:val="24"/>
          <w:szCs w:val="24"/>
        </w:rPr>
        <w:t>j</w:t>
      </w:r>
      <w:r w:rsidRPr="00825E49">
        <w:rPr>
          <w:rFonts w:ascii="Times New Roman" w:hAnsi="Times New Roman"/>
          <w:sz w:val="24"/>
          <w:szCs w:val="24"/>
        </w:rPr>
        <w:t>ący</w:t>
      </w:r>
      <w:r w:rsidRPr="00825E49">
        <w:rPr>
          <w:rFonts w:ascii="Times New Roman" w:hAnsi="Times New Roman"/>
          <w:spacing w:val="-1"/>
          <w:sz w:val="24"/>
          <w:szCs w:val="24"/>
        </w:rPr>
        <w:t>c</w:t>
      </w:r>
      <w:r w:rsidRPr="00825E49">
        <w:rPr>
          <w:rFonts w:ascii="Times New Roman" w:hAnsi="Times New Roman"/>
          <w:sz w:val="24"/>
          <w:szCs w:val="24"/>
        </w:rPr>
        <w:t>h</w:t>
      </w:r>
      <w:r w:rsidRPr="00825E49">
        <w:rPr>
          <w:rFonts w:ascii="Times New Roman" w:hAnsi="Times New Roman"/>
          <w:spacing w:val="44"/>
          <w:sz w:val="24"/>
          <w:szCs w:val="24"/>
        </w:rPr>
        <w:t xml:space="preserve"> </w:t>
      </w:r>
      <w:r w:rsidRPr="00825E49">
        <w:rPr>
          <w:rFonts w:ascii="Times New Roman" w:hAnsi="Times New Roman"/>
          <w:sz w:val="24"/>
          <w:szCs w:val="24"/>
        </w:rPr>
        <w:t>do</w:t>
      </w:r>
      <w:r w:rsidRPr="00825E49">
        <w:rPr>
          <w:rFonts w:ascii="Times New Roman" w:hAnsi="Times New Roman"/>
          <w:spacing w:val="43"/>
          <w:sz w:val="24"/>
          <w:szCs w:val="24"/>
        </w:rPr>
        <w:t xml:space="preserve"> </w:t>
      </w:r>
      <w:r w:rsidRPr="00825E49">
        <w:rPr>
          <w:rFonts w:ascii="Times New Roman" w:hAnsi="Times New Roman"/>
          <w:spacing w:val="1"/>
          <w:sz w:val="24"/>
          <w:szCs w:val="24"/>
        </w:rPr>
        <w:t>re</w:t>
      </w:r>
      <w:r w:rsidRPr="00825E49">
        <w:rPr>
          <w:rFonts w:ascii="Times New Roman" w:hAnsi="Times New Roman"/>
          <w:sz w:val="24"/>
          <w:szCs w:val="24"/>
        </w:rPr>
        <w:t>aliza</w:t>
      </w:r>
      <w:r w:rsidRPr="00825E49">
        <w:rPr>
          <w:rFonts w:ascii="Times New Roman" w:hAnsi="Times New Roman"/>
          <w:spacing w:val="-1"/>
          <w:sz w:val="24"/>
          <w:szCs w:val="24"/>
        </w:rPr>
        <w:t>c</w:t>
      </w:r>
      <w:r w:rsidRPr="00825E49">
        <w:rPr>
          <w:rFonts w:ascii="Times New Roman" w:hAnsi="Times New Roman"/>
          <w:sz w:val="24"/>
          <w:szCs w:val="24"/>
        </w:rPr>
        <w:t>ji</w:t>
      </w:r>
      <w:r w:rsidRPr="00825E49">
        <w:rPr>
          <w:rFonts w:ascii="Times New Roman" w:hAnsi="Times New Roman"/>
          <w:spacing w:val="43"/>
          <w:sz w:val="24"/>
          <w:szCs w:val="24"/>
        </w:rPr>
        <w:t xml:space="preserve"> </w:t>
      </w:r>
      <w:r w:rsidRPr="00825E49">
        <w:rPr>
          <w:rFonts w:ascii="Times New Roman" w:hAnsi="Times New Roman"/>
          <w:spacing w:val="2"/>
          <w:sz w:val="24"/>
          <w:szCs w:val="24"/>
        </w:rPr>
        <w:t>t</w:t>
      </w:r>
      <w:r w:rsidRPr="00825E49">
        <w:rPr>
          <w:rFonts w:ascii="Times New Roman" w:hAnsi="Times New Roman"/>
          <w:sz w:val="24"/>
          <w:szCs w:val="24"/>
        </w:rPr>
        <w:t>aki</w:t>
      </w:r>
      <w:r w:rsidRPr="00825E49">
        <w:rPr>
          <w:rFonts w:ascii="Times New Roman" w:hAnsi="Times New Roman"/>
          <w:spacing w:val="-1"/>
          <w:sz w:val="24"/>
          <w:szCs w:val="24"/>
        </w:rPr>
        <w:t>c</w:t>
      </w:r>
      <w:r w:rsidRPr="00825E49">
        <w:rPr>
          <w:rFonts w:ascii="Times New Roman" w:hAnsi="Times New Roman"/>
          <w:sz w:val="24"/>
          <w:szCs w:val="24"/>
        </w:rPr>
        <w:t>h</w:t>
      </w:r>
      <w:r w:rsidRPr="00825E49">
        <w:rPr>
          <w:rFonts w:ascii="Times New Roman" w:hAnsi="Times New Roman"/>
          <w:spacing w:val="44"/>
          <w:sz w:val="24"/>
          <w:szCs w:val="24"/>
        </w:rPr>
        <w:t xml:space="preserve"> </w:t>
      </w:r>
      <w:r w:rsidRPr="00825E49">
        <w:rPr>
          <w:rFonts w:ascii="Times New Roman" w:hAnsi="Times New Roman"/>
          <w:sz w:val="24"/>
          <w:szCs w:val="24"/>
        </w:rPr>
        <w:t>cel</w:t>
      </w:r>
      <w:r w:rsidRPr="00825E49">
        <w:rPr>
          <w:rFonts w:ascii="Times New Roman" w:hAnsi="Times New Roman"/>
          <w:spacing w:val="1"/>
          <w:sz w:val="24"/>
          <w:szCs w:val="24"/>
        </w:rPr>
        <w:t>ó</w:t>
      </w:r>
      <w:r w:rsidRPr="00825E49">
        <w:rPr>
          <w:rFonts w:ascii="Times New Roman" w:hAnsi="Times New Roman"/>
          <w:sz w:val="24"/>
          <w:szCs w:val="24"/>
        </w:rPr>
        <w:t>w</w:t>
      </w:r>
      <w:r w:rsidRPr="00825E49">
        <w:rPr>
          <w:rFonts w:ascii="Times New Roman" w:hAnsi="Times New Roman"/>
          <w:spacing w:val="41"/>
          <w:sz w:val="24"/>
          <w:szCs w:val="24"/>
        </w:rPr>
        <w:t xml:space="preserve"> </w:t>
      </w:r>
      <w:r w:rsidRPr="00825E49">
        <w:rPr>
          <w:rFonts w:ascii="Times New Roman" w:hAnsi="Times New Roman"/>
          <w:sz w:val="24"/>
          <w:szCs w:val="24"/>
        </w:rPr>
        <w:t>jak:</w:t>
      </w:r>
      <w:r w:rsidRPr="00825E49">
        <w:rPr>
          <w:rFonts w:ascii="Times New Roman" w:hAnsi="Times New Roman"/>
          <w:spacing w:val="44"/>
          <w:sz w:val="24"/>
          <w:szCs w:val="24"/>
        </w:rPr>
        <w:t xml:space="preserve"> </w:t>
      </w:r>
      <w:r w:rsidRPr="00825E49">
        <w:rPr>
          <w:rFonts w:ascii="Times New Roman" w:hAnsi="Times New Roman"/>
          <w:spacing w:val="1"/>
          <w:sz w:val="24"/>
          <w:szCs w:val="24"/>
        </w:rPr>
        <w:t>d</w:t>
      </w:r>
      <w:r w:rsidRPr="00825E49">
        <w:rPr>
          <w:rFonts w:ascii="Times New Roman" w:hAnsi="Times New Roman"/>
          <w:sz w:val="24"/>
          <w:szCs w:val="24"/>
        </w:rPr>
        <w:t>ostosowan</w:t>
      </w:r>
      <w:r w:rsidRPr="00825E49">
        <w:rPr>
          <w:rFonts w:ascii="Times New Roman" w:hAnsi="Times New Roman"/>
          <w:spacing w:val="-2"/>
          <w:sz w:val="24"/>
          <w:szCs w:val="24"/>
        </w:rPr>
        <w:t>i</w:t>
      </w:r>
      <w:r w:rsidRPr="00825E49">
        <w:rPr>
          <w:rFonts w:ascii="Times New Roman" w:hAnsi="Times New Roman"/>
          <w:sz w:val="24"/>
          <w:szCs w:val="24"/>
        </w:rPr>
        <w:t>e o</w:t>
      </w:r>
      <w:r w:rsidRPr="00825E49">
        <w:rPr>
          <w:rFonts w:ascii="Times New Roman" w:hAnsi="Times New Roman"/>
          <w:spacing w:val="1"/>
          <w:sz w:val="24"/>
          <w:szCs w:val="24"/>
        </w:rPr>
        <w:t>to</w:t>
      </w:r>
      <w:r w:rsidRPr="00825E49">
        <w:rPr>
          <w:rFonts w:ascii="Times New Roman" w:hAnsi="Times New Roman"/>
          <w:sz w:val="24"/>
          <w:szCs w:val="24"/>
        </w:rPr>
        <w:t>czenia</w:t>
      </w:r>
      <w:r w:rsidRPr="00825E49">
        <w:rPr>
          <w:rFonts w:ascii="Times New Roman" w:hAnsi="Times New Roman"/>
          <w:spacing w:val="27"/>
          <w:sz w:val="24"/>
          <w:szCs w:val="24"/>
        </w:rPr>
        <w:t xml:space="preserve"> </w:t>
      </w:r>
      <w:r w:rsidRPr="00825E49">
        <w:rPr>
          <w:rFonts w:ascii="Times New Roman" w:hAnsi="Times New Roman"/>
          <w:spacing w:val="1"/>
          <w:sz w:val="24"/>
          <w:szCs w:val="24"/>
        </w:rPr>
        <w:t>r</w:t>
      </w:r>
      <w:r w:rsidRPr="00825E49">
        <w:rPr>
          <w:rFonts w:ascii="Times New Roman" w:hAnsi="Times New Roman"/>
          <w:sz w:val="24"/>
          <w:szCs w:val="24"/>
        </w:rPr>
        <w:t>e</w:t>
      </w:r>
      <w:r w:rsidRPr="00825E49">
        <w:rPr>
          <w:rFonts w:ascii="Times New Roman" w:hAnsi="Times New Roman"/>
          <w:spacing w:val="-1"/>
          <w:sz w:val="24"/>
          <w:szCs w:val="24"/>
        </w:rPr>
        <w:t>g</w:t>
      </w:r>
      <w:r w:rsidRPr="00825E49">
        <w:rPr>
          <w:rFonts w:ascii="Times New Roman" w:hAnsi="Times New Roman"/>
          <w:sz w:val="24"/>
          <w:szCs w:val="24"/>
        </w:rPr>
        <w:t>ulacyjn</w:t>
      </w:r>
      <w:r w:rsidRPr="00825E49">
        <w:rPr>
          <w:rFonts w:ascii="Times New Roman" w:hAnsi="Times New Roman"/>
          <w:spacing w:val="1"/>
          <w:sz w:val="24"/>
          <w:szCs w:val="24"/>
        </w:rPr>
        <w:t>e</w:t>
      </w:r>
      <w:r w:rsidRPr="00825E49">
        <w:rPr>
          <w:rFonts w:ascii="Times New Roman" w:hAnsi="Times New Roman"/>
          <w:sz w:val="24"/>
          <w:szCs w:val="24"/>
        </w:rPr>
        <w:t>go</w:t>
      </w:r>
      <w:r w:rsidRPr="00825E49">
        <w:rPr>
          <w:rFonts w:ascii="Times New Roman" w:hAnsi="Times New Roman"/>
          <w:spacing w:val="25"/>
          <w:sz w:val="24"/>
          <w:szCs w:val="24"/>
        </w:rPr>
        <w:t xml:space="preserve"> </w:t>
      </w:r>
      <w:r w:rsidRPr="00825E49">
        <w:rPr>
          <w:rFonts w:ascii="Times New Roman" w:hAnsi="Times New Roman"/>
          <w:sz w:val="24"/>
          <w:szCs w:val="24"/>
        </w:rPr>
        <w:t>i</w:t>
      </w:r>
      <w:r w:rsidRPr="00825E49">
        <w:rPr>
          <w:rFonts w:ascii="Times New Roman" w:hAnsi="Times New Roman"/>
          <w:spacing w:val="27"/>
          <w:sz w:val="24"/>
          <w:szCs w:val="24"/>
        </w:rPr>
        <w:t xml:space="preserve"> </w:t>
      </w:r>
      <w:r w:rsidRPr="00825E49">
        <w:rPr>
          <w:rFonts w:ascii="Times New Roman" w:hAnsi="Times New Roman"/>
          <w:spacing w:val="2"/>
          <w:sz w:val="24"/>
          <w:szCs w:val="24"/>
        </w:rPr>
        <w:t>f</w:t>
      </w:r>
      <w:r w:rsidRPr="00825E49">
        <w:rPr>
          <w:rFonts w:ascii="Times New Roman" w:hAnsi="Times New Roman"/>
          <w:sz w:val="24"/>
          <w:szCs w:val="24"/>
        </w:rPr>
        <w:t>i</w:t>
      </w:r>
      <w:r w:rsidRPr="00825E49">
        <w:rPr>
          <w:rFonts w:ascii="Times New Roman" w:hAnsi="Times New Roman"/>
          <w:spacing w:val="1"/>
          <w:sz w:val="24"/>
          <w:szCs w:val="24"/>
        </w:rPr>
        <w:t>n</w:t>
      </w:r>
      <w:r w:rsidRPr="00825E49">
        <w:rPr>
          <w:rFonts w:ascii="Times New Roman" w:hAnsi="Times New Roman"/>
          <w:sz w:val="24"/>
          <w:szCs w:val="24"/>
        </w:rPr>
        <w:t>a</w:t>
      </w:r>
      <w:r w:rsidRPr="00825E49">
        <w:rPr>
          <w:rFonts w:ascii="Times New Roman" w:hAnsi="Times New Roman"/>
          <w:spacing w:val="1"/>
          <w:sz w:val="24"/>
          <w:szCs w:val="24"/>
        </w:rPr>
        <w:t>n</w:t>
      </w:r>
      <w:r w:rsidRPr="00825E49">
        <w:rPr>
          <w:rFonts w:ascii="Times New Roman" w:hAnsi="Times New Roman"/>
          <w:sz w:val="24"/>
          <w:szCs w:val="24"/>
        </w:rPr>
        <w:t>sowego</w:t>
      </w:r>
      <w:r w:rsidRPr="00825E49">
        <w:rPr>
          <w:rFonts w:ascii="Times New Roman" w:hAnsi="Times New Roman"/>
          <w:spacing w:val="27"/>
          <w:sz w:val="24"/>
          <w:szCs w:val="24"/>
        </w:rPr>
        <w:t xml:space="preserve"> </w:t>
      </w:r>
      <w:r w:rsidRPr="00825E49">
        <w:rPr>
          <w:rFonts w:ascii="Times New Roman" w:hAnsi="Times New Roman"/>
          <w:sz w:val="24"/>
          <w:szCs w:val="24"/>
        </w:rPr>
        <w:t>do</w:t>
      </w:r>
      <w:r w:rsidRPr="00825E49">
        <w:rPr>
          <w:rFonts w:ascii="Times New Roman" w:hAnsi="Times New Roman"/>
          <w:spacing w:val="27"/>
          <w:sz w:val="24"/>
          <w:szCs w:val="24"/>
        </w:rPr>
        <w:t xml:space="preserve"> </w:t>
      </w:r>
      <w:r w:rsidRPr="00825E49">
        <w:rPr>
          <w:rFonts w:ascii="Times New Roman" w:hAnsi="Times New Roman"/>
          <w:spacing w:val="1"/>
          <w:sz w:val="24"/>
          <w:szCs w:val="24"/>
        </w:rPr>
        <w:t>p</w:t>
      </w:r>
      <w:r w:rsidRPr="00825E49">
        <w:rPr>
          <w:rFonts w:ascii="Times New Roman" w:hAnsi="Times New Roman"/>
          <w:spacing w:val="-1"/>
          <w:sz w:val="24"/>
          <w:szCs w:val="24"/>
        </w:rPr>
        <w:t>o</w:t>
      </w:r>
      <w:r w:rsidRPr="00825E49">
        <w:rPr>
          <w:rFonts w:ascii="Times New Roman" w:hAnsi="Times New Roman"/>
          <w:sz w:val="24"/>
          <w:szCs w:val="24"/>
        </w:rPr>
        <w:t>t</w:t>
      </w:r>
      <w:r w:rsidRPr="00825E49">
        <w:rPr>
          <w:rFonts w:ascii="Times New Roman" w:hAnsi="Times New Roman"/>
          <w:spacing w:val="1"/>
          <w:sz w:val="24"/>
          <w:szCs w:val="24"/>
        </w:rPr>
        <w:t>r</w:t>
      </w:r>
      <w:r w:rsidRPr="00825E49">
        <w:rPr>
          <w:rFonts w:ascii="Times New Roman" w:hAnsi="Times New Roman"/>
          <w:sz w:val="24"/>
          <w:szCs w:val="24"/>
        </w:rPr>
        <w:t>zeb</w:t>
      </w:r>
      <w:r w:rsidRPr="00825E49">
        <w:rPr>
          <w:rFonts w:ascii="Times New Roman" w:hAnsi="Times New Roman"/>
          <w:spacing w:val="28"/>
          <w:sz w:val="24"/>
          <w:szCs w:val="24"/>
        </w:rPr>
        <w:t xml:space="preserve"> </w:t>
      </w:r>
      <w:r w:rsidRPr="00825E49">
        <w:rPr>
          <w:rFonts w:ascii="Times New Roman" w:hAnsi="Times New Roman"/>
          <w:sz w:val="24"/>
          <w:szCs w:val="24"/>
        </w:rPr>
        <w:t>i</w:t>
      </w:r>
      <w:r w:rsidRPr="00825E49">
        <w:rPr>
          <w:rFonts w:ascii="Times New Roman" w:hAnsi="Times New Roman"/>
          <w:spacing w:val="2"/>
          <w:sz w:val="24"/>
          <w:szCs w:val="24"/>
        </w:rPr>
        <w:t>n</w:t>
      </w:r>
      <w:r w:rsidRPr="00825E49">
        <w:rPr>
          <w:rFonts w:ascii="Times New Roman" w:hAnsi="Times New Roman"/>
          <w:spacing w:val="-1"/>
          <w:sz w:val="24"/>
          <w:szCs w:val="24"/>
        </w:rPr>
        <w:t>n</w:t>
      </w:r>
      <w:r w:rsidRPr="00825E49">
        <w:rPr>
          <w:rFonts w:ascii="Times New Roman" w:hAnsi="Times New Roman"/>
          <w:sz w:val="24"/>
          <w:szCs w:val="24"/>
        </w:rPr>
        <w:t>owa</w:t>
      </w:r>
      <w:r w:rsidRPr="00825E49">
        <w:rPr>
          <w:rFonts w:ascii="Times New Roman" w:hAnsi="Times New Roman"/>
          <w:spacing w:val="-1"/>
          <w:sz w:val="24"/>
          <w:szCs w:val="24"/>
        </w:rPr>
        <w:t>c</w:t>
      </w:r>
      <w:r w:rsidRPr="00825E49">
        <w:rPr>
          <w:rFonts w:ascii="Times New Roman" w:hAnsi="Times New Roman"/>
          <w:sz w:val="24"/>
          <w:szCs w:val="24"/>
        </w:rPr>
        <w:t>yjnej</w:t>
      </w:r>
      <w:r w:rsidRPr="00825E49">
        <w:rPr>
          <w:rFonts w:ascii="Times New Roman" w:hAnsi="Times New Roman"/>
          <w:spacing w:val="28"/>
          <w:sz w:val="24"/>
          <w:szCs w:val="24"/>
        </w:rPr>
        <w:t xml:space="preserve"> </w:t>
      </w:r>
      <w:r w:rsidRPr="00825E49">
        <w:rPr>
          <w:rFonts w:ascii="Times New Roman" w:hAnsi="Times New Roman"/>
          <w:sz w:val="24"/>
          <w:szCs w:val="24"/>
        </w:rPr>
        <w:t>gos</w:t>
      </w:r>
      <w:r w:rsidRPr="00825E49">
        <w:rPr>
          <w:rFonts w:ascii="Times New Roman" w:hAnsi="Times New Roman"/>
          <w:spacing w:val="1"/>
          <w:sz w:val="24"/>
          <w:szCs w:val="24"/>
        </w:rPr>
        <w:t>p</w:t>
      </w:r>
      <w:r w:rsidRPr="00825E49">
        <w:rPr>
          <w:rFonts w:ascii="Times New Roman" w:hAnsi="Times New Roman"/>
          <w:spacing w:val="-1"/>
          <w:sz w:val="24"/>
          <w:szCs w:val="24"/>
        </w:rPr>
        <w:t>od</w:t>
      </w:r>
      <w:r w:rsidRPr="00825E49">
        <w:rPr>
          <w:rFonts w:ascii="Times New Roman" w:hAnsi="Times New Roman"/>
          <w:sz w:val="24"/>
          <w:szCs w:val="24"/>
        </w:rPr>
        <w:t>ark</w:t>
      </w:r>
      <w:r w:rsidRPr="00825E49">
        <w:rPr>
          <w:rFonts w:ascii="Times New Roman" w:hAnsi="Times New Roman"/>
          <w:spacing w:val="-1"/>
          <w:sz w:val="24"/>
          <w:szCs w:val="24"/>
        </w:rPr>
        <w:t>i</w:t>
      </w:r>
      <w:r w:rsidRPr="00825E49">
        <w:rPr>
          <w:rFonts w:ascii="Times New Roman" w:hAnsi="Times New Roman"/>
          <w:sz w:val="24"/>
          <w:szCs w:val="24"/>
        </w:rPr>
        <w:t>,</w:t>
      </w:r>
      <w:r w:rsidRPr="00825E49">
        <w:rPr>
          <w:rFonts w:ascii="Times New Roman" w:hAnsi="Times New Roman"/>
          <w:spacing w:val="27"/>
          <w:sz w:val="24"/>
          <w:szCs w:val="24"/>
        </w:rPr>
        <w:t xml:space="preserve"> </w:t>
      </w:r>
      <w:r w:rsidRPr="00825E49">
        <w:rPr>
          <w:rFonts w:ascii="Times New Roman" w:hAnsi="Times New Roman"/>
          <w:sz w:val="24"/>
          <w:szCs w:val="24"/>
        </w:rPr>
        <w:t>s</w:t>
      </w:r>
      <w:r w:rsidRPr="00825E49">
        <w:rPr>
          <w:rFonts w:ascii="Times New Roman" w:hAnsi="Times New Roman"/>
          <w:spacing w:val="1"/>
          <w:sz w:val="24"/>
          <w:szCs w:val="24"/>
        </w:rPr>
        <w:t>t</w:t>
      </w:r>
      <w:r w:rsidRPr="00825E49">
        <w:rPr>
          <w:rFonts w:ascii="Times New Roman" w:hAnsi="Times New Roman"/>
          <w:sz w:val="24"/>
          <w:szCs w:val="24"/>
        </w:rPr>
        <w:t>ym</w:t>
      </w:r>
      <w:r w:rsidRPr="00825E49">
        <w:rPr>
          <w:rFonts w:ascii="Times New Roman" w:hAnsi="Times New Roman"/>
          <w:spacing w:val="1"/>
          <w:sz w:val="24"/>
          <w:szCs w:val="24"/>
        </w:rPr>
        <w:t>u</w:t>
      </w:r>
      <w:r w:rsidRPr="00825E49">
        <w:rPr>
          <w:rFonts w:ascii="Times New Roman" w:hAnsi="Times New Roman"/>
          <w:sz w:val="24"/>
          <w:szCs w:val="24"/>
        </w:rPr>
        <w:t>lowa</w:t>
      </w:r>
      <w:r w:rsidRPr="00825E49">
        <w:rPr>
          <w:rFonts w:ascii="Times New Roman" w:hAnsi="Times New Roman"/>
          <w:spacing w:val="1"/>
          <w:sz w:val="24"/>
          <w:szCs w:val="24"/>
        </w:rPr>
        <w:t>n</w:t>
      </w:r>
      <w:r w:rsidRPr="00825E49">
        <w:rPr>
          <w:rFonts w:ascii="Times New Roman" w:hAnsi="Times New Roman"/>
          <w:sz w:val="24"/>
          <w:szCs w:val="24"/>
        </w:rPr>
        <w:t>ia i</w:t>
      </w:r>
      <w:r w:rsidRPr="00825E49">
        <w:rPr>
          <w:rFonts w:ascii="Times New Roman" w:hAnsi="Times New Roman"/>
          <w:spacing w:val="1"/>
          <w:sz w:val="24"/>
          <w:szCs w:val="24"/>
        </w:rPr>
        <w:t>nn</w:t>
      </w:r>
      <w:r w:rsidRPr="00825E49">
        <w:rPr>
          <w:rFonts w:ascii="Times New Roman" w:hAnsi="Times New Roman"/>
          <w:sz w:val="24"/>
          <w:szCs w:val="24"/>
        </w:rPr>
        <w:t>owac</w:t>
      </w:r>
      <w:r w:rsidRPr="00825E49">
        <w:rPr>
          <w:rFonts w:ascii="Times New Roman" w:hAnsi="Times New Roman"/>
          <w:spacing w:val="-1"/>
          <w:sz w:val="24"/>
          <w:szCs w:val="24"/>
        </w:rPr>
        <w:t>y</w:t>
      </w:r>
      <w:r w:rsidRPr="00825E49">
        <w:rPr>
          <w:rFonts w:ascii="Times New Roman" w:hAnsi="Times New Roman"/>
          <w:sz w:val="24"/>
          <w:szCs w:val="24"/>
        </w:rPr>
        <w:t>jn</w:t>
      </w:r>
      <w:r w:rsidRPr="00825E49">
        <w:rPr>
          <w:rFonts w:ascii="Times New Roman" w:hAnsi="Times New Roman"/>
          <w:spacing w:val="1"/>
          <w:sz w:val="24"/>
          <w:szCs w:val="24"/>
        </w:rPr>
        <w:t>o</w:t>
      </w:r>
      <w:r w:rsidRPr="00825E49">
        <w:rPr>
          <w:rFonts w:ascii="Times New Roman" w:hAnsi="Times New Roman"/>
          <w:sz w:val="24"/>
          <w:szCs w:val="24"/>
        </w:rPr>
        <w:t>ści</w:t>
      </w:r>
      <w:r w:rsidRPr="00825E49">
        <w:rPr>
          <w:rFonts w:ascii="Times New Roman" w:hAnsi="Times New Roman"/>
          <w:spacing w:val="86"/>
          <w:sz w:val="24"/>
          <w:szCs w:val="24"/>
        </w:rPr>
        <w:t xml:space="preserve"> </w:t>
      </w:r>
      <w:r w:rsidRPr="00825E49">
        <w:rPr>
          <w:rFonts w:ascii="Times New Roman" w:hAnsi="Times New Roman"/>
          <w:spacing w:val="1"/>
          <w:sz w:val="24"/>
          <w:szCs w:val="24"/>
        </w:rPr>
        <w:t>pop</w:t>
      </w:r>
      <w:r w:rsidRPr="00825E49">
        <w:rPr>
          <w:rFonts w:ascii="Times New Roman" w:hAnsi="Times New Roman"/>
          <w:spacing w:val="-1"/>
          <w:sz w:val="24"/>
          <w:szCs w:val="24"/>
        </w:rPr>
        <w:t>r</w:t>
      </w:r>
      <w:r w:rsidRPr="00825E49">
        <w:rPr>
          <w:rFonts w:ascii="Times New Roman" w:hAnsi="Times New Roman"/>
          <w:sz w:val="24"/>
          <w:szCs w:val="24"/>
        </w:rPr>
        <w:t>z</w:t>
      </w:r>
      <w:r w:rsidRPr="00825E49">
        <w:rPr>
          <w:rFonts w:ascii="Times New Roman" w:hAnsi="Times New Roman"/>
          <w:spacing w:val="-1"/>
          <w:sz w:val="24"/>
          <w:szCs w:val="24"/>
        </w:rPr>
        <w:t>e</w:t>
      </w:r>
      <w:r w:rsidRPr="00825E49">
        <w:rPr>
          <w:rFonts w:ascii="Times New Roman" w:hAnsi="Times New Roman"/>
          <w:sz w:val="24"/>
          <w:szCs w:val="24"/>
        </w:rPr>
        <w:t>z</w:t>
      </w:r>
      <w:r w:rsidRPr="00825E49">
        <w:rPr>
          <w:rFonts w:ascii="Times New Roman" w:hAnsi="Times New Roman"/>
          <w:spacing w:val="88"/>
          <w:sz w:val="24"/>
          <w:szCs w:val="24"/>
        </w:rPr>
        <w:t xml:space="preserve"> </w:t>
      </w:r>
      <w:r w:rsidRPr="00825E49">
        <w:rPr>
          <w:rFonts w:ascii="Times New Roman" w:hAnsi="Times New Roman"/>
          <w:sz w:val="24"/>
          <w:szCs w:val="24"/>
        </w:rPr>
        <w:t>wzr</w:t>
      </w:r>
      <w:r w:rsidRPr="00825E49">
        <w:rPr>
          <w:rFonts w:ascii="Times New Roman" w:hAnsi="Times New Roman"/>
          <w:spacing w:val="1"/>
          <w:sz w:val="24"/>
          <w:szCs w:val="24"/>
        </w:rPr>
        <w:t>o</w:t>
      </w:r>
      <w:r w:rsidRPr="00825E49">
        <w:rPr>
          <w:rFonts w:ascii="Times New Roman" w:hAnsi="Times New Roman"/>
          <w:sz w:val="24"/>
          <w:szCs w:val="24"/>
        </w:rPr>
        <w:t>st</w:t>
      </w:r>
      <w:r w:rsidRPr="00825E49">
        <w:rPr>
          <w:rFonts w:ascii="Times New Roman" w:hAnsi="Times New Roman"/>
          <w:spacing w:val="88"/>
          <w:sz w:val="24"/>
          <w:szCs w:val="24"/>
        </w:rPr>
        <w:t xml:space="preserve"> </w:t>
      </w:r>
      <w:r w:rsidRPr="00825E49">
        <w:rPr>
          <w:rFonts w:ascii="Times New Roman" w:hAnsi="Times New Roman"/>
          <w:spacing w:val="1"/>
          <w:sz w:val="24"/>
          <w:szCs w:val="24"/>
        </w:rPr>
        <w:t>ef</w:t>
      </w:r>
      <w:r w:rsidRPr="00825E49">
        <w:rPr>
          <w:rFonts w:ascii="Times New Roman" w:hAnsi="Times New Roman"/>
          <w:sz w:val="24"/>
          <w:szCs w:val="24"/>
        </w:rPr>
        <w:t>ek</w:t>
      </w:r>
      <w:r w:rsidRPr="00825E49">
        <w:rPr>
          <w:rFonts w:ascii="Times New Roman" w:hAnsi="Times New Roman"/>
          <w:spacing w:val="1"/>
          <w:sz w:val="24"/>
          <w:szCs w:val="24"/>
        </w:rPr>
        <w:t>t</w:t>
      </w:r>
      <w:r w:rsidRPr="00825E49">
        <w:rPr>
          <w:rFonts w:ascii="Times New Roman" w:hAnsi="Times New Roman"/>
          <w:sz w:val="24"/>
          <w:szCs w:val="24"/>
        </w:rPr>
        <w:t>y</w:t>
      </w:r>
      <w:r w:rsidRPr="00825E49">
        <w:rPr>
          <w:rFonts w:ascii="Times New Roman" w:hAnsi="Times New Roman"/>
          <w:spacing w:val="-1"/>
          <w:sz w:val="24"/>
          <w:szCs w:val="24"/>
        </w:rPr>
        <w:t>w</w:t>
      </w:r>
      <w:r w:rsidRPr="00825E49">
        <w:rPr>
          <w:rFonts w:ascii="Times New Roman" w:hAnsi="Times New Roman"/>
          <w:sz w:val="24"/>
          <w:szCs w:val="24"/>
        </w:rPr>
        <w:t>n</w:t>
      </w:r>
      <w:r w:rsidRPr="00825E49">
        <w:rPr>
          <w:rFonts w:ascii="Times New Roman" w:hAnsi="Times New Roman"/>
          <w:spacing w:val="1"/>
          <w:sz w:val="24"/>
          <w:szCs w:val="24"/>
        </w:rPr>
        <w:t>o</w:t>
      </w:r>
      <w:r w:rsidRPr="00825E49">
        <w:rPr>
          <w:rFonts w:ascii="Times New Roman" w:hAnsi="Times New Roman"/>
          <w:sz w:val="24"/>
          <w:szCs w:val="24"/>
        </w:rPr>
        <w:t>śc</w:t>
      </w:r>
      <w:r w:rsidRPr="00825E49">
        <w:rPr>
          <w:rFonts w:ascii="Times New Roman" w:hAnsi="Times New Roman"/>
          <w:spacing w:val="-1"/>
          <w:sz w:val="24"/>
          <w:szCs w:val="24"/>
        </w:rPr>
        <w:t>i</w:t>
      </w:r>
      <w:r w:rsidRPr="00825E49">
        <w:rPr>
          <w:rFonts w:ascii="Times New Roman" w:hAnsi="Times New Roman"/>
          <w:spacing w:val="87"/>
          <w:sz w:val="24"/>
          <w:szCs w:val="24"/>
        </w:rPr>
        <w:t xml:space="preserve"> </w:t>
      </w:r>
      <w:r w:rsidRPr="00825E49">
        <w:rPr>
          <w:rFonts w:ascii="Times New Roman" w:hAnsi="Times New Roman"/>
          <w:sz w:val="24"/>
          <w:szCs w:val="24"/>
        </w:rPr>
        <w:t>wie</w:t>
      </w:r>
      <w:r w:rsidRPr="00825E49">
        <w:rPr>
          <w:rFonts w:ascii="Times New Roman" w:hAnsi="Times New Roman"/>
          <w:spacing w:val="1"/>
          <w:sz w:val="24"/>
          <w:szCs w:val="24"/>
        </w:rPr>
        <w:t>dz</w:t>
      </w:r>
      <w:r w:rsidRPr="00825E49">
        <w:rPr>
          <w:rFonts w:ascii="Times New Roman" w:hAnsi="Times New Roman"/>
          <w:sz w:val="24"/>
          <w:szCs w:val="24"/>
        </w:rPr>
        <w:t>y</w:t>
      </w:r>
      <w:r w:rsidRPr="00825E49">
        <w:rPr>
          <w:rFonts w:ascii="Times New Roman" w:hAnsi="Times New Roman"/>
          <w:spacing w:val="89"/>
          <w:sz w:val="24"/>
          <w:szCs w:val="24"/>
        </w:rPr>
        <w:t xml:space="preserve"> </w:t>
      </w:r>
      <w:r w:rsidRPr="00825E49">
        <w:rPr>
          <w:rFonts w:ascii="Times New Roman" w:hAnsi="Times New Roman"/>
          <w:sz w:val="24"/>
          <w:szCs w:val="24"/>
        </w:rPr>
        <w:t>i</w:t>
      </w:r>
      <w:r w:rsidRPr="00825E49">
        <w:rPr>
          <w:rFonts w:ascii="Times New Roman" w:hAnsi="Times New Roman"/>
          <w:spacing w:val="88"/>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r</w:t>
      </w:r>
      <w:r w:rsidRPr="00825E49">
        <w:rPr>
          <w:rFonts w:ascii="Times New Roman" w:hAnsi="Times New Roman"/>
          <w:spacing w:val="1"/>
          <w:sz w:val="24"/>
          <w:szCs w:val="24"/>
        </w:rPr>
        <w:t>a</w:t>
      </w:r>
      <w:r w:rsidRPr="00825E49">
        <w:rPr>
          <w:rFonts w:ascii="Times New Roman" w:hAnsi="Times New Roman"/>
          <w:sz w:val="24"/>
          <w:szCs w:val="24"/>
        </w:rPr>
        <w:t>cy</w:t>
      </w:r>
      <w:r w:rsidRPr="00825E49">
        <w:rPr>
          <w:rFonts w:ascii="Times New Roman" w:hAnsi="Times New Roman"/>
          <w:spacing w:val="88"/>
          <w:sz w:val="24"/>
          <w:szCs w:val="24"/>
        </w:rPr>
        <w:t xml:space="preserve"> </w:t>
      </w:r>
      <w:r w:rsidRPr="00825E49">
        <w:rPr>
          <w:rFonts w:ascii="Times New Roman" w:hAnsi="Times New Roman"/>
          <w:spacing w:val="1"/>
          <w:sz w:val="24"/>
          <w:szCs w:val="24"/>
        </w:rPr>
        <w:t>o</w:t>
      </w:r>
      <w:r w:rsidRPr="00825E49">
        <w:rPr>
          <w:rFonts w:ascii="Times New Roman" w:hAnsi="Times New Roman"/>
          <w:sz w:val="24"/>
          <w:szCs w:val="24"/>
        </w:rPr>
        <w:t>r</w:t>
      </w:r>
      <w:r w:rsidRPr="00825E49">
        <w:rPr>
          <w:rFonts w:ascii="Times New Roman" w:hAnsi="Times New Roman"/>
          <w:spacing w:val="-1"/>
          <w:sz w:val="24"/>
          <w:szCs w:val="24"/>
        </w:rPr>
        <w:t>a</w:t>
      </w:r>
      <w:r w:rsidRPr="00825E49">
        <w:rPr>
          <w:rFonts w:ascii="Times New Roman" w:hAnsi="Times New Roman"/>
          <w:sz w:val="24"/>
          <w:szCs w:val="24"/>
        </w:rPr>
        <w:t>z</w:t>
      </w:r>
      <w:r w:rsidRPr="00825E49">
        <w:rPr>
          <w:rFonts w:ascii="Times New Roman" w:hAnsi="Times New Roman"/>
          <w:spacing w:val="90"/>
          <w:sz w:val="24"/>
          <w:szCs w:val="24"/>
        </w:rPr>
        <w:t xml:space="preserve"> </w:t>
      </w:r>
      <w:r w:rsidRPr="00825E49">
        <w:rPr>
          <w:rFonts w:ascii="Times New Roman" w:hAnsi="Times New Roman"/>
          <w:spacing w:val="-3"/>
          <w:sz w:val="24"/>
          <w:szCs w:val="24"/>
        </w:rPr>
        <w:t>w</w:t>
      </w:r>
      <w:r w:rsidRPr="00825E49">
        <w:rPr>
          <w:rFonts w:ascii="Times New Roman" w:hAnsi="Times New Roman"/>
          <w:sz w:val="24"/>
          <w:szCs w:val="24"/>
        </w:rPr>
        <w:t>spi</w:t>
      </w:r>
      <w:r w:rsidRPr="00825E49">
        <w:rPr>
          <w:rFonts w:ascii="Times New Roman" w:hAnsi="Times New Roman"/>
          <w:spacing w:val="1"/>
          <w:sz w:val="24"/>
          <w:szCs w:val="24"/>
        </w:rPr>
        <w:t>e</w:t>
      </w:r>
      <w:r w:rsidRPr="00825E49">
        <w:rPr>
          <w:rFonts w:ascii="Times New Roman" w:hAnsi="Times New Roman"/>
          <w:sz w:val="24"/>
          <w:szCs w:val="24"/>
        </w:rPr>
        <w:t>ra</w:t>
      </w:r>
      <w:r w:rsidRPr="00825E49">
        <w:rPr>
          <w:rFonts w:ascii="Times New Roman" w:hAnsi="Times New Roman"/>
          <w:spacing w:val="1"/>
          <w:sz w:val="24"/>
          <w:szCs w:val="24"/>
        </w:rPr>
        <w:t>n</w:t>
      </w:r>
      <w:r w:rsidRPr="00825E49">
        <w:rPr>
          <w:rFonts w:ascii="Times New Roman" w:hAnsi="Times New Roman"/>
          <w:spacing w:val="-1"/>
          <w:sz w:val="24"/>
          <w:szCs w:val="24"/>
        </w:rPr>
        <w:t>i</w:t>
      </w:r>
      <w:r w:rsidRPr="00825E49">
        <w:rPr>
          <w:rFonts w:ascii="Times New Roman" w:hAnsi="Times New Roman"/>
          <w:sz w:val="24"/>
          <w:szCs w:val="24"/>
        </w:rPr>
        <w:t>e</w:t>
      </w:r>
      <w:r w:rsidRPr="00825E49">
        <w:rPr>
          <w:rFonts w:ascii="Times New Roman" w:hAnsi="Times New Roman"/>
          <w:spacing w:val="89"/>
          <w:sz w:val="24"/>
          <w:szCs w:val="24"/>
        </w:rPr>
        <w:t xml:space="preserve"> </w:t>
      </w:r>
      <w:r w:rsidRPr="00825E49">
        <w:rPr>
          <w:rFonts w:ascii="Times New Roman" w:hAnsi="Times New Roman"/>
          <w:sz w:val="24"/>
          <w:szCs w:val="24"/>
        </w:rPr>
        <w:t>nap</w:t>
      </w:r>
      <w:r w:rsidRPr="00825E49">
        <w:rPr>
          <w:rFonts w:ascii="Times New Roman" w:hAnsi="Times New Roman"/>
          <w:spacing w:val="1"/>
          <w:sz w:val="24"/>
          <w:szCs w:val="24"/>
        </w:rPr>
        <w:t>ł</w:t>
      </w:r>
      <w:r w:rsidRPr="00825E49">
        <w:rPr>
          <w:rFonts w:ascii="Times New Roman" w:hAnsi="Times New Roman"/>
          <w:sz w:val="24"/>
          <w:szCs w:val="24"/>
        </w:rPr>
        <w:t>y</w:t>
      </w:r>
      <w:r w:rsidRPr="00825E49">
        <w:rPr>
          <w:rFonts w:ascii="Times New Roman" w:hAnsi="Times New Roman"/>
          <w:spacing w:val="-1"/>
          <w:sz w:val="24"/>
          <w:szCs w:val="24"/>
        </w:rPr>
        <w:t>w</w:t>
      </w:r>
      <w:r w:rsidRPr="00825E49">
        <w:rPr>
          <w:rFonts w:ascii="Times New Roman" w:hAnsi="Times New Roman"/>
          <w:sz w:val="24"/>
          <w:szCs w:val="24"/>
        </w:rPr>
        <w:t>u i</w:t>
      </w:r>
      <w:r w:rsidRPr="00825E49">
        <w:rPr>
          <w:rFonts w:ascii="Times New Roman" w:hAnsi="Times New Roman"/>
          <w:spacing w:val="1"/>
          <w:sz w:val="24"/>
          <w:szCs w:val="24"/>
        </w:rPr>
        <w:t>nn</w:t>
      </w:r>
      <w:r w:rsidRPr="00825E49">
        <w:rPr>
          <w:rFonts w:ascii="Times New Roman" w:hAnsi="Times New Roman"/>
          <w:sz w:val="24"/>
          <w:szCs w:val="24"/>
        </w:rPr>
        <w:t>owac</w:t>
      </w:r>
      <w:r w:rsidRPr="00825E49">
        <w:rPr>
          <w:rFonts w:ascii="Times New Roman" w:hAnsi="Times New Roman"/>
          <w:spacing w:val="-1"/>
          <w:sz w:val="24"/>
          <w:szCs w:val="24"/>
        </w:rPr>
        <w:t>y</w:t>
      </w:r>
      <w:r w:rsidRPr="00825E49">
        <w:rPr>
          <w:rFonts w:ascii="Times New Roman" w:hAnsi="Times New Roman"/>
          <w:sz w:val="24"/>
          <w:szCs w:val="24"/>
        </w:rPr>
        <w:t>jnych</w:t>
      </w:r>
      <w:r w:rsidRPr="00825E49">
        <w:rPr>
          <w:rFonts w:ascii="Times New Roman" w:hAnsi="Times New Roman"/>
          <w:spacing w:val="1"/>
          <w:sz w:val="24"/>
          <w:szCs w:val="24"/>
        </w:rPr>
        <w:t xml:space="preserve"> </w:t>
      </w:r>
      <w:r w:rsidRPr="00825E49">
        <w:rPr>
          <w:rFonts w:ascii="Times New Roman" w:hAnsi="Times New Roman"/>
          <w:sz w:val="24"/>
          <w:szCs w:val="24"/>
        </w:rPr>
        <w:t>i</w:t>
      </w:r>
      <w:r w:rsidRPr="00825E49">
        <w:rPr>
          <w:rFonts w:ascii="Times New Roman" w:hAnsi="Times New Roman"/>
          <w:spacing w:val="-1"/>
          <w:sz w:val="24"/>
          <w:szCs w:val="24"/>
        </w:rPr>
        <w:t xml:space="preserve"> </w:t>
      </w:r>
      <w:r w:rsidRPr="00825E49">
        <w:rPr>
          <w:rFonts w:ascii="Times New Roman" w:hAnsi="Times New Roman"/>
          <w:sz w:val="24"/>
          <w:szCs w:val="24"/>
        </w:rPr>
        <w:t>odpow</w:t>
      </w:r>
      <w:r w:rsidRPr="00825E49">
        <w:rPr>
          <w:rFonts w:ascii="Times New Roman" w:hAnsi="Times New Roman"/>
          <w:spacing w:val="-2"/>
          <w:sz w:val="24"/>
          <w:szCs w:val="24"/>
        </w:rPr>
        <w:t>i</w:t>
      </w:r>
      <w:r w:rsidRPr="00825E49">
        <w:rPr>
          <w:rFonts w:ascii="Times New Roman" w:hAnsi="Times New Roman"/>
          <w:sz w:val="24"/>
          <w:szCs w:val="24"/>
        </w:rPr>
        <w:t>ed</w:t>
      </w:r>
      <w:r w:rsidRPr="00825E49">
        <w:rPr>
          <w:rFonts w:ascii="Times New Roman" w:hAnsi="Times New Roman"/>
          <w:spacing w:val="2"/>
          <w:sz w:val="24"/>
          <w:szCs w:val="24"/>
        </w:rPr>
        <w:t>z</w:t>
      </w:r>
      <w:r w:rsidRPr="00825E49">
        <w:rPr>
          <w:rFonts w:ascii="Times New Roman" w:hAnsi="Times New Roman"/>
          <w:sz w:val="24"/>
          <w:szCs w:val="24"/>
        </w:rPr>
        <w:t>ia</w:t>
      </w:r>
      <w:r w:rsidRPr="00825E49">
        <w:rPr>
          <w:rFonts w:ascii="Times New Roman" w:hAnsi="Times New Roman"/>
          <w:spacing w:val="-2"/>
          <w:sz w:val="24"/>
          <w:szCs w:val="24"/>
        </w:rPr>
        <w:t>l</w:t>
      </w:r>
      <w:r w:rsidRPr="00825E49">
        <w:rPr>
          <w:rFonts w:ascii="Times New Roman" w:hAnsi="Times New Roman"/>
          <w:sz w:val="24"/>
          <w:szCs w:val="24"/>
        </w:rPr>
        <w:t>nych</w:t>
      </w:r>
      <w:r w:rsidRPr="00825E49">
        <w:rPr>
          <w:rFonts w:ascii="Times New Roman" w:hAnsi="Times New Roman"/>
          <w:spacing w:val="1"/>
          <w:sz w:val="24"/>
          <w:szCs w:val="24"/>
        </w:rPr>
        <w:t xml:space="preserve"> </w:t>
      </w:r>
      <w:r w:rsidRPr="00825E49">
        <w:rPr>
          <w:rFonts w:ascii="Times New Roman" w:hAnsi="Times New Roman"/>
          <w:spacing w:val="-1"/>
          <w:sz w:val="24"/>
          <w:szCs w:val="24"/>
        </w:rPr>
        <w:t>i</w:t>
      </w:r>
      <w:r w:rsidRPr="00825E49">
        <w:rPr>
          <w:rFonts w:ascii="Times New Roman" w:hAnsi="Times New Roman"/>
          <w:sz w:val="24"/>
          <w:szCs w:val="24"/>
        </w:rPr>
        <w:t>nwestycji;</w:t>
      </w:r>
    </w:p>
    <w:p w:rsidR="00EA5848" w:rsidRPr="00825E49" w:rsidRDefault="00EA5848" w:rsidP="00825E49">
      <w:pPr>
        <w:widowControl w:val="0"/>
        <w:tabs>
          <w:tab w:val="left" w:pos="1267"/>
          <w:tab w:val="left" w:pos="2303"/>
          <w:tab w:val="left" w:pos="3170"/>
          <w:tab w:val="left" w:pos="3818"/>
          <w:tab w:val="left" w:pos="4269"/>
          <w:tab w:val="left" w:pos="4869"/>
          <w:tab w:val="left" w:pos="5877"/>
          <w:tab w:val="left" w:pos="7233"/>
          <w:tab w:val="left" w:pos="7766"/>
          <w:tab w:val="left" w:pos="8364"/>
        </w:tabs>
        <w:autoSpaceDE w:val="0"/>
        <w:autoSpaceDN w:val="0"/>
        <w:adjustRightInd w:val="0"/>
        <w:spacing w:after="0" w:line="360" w:lineRule="auto"/>
        <w:jc w:val="both"/>
        <w:rPr>
          <w:rFonts w:ascii="Times New Roman" w:hAnsi="Times New Roman"/>
          <w:spacing w:val="1"/>
          <w:sz w:val="24"/>
          <w:szCs w:val="24"/>
        </w:rPr>
      </w:pPr>
      <w:r w:rsidRPr="00825E49">
        <w:rPr>
          <w:rFonts w:ascii="Times New Roman" w:hAnsi="Times New Roman"/>
          <w:b/>
          <w:bCs/>
          <w:i/>
          <w:iCs/>
          <w:spacing w:val="1"/>
          <w:sz w:val="24"/>
          <w:szCs w:val="24"/>
        </w:rPr>
        <w:t>St</w:t>
      </w:r>
      <w:r w:rsidRPr="00825E49">
        <w:rPr>
          <w:rFonts w:ascii="Times New Roman" w:hAnsi="Times New Roman"/>
          <w:b/>
          <w:bCs/>
          <w:i/>
          <w:iCs/>
          <w:sz w:val="24"/>
          <w:szCs w:val="24"/>
        </w:rPr>
        <w:t>rate</w:t>
      </w:r>
      <w:r w:rsidRPr="00825E49">
        <w:rPr>
          <w:rFonts w:ascii="Times New Roman" w:hAnsi="Times New Roman"/>
          <w:b/>
          <w:bCs/>
          <w:i/>
          <w:iCs/>
          <w:spacing w:val="-1"/>
          <w:sz w:val="24"/>
          <w:szCs w:val="24"/>
        </w:rPr>
        <w:t>g</w:t>
      </w:r>
      <w:r w:rsidRPr="00825E49">
        <w:rPr>
          <w:rFonts w:ascii="Times New Roman" w:hAnsi="Times New Roman"/>
          <w:b/>
          <w:bCs/>
          <w:i/>
          <w:iCs/>
          <w:sz w:val="24"/>
          <w:szCs w:val="24"/>
        </w:rPr>
        <w:t>ia</w:t>
      </w:r>
      <w:r w:rsidRPr="00825E49">
        <w:rPr>
          <w:rFonts w:ascii="Times New Roman" w:hAnsi="Times New Roman"/>
          <w:spacing w:val="160"/>
          <w:sz w:val="24"/>
          <w:szCs w:val="24"/>
        </w:rPr>
        <w:t xml:space="preserve"> </w:t>
      </w:r>
      <w:r w:rsidRPr="00825E49">
        <w:rPr>
          <w:rFonts w:ascii="Times New Roman" w:hAnsi="Times New Roman"/>
          <w:b/>
          <w:bCs/>
          <w:i/>
          <w:iCs/>
          <w:sz w:val="24"/>
          <w:szCs w:val="24"/>
        </w:rPr>
        <w:t>Ro</w:t>
      </w:r>
      <w:r w:rsidRPr="00825E49">
        <w:rPr>
          <w:rFonts w:ascii="Times New Roman" w:hAnsi="Times New Roman"/>
          <w:b/>
          <w:bCs/>
          <w:i/>
          <w:iCs/>
          <w:spacing w:val="-1"/>
          <w:sz w:val="24"/>
          <w:szCs w:val="24"/>
        </w:rPr>
        <w:t>z</w:t>
      </w:r>
      <w:r w:rsidRPr="00825E49">
        <w:rPr>
          <w:rFonts w:ascii="Times New Roman" w:hAnsi="Times New Roman"/>
          <w:b/>
          <w:bCs/>
          <w:i/>
          <w:iCs/>
          <w:sz w:val="24"/>
          <w:szCs w:val="24"/>
        </w:rPr>
        <w:t>w</w:t>
      </w:r>
      <w:r w:rsidRPr="00825E49">
        <w:rPr>
          <w:rFonts w:ascii="Times New Roman" w:hAnsi="Times New Roman"/>
          <w:b/>
          <w:bCs/>
          <w:i/>
          <w:iCs/>
          <w:spacing w:val="1"/>
          <w:sz w:val="24"/>
          <w:szCs w:val="24"/>
        </w:rPr>
        <w:t>o</w:t>
      </w:r>
      <w:r w:rsidRPr="00825E49">
        <w:rPr>
          <w:rFonts w:ascii="Times New Roman" w:hAnsi="Times New Roman"/>
          <w:b/>
          <w:bCs/>
          <w:i/>
          <w:iCs/>
          <w:sz w:val="24"/>
          <w:szCs w:val="24"/>
        </w:rPr>
        <w:t>j</w:t>
      </w:r>
      <w:r w:rsidRPr="00825E49">
        <w:rPr>
          <w:rFonts w:ascii="Times New Roman" w:hAnsi="Times New Roman"/>
          <w:b/>
          <w:bCs/>
          <w:i/>
          <w:iCs/>
          <w:spacing w:val="-1"/>
          <w:sz w:val="24"/>
          <w:szCs w:val="24"/>
        </w:rPr>
        <w:t>u</w:t>
      </w:r>
      <w:r w:rsidRPr="00825E49">
        <w:rPr>
          <w:rFonts w:ascii="Times New Roman" w:hAnsi="Times New Roman"/>
          <w:spacing w:val="159"/>
          <w:sz w:val="24"/>
          <w:szCs w:val="24"/>
        </w:rPr>
        <w:t xml:space="preserve"> </w:t>
      </w:r>
      <w:r w:rsidRPr="00825E49">
        <w:rPr>
          <w:rFonts w:ascii="Times New Roman" w:hAnsi="Times New Roman"/>
          <w:b/>
          <w:bCs/>
          <w:i/>
          <w:iCs/>
          <w:spacing w:val="1"/>
          <w:sz w:val="24"/>
          <w:szCs w:val="24"/>
        </w:rPr>
        <w:t>K</w:t>
      </w:r>
      <w:r w:rsidRPr="00825E49">
        <w:rPr>
          <w:rFonts w:ascii="Times New Roman" w:hAnsi="Times New Roman"/>
          <w:b/>
          <w:bCs/>
          <w:i/>
          <w:iCs/>
          <w:spacing w:val="-1"/>
          <w:sz w:val="24"/>
          <w:szCs w:val="24"/>
        </w:rPr>
        <w:t>a</w:t>
      </w:r>
      <w:r w:rsidRPr="00825E49">
        <w:rPr>
          <w:rFonts w:ascii="Times New Roman" w:hAnsi="Times New Roman"/>
          <w:b/>
          <w:bCs/>
          <w:i/>
          <w:iCs/>
          <w:sz w:val="24"/>
          <w:szCs w:val="24"/>
        </w:rPr>
        <w:t>p</w:t>
      </w:r>
      <w:r w:rsidRPr="00825E49">
        <w:rPr>
          <w:rFonts w:ascii="Times New Roman" w:hAnsi="Times New Roman"/>
          <w:b/>
          <w:bCs/>
          <w:i/>
          <w:iCs/>
          <w:spacing w:val="1"/>
          <w:sz w:val="24"/>
          <w:szCs w:val="24"/>
        </w:rPr>
        <w:t>ita</w:t>
      </w:r>
      <w:r w:rsidRPr="00825E49">
        <w:rPr>
          <w:rFonts w:ascii="Times New Roman" w:hAnsi="Times New Roman"/>
          <w:b/>
          <w:bCs/>
          <w:i/>
          <w:iCs/>
          <w:sz w:val="24"/>
          <w:szCs w:val="24"/>
        </w:rPr>
        <w:t>łu</w:t>
      </w:r>
      <w:r w:rsidRPr="00825E49">
        <w:rPr>
          <w:rFonts w:ascii="Times New Roman" w:hAnsi="Times New Roman"/>
          <w:spacing w:val="156"/>
          <w:sz w:val="24"/>
          <w:szCs w:val="24"/>
        </w:rPr>
        <w:t xml:space="preserve"> </w:t>
      </w:r>
      <w:r w:rsidRPr="00825E49">
        <w:rPr>
          <w:rFonts w:ascii="Times New Roman" w:hAnsi="Times New Roman"/>
          <w:b/>
          <w:bCs/>
          <w:i/>
          <w:iCs/>
          <w:spacing w:val="1"/>
          <w:sz w:val="24"/>
          <w:szCs w:val="24"/>
        </w:rPr>
        <w:t>Sp</w:t>
      </w:r>
      <w:r w:rsidRPr="00825E49">
        <w:rPr>
          <w:rFonts w:ascii="Times New Roman" w:hAnsi="Times New Roman"/>
          <w:b/>
          <w:bCs/>
          <w:i/>
          <w:iCs/>
          <w:sz w:val="24"/>
          <w:szCs w:val="24"/>
        </w:rPr>
        <w:t>ołecznego</w:t>
      </w:r>
      <w:r w:rsidRPr="00825E49">
        <w:rPr>
          <w:rFonts w:ascii="Times New Roman" w:hAnsi="Times New Roman"/>
          <w:spacing w:val="158"/>
          <w:sz w:val="24"/>
          <w:szCs w:val="24"/>
        </w:rPr>
        <w:t xml:space="preserve"> </w:t>
      </w:r>
      <w:r w:rsidRPr="00825E49">
        <w:rPr>
          <w:rFonts w:ascii="Times New Roman" w:hAnsi="Times New Roman"/>
          <w:b/>
          <w:bCs/>
          <w:i/>
          <w:iCs/>
          <w:spacing w:val="-1"/>
          <w:sz w:val="24"/>
          <w:szCs w:val="24"/>
        </w:rPr>
        <w:t>2</w:t>
      </w:r>
      <w:r w:rsidRPr="00825E49">
        <w:rPr>
          <w:rFonts w:ascii="Times New Roman" w:hAnsi="Times New Roman"/>
          <w:b/>
          <w:bCs/>
          <w:i/>
          <w:iCs/>
          <w:sz w:val="24"/>
          <w:szCs w:val="24"/>
        </w:rPr>
        <w:t>0</w:t>
      </w:r>
      <w:r w:rsidRPr="00825E49">
        <w:rPr>
          <w:rFonts w:ascii="Times New Roman" w:hAnsi="Times New Roman"/>
          <w:b/>
          <w:bCs/>
          <w:i/>
          <w:iCs/>
          <w:spacing w:val="1"/>
          <w:sz w:val="24"/>
          <w:szCs w:val="24"/>
        </w:rPr>
        <w:t>2</w:t>
      </w:r>
      <w:r w:rsidRPr="00825E49">
        <w:rPr>
          <w:rFonts w:ascii="Times New Roman" w:hAnsi="Times New Roman"/>
          <w:b/>
          <w:bCs/>
          <w:i/>
          <w:iCs/>
          <w:sz w:val="24"/>
          <w:szCs w:val="24"/>
        </w:rPr>
        <w:t>0</w:t>
      </w:r>
      <w:r w:rsidRPr="00825E49">
        <w:rPr>
          <w:rFonts w:ascii="Times New Roman" w:hAnsi="Times New Roman"/>
          <w:spacing w:val="160"/>
          <w:sz w:val="24"/>
          <w:szCs w:val="24"/>
        </w:rPr>
        <w:t xml:space="preserve"> </w:t>
      </w:r>
      <w:r w:rsidRPr="00825E49">
        <w:rPr>
          <w:rFonts w:ascii="Times New Roman" w:hAnsi="Times New Roman"/>
          <w:sz w:val="24"/>
          <w:szCs w:val="24"/>
        </w:rPr>
        <w:t>–</w:t>
      </w:r>
      <w:r w:rsidRPr="00825E49">
        <w:rPr>
          <w:rFonts w:ascii="Times New Roman" w:hAnsi="Times New Roman"/>
          <w:spacing w:val="157"/>
          <w:sz w:val="24"/>
          <w:szCs w:val="24"/>
        </w:rPr>
        <w:t xml:space="preserve"> </w:t>
      </w:r>
      <w:r w:rsidRPr="00825E49">
        <w:rPr>
          <w:rFonts w:ascii="Times New Roman" w:hAnsi="Times New Roman"/>
          <w:spacing w:val="1"/>
          <w:sz w:val="24"/>
          <w:szCs w:val="24"/>
        </w:rPr>
        <w:t>do</w:t>
      </w:r>
      <w:r w:rsidRPr="00825E49">
        <w:rPr>
          <w:rFonts w:ascii="Times New Roman" w:hAnsi="Times New Roman"/>
          <w:sz w:val="24"/>
          <w:szCs w:val="24"/>
        </w:rPr>
        <w:t>kum</w:t>
      </w:r>
      <w:r w:rsidRPr="00825E49">
        <w:rPr>
          <w:rFonts w:ascii="Times New Roman" w:hAnsi="Times New Roman"/>
          <w:spacing w:val="-1"/>
          <w:sz w:val="24"/>
          <w:szCs w:val="24"/>
        </w:rPr>
        <w:t>e</w:t>
      </w:r>
      <w:r w:rsidRPr="00825E49">
        <w:rPr>
          <w:rFonts w:ascii="Times New Roman" w:hAnsi="Times New Roman"/>
          <w:spacing w:val="1"/>
          <w:sz w:val="24"/>
          <w:szCs w:val="24"/>
        </w:rPr>
        <w:t>n</w:t>
      </w:r>
      <w:r w:rsidRPr="00825E49">
        <w:rPr>
          <w:rFonts w:ascii="Times New Roman" w:hAnsi="Times New Roman"/>
          <w:sz w:val="24"/>
          <w:szCs w:val="24"/>
        </w:rPr>
        <w:t>t</w:t>
      </w:r>
      <w:r w:rsidRPr="00825E49">
        <w:rPr>
          <w:rFonts w:ascii="Times New Roman" w:hAnsi="Times New Roman"/>
          <w:spacing w:val="158"/>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rz</w:t>
      </w:r>
      <w:r w:rsidRPr="00825E49">
        <w:rPr>
          <w:rFonts w:ascii="Times New Roman" w:hAnsi="Times New Roman"/>
          <w:spacing w:val="-1"/>
          <w:sz w:val="24"/>
          <w:szCs w:val="24"/>
        </w:rPr>
        <w:t>y</w:t>
      </w:r>
      <w:r w:rsidRPr="00825E49">
        <w:rPr>
          <w:rFonts w:ascii="Times New Roman" w:hAnsi="Times New Roman"/>
          <w:sz w:val="24"/>
          <w:szCs w:val="24"/>
        </w:rPr>
        <w:t>go</w:t>
      </w:r>
      <w:r w:rsidRPr="00825E49">
        <w:rPr>
          <w:rFonts w:ascii="Times New Roman" w:hAnsi="Times New Roman"/>
          <w:spacing w:val="1"/>
          <w:sz w:val="24"/>
          <w:szCs w:val="24"/>
        </w:rPr>
        <w:t>to</w:t>
      </w:r>
      <w:r w:rsidRPr="00825E49">
        <w:rPr>
          <w:rFonts w:ascii="Times New Roman" w:hAnsi="Times New Roman"/>
          <w:spacing w:val="-1"/>
          <w:sz w:val="24"/>
          <w:szCs w:val="24"/>
        </w:rPr>
        <w:t>w</w:t>
      </w:r>
      <w:r w:rsidRPr="00825E49">
        <w:rPr>
          <w:rFonts w:ascii="Times New Roman" w:hAnsi="Times New Roman"/>
          <w:sz w:val="24"/>
          <w:szCs w:val="24"/>
        </w:rPr>
        <w:t>a</w:t>
      </w:r>
      <w:r w:rsidRPr="00825E49">
        <w:rPr>
          <w:rFonts w:ascii="Times New Roman" w:hAnsi="Times New Roman"/>
          <w:spacing w:val="1"/>
          <w:sz w:val="24"/>
          <w:szCs w:val="24"/>
        </w:rPr>
        <w:t>n</w:t>
      </w:r>
      <w:r w:rsidRPr="00825E49">
        <w:rPr>
          <w:rFonts w:ascii="Times New Roman" w:hAnsi="Times New Roman"/>
          <w:sz w:val="24"/>
          <w:szCs w:val="24"/>
        </w:rPr>
        <w:t>y</w:t>
      </w:r>
      <w:r w:rsidRPr="00825E49">
        <w:rPr>
          <w:rFonts w:ascii="Times New Roman" w:hAnsi="Times New Roman"/>
          <w:spacing w:val="158"/>
          <w:sz w:val="24"/>
          <w:szCs w:val="24"/>
        </w:rPr>
        <w:t xml:space="preserve"> </w:t>
      </w:r>
      <w:r w:rsidRPr="00825E49">
        <w:rPr>
          <w:rFonts w:ascii="Times New Roman" w:hAnsi="Times New Roman"/>
          <w:spacing w:val="1"/>
          <w:sz w:val="24"/>
          <w:szCs w:val="24"/>
        </w:rPr>
        <w:t>p</w:t>
      </w:r>
      <w:r w:rsidRPr="00825E49">
        <w:rPr>
          <w:rFonts w:ascii="Times New Roman" w:hAnsi="Times New Roman"/>
          <w:spacing w:val="-1"/>
          <w:sz w:val="24"/>
          <w:szCs w:val="24"/>
        </w:rPr>
        <w:t>r</w:t>
      </w:r>
      <w:r w:rsidRPr="00825E49">
        <w:rPr>
          <w:rFonts w:ascii="Times New Roman" w:hAnsi="Times New Roman"/>
          <w:spacing w:val="1"/>
          <w:sz w:val="24"/>
          <w:szCs w:val="24"/>
        </w:rPr>
        <w:t>z</w:t>
      </w:r>
      <w:r w:rsidRPr="00825E49">
        <w:rPr>
          <w:rFonts w:ascii="Times New Roman" w:hAnsi="Times New Roman"/>
          <w:spacing w:val="-1"/>
          <w:sz w:val="24"/>
          <w:szCs w:val="24"/>
        </w:rPr>
        <w:t>e</w:t>
      </w:r>
      <w:r w:rsidRPr="00825E49">
        <w:rPr>
          <w:rFonts w:ascii="Times New Roman" w:hAnsi="Times New Roman"/>
          <w:sz w:val="24"/>
          <w:szCs w:val="24"/>
        </w:rPr>
        <w:t xml:space="preserve">z </w:t>
      </w:r>
      <w:r w:rsidRPr="00825E49">
        <w:rPr>
          <w:rFonts w:ascii="Times New Roman" w:hAnsi="Times New Roman"/>
          <w:spacing w:val="1"/>
          <w:sz w:val="24"/>
          <w:szCs w:val="24"/>
        </w:rPr>
        <w:t>M</w:t>
      </w:r>
      <w:r w:rsidRPr="00825E49">
        <w:rPr>
          <w:rFonts w:ascii="Times New Roman" w:hAnsi="Times New Roman"/>
          <w:sz w:val="24"/>
          <w:szCs w:val="24"/>
        </w:rPr>
        <w:t>i</w:t>
      </w:r>
      <w:r w:rsidRPr="00825E49">
        <w:rPr>
          <w:rFonts w:ascii="Times New Roman" w:hAnsi="Times New Roman"/>
          <w:spacing w:val="1"/>
          <w:sz w:val="24"/>
          <w:szCs w:val="24"/>
        </w:rPr>
        <w:t>n</w:t>
      </w:r>
      <w:r w:rsidRPr="00825E49">
        <w:rPr>
          <w:rFonts w:ascii="Times New Roman" w:hAnsi="Times New Roman"/>
          <w:sz w:val="24"/>
          <w:szCs w:val="24"/>
        </w:rPr>
        <w:t>is</w:t>
      </w:r>
      <w:r w:rsidRPr="00825E49">
        <w:rPr>
          <w:rFonts w:ascii="Times New Roman" w:hAnsi="Times New Roman"/>
          <w:spacing w:val="-1"/>
          <w:sz w:val="24"/>
          <w:szCs w:val="24"/>
        </w:rPr>
        <w:t>t</w:t>
      </w:r>
      <w:r w:rsidRPr="00825E49">
        <w:rPr>
          <w:rFonts w:ascii="Times New Roman" w:hAnsi="Times New Roman"/>
          <w:sz w:val="24"/>
          <w:szCs w:val="24"/>
        </w:rPr>
        <w:t>ers</w:t>
      </w:r>
      <w:r w:rsidRPr="00825E49">
        <w:rPr>
          <w:rFonts w:ascii="Times New Roman" w:hAnsi="Times New Roman"/>
          <w:spacing w:val="1"/>
          <w:sz w:val="24"/>
          <w:szCs w:val="24"/>
        </w:rPr>
        <w:t>t</w:t>
      </w:r>
      <w:r w:rsidRPr="00825E49">
        <w:rPr>
          <w:rFonts w:ascii="Times New Roman" w:hAnsi="Times New Roman"/>
          <w:sz w:val="24"/>
          <w:szCs w:val="24"/>
        </w:rPr>
        <w:t>wo</w:t>
      </w:r>
      <w:r w:rsidRPr="00825E49">
        <w:rPr>
          <w:rFonts w:ascii="Times New Roman" w:hAnsi="Times New Roman"/>
          <w:spacing w:val="10"/>
          <w:sz w:val="24"/>
          <w:szCs w:val="24"/>
        </w:rPr>
        <w:t xml:space="preserve"> </w:t>
      </w:r>
      <w:r w:rsidRPr="00825E49">
        <w:rPr>
          <w:rFonts w:ascii="Times New Roman" w:hAnsi="Times New Roman"/>
          <w:sz w:val="24"/>
          <w:szCs w:val="24"/>
        </w:rPr>
        <w:t>K</w:t>
      </w:r>
      <w:r w:rsidRPr="00825E49">
        <w:rPr>
          <w:rFonts w:ascii="Times New Roman" w:hAnsi="Times New Roman"/>
          <w:spacing w:val="1"/>
          <w:sz w:val="24"/>
          <w:szCs w:val="24"/>
        </w:rPr>
        <w:t>u</w:t>
      </w:r>
      <w:r w:rsidRPr="00825E49">
        <w:rPr>
          <w:rFonts w:ascii="Times New Roman" w:hAnsi="Times New Roman"/>
          <w:spacing w:val="-1"/>
          <w:sz w:val="24"/>
          <w:szCs w:val="24"/>
        </w:rPr>
        <w:t>l</w:t>
      </w:r>
      <w:r w:rsidRPr="00825E49">
        <w:rPr>
          <w:rFonts w:ascii="Times New Roman" w:hAnsi="Times New Roman"/>
          <w:sz w:val="24"/>
          <w:szCs w:val="24"/>
        </w:rPr>
        <w:t>t</w:t>
      </w:r>
      <w:r w:rsidRPr="00825E49">
        <w:rPr>
          <w:rFonts w:ascii="Times New Roman" w:hAnsi="Times New Roman"/>
          <w:spacing w:val="1"/>
          <w:sz w:val="24"/>
          <w:szCs w:val="24"/>
        </w:rPr>
        <w:t>ur</w:t>
      </w:r>
      <w:r w:rsidRPr="00825E49">
        <w:rPr>
          <w:rFonts w:ascii="Times New Roman" w:hAnsi="Times New Roman"/>
          <w:sz w:val="24"/>
          <w:szCs w:val="24"/>
        </w:rPr>
        <w:t>y</w:t>
      </w:r>
      <w:r w:rsidRPr="00825E49">
        <w:rPr>
          <w:rFonts w:ascii="Times New Roman" w:hAnsi="Times New Roman"/>
          <w:spacing w:val="10"/>
          <w:sz w:val="24"/>
          <w:szCs w:val="24"/>
        </w:rPr>
        <w:t xml:space="preserve"> </w:t>
      </w:r>
      <w:r w:rsidRPr="00825E49">
        <w:rPr>
          <w:rFonts w:ascii="Times New Roman" w:hAnsi="Times New Roman"/>
          <w:sz w:val="24"/>
          <w:szCs w:val="24"/>
        </w:rPr>
        <w:t>i</w:t>
      </w:r>
      <w:r w:rsidRPr="00825E49">
        <w:rPr>
          <w:rFonts w:ascii="Times New Roman" w:hAnsi="Times New Roman"/>
          <w:spacing w:val="10"/>
          <w:sz w:val="24"/>
          <w:szCs w:val="24"/>
        </w:rPr>
        <w:t xml:space="preserve"> </w:t>
      </w:r>
      <w:r w:rsidRPr="00825E49">
        <w:rPr>
          <w:rFonts w:ascii="Times New Roman" w:hAnsi="Times New Roman"/>
          <w:sz w:val="24"/>
          <w:szCs w:val="24"/>
        </w:rPr>
        <w:t>Dzi</w:t>
      </w:r>
      <w:r w:rsidRPr="00825E49">
        <w:rPr>
          <w:rFonts w:ascii="Times New Roman" w:hAnsi="Times New Roman"/>
          <w:spacing w:val="1"/>
          <w:sz w:val="24"/>
          <w:szCs w:val="24"/>
        </w:rPr>
        <w:t>e</w:t>
      </w:r>
      <w:r w:rsidRPr="00825E49">
        <w:rPr>
          <w:rFonts w:ascii="Times New Roman" w:hAnsi="Times New Roman"/>
          <w:spacing w:val="-1"/>
          <w:sz w:val="24"/>
          <w:szCs w:val="24"/>
        </w:rPr>
        <w:t>d</w:t>
      </w:r>
      <w:r w:rsidRPr="00825E49">
        <w:rPr>
          <w:rFonts w:ascii="Times New Roman" w:hAnsi="Times New Roman"/>
          <w:spacing w:val="1"/>
          <w:sz w:val="24"/>
          <w:szCs w:val="24"/>
        </w:rPr>
        <w:t>z</w:t>
      </w:r>
      <w:r w:rsidRPr="00825E49">
        <w:rPr>
          <w:rFonts w:ascii="Times New Roman" w:hAnsi="Times New Roman"/>
          <w:sz w:val="24"/>
          <w:szCs w:val="24"/>
        </w:rPr>
        <w:t>ictwa</w:t>
      </w:r>
      <w:r w:rsidRPr="00825E49">
        <w:rPr>
          <w:rFonts w:ascii="Times New Roman" w:hAnsi="Times New Roman"/>
          <w:spacing w:val="10"/>
          <w:sz w:val="24"/>
          <w:szCs w:val="24"/>
        </w:rPr>
        <w:t xml:space="preserve"> </w:t>
      </w:r>
      <w:r w:rsidRPr="00825E49">
        <w:rPr>
          <w:rFonts w:ascii="Times New Roman" w:hAnsi="Times New Roman"/>
          <w:spacing w:val="1"/>
          <w:sz w:val="24"/>
          <w:szCs w:val="24"/>
        </w:rPr>
        <w:t>N</w:t>
      </w:r>
      <w:r w:rsidRPr="00825E49">
        <w:rPr>
          <w:rFonts w:ascii="Times New Roman" w:hAnsi="Times New Roman"/>
          <w:sz w:val="24"/>
          <w:szCs w:val="24"/>
        </w:rPr>
        <w:t>a</w:t>
      </w:r>
      <w:r w:rsidRPr="00825E49">
        <w:rPr>
          <w:rFonts w:ascii="Times New Roman" w:hAnsi="Times New Roman"/>
          <w:spacing w:val="1"/>
          <w:sz w:val="24"/>
          <w:szCs w:val="24"/>
        </w:rPr>
        <w:t>r</w:t>
      </w:r>
      <w:r w:rsidRPr="00825E49">
        <w:rPr>
          <w:rFonts w:ascii="Times New Roman" w:hAnsi="Times New Roman"/>
          <w:spacing w:val="-1"/>
          <w:sz w:val="24"/>
          <w:szCs w:val="24"/>
        </w:rPr>
        <w:t>o</w:t>
      </w:r>
      <w:r w:rsidRPr="00825E49">
        <w:rPr>
          <w:rFonts w:ascii="Times New Roman" w:hAnsi="Times New Roman"/>
          <w:sz w:val="24"/>
          <w:szCs w:val="24"/>
        </w:rPr>
        <w:t>dowego</w:t>
      </w:r>
      <w:r w:rsidRPr="00825E49">
        <w:rPr>
          <w:rFonts w:ascii="Times New Roman" w:hAnsi="Times New Roman"/>
          <w:spacing w:val="9"/>
          <w:sz w:val="24"/>
          <w:szCs w:val="24"/>
        </w:rPr>
        <w:t xml:space="preserve"> </w:t>
      </w:r>
      <w:r w:rsidRPr="00825E49">
        <w:rPr>
          <w:rFonts w:ascii="Times New Roman" w:hAnsi="Times New Roman"/>
          <w:sz w:val="24"/>
          <w:szCs w:val="24"/>
        </w:rPr>
        <w:t>i</w:t>
      </w:r>
      <w:r w:rsidRPr="00825E49">
        <w:rPr>
          <w:rFonts w:ascii="Times New Roman" w:hAnsi="Times New Roman"/>
          <w:spacing w:val="10"/>
          <w:sz w:val="24"/>
          <w:szCs w:val="24"/>
        </w:rPr>
        <w:t xml:space="preserve"> </w:t>
      </w:r>
      <w:r w:rsidRPr="00825E49">
        <w:rPr>
          <w:rFonts w:ascii="Times New Roman" w:hAnsi="Times New Roman"/>
          <w:spacing w:val="1"/>
          <w:sz w:val="24"/>
          <w:szCs w:val="24"/>
        </w:rPr>
        <w:t>u</w:t>
      </w:r>
      <w:r w:rsidRPr="00825E49">
        <w:rPr>
          <w:rFonts w:ascii="Times New Roman" w:hAnsi="Times New Roman"/>
          <w:sz w:val="24"/>
          <w:szCs w:val="24"/>
        </w:rPr>
        <w:t>c</w:t>
      </w:r>
      <w:r w:rsidRPr="00825E49">
        <w:rPr>
          <w:rFonts w:ascii="Times New Roman" w:hAnsi="Times New Roman"/>
          <w:spacing w:val="1"/>
          <w:sz w:val="24"/>
          <w:szCs w:val="24"/>
        </w:rPr>
        <w:t>h</w:t>
      </w:r>
      <w:r w:rsidRPr="00825E49">
        <w:rPr>
          <w:rFonts w:ascii="Times New Roman" w:hAnsi="Times New Roman"/>
          <w:sz w:val="24"/>
          <w:szCs w:val="24"/>
        </w:rPr>
        <w:t>walo</w:t>
      </w:r>
      <w:r w:rsidRPr="00825E49">
        <w:rPr>
          <w:rFonts w:ascii="Times New Roman" w:hAnsi="Times New Roman"/>
          <w:spacing w:val="1"/>
          <w:sz w:val="24"/>
          <w:szCs w:val="24"/>
        </w:rPr>
        <w:t>n</w:t>
      </w:r>
      <w:r w:rsidRPr="00825E49">
        <w:rPr>
          <w:rFonts w:ascii="Times New Roman" w:hAnsi="Times New Roman"/>
          <w:sz w:val="24"/>
          <w:szCs w:val="24"/>
        </w:rPr>
        <w:t>y</w:t>
      </w:r>
      <w:r w:rsidRPr="00825E49">
        <w:rPr>
          <w:rFonts w:ascii="Times New Roman" w:hAnsi="Times New Roman"/>
          <w:spacing w:val="10"/>
          <w:sz w:val="24"/>
          <w:szCs w:val="24"/>
        </w:rPr>
        <w:t xml:space="preserve"> </w:t>
      </w:r>
      <w:r w:rsidRPr="00825E49">
        <w:rPr>
          <w:rFonts w:ascii="Times New Roman" w:hAnsi="Times New Roman"/>
          <w:spacing w:val="1"/>
          <w:sz w:val="24"/>
          <w:szCs w:val="24"/>
        </w:rPr>
        <w:t>2</w:t>
      </w:r>
      <w:r w:rsidRPr="00825E49">
        <w:rPr>
          <w:rFonts w:ascii="Times New Roman" w:hAnsi="Times New Roman"/>
          <w:sz w:val="24"/>
          <w:szCs w:val="24"/>
        </w:rPr>
        <w:t>6</w:t>
      </w:r>
      <w:r w:rsidRPr="00825E49">
        <w:rPr>
          <w:rFonts w:ascii="Times New Roman" w:hAnsi="Times New Roman"/>
          <w:spacing w:val="11"/>
          <w:sz w:val="24"/>
          <w:szCs w:val="24"/>
        </w:rPr>
        <w:t xml:space="preserve"> </w:t>
      </w:r>
      <w:r w:rsidRPr="00825E49">
        <w:rPr>
          <w:rFonts w:ascii="Times New Roman" w:hAnsi="Times New Roman"/>
          <w:sz w:val="24"/>
          <w:szCs w:val="24"/>
        </w:rPr>
        <w:t>m</w:t>
      </w:r>
      <w:r w:rsidRPr="00825E49">
        <w:rPr>
          <w:rFonts w:ascii="Times New Roman" w:hAnsi="Times New Roman"/>
          <w:spacing w:val="1"/>
          <w:sz w:val="24"/>
          <w:szCs w:val="24"/>
        </w:rPr>
        <w:t>a</w:t>
      </w:r>
      <w:r w:rsidRPr="00825E49">
        <w:rPr>
          <w:rFonts w:ascii="Times New Roman" w:hAnsi="Times New Roman"/>
          <w:sz w:val="24"/>
          <w:szCs w:val="24"/>
        </w:rPr>
        <w:t>rca</w:t>
      </w:r>
      <w:r w:rsidRPr="00825E49">
        <w:rPr>
          <w:rFonts w:ascii="Times New Roman" w:hAnsi="Times New Roman"/>
          <w:spacing w:val="10"/>
          <w:sz w:val="24"/>
          <w:szCs w:val="24"/>
        </w:rPr>
        <w:t xml:space="preserve"> </w:t>
      </w:r>
      <w:r w:rsidRPr="00825E49">
        <w:rPr>
          <w:rFonts w:ascii="Times New Roman" w:hAnsi="Times New Roman"/>
          <w:sz w:val="24"/>
          <w:szCs w:val="24"/>
        </w:rPr>
        <w:t>2013</w:t>
      </w:r>
      <w:r w:rsidRPr="00825E49">
        <w:rPr>
          <w:rFonts w:ascii="Times New Roman" w:hAnsi="Times New Roman"/>
          <w:spacing w:val="11"/>
          <w:sz w:val="24"/>
          <w:szCs w:val="24"/>
        </w:rPr>
        <w:t xml:space="preserve"> </w:t>
      </w:r>
      <w:r w:rsidRPr="00825E49">
        <w:rPr>
          <w:rFonts w:ascii="Times New Roman" w:hAnsi="Times New Roman"/>
          <w:spacing w:val="1"/>
          <w:sz w:val="24"/>
          <w:szCs w:val="24"/>
        </w:rPr>
        <w:t>r</w:t>
      </w:r>
      <w:r w:rsidRPr="00825E49">
        <w:rPr>
          <w:rFonts w:ascii="Times New Roman" w:hAnsi="Times New Roman"/>
          <w:sz w:val="24"/>
          <w:szCs w:val="24"/>
        </w:rPr>
        <w:t>.</w:t>
      </w:r>
      <w:r w:rsidRPr="00825E49">
        <w:rPr>
          <w:rFonts w:ascii="Times New Roman" w:hAnsi="Times New Roman"/>
          <w:spacing w:val="10"/>
          <w:sz w:val="24"/>
          <w:szCs w:val="24"/>
        </w:rPr>
        <w:t xml:space="preserve"> </w:t>
      </w:r>
      <w:r w:rsidRPr="00825E49">
        <w:rPr>
          <w:rFonts w:ascii="Times New Roman" w:hAnsi="Times New Roman"/>
          <w:sz w:val="24"/>
          <w:szCs w:val="24"/>
        </w:rPr>
        <w:t>–</w:t>
      </w:r>
      <w:r w:rsidRPr="00825E49">
        <w:rPr>
          <w:rFonts w:ascii="Times New Roman" w:hAnsi="Times New Roman"/>
          <w:spacing w:val="11"/>
          <w:sz w:val="24"/>
          <w:szCs w:val="24"/>
        </w:rPr>
        <w:t xml:space="preserve"> </w:t>
      </w:r>
      <w:r w:rsidRPr="00825E49">
        <w:rPr>
          <w:rFonts w:ascii="Times New Roman" w:hAnsi="Times New Roman"/>
          <w:sz w:val="24"/>
          <w:szCs w:val="24"/>
        </w:rPr>
        <w:t>s</w:t>
      </w:r>
      <w:r w:rsidRPr="00825E49">
        <w:rPr>
          <w:rFonts w:ascii="Times New Roman" w:hAnsi="Times New Roman"/>
          <w:spacing w:val="1"/>
          <w:sz w:val="24"/>
          <w:szCs w:val="24"/>
        </w:rPr>
        <w:t>z</w:t>
      </w:r>
      <w:r w:rsidRPr="00825E49">
        <w:rPr>
          <w:rFonts w:ascii="Times New Roman" w:hAnsi="Times New Roman"/>
          <w:sz w:val="24"/>
          <w:szCs w:val="24"/>
        </w:rPr>
        <w:t>cz</w:t>
      </w:r>
      <w:r w:rsidRPr="00825E49">
        <w:rPr>
          <w:rFonts w:ascii="Times New Roman" w:hAnsi="Times New Roman"/>
          <w:spacing w:val="1"/>
          <w:sz w:val="24"/>
          <w:szCs w:val="24"/>
        </w:rPr>
        <w:t>e</w:t>
      </w:r>
      <w:r w:rsidRPr="00825E49">
        <w:rPr>
          <w:rFonts w:ascii="Times New Roman" w:hAnsi="Times New Roman"/>
          <w:sz w:val="24"/>
          <w:szCs w:val="24"/>
        </w:rPr>
        <w:t>g</w:t>
      </w:r>
      <w:r w:rsidRPr="00825E49">
        <w:rPr>
          <w:rFonts w:ascii="Times New Roman" w:hAnsi="Times New Roman"/>
          <w:spacing w:val="-1"/>
          <w:sz w:val="24"/>
          <w:szCs w:val="24"/>
        </w:rPr>
        <w:t>ó</w:t>
      </w:r>
      <w:r w:rsidRPr="00825E49">
        <w:rPr>
          <w:rFonts w:ascii="Times New Roman" w:hAnsi="Times New Roman"/>
          <w:sz w:val="24"/>
          <w:szCs w:val="24"/>
        </w:rPr>
        <w:t>ln</w:t>
      </w:r>
      <w:r w:rsidRPr="00825E49">
        <w:rPr>
          <w:rFonts w:ascii="Times New Roman" w:hAnsi="Times New Roman"/>
          <w:spacing w:val="-1"/>
          <w:sz w:val="24"/>
          <w:szCs w:val="24"/>
        </w:rPr>
        <w:t>i</w:t>
      </w:r>
      <w:r w:rsidRPr="00825E49">
        <w:rPr>
          <w:rFonts w:ascii="Times New Roman" w:hAnsi="Times New Roman"/>
          <w:sz w:val="24"/>
          <w:szCs w:val="24"/>
        </w:rPr>
        <w:t>e w</w:t>
      </w:r>
      <w:r w:rsidR="00F567B9">
        <w:rPr>
          <w:rFonts w:ascii="Times New Roman" w:hAnsi="Times New Roman"/>
          <w:sz w:val="24"/>
          <w:szCs w:val="24"/>
        </w:rPr>
        <w:t xml:space="preserve"> zakresie</w:t>
      </w:r>
      <w:r w:rsidRPr="00825E49">
        <w:rPr>
          <w:rFonts w:ascii="Times New Roman" w:hAnsi="Times New Roman"/>
          <w:spacing w:val="30"/>
          <w:sz w:val="24"/>
          <w:szCs w:val="24"/>
        </w:rPr>
        <w:t xml:space="preserve"> </w:t>
      </w:r>
      <w:r w:rsidRPr="00825E49">
        <w:rPr>
          <w:rFonts w:ascii="Times New Roman" w:hAnsi="Times New Roman"/>
          <w:spacing w:val="2"/>
          <w:sz w:val="24"/>
          <w:szCs w:val="24"/>
        </w:rPr>
        <w:t>d</w:t>
      </w:r>
      <w:r w:rsidRPr="00825E49">
        <w:rPr>
          <w:rFonts w:ascii="Times New Roman" w:hAnsi="Times New Roman"/>
          <w:spacing w:val="1"/>
          <w:sz w:val="24"/>
          <w:szCs w:val="24"/>
        </w:rPr>
        <w:t>z</w:t>
      </w:r>
      <w:r w:rsidRPr="00825E49">
        <w:rPr>
          <w:rFonts w:ascii="Times New Roman" w:hAnsi="Times New Roman"/>
          <w:sz w:val="24"/>
          <w:szCs w:val="24"/>
        </w:rPr>
        <w:t>ia</w:t>
      </w:r>
      <w:r w:rsidRPr="00825E49">
        <w:rPr>
          <w:rFonts w:ascii="Times New Roman" w:hAnsi="Times New Roman"/>
          <w:spacing w:val="1"/>
          <w:sz w:val="24"/>
          <w:szCs w:val="24"/>
        </w:rPr>
        <w:t>ł</w:t>
      </w:r>
      <w:r w:rsidRPr="00825E49">
        <w:rPr>
          <w:rFonts w:ascii="Times New Roman" w:hAnsi="Times New Roman"/>
          <w:spacing w:val="-2"/>
          <w:sz w:val="24"/>
          <w:szCs w:val="24"/>
        </w:rPr>
        <w:t>a</w:t>
      </w:r>
      <w:r w:rsidRPr="00825E49">
        <w:rPr>
          <w:rFonts w:ascii="Times New Roman" w:hAnsi="Times New Roman"/>
          <w:sz w:val="24"/>
          <w:szCs w:val="24"/>
        </w:rPr>
        <w:t>ń</w:t>
      </w:r>
      <w:r w:rsidRPr="00825E49">
        <w:rPr>
          <w:rFonts w:ascii="Times New Roman" w:hAnsi="Times New Roman"/>
          <w:spacing w:val="33"/>
          <w:sz w:val="24"/>
          <w:szCs w:val="24"/>
        </w:rPr>
        <w:t xml:space="preserve"> </w:t>
      </w:r>
      <w:r w:rsidRPr="00825E49">
        <w:rPr>
          <w:rFonts w:ascii="Times New Roman" w:hAnsi="Times New Roman"/>
          <w:spacing w:val="-1"/>
          <w:sz w:val="24"/>
          <w:szCs w:val="24"/>
        </w:rPr>
        <w:t>z</w:t>
      </w:r>
      <w:r w:rsidRPr="00825E49">
        <w:rPr>
          <w:rFonts w:ascii="Times New Roman" w:hAnsi="Times New Roman"/>
          <w:sz w:val="24"/>
          <w:szCs w:val="24"/>
        </w:rPr>
        <w:t>mie</w:t>
      </w:r>
      <w:r w:rsidRPr="00825E49">
        <w:rPr>
          <w:rFonts w:ascii="Times New Roman" w:hAnsi="Times New Roman"/>
          <w:spacing w:val="1"/>
          <w:sz w:val="24"/>
          <w:szCs w:val="24"/>
        </w:rPr>
        <w:t>r</w:t>
      </w:r>
      <w:r w:rsidRPr="00825E49">
        <w:rPr>
          <w:rFonts w:ascii="Times New Roman" w:hAnsi="Times New Roman"/>
          <w:sz w:val="24"/>
          <w:szCs w:val="24"/>
        </w:rPr>
        <w:t>zając</w:t>
      </w:r>
      <w:r w:rsidRPr="00825E49">
        <w:rPr>
          <w:rFonts w:ascii="Times New Roman" w:hAnsi="Times New Roman"/>
          <w:spacing w:val="-1"/>
          <w:sz w:val="24"/>
          <w:szCs w:val="24"/>
        </w:rPr>
        <w:t>yc</w:t>
      </w:r>
      <w:r w:rsidRPr="00825E49">
        <w:rPr>
          <w:rFonts w:ascii="Times New Roman" w:hAnsi="Times New Roman"/>
          <w:sz w:val="24"/>
          <w:szCs w:val="24"/>
        </w:rPr>
        <w:t>h</w:t>
      </w:r>
      <w:r w:rsidRPr="00825E49">
        <w:rPr>
          <w:rFonts w:ascii="Times New Roman" w:hAnsi="Times New Roman"/>
          <w:spacing w:val="33"/>
          <w:sz w:val="24"/>
          <w:szCs w:val="24"/>
        </w:rPr>
        <w:t xml:space="preserve"> </w:t>
      </w:r>
      <w:r w:rsidRPr="00825E49">
        <w:rPr>
          <w:rFonts w:ascii="Times New Roman" w:hAnsi="Times New Roman"/>
          <w:spacing w:val="1"/>
          <w:sz w:val="24"/>
          <w:szCs w:val="24"/>
        </w:rPr>
        <w:t>d</w:t>
      </w:r>
      <w:r w:rsidRPr="00825E49">
        <w:rPr>
          <w:rFonts w:ascii="Times New Roman" w:hAnsi="Times New Roman"/>
          <w:sz w:val="24"/>
          <w:szCs w:val="24"/>
        </w:rPr>
        <w:t>o</w:t>
      </w:r>
      <w:r w:rsidRPr="00825E49">
        <w:rPr>
          <w:rFonts w:ascii="Times New Roman" w:hAnsi="Times New Roman"/>
          <w:spacing w:val="32"/>
          <w:sz w:val="24"/>
          <w:szCs w:val="24"/>
        </w:rPr>
        <w:t xml:space="preserve"> </w:t>
      </w:r>
      <w:r w:rsidRPr="00825E49">
        <w:rPr>
          <w:rFonts w:ascii="Times New Roman" w:hAnsi="Times New Roman"/>
          <w:sz w:val="24"/>
          <w:szCs w:val="24"/>
        </w:rPr>
        <w:t>wz</w:t>
      </w:r>
      <w:r w:rsidRPr="00825E49">
        <w:rPr>
          <w:rFonts w:ascii="Times New Roman" w:hAnsi="Times New Roman"/>
          <w:spacing w:val="-1"/>
          <w:sz w:val="24"/>
          <w:szCs w:val="24"/>
        </w:rPr>
        <w:t>m</w:t>
      </w:r>
      <w:r w:rsidRPr="00825E49">
        <w:rPr>
          <w:rFonts w:ascii="Times New Roman" w:hAnsi="Times New Roman"/>
          <w:sz w:val="24"/>
          <w:szCs w:val="24"/>
        </w:rPr>
        <w:t>ocni</w:t>
      </w:r>
      <w:r w:rsidRPr="00825E49">
        <w:rPr>
          <w:rFonts w:ascii="Times New Roman" w:hAnsi="Times New Roman"/>
          <w:spacing w:val="-1"/>
          <w:sz w:val="24"/>
          <w:szCs w:val="24"/>
        </w:rPr>
        <w:t>e</w:t>
      </w:r>
      <w:r w:rsidRPr="00825E49">
        <w:rPr>
          <w:rFonts w:ascii="Times New Roman" w:hAnsi="Times New Roman"/>
          <w:sz w:val="24"/>
          <w:szCs w:val="24"/>
        </w:rPr>
        <w:t>nia</w:t>
      </w:r>
      <w:r w:rsidRPr="00825E49">
        <w:rPr>
          <w:rFonts w:ascii="Times New Roman" w:hAnsi="Times New Roman"/>
          <w:spacing w:val="33"/>
          <w:sz w:val="24"/>
          <w:szCs w:val="24"/>
        </w:rPr>
        <w:t xml:space="preserve"> </w:t>
      </w:r>
      <w:r w:rsidRPr="00825E49">
        <w:rPr>
          <w:rFonts w:ascii="Times New Roman" w:hAnsi="Times New Roman"/>
          <w:spacing w:val="1"/>
          <w:sz w:val="24"/>
          <w:szCs w:val="24"/>
        </w:rPr>
        <w:t>p</w:t>
      </w:r>
      <w:r w:rsidRPr="00825E49">
        <w:rPr>
          <w:rFonts w:ascii="Times New Roman" w:hAnsi="Times New Roman"/>
          <w:spacing w:val="-1"/>
          <w:sz w:val="24"/>
          <w:szCs w:val="24"/>
        </w:rPr>
        <w:t>a</w:t>
      </w:r>
      <w:r w:rsidRPr="00825E49">
        <w:rPr>
          <w:rFonts w:ascii="Times New Roman" w:hAnsi="Times New Roman"/>
          <w:sz w:val="24"/>
          <w:szCs w:val="24"/>
        </w:rPr>
        <w:t>rty</w:t>
      </w:r>
      <w:r w:rsidRPr="00825E49">
        <w:rPr>
          <w:rFonts w:ascii="Times New Roman" w:hAnsi="Times New Roman"/>
          <w:spacing w:val="-2"/>
          <w:sz w:val="24"/>
          <w:szCs w:val="24"/>
        </w:rPr>
        <w:t>c</w:t>
      </w:r>
      <w:r w:rsidRPr="00825E49">
        <w:rPr>
          <w:rFonts w:ascii="Times New Roman" w:hAnsi="Times New Roman"/>
          <w:spacing w:val="-1"/>
          <w:sz w:val="24"/>
          <w:szCs w:val="24"/>
        </w:rPr>
        <w:t>y</w:t>
      </w:r>
      <w:r w:rsidRPr="00825E49">
        <w:rPr>
          <w:rFonts w:ascii="Times New Roman" w:hAnsi="Times New Roman"/>
          <w:sz w:val="24"/>
          <w:szCs w:val="24"/>
        </w:rPr>
        <w:t>pacji</w:t>
      </w:r>
      <w:r w:rsidRPr="00825E49">
        <w:rPr>
          <w:rFonts w:ascii="Times New Roman" w:hAnsi="Times New Roman"/>
          <w:spacing w:val="33"/>
          <w:sz w:val="24"/>
          <w:szCs w:val="24"/>
        </w:rPr>
        <w:t xml:space="preserve"> </w:t>
      </w:r>
      <w:r w:rsidRPr="00825E49">
        <w:rPr>
          <w:rFonts w:ascii="Times New Roman" w:hAnsi="Times New Roman"/>
          <w:sz w:val="24"/>
          <w:szCs w:val="24"/>
        </w:rPr>
        <w:t>o</w:t>
      </w:r>
      <w:r w:rsidRPr="00825E49">
        <w:rPr>
          <w:rFonts w:ascii="Times New Roman" w:hAnsi="Times New Roman"/>
          <w:spacing w:val="1"/>
          <w:sz w:val="24"/>
          <w:szCs w:val="24"/>
        </w:rPr>
        <w:t>b</w:t>
      </w:r>
      <w:r w:rsidRPr="00825E49">
        <w:rPr>
          <w:rFonts w:ascii="Times New Roman" w:hAnsi="Times New Roman"/>
          <w:sz w:val="24"/>
          <w:szCs w:val="24"/>
        </w:rPr>
        <w:t>yw</w:t>
      </w:r>
      <w:r w:rsidRPr="00825E49">
        <w:rPr>
          <w:rFonts w:ascii="Times New Roman" w:hAnsi="Times New Roman"/>
          <w:spacing w:val="-1"/>
          <w:sz w:val="24"/>
          <w:szCs w:val="24"/>
        </w:rPr>
        <w:t>a</w:t>
      </w:r>
      <w:r w:rsidRPr="00825E49">
        <w:rPr>
          <w:rFonts w:ascii="Times New Roman" w:hAnsi="Times New Roman"/>
          <w:spacing w:val="1"/>
          <w:sz w:val="24"/>
          <w:szCs w:val="24"/>
        </w:rPr>
        <w:t>te</w:t>
      </w:r>
      <w:r w:rsidRPr="00825E49">
        <w:rPr>
          <w:rFonts w:ascii="Times New Roman" w:hAnsi="Times New Roman"/>
          <w:sz w:val="24"/>
          <w:szCs w:val="24"/>
        </w:rPr>
        <w:t>ls</w:t>
      </w:r>
      <w:r w:rsidRPr="00825E49">
        <w:rPr>
          <w:rFonts w:ascii="Times New Roman" w:hAnsi="Times New Roman"/>
          <w:spacing w:val="-1"/>
          <w:sz w:val="24"/>
          <w:szCs w:val="24"/>
        </w:rPr>
        <w:t>k</w:t>
      </w:r>
      <w:r w:rsidRPr="00825E49">
        <w:rPr>
          <w:rFonts w:ascii="Times New Roman" w:hAnsi="Times New Roman"/>
          <w:sz w:val="24"/>
          <w:szCs w:val="24"/>
        </w:rPr>
        <w:t>iej</w:t>
      </w:r>
      <w:r w:rsidRPr="00825E49">
        <w:rPr>
          <w:rFonts w:ascii="Times New Roman" w:hAnsi="Times New Roman"/>
          <w:spacing w:val="32"/>
          <w:sz w:val="24"/>
          <w:szCs w:val="24"/>
        </w:rPr>
        <w:t xml:space="preserve"> </w:t>
      </w:r>
      <w:r w:rsidRPr="00825E49">
        <w:rPr>
          <w:rFonts w:ascii="Times New Roman" w:hAnsi="Times New Roman"/>
          <w:sz w:val="24"/>
          <w:szCs w:val="24"/>
        </w:rPr>
        <w:t>w</w:t>
      </w:r>
      <w:r w:rsidRPr="00825E49">
        <w:rPr>
          <w:rFonts w:ascii="Times New Roman" w:hAnsi="Times New Roman"/>
          <w:spacing w:val="29"/>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r</w:t>
      </w:r>
      <w:r w:rsidRPr="00825E49">
        <w:rPr>
          <w:rFonts w:ascii="Times New Roman" w:hAnsi="Times New Roman"/>
          <w:spacing w:val="1"/>
          <w:sz w:val="24"/>
          <w:szCs w:val="24"/>
        </w:rPr>
        <w:t>o</w:t>
      </w:r>
      <w:r w:rsidRPr="00825E49">
        <w:rPr>
          <w:rFonts w:ascii="Times New Roman" w:hAnsi="Times New Roman"/>
          <w:sz w:val="24"/>
          <w:szCs w:val="24"/>
        </w:rPr>
        <w:t>cesie</w:t>
      </w:r>
      <w:r w:rsidRPr="00825E49">
        <w:rPr>
          <w:rFonts w:ascii="Times New Roman" w:hAnsi="Times New Roman"/>
          <w:spacing w:val="32"/>
          <w:sz w:val="24"/>
          <w:szCs w:val="24"/>
        </w:rPr>
        <w:t xml:space="preserve"> </w:t>
      </w:r>
      <w:r w:rsidRPr="00825E49">
        <w:rPr>
          <w:rFonts w:ascii="Times New Roman" w:hAnsi="Times New Roman"/>
          <w:sz w:val="24"/>
          <w:szCs w:val="24"/>
        </w:rPr>
        <w:t>kr</w:t>
      </w:r>
      <w:r w:rsidRPr="00825E49">
        <w:rPr>
          <w:rFonts w:ascii="Times New Roman" w:hAnsi="Times New Roman"/>
          <w:spacing w:val="1"/>
          <w:sz w:val="24"/>
          <w:szCs w:val="24"/>
        </w:rPr>
        <w:t>e</w:t>
      </w:r>
      <w:r w:rsidRPr="00825E49">
        <w:rPr>
          <w:rFonts w:ascii="Times New Roman" w:hAnsi="Times New Roman"/>
          <w:sz w:val="24"/>
          <w:szCs w:val="24"/>
        </w:rPr>
        <w:t>owa</w:t>
      </w:r>
      <w:r w:rsidRPr="00825E49">
        <w:rPr>
          <w:rFonts w:ascii="Times New Roman" w:hAnsi="Times New Roman"/>
          <w:spacing w:val="-1"/>
          <w:sz w:val="24"/>
          <w:szCs w:val="24"/>
        </w:rPr>
        <w:t>n</w:t>
      </w:r>
      <w:r w:rsidRPr="00825E49">
        <w:rPr>
          <w:rFonts w:ascii="Times New Roman" w:hAnsi="Times New Roman"/>
          <w:sz w:val="24"/>
          <w:szCs w:val="24"/>
        </w:rPr>
        <w:t>ia lokaln</w:t>
      </w:r>
      <w:r w:rsidRPr="00825E49">
        <w:rPr>
          <w:rFonts w:ascii="Times New Roman" w:hAnsi="Times New Roman"/>
          <w:spacing w:val="1"/>
          <w:sz w:val="24"/>
          <w:szCs w:val="24"/>
        </w:rPr>
        <w:t>e</w:t>
      </w:r>
      <w:r w:rsidRPr="00825E49">
        <w:rPr>
          <w:rFonts w:ascii="Times New Roman" w:hAnsi="Times New Roman"/>
          <w:sz w:val="24"/>
          <w:szCs w:val="24"/>
        </w:rPr>
        <w:t>j</w:t>
      </w:r>
      <w:r w:rsidRPr="00825E49">
        <w:rPr>
          <w:rFonts w:ascii="Times New Roman" w:hAnsi="Times New Roman"/>
          <w:spacing w:val="99"/>
          <w:sz w:val="24"/>
          <w:szCs w:val="24"/>
        </w:rPr>
        <w:t xml:space="preserve"> </w:t>
      </w:r>
      <w:r w:rsidRPr="00825E49">
        <w:rPr>
          <w:rFonts w:ascii="Times New Roman" w:hAnsi="Times New Roman"/>
          <w:sz w:val="24"/>
          <w:szCs w:val="24"/>
        </w:rPr>
        <w:t>poli</w:t>
      </w:r>
      <w:r w:rsidRPr="00825E49">
        <w:rPr>
          <w:rFonts w:ascii="Times New Roman" w:hAnsi="Times New Roman"/>
          <w:spacing w:val="1"/>
          <w:sz w:val="24"/>
          <w:szCs w:val="24"/>
        </w:rPr>
        <w:t>t</w:t>
      </w:r>
      <w:r w:rsidRPr="00825E49">
        <w:rPr>
          <w:rFonts w:ascii="Times New Roman" w:hAnsi="Times New Roman"/>
          <w:sz w:val="24"/>
          <w:szCs w:val="24"/>
        </w:rPr>
        <w:t>y</w:t>
      </w:r>
      <w:r w:rsidRPr="00825E49">
        <w:rPr>
          <w:rFonts w:ascii="Times New Roman" w:hAnsi="Times New Roman"/>
          <w:spacing w:val="-1"/>
          <w:sz w:val="24"/>
          <w:szCs w:val="24"/>
        </w:rPr>
        <w:t>k</w:t>
      </w:r>
      <w:r w:rsidRPr="00825E49">
        <w:rPr>
          <w:rFonts w:ascii="Times New Roman" w:hAnsi="Times New Roman"/>
          <w:sz w:val="24"/>
          <w:szCs w:val="24"/>
        </w:rPr>
        <w:t>i</w:t>
      </w:r>
      <w:r w:rsidRPr="00825E49">
        <w:rPr>
          <w:rFonts w:ascii="Times New Roman" w:hAnsi="Times New Roman"/>
          <w:spacing w:val="99"/>
          <w:sz w:val="24"/>
          <w:szCs w:val="24"/>
        </w:rPr>
        <w:t xml:space="preserve"> </w:t>
      </w:r>
      <w:r w:rsidRPr="00825E49">
        <w:rPr>
          <w:rFonts w:ascii="Times New Roman" w:hAnsi="Times New Roman"/>
          <w:sz w:val="24"/>
          <w:szCs w:val="24"/>
        </w:rPr>
        <w:t>r</w:t>
      </w:r>
      <w:r w:rsidRPr="00825E49">
        <w:rPr>
          <w:rFonts w:ascii="Times New Roman" w:hAnsi="Times New Roman"/>
          <w:spacing w:val="-1"/>
          <w:sz w:val="24"/>
          <w:szCs w:val="24"/>
        </w:rPr>
        <w:t>o</w:t>
      </w:r>
      <w:r w:rsidRPr="00825E49">
        <w:rPr>
          <w:rFonts w:ascii="Times New Roman" w:hAnsi="Times New Roman"/>
          <w:sz w:val="24"/>
          <w:szCs w:val="24"/>
        </w:rPr>
        <w:t>zwo</w:t>
      </w:r>
      <w:r w:rsidRPr="00825E49">
        <w:rPr>
          <w:rFonts w:ascii="Times New Roman" w:hAnsi="Times New Roman"/>
          <w:spacing w:val="-1"/>
          <w:sz w:val="24"/>
          <w:szCs w:val="24"/>
        </w:rPr>
        <w:t>j</w:t>
      </w:r>
      <w:r w:rsidRPr="00825E49">
        <w:rPr>
          <w:rFonts w:ascii="Times New Roman" w:hAnsi="Times New Roman"/>
          <w:sz w:val="24"/>
          <w:szCs w:val="24"/>
        </w:rPr>
        <w:t>u,</w:t>
      </w:r>
      <w:r w:rsidRPr="00825E49">
        <w:rPr>
          <w:rFonts w:ascii="Times New Roman" w:hAnsi="Times New Roman"/>
          <w:spacing w:val="99"/>
          <w:sz w:val="24"/>
          <w:szCs w:val="24"/>
        </w:rPr>
        <w:t xml:space="preserve"> </w:t>
      </w:r>
      <w:r w:rsidRPr="00825E49">
        <w:rPr>
          <w:rFonts w:ascii="Times New Roman" w:hAnsi="Times New Roman"/>
          <w:sz w:val="24"/>
          <w:szCs w:val="24"/>
        </w:rPr>
        <w:t>wzm</w:t>
      </w:r>
      <w:r w:rsidRPr="00825E49">
        <w:rPr>
          <w:rFonts w:ascii="Times New Roman" w:hAnsi="Times New Roman"/>
          <w:spacing w:val="1"/>
          <w:sz w:val="24"/>
          <w:szCs w:val="24"/>
        </w:rPr>
        <w:t>a</w:t>
      </w:r>
      <w:r w:rsidRPr="00825E49">
        <w:rPr>
          <w:rFonts w:ascii="Times New Roman" w:hAnsi="Times New Roman"/>
          <w:sz w:val="24"/>
          <w:szCs w:val="24"/>
        </w:rPr>
        <w:t>cni</w:t>
      </w:r>
      <w:r w:rsidRPr="00825E49">
        <w:rPr>
          <w:rFonts w:ascii="Times New Roman" w:hAnsi="Times New Roman"/>
          <w:spacing w:val="-1"/>
          <w:sz w:val="24"/>
          <w:szCs w:val="24"/>
        </w:rPr>
        <w:t>a</w:t>
      </w:r>
      <w:r w:rsidRPr="00825E49">
        <w:rPr>
          <w:rFonts w:ascii="Times New Roman" w:hAnsi="Times New Roman"/>
          <w:sz w:val="24"/>
          <w:szCs w:val="24"/>
        </w:rPr>
        <w:t>nia</w:t>
      </w:r>
      <w:r w:rsidRPr="00825E49">
        <w:rPr>
          <w:rFonts w:ascii="Times New Roman" w:hAnsi="Times New Roman"/>
          <w:spacing w:val="100"/>
          <w:sz w:val="24"/>
          <w:szCs w:val="24"/>
        </w:rPr>
        <w:t xml:space="preserve"> </w:t>
      </w:r>
      <w:r w:rsidRPr="00825E49">
        <w:rPr>
          <w:rFonts w:ascii="Times New Roman" w:hAnsi="Times New Roman"/>
          <w:spacing w:val="-1"/>
          <w:sz w:val="24"/>
          <w:szCs w:val="24"/>
        </w:rPr>
        <w:t>w</w:t>
      </w:r>
      <w:r w:rsidRPr="00825E49">
        <w:rPr>
          <w:rFonts w:ascii="Times New Roman" w:hAnsi="Times New Roman"/>
          <w:spacing w:val="1"/>
          <w:sz w:val="24"/>
          <w:szCs w:val="24"/>
        </w:rPr>
        <w:t>z</w:t>
      </w:r>
      <w:r w:rsidRPr="00825E49">
        <w:rPr>
          <w:rFonts w:ascii="Times New Roman" w:hAnsi="Times New Roman"/>
          <w:sz w:val="24"/>
          <w:szCs w:val="24"/>
        </w:rPr>
        <w:t>a</w:t>
      </w:r>
      <w:r w:rsidRPr="00825E49">
        <w:rPr>
          <w:rFonts w:ascii="Times New Roman" w:hAnsi="Times New Roman"/>
          <w:spacing w:val="-1"/>
          <w:sz w:val="24"/>
          <w:szCs w:val="24"/>
        </w:rPr>
        <w:t>j</w:t>
      </w:r>
      <w:r w:rsidRPr="00825E49">
        <w:rPr>
          <w:rFonts w:ascii="Times New Roman" w:hAnsi="Times New Roman"/>
          <w:spacing w:val="-2"/>
          <w:sz w:val="24"/>
          <w:szCs w:val="24"/>
        </w:rPr>
        <w:t>e</w:t>
      </w:r>
      <w:r w:rsidRPr="00825E49">
        <w:rPr>
          <w:rFonts w:ascii="Times New Roman" w:hAnsi="Times New Roman"/>
          <w:sz w:val="24"/>
          <w:szCs w:val="24"/>
        </w:rPr>
        <w:t>mn</w:t>
      </w:r>
      <w:r w:rsidRPr="00825E49">
        <w:rPr>
          <w:rFonts w:ascii="Times New Roman" w:hAnsi="Times New Roman"/>
          <w:spacing w:val="1"/>
          <w:sz w:val="24"/>
          <w:szCs w:val="24"/>
        </w:rPr>
        <w:t>e</w:t>
      </w:r>
      <w:r w:rsidRPr="00825E49">
        <w:rPr>
          <w:rFonts w:ascii="Times New Roman" w:hAnsi="Times New Roman"/>
          <w:sz w:val="24"/>
          <w:szCs w:val="24"/>
        </w:rPr>
        <w:t>go</w:t>
      </w:r>
      <w:r w:rsidRPr="00825E49">
        <w:rPr>
          <w:rFonts w:ascii="Times New Roman" w:hAnsi="Times New Roman"/>
          <w:spacing w:val="97"/>
          <w:sz w:val="24"/>
          <w:szCs w:val="24"/>
        </w:rPr>
        <w:t xml:space="preserve"> </w:t>
      </w:r>
      <w:r w:rsidRPr="00825E49">
        <w:rPr>
          <w:rFonts w:ascii="Times New Roman" w:hAnsi="Times New Roman"/>
          <w:spacing w:val="2"/>
          <w:sz w:val="24"/>
          <w:szCs w:val="24"/>
        </w:rPr>
        <w:t>z</w:t>
      </w:r>
      <w:r w:rsidRPr="00825E49">
        <w:rPr>
          <w:rFonts w:ascii="Times New Roman" w:hAnsi="Times New Roman"/>
          <w:spacing w:val="1"/>
          <w:sz w:val="24"/>
          <w:szCs w:val="24"/>
        </w:rPr>
        <w:t>a</w:t>
      </w:r>
      <w:r w:rsidRPr="00825E49">
        <w:rPr>
          <w:rFonts w:ascii="Times New Roman" w:hAnsi="Times New Roman"/>
          <w:spacing w:val="-1"/>
          <w:sz w:val="24"/>
          <w:szCs w:val="24"/>
        </w:rPr>
        <w:t>u</w:t>
      </w:r>
      <w:r w:rsidRPr="00825E49">
        <w:rPr>
          <w:rFonts w:ascii="Times New Roman" w:hAnsi="Times New Roman"/>
          <w:sz w:val="24"/>
          <w:szCs w:val="24"/>
        </w:rPr>
        <w:t>f</w:t>
      </w:r>
      <w:r w:rsidRPr="00825E49">
        <w:rPr>
          <w:rFonts w:ascii="Times New Roman" w:hAnsi="Times New Roman"/>
          <w:spacing w:val="1"/>
          <w:sz w:val="24"/>
          <w:szCs w:val="24"/>
        </w:rPr>
        <w:t>an</w:t>
      </w:r>
      <w:r w:rsidRPr="00825E49">
        <w:rPr>
          <w:rFonts w:ascii="Times New Roman" w:hAnsi="Times New Roman"/>
          <w:sz w:val="24"/>
          <w:szCs w:val="24"/>
        </w:rPr>
        <w:t>ia</w:t>
      </w:r>
      <w:r w:rsidRPr="00825E49">
        <w:rPr>
          <w:rFonts w:ascii="Times New Roman" w:hAnsi="Times New Roman"/>
          <w:spacing w:val="97"/>
          <w:sz w:val="24"/>
          <w:szCs w:val="24"/>
        </w:rPr>
        <w:t xml:space="preserve"> </w:t>
      </w:r>
      <w:r w:rsidRPr="00825E49">
        <w:rPr>
          <w:rFonts w:ascii="Times New Roman" w:hAnsi="Times New Roman"/>
          <w:sz w:val="24"/>
          <w:szCs w:val="24"/>
        </w:rPr>
        <w:t>o</w:t>
      </w:r>
      <w:r w:rsidRPr="00825E49">
        <w:rPr>
          <w:rFonts w:ascii="Times New Roman" w:hAnsi="Times New Roman"/>
          <w:spacing w:val="1"/>
          <w:sz w:val="24"/>
          <w:szCs w:val="24"/>
        </w:rPr>
        <w:t>b</w:t>
      </w:r>
      <w:r w:rsidRPr="00825E49">
        <w:rPr>
          <w:rFonts w:ascii="Times New Roman" w:hAnsi="Times New Roman"/>
          <w:sz w:val="24"/>
          <w:szCs w:val="24"/>
        </w:rPr>
        <w:t>yw</w:t>
      </w:r>
      <w:r w:rsidRPr="00825E49">
        <w:rPr>
          <w:rFonts w:ascii="Times New Roman" w:hAnsi="Times New Roman"/>
          <w:spacing w:val="-2"/>
          <w:sz w:val="24"/>
          <w:szCs w:val="24"/>
        </w:rPr>
        <w:t>a</w:t>
      </w:r>
      <w:r w:rsidRPr="00825E49">
        <w:rPr>
          <w:rFonts w:ascii="Times New Roman" w:hAnsi="Times New Roman"/>
          <w:sz w:val="24"/>
          <w:szCs w:val="24"/>
        </w:rPr>
        <w:t>teli</w:t>
      </w:r>
      <w:r w:rsidRPr="00825E49">
        <w:rPr>
          <w:rFonts w:ascii="Times New Roman" w:hAnsi="Times New Roman"/>
          <w:spacing w:val="100"/>
          <w:sz w:val="24"/>
          <w:szCs w:val="24"/>
        </w:rPr>
        <w:t xml:space="preserve"> </w:t>
      </w:r>
      <w:r w:rsidRPr="00825E49">
        <w:rPr>
          <w:rFonts w:ascii="Times New Roman" w:hAnsi="Times New Roman"/>
          <w:sz w:val="24"/>
          <w:szCs w:val="24"/>
        </w:rPr>
        <w:t>o</w:t>
      </w:r>
      <w:r w:rsidRPr="00825E49">
        <w:rPr>
          <w:rFonts w:ascii="Times New Roman" w:hAnsi="Times New Roman"/>
          <w:spacing w:val="-1"/>
          <w:sz w:val="24"/>
          <w:szCs w:val="24"/>
        </w:rPr>
        <w:t>r</w:t>
      </w:r>
      <w:r w:rsidRPr="00825E49">
        <w:rPr>
          <w:rFonts w:ascii="Times New Roman" w:hAnsi="Times New Roman"/>
          <w:sz w:val="24"/>
          <w:szCs w:val="24"/>
        </w:rPr>
        <w:t>az</w:t>
      </w:r>
      <w:r w:rsidRPr="00825E49">
        <w:rPr>
          <w:rFonts w:ascii="Times New Roman" w:hAnsi="Times New Roman"/>
          <w:spacing w:val="98"/>
          <w:sz w:val="24"/>
          <w:szCs w:val="24"/>
        </w:rPr>
        <w:t xml:space="preserve"> </w:t>
      </w:r>
      <w:r w:rsidRPr="00825E49">
        <w:rPr>
          <w:rFonts w:ascii="Times New Roman" w:hAnsi="Times New Roman"/>
          <w:spacing w:val="1"/>
          <w:sz w:val="24"/>
          <w:szCs w:val="24"/>
        </w:rPr>
        <w:t>z</w:t>
      </w:r>
      <w:r w:rsidRPr="00825E49">
        <w:rPr>
          <w:rFonts w:ascii="Times New Roman" w:hAnsi="Times New Roman"/>
          <w:sz w:val="24"/>
          <w:szCs w:val="24"/>
        </w:rPr>
        <w:t>aufa</w:t>
      </w:r>
      <w:r w:rsidRPr="00825E49">
        <w:rPr>
          <w:rFonts w:ascii="Times New Roman" w:hAnsi="Times New Roman"/>
          <w:spacing w:val="1"/>
          <w:sz w:val="24"/>
          <w:szCs w:val="24"/>
        </w:rPr>
        <w:t>n</w:t>
      </w:r>
      <w:r w:rsidRPr="00825E49">
        <w:rPr>
          <w:rFonts w:ascii="Times New Roman" w:hAnsi="Times New Roman"/>
          <w:spacing w:val="-1"/>
          <w:sz w:val="24"/>
          <w:szCs w:val="24"/>
        </w:rPr>
        <w:t>i</w:t>
      </w:r>
      <w:r w:rsidRPr="00825E49">
        <w:rPr>
          <w:rFonts w:ascii="Times New Roman" w:hAnsi="Times New Roman"/>
          <w:sz w:val="24"/>
          <w:szCs w:val="24"/>
        </w:rPr>
        <w:t>a o</w:t>
      </w:r>
      <w:r w:rsidRPr="00825E49">
        <w:rPr>
          <w:rFonts w:ascii="Times New Roman" w:hAnsi="Times New Roman"/>
          <w:spacing w:val="1"/>
          <w:sz w:val="24"/>
          <w:szCs w:val="24"/>
        </w:rPr>
        <w:t>b</w:t>
      </w:r>
      <w:r w:rsidRPr="00825E49">
        <w:rPr>
          <w:rFonts w:ascii="Times New Roman" w:hAnsi="Times New Roman"/>
          <w:sz w:val="24"/>
          <w:szCs w:val="24"/>
        </w:rPr>
        <w:t>y</w:t>
      </w:r>
      <w:r w:rsidRPr="00825E49">
        <w:rPr>
          <w:rFonts w:ascii="Times New Roman" w:hAnsi="Times New Roman"/>
          <w:spacing w:val="-1"/>
          <w:sz w:val="24"/>
          <w:szCs w:val="24"/>
        </w:rPr>
        <w:t>w</w:t>
      </w:r>
      <w:r w:rsidRPr="00825E49">
        <w:rPr>
          <w:rFonts w:ascii="Times New Roman" w:hAnsi="Times New Roman"/>
          <w:sz w:val="24"/>
          <w:szCs w:val="24"/>
        </w:rPr>
        <w:t>a</w:t>
      </w:r>
      <w:r w:rsidRPr="00825E49">
        <w:rPr>
          <w:rFonts w:ascii="Times New Roman" w:hAnsi="Times New Roman"/>
          <w:spacing w:val="1"/>
          <w:sz w:val="24"/>
          <w:szCs w:val="24"/>
        </w:rPr>
        <w:t>te</w:t>
      </w:r>
      <w:r w:rsidRPr="00825E49">
        <w:rPr>
          <w:rFonts w:ascii="Times New Roman" w:hAnsi="Times New Roman"/>
          <w:sz w:val="24"/>
          <w:szCs w:val="24"/>
        </w:rPr>
        <w:t>li</w:t>
      </w:r>
      <w:r w:rsidRPr="00825E49">
        <w:rPr>
          <w:rFonts w:ascii="Times New Roman" w:hAnsi="Times New Roman"/>
          <w:spacing w:val="3"/>
          <w:sz w:val="24"/>
          <w:szCs w:val="24"/>
        </w:rPr>
        <w:t xml:space="preserve"> </w:t>
      </w:r>
      <w:r w:rsidRPr="00825E49">
        <w:rPr>
          <w:rFonts w:ascii="Times New Roman" w:hAnsi="Times New Roman"/>
          <w:spacing w:val="1"/>
          <w:sz w:val="24"/>
          <w:szCs w:val="24"/>
        </w:rPr>
        <w:t>d</w:t>
      </w:r>
      <w:r w:rsidRPr="00825E49">
        <w:rPr>
          <w:rFonts w:ascii="Times New Roman" w:hAnsi="Times New Roman"/>
          <w:sz w:val="24"/>
          <w:szCs w:val="24"/>
        </w:rPr>
        <w:t>o</w:t>
      </w:r>
      <w:r w:rsidRPr="00825E49">
        <w:rPr>
          <w:rFonts w:ascii="Times New Roman" w:hAnsi="Times New Roman"/>
          <w:spacing w:val="4"/>
          <w:sz w:val="24"/>
          <w:szCs w:val="24"/>
        </w:rPr>
        <w:t xml:space="preserve"> </w:t>
      </w:r>
      <w:r w:rsidRPr="00825E49">
        <w:rPr>
          <w:rFonts w:ascii="Times New Roman" w:hAnsi="Times New Roman"/>
          <w:sz w:val="24"/>
          <w:szCs w:val="24"/>
        </w:rPr>
        <w:t>i</w:t>
      </w:r>
      <w:r w:rsidRPr="00825E49">
        <w:rPr>
          <w:rFonts w:ascii="Times New Roman" w:hAnsi="Times New Roman"/>
          <w:spacing w:val="1"/>
          <w:sz w:val="24"/>
          <w:szCs w:val="24"/>
        </w:rPr>
        <w:t>n</w:t>
      </w:r>
      <w:r w:rsidRPr="00825E49">
        <w:rPr>
          <w:rFonts w:ascii="Times New Roman" w:hAnsi="Times New Roman"/>
          <w:spacing w:val="-2"/>
          <w:sz w:val="24"/>
          <w:szCs w:val="24"/>
        </w:rPr>
        <w:t>s</w:t>
      </w:r>
      <w:r w:rsidRPr="00825E49">
        <w:rPr>
          <w:rFonts w:ascii="Times New Roman" w:hAnsi="Times New Roman"/>
          <w:sz w:val="24"/>
          <w:szCs w:val="24"/>
        </w:rPr>
        <w:t>ty</w:t>
      </w:r>
      <w:r w:rsidRPr="00825E49">
        <w:rPr>
          <w:rFonts w:ascii="Times New Roman" w:hAnsi="Times New Roman"/>
          <w:spacing w:val="1"/>
          <w:sz w:val="24"/>
          <w:szCs w:val="24"/>
        </w:rPr>
        <w:t>tu</w:t>
      </w:r>
      <w:r w:rsidRPr="00825E49">
        <w:rPr>
          <w:rFonts w:ascii="Times New Roman" w:hAnsi="Times New Roman"/>
          <w:sz w:val="24"/>
          <w:szCs w:val="24"/>
        </w:rPr>
        <w:t>cji</w:t>
      </w:r>
      <w:r w:rsidRPr="00825E49">
        <w:rPr>
          <w:rFonts w:ascii="Times New Roman" w:hAnsi="Times New Roman"/>
          <w:spacing w:val="3"/>
          <w:sz w:val="24"/>
          <w:szCs w:val="24"/>
        </w:rPr>
        <w:t xml:space="preserve"> </w:t>
      </w:r>
      <w:r w:rsidRPr="00825E49">
        <w:rPr>
          <w:rFonts w:ascii="Times New Roman" w:hAnsi="Times New Roman"/>
          <w:sz w:val="24"/>
          <w:szCs w:val="24"/>
        </w:rPr>
        <w:t>i</w:t>
      </w:r>
      <w:r w:rsidRPr="00825E49">
        <w:rPr>
          <w:rFonts w:ascii="Times New Roman" w:hAnsi="Times New Roman"/>
          <w:spacing w:val="3"/>
          <w:sz w:val="24"/>
          <w:szCs w:val="24"/>
        </w:rPr>
        <w:t xml:space="preserve"> </w:t>
      </w:r>
      <w:r w:rsidRPr="00825E49">
        <w:rPr>
          <w:rFonts w:ascii="Times New Roman" w:hAnsi="Times New Roman"/>
          <w:spacing w:val="1"/>
          <w:sz w:val="24"/>
          <w:szCs w:val="24"/>
        </w:rPr>
        <w:t>o</w:t>
      </w:r>
      <w:r w:rsidRPr="00825E49">
        <w:rPr>
          <w:rFonts w:ascii="Times New Roman" w:hAnsi="Times New Roman"/>
          <w:sz w:val="24"/>
          <w:szCs w:val="24"/>
        </w:rPr>
        <w:t>rga</w:t>
      </w:r>
      <w:r w:rsidRPr="00825E49">
        <w:rPr>
          <w:rFonts w:ascii="Times New Roman" w:hAnsi="Times New Roman"/>
          <w:spacing w:val="1"/>
          <w:sz w:val="24"/>
          <w:szCs w:val="24"/>
        </w:rPr>
        <w:t>nó</w:t>
      </w:r>
      <w:r w:rsidRPr="00825E49">
        <w:rPr>
          <w:rFonts w:ascii="Times New Roman" w:hAnsi="Times New Roman"/>
          <w:sz w:val="24"/>
          <w:szCs w:val="24"/>
        </w:rPr>
        <w:t>w</w:t>
      </w:r>
      <w:r w:rsidRPr="00825E49">
        <w:rPr>
          <w:rFonts w:ascii="Times New Roman" w:hAnsi="Times New Roman"/>
          <w:spacing w:val="2"/>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a</w:t>
      </w:r>
      <w:r w:rsidRPr="00825E49">
        <w:rPr>
          <w:rFonts w:ascii="Times New Roman" w:hAnsi="Times New Roman"/>
          <w:spacing w:val="1"/>
          <w:sz w:val="24"/>
          <w:szCs w:val="24"/>
        </w:rPr>
        <w:t>ń</w:t>
      </w:r>
      <w:r w:rsidRPr="00825E49">
        <w:rPr>
          <w:rFonts w:ascii="Times New Roman" w:hAnsi="Times New Roman"/>
          <w:spacing w:val="-1"/>
          <w:sz w:val="24"/>
          <w:szCs w:val="24"/>
        </w:rPr>
        <w:t>s</w:t>
      </w:r>
      <w:r w:rsidRPr="00825E49">
        <w:rPr>
          <w:rFonts w:ascii="Times New Roman" w:hAnsi="Times New Roman"/>
          <w:sz w:val="24"/>
          <w:szCs w:val="24"/>
        </w:rPr>
        <w:t>twa,</w:t>
      </w:r>
      <w:r w:rsidRPr="00825E49">
        <w:rPr>
          <w:rFonts w:ascii="Times New Roman" w:hAnsi="Times New Roman"/>
          <w:spacing w:val="3"/>
          <w:sz w:val="24"/>
          <w:szCs w:val="24"/>
        </w:rPr>
        <w:t xml:space="preserve"> </w:t>
      </w:r>
      <w:r w:rsidRPr="00825E49">
        <w:rPr>
          <w:rFonts w:ascii="Times New Roman" w:hAnsi="Times New Roman"/>
          <w:sz w:val="24"/>
          <w:szCs w:val="24"/>
        </w:rPr>
        <w:t>a</w:t>
      </w:r>
      <w:r w:rsidRPr="00825E49">
        <w:rPr>
          <w:rFonts w:ascii="Times New Roman" w:hAnsi="Times New Roman"/>
          <w:spacing w:val="3"/>
          <w:sz w:val="24"/>
          <w:szCs w:val="24"/>
        </w:rPr>
        <w:t xml:space="preserve"> </w:t>
      </w:r>
      <w:r w:rsidRPr="00825E49">
        <w:rPr>
          <w:rFonts w:ascii="Times New Roman" w:hAnsi="Times New Roman"/>
          <w:spacing w:val="1"/>
          <w:sz w:val="24"/>
          <w:szCs w:val="24"/>
        </w:rPr>
        <w:t>takż</w:t>
      </w:r>
      <w:r w:rsidRPr="00825E49">
        <w:rPr>
          <w:rFonts w:ascii="Times New Roman" w:hAnsi="Times New Roman"/>
          <w:sz w:val="24"/>
          <w:szCs w:val="24"/>
        </w:rPr>
        <w:t>e</w:t>
      </w:r>
      <w:r w:rsidRPr="00825E49">
        <w:rPr>
          <w:rFonts w:ascii="Times New Roman" w:hAnsi="Times New Roman"/>
          <w:spacing w:val="5"/>
          <w:sz w:val="24"/>
          <w:szCs w:val="24"/>
        </w:rPr>
        <w:t xml:space="preserve"> </w:t>
      </w:r>
      <w:r w:rsidRPr="00825E49">
        <w:rPr>
          <w:rFonts w:ascii="Times New Roman" w:hAnsi="Times New Roman"/>
          <w:sz w:val="24"/>
          <w:szCs w:val="24"/>
        </w:rPr>
        <w:t>wz</w:t>
      </w:r>
      <w:r w:rsidRPr="00825E49">
        <w:rPr>
          <w:rFonts w:ascii="Times New Roman" w:hAnsi="Times New Roman"/>
          <w:spacing w:val="1"/>
          <w:sz w:val="24"/>
          <w:szCs w:val="24"/>
        </w:rPr>
        <w:t>m</w:t>
      </w:r>
      <w:r w:rsidRPr="00825E49">
        <w:rPr>
          <w:rFonts w:ascii="Times New Roman" w:hAnsi="Times New Roman"/>
          <w:sz w:val="24"/>
          <w:szCs w:val="24"/>
        </w:rPr>
        <w:t>acnia</w:t>
      </w:r>
      <w:r w:rsidRPr="00825E49">
        <w:rPr>
          <w:rFonts w:ascii="Times New Roman" w:hAnsi="Times New Roman"/>
          <w:spacing w:val="1"/>
          <w:sz w:val="24"/>
          <w:szCs w:val="24"/>
        </w:rPr>
        <w:t>n</w:t>
      </w:r>
      <w:r w:rsidRPr="00825E49">
        <w:rPr>
          <w:rFonts w:ascii="Times New Roman" w:hAnsi="Times New Roman"/>
          <w:sz w:val="24"/>
          <w:szCs w:val="24"/>
        </w:rPr>
        <w:t>ia</w:t>
      </w:r>
      <w:r w:rsidRPr="00825E49">
        <w:rPr>
          <w:rFonts w:ascii="Times New Roman" w:hAnsi="Times New Roman"/>
          <w:spacing w:val="4"/>
          <w:sz w:val="24"/>
          <w:szCs w:val="24"/>
        </w:rPr>
        <w:t xml:space="preserve"> </w:t>
      </w:r>
      <w:r w:rsidRPr="00825E49">
        <w:rPr>
          <w:rFonts w:ascii="Times New Roman" w:hAnsi="Times New Roman"/>
          <w:sz w:val="24"/>
          <w:szCs w:val="24"/>
        </w:rPr>
        <w:t>g</w:t>
      </w:r>
      <w:r w:rsidRPr="00825E49">
        <w:rPr>
          <w:rFonts w:ascii="Times New Roman" w:hAnsi="Times New Roman"/>
          <w:spacing w:val="-1"/>
          <w:sz w:val="24"/>
          <w:szCs w:val="24"/>
        </w:rPr>
        <w:t>o</w:t>
      </w:r>
      <w:r w:rsidRPr="00825E49">
        <w:rPr>
          <w:rFonts w:ascii="Times New Roman" w:hAnsi="Times New Roman"/>
          <w:sz w:val="24"/>
          <w:szCs w:val="24"/>
        </w:rPr>
        <w:t>t</w:t>
      </w:r>
      <w:r w:rsidRPr="00825E49">
        <w:rPr>
          <w:rFonts w:ascii="Times New Roman" w:hAnsi="Times New Roman"/>
          <w:spacing w:val="1"/>
          <w:sz w:val="24"/>
          <w:szCs w:val="24"/>
        </w:rPr>
        <w:t>o</w:t>
      </w:r>
      <w:r w:rsidRPr="00825E49">
        <w:rPr>
          <w:rFonts w:ascii="Times New Roman" w:hAnsi="Times New Roman"/>
          <w:sz w:val="24"/>
          <w:szCs w:val="24"/>
        </w:rPr>
        <w:t>wo</w:t>
      </w:r>
      <w:r w:rsidRPr="00825E49">
        <w:rPr>
          <w:rFonts w:ascii="Times New Roman" w:hAnsi="Times New Roman"/>
          <w:spacing w:val="-2"/>
          <w:sz w:val="24"/>
          <w:szCs w:val="24"/>
        </w:rPr>
        <w:t>ś</w:t>
      </w:r>
      <w:r w:rsidRPr="00825E49">
        <w:rPr>
          <w:rFonts w:ascii="Times New Roman" w:hAnsi="Times New Roman"/>
          <w:spacing w:val="-1"/>
          <w:sz w:val="24"/>
          <w:szCs w:val="24"/>
        </w:rPr>
        <w:t>c</w:t>
      </w:r>
      <w:r w:rsidRPr="00825E49">
        <w:rPr>
          <w:rFonts w:ascii="Times New Roman" w:hAnsi="Times New Roman"/>
          <w:sz w:val="24"/>
          <w:szCs w:val="24"/>
        </w:rPr>
        <w:t>i</w:t>
      </w:r>
      <w:r w:rsidRPr="00825E49">
        <w:rPr>
          <w:rFonts w:ascii="Times New Roman" w:hAnsi="Times New Roman"/>
          <w:spacing w:val="2"/>
          <w:sz w:val="24"/>
          <w:szCs w:val="24"/>
        </w:rPr>
        <w:t xml:space="preserve"> </w:t>
      </w:r>
      <w:r w:rsidRPr="00825E49">
        <w:rPr>
          <w:rFonts w:ascii="Times New Roman" w:hAnsi="Times New Roman"/>
          <w:spacing w:val="1"/>
          <w:sz w:val="24"/>
          <w:szCs w:val="24"/>
        </w:rPr>
        <w:t>m</w:t>
      </w:r>
      <w:r w:rsidRPr="00825E49">
        <w:rPr>
          <w:rFonts w:ascii="Times New Roman" w:hAnsi="Times New Roman"/>
          <w:sz w:val="24"/>
          <w:szCs w:val="24"/>
        </w:rPr>
        <w:t>ies</w:t>
      </w:r>
      <w:r w:rsidRPr="00825E49">
        <w:rPr>
          <w:rFonts w:ascii="Times New Roman" w:hAnsi="Times New Roman"/>
          <w:spacing w:val="1"/>
          <w:sz w:val="24"/>
          <w:szCs w:val="24"/>
        </w:rPr>
        <w:t>z</w:t>
      </w:r>
      <w:r w:rsidRPr="00825E49">
        <w:rPr>
          <w:rFonts w:ascii="Times New Roman" w:hAnsi="Times New Roman"/>
          <w:sz w:val="24"/>
          <w:szCs w:val="24"/>
        </w:rPr>
        <w:t>kańców</w:t>
      </w:r>
      <w:r w:rsidRPr="00825E49">
        <w:rPr>
          <w:rFonts w:ascii="Times New Roman" w:hAnsi="Times New Roman"/>
          <w:spacing w:val="2"/>
          <w:sz w:val="24"/>
          <w:szCs w:val="24"/>
        </w:rPr>
        <w:t xml:space="preserve"> d</w:t>
      </w:r>
      <w:r w:rsidRPr="00825E49">
        <w:rPr>
          <w:rFonts w:ascii="Times New Roman" w:hAnsi="Times New Roman"/>
          <w:sz w:val="24"/>
          <w:szCs w:val="24"/>
        </w:rPr>
        <w:t xml:space="preserve">o </w:t>
      </w:r>
      <w:r w:rsidRPr="00825E49">
        <w:rPr>
          <w:rFonts w:ascii="Times New Roman" w:hAnsi="Times New Roman"/>
          <w:spacing w:val="1"/>
          <w:sz w:val="24"/>
          <w:szCs w:val="24"/>
        </w:rPr>
        <w:t>dz</w:t>
      </w:r>
      <w:r w:rsidRPr="00825E49">
        <w:rPr>
          <w:rFonts w:ascii="Times New Roman" w:hAnsi="Times New Roman"/>
          <w:sz w:val="24"/>
          <w:szCs w:val="24"/>
        </w:rPr>
        <w:t>ia</w:t>
      </w:r>
      <w:r w:rsidRPr="00825E49">
        <w:rPr>
          <w:rFonts w:ascii="Times New Roman" w:hAnsi="Times New Roman"/>
          <w:spacing w:val="1"/>
          <w:sz w:val="24"/>
          <w:szCs w:val="24"/>
        </w:rPr>
        <w:t>ł</w:t>
      </w:r>
      <w:r w:rsidRPr="00825E49">
        <w:rPr>
          <w:rFonts w:ascii="Times New Roman" w:hAnsi="Times New Roman"/>
          <w:spacing w:val="-2"/>
          <w:sz w:val="24"/>
          <w:szCs w:val="24"/>
        </w:rPr>
        <w:t>a</w:t>
      </w:r>
      <w:r w:rsidRPr="00825E49">
        <w:rPr>
          <w:rFonts w:ascii="Times New Roman" w:hAnsi="Times New Roman"/>
          <w:sz w:val="24"/>
          <w:szCs w:val="24"/>
        </w:rPr>
        <w:t>nia na r</w:t>
      </w:r>
      <w:r w:rsidRPr="00825E49">
        <w:rPr>
          <w:rFonts w:ascii="Times New Roman" w:hAnsi="Times New Roman"/>
          <w:spacing w:val="1"/>
          <w:sz w:val="24"/>
          <w:szCs w:val="24"/>
        </w:rPr>
        <w:t>z</w:t>
      </w:r>
      <w:r w:rsidRPr="00825E49">
        <w:rPr>
          <w:rFonts w:ascii="Times New Roman" w:hAnsi="Times New Roman"/>
          <w:sz w:val="24"/>
          <w:szCs w:val="24"/>
        </w:rPr>
        <w:t>ecz sp</w:t>
      </w:r>
      <w:r w:rsidRPr="00825E49">
        <w:rPr>
          <w:rFonts w:ascii="Times New Roman" w:hAnsi="Times New Roman"/>
          <w:spacing w:val="-1"/>
          <w:sz w:val="24"/>
          <w:szCs w:val="24"/>
        </w:rPr>
        <w:t>o</w:t>
      </w:r>
      <w:r w:rsidRPr="00825E49">
        <w:rPr>
          <w:rFonts w:ascii="Times New Roman" w:hAnsi="Times New Roman"/>
          <w:sz w:val="24"/>
          <w:szCs w:val="24"/>
        </w:rPr>
        <w:t>ł</w:t>
      </w:r>
      <w:r w:rsidRPr="00825E49">
        <w:rPr>
          <w:rFonts w:ascii="Times New Roman" w:hAnsi="Times New Roman"/>
          <w:spacing w:val="1"/>
          <w:sz w:val="24"/>
          <w:szCs w:val="24"/>
        </w:rPr>
        <w:t>e</w:t>
      </w:r>
      <w:r w:rsidRPr="00825E49">
        <w:rPr>
          <w:rFonts w:ascii="Times New Roman" w:hAnsi="Times New Roman"/>
          <w:spacing w:val="-2"/>
          <w:sz w:val="24"/>
          <w:szCs w:val="24"/>
        </w:rPr>
        <w:t>c</w:t>
      </w:r>
      <w:r w:rsidRPr="00825E49">
        <w:rPr>
          <w:rFonts w:ascii="Times New Roman" w:hAnsi="Times New Roman"/>
          <w:sz w:val="24"/>
          <w:szCs w:val="24"/>
        </w:rPr>
        <w:t>z</w:t>
      </w:r>
      <w:r w:rsidRPr="00825E49">
        <w:rPr>
          <w:rFonts w:ascii="Times New Roman" w:hAnsi="Times New Roman"/>
          <w:spacing w:val="1"/>
          <w:sz w:val="24"/>
          <w:szCs w:val="24"/>
        </w:rPr>
        <w:t>n</w:t>
      </w:r>
      <w:r w:rsidRPr="00825E49">
        <w:rPr>
          <w:rFonts w:ascii="Times New Roman" w:hAnsi="Times New Roman"/>
          <w:sz w:val="24"/>
          <w:szCs w:val="24"/>
        </w:rPr>
        <w:t xml:space="preserve">ości </w:t>
      </w:r>
      <w:r w:rsidRPr="00825E49">
        <w:rPr>
          <w:rFonts w:ascii="Times New Roman" w:hAnsi="Times New Roman"/>
          <w:spacing w:val="-1"/>
          <w:sz w:val="24"/>
          <w:szCs w:val="24"/>
        </w:rPr>
        <w:t>l</w:t>
      </w:r>
      <w:r w:rsidRPr="00825E49">
        <w:rPr>
          <w:rFonts w:ascii="Times New Roman" w:hAnsi="Times New Roman"/>
          <w:sz w:val="24"/>
          <w:szCs w:val="24"/>
        </w:rPr>
        <w:t>o</w:t>
      </w:r>
      <w:r w:rsidRPr="00825E49">
        <w:rPr>
          <w:rFonts w:ascii="Times New Roman" w:hAnsi="Times New Roman"/>
          <w:spacing w:val="-1"/>
          <w:sz w:val="24"/>
          <w:szCs w:val="24"/>
        </w:rPr>
        <w:t>k</w:t>
      </w:r>
      <w:r w:rsidRPr="00825E49">
        <w:rPr>
          <w:rFonts w:ascii="Times New Roman" w:hAnsi="Times New Roman"/>
          <w:sz w:val="24"/>
          <w:szCs w:val="24"/>
        </w:rPr>
        <w:t>al</w:t>
      </w:r>
      <w:r w:rsidRPr="00825E49">
        <w:rPr>
          <w:rFonts w:ascii="Times New Roman" w:hAnsi="Times New Roman"/>
          <w:spacing w:val="1"/>
          <w:sz w:val="24"/>
          <w:szCs w:val="24"/>
        </w:rPr>
        <w:t>n</w:t>
      </w:r>
      <w:r w:rsidRPr="00825E49">
        <w:rPr>
          <w:rFonts w:ascii="Times New Roman" w:hAnsi="Times New Roman"/>
          <w:sz w:val="24"/>
          <w:szCs w:val="24"/>
        </w:rPr>
        <w:t>e</w:t>
      </w:r>
      <w:r w:rsidRPr="00825E49">
        <w:rPr>
          <w:rFonts w:ascii="Times New Roman" w:hAnsi="Times New Roman"/>
          <w:spacing w:val="1"/>
          <w:sz w:val="24"/>
          <w:szCs w:val="24"/>
        </w:rPr>
        <w:t>j.</w:t>
      </w:r>
    </w:p>
    <w:p w:rsidR="00EA5848" w:rsidRPr="00825E49" w:rsidRDefault="00EA5848" w:rsidP="00825E49">
      <w:pPr>
        <w:widowControl w:val="0"/>
        <w:tabs>
          <w:tab w:val="left" w:pos="1267"/>
          <w:tab w:val="left" w:pos="2303"/>
          <w:tab w:val="left" w:pos="3170"/>
          <w:tab w:val="left" w:pos="3818"/>
          <w:tab w:val="left" w:pos="4269"/>
          <w:tab w:val="left" w:pos="4869"/>
          <w:tab w:val="left" w:pos="5877"/>
          <w:tab w:val="left" w:pos="7233"/>
          <w:tab w:val="left" w:pos="7766"/>
          <w:tab w:val="left" w:pos="8364"/>
        </w:tabs>
        <w:autoSpaceDE w:val="0"/>
        <w:autoSpaceDN w:val="0"/>
        <w:adjustRightInd w:val="0"/>
        <w:spacing w:after="0" w:line="360" w:lineRule="auto"/>
        <w:jc w:val="both"/>
        <w:rPr>
          <w:rFonts w:ascii="Times New Roman" w:hAnsi="Times New Roman"/>
          <w:sz w:val="24"/>
          <w:szCs w:val="24"/>
        </w:rPr>
      </w:pPr>
      <w:r w:rsidRPr="00825E49">
        <w:rPr>
          <w:rFonts w:ascii="Times New Roman" w:hAnsi="Times New Roman"/>
          <w:b/>
          <w:bCs/>
          <w:i/>
          <w:iCs/>
          <w:spacing w:val="1"/>
          <w:sz w:val="24"/>
          <w:szCs w:val="24"/>
        </w:rPr>
        <w:t>St</w:t>
      </w:r>
      <w:r w:rsidRPr="00825E49">
        <w:rPr>
          <w:rFonts w:ascii="Times New Roman" w:hAnsi="Times New Roman"/>
          <w:b/>
          <w:bCs/>
          <w:i/>
          <w:iCs/>
          <w:sz w:val="24"/>
          <w:szCs w:val="24"/>
        </w:rPr>
        <w:t>rate</w:t>
      </w:r>
      <w:r w:rsidRPr="00825E49">
        <w:rPr>
          <w:rFonts w:ascii="Times New Roman" w:hAnsi="Times New Roman"/>
          <w:b/>
          <w:bCs/>
          <w:i/>
          <w:iCs/>
          <w:spacing w:val="-1"/>
          <w:sz w:val="24"/>
          <w:szCs w:val="24"/>
        </w:rPr>
        <w:t>g</w:t>
      </w:r>
      <w:r w:rsidRPr="00825E49">
        <w:rPr>
          <w:rFonts w:ascii="Times New Roman" w:hAnsi="Times New Roman"/>
          <w:b/>
          <w:bCs/>
          <w:i/>
          <w:iCs/>
          <w:sz w:val="24"/>
          <w:szCs w:val="24"/>
        </w:rPr>
        <w:t>ia</w:t>
      </w:r>
      <w:r w:rsidRPr="00825E49">
        <w:rPr>
          <w:rFonts w:ascii="Times New Roman" w:hAnsi="Times New Roman"/>
          <w:spacing w:val="21"/>
          <w:sz w:val="24"/>
          <w:szCs w:val="24"/>
        </w:rPr>
        <w:t xml:space="preserve"> </w:t>
      </w:r>
      <w:r w:rsidRPr="00825E49">
        <w:rPr>
          <w:rFonts w:ascii="Times New Roman" w:hAnsi="Times New Roman"/>
          <w:b/>
          <w:bCs/>
          <w:i/>
          <w:iCs/>
          <w:sz w:val="24"/>
          <w:szCs w:val="24"/>
        </w:rPr>
        <w:t>R</w:t>
      </w:r>
      <w:r w:rsidRPr="00825E49">
        <w:rPr>
          <w:rFonts w:ascii="Times New Roman" w:hAnsi="Times New Roman"/>
          <w:b/>
          <w:bCs/>
          <w:i/>
          <w:iCs/>
          <w:spacing w:val="-2"/>
          <w:sz w:val="24"/>
          <w:szCs w:val="24"/>
        </w:rPr>
        <w:t>o</w:t>
      </w:r>
      <w:r w:rsidRPr="00825E49">
        <w:rPr>
          <w:rFonts w:ascii="Times New Roman" w:hAnsi="Times New Roman"/>
          <w:b/>
          <w:bCs/>
          <w:i/>
          <w:iCs/>
          <w:sz w:val="24"/>
          <w:szCs w:val="24"/>
        </w:rPr>
        <w:t>z</w:t>
      </w:r>
      <w:r w:rsidRPr="00825E49">
        <w:rPr>
          <w:rFonts w:ascii="Times New Roman" w:hAnsi="Times New Roman"/>
          <w:b/>
          <w:bCs/>
          <w:i/>
          <w:iCs/>
          <w:spacing w:val="1"/>
          <w:sz w:val="24"/>
          <w:szCs w:val="24"/>
        </w:rPr>
        <w:t>w</w:t>
      </w:r>
      <w:r w:rsidRPr="00825E49">
        <w:rPr>
          <w:rFonts w:ascii="Times New Roman" w:hAnsi="Times New Roman"/>
          <w:b/>
          <w:bCs/>
          <w:i/>
          <w:iCs/>
          <w:spacing w:val="-1"/>
          <w:sz w:val="24"/>
          <w:szCs w:val="24"/>
        </w:rPr>
        <w:t>o</w:t>
      </w:r>
      <w:r w:rsidRPr="00825E49">
        <w:rPr>
          <w:rFonts w:ascii="Times New Roman" w:hAnsi="Times New Roman"/>
          <w:b/>
          <w:bCs/>
          <w:i/>
          <w:iCs/>
          <w:sz w:val="24"/>
          <w:szCs w:val="24"/>
        </w:rPr>
        <w:t>ju</w:t>
      </w:r>
      <w:r w:rsidRPr="00825E49">
        <w:rPr>
          <w:rFonts w:ascii="Times New Roman" w:hAnsi="Times New Roman"/>
          <w:spacing w:val="19"/>
          <w:sz w:val="24"/>
          <w:szCs w:val="24"/>
        </w:rPr>
        <w:t xml:space="preserve"> </w:t>
      </w:r>
      <w:r w:rsidRPr="00825E49">
        <w:rPr>
          <w:rFonts w:ascii="Times New Roman" w:hAnsi="Times New Roman"/>
          <w:b/>
          <w:bCs/>
          <w:i/>
          <w:iCs/>
          <w:sz w:val="24"/>
          <w:szCs w:val="24"/>
        </w:rPr>
        <w:t>K</w:t>
      </w:r>
      <w:r w:rsidRPr="00825E49">
        <w:rPr>
          <w:rFonts w:ascii="Times New Roman" w:hAnsi="Times New Roman"/>
          <w:b/>
          <w:bCs/>
          <w:i/>
          <w:iCs/>
          <w:spacing w:val="1"/>
          <w:sz w:val="24"/>
          <w:szCs w:val="24"/>
        </w:rPr>
        <w:t>a</w:t>
      </w:r>
      <w:r w:rsidRPr="00825E49">
        <w:rPr>
          <w:rFonts w:ascii="Times New Roman" w:hAnsi="Times New Roman"/>
          <w:b/>
          <w:bCs/>
          <w:i/>
          <w:iCs/>
          <w:spacing w:val="-1"/>
          <w:sz w:val="24"/>
          <w:szCs w:val="24"/>
        </w:rPr>
        <w:t>p</w:t>
      </w:r>
      <w:r w:rsidRPr="00825E49">
        <w:rPr>
          <w:rFonts w:ascii="Times New Roman" w:hAnsi="Times New Roman"/>
          <w:b/>
          <w:bCs/>
          <w:i/>
          <w:iCs/>
          <w:sz w:val="24"/>
          <w:szCs w:val="24"/>
        </w:rPr>
        <w:t>itał</w:t>
      </w:r>
      <w:r w:rsidRPr="00825E49">
        <w:rPr>
          <w:rFonts w:ascii="Times New Roman" w:hAnsi="Times New Roman"/>
          <w:b/>
          <w:bCs/>
          <w:i/>
          <w:iCs/>
          <w:spacing w:val="-1"/>
          <w:sz w:val="24"/>
          <w:szCs w:val="24"/>
        </w:rPr>
        <w:t>u</w:t>
      </w:r>
      <w:r w:rsidRPr="00825E49">
        <w:rPr>
          <w:rFonts w:ascii="Times New Roman" w:hAnsi="Times New Roman"/>
          <w:spacing w:val="20"/>
          <w:sz w:val="24"/>
          <w:szCs w:val="24"/>
        </w:rPr>
        <w:t xml:space="preserve"> </w:t>
      </w:r>
      <w:r w:rsidRPr="00825E49">
        <w:rPr>
          <w:rFonts w:ascii="Times New Roman" w:hAnsi="Times New Roman"/>
          <w:b/>
          <w:bCs/>
          <w:i/>
          <w:iCs/>
          <w:sz w:val="24"/>
          <w:szCs w:val="24"/>
        </w:rPr>
        <w:t>Lu</w:t>
      </w:r>
      <w:r w:rsidRPr="00825E49">
        <w:rPr>
          <w:rFonts w:ascii="Times New Roman" w:hAnsi="Times New Roman"/>
          <w:b/>
          <w:bCs/>
          <w:i/>
          <w:iCs/>
          <w:spacing w:val="1"/>
          <w:sz w:val="24"/>
          <w:szCs w:val="24"/>
        </w:rPr>
        <w:t>d</w:t>
      </w:r>
      <w:r w:rsidRPr="00825E49">
        <w:rPr>
          <w:rFonts w:ascii="Times New Roman" w:hAnsi="Times New Roman"/>
          <w:b/>
          <w:bCs/>
          <w:i/>
          <w:iCs/>
          <w:sz w:val="24"/>
          <w:szCs w:val="24"/>
        </w:rPr>
        <w:t>zk</w:t>
      </w:r>
      <w:r w:rsidRPr="00825E49">
        <w:rPr>
          <w:rFonts w:ascii="Times New Roman" w:hAnsi="Times New Roman"/>
          <w:b/>
          <w:bCs/>
          <w:i/>
          <w:iCs/>
          <w:spacing w:val="1"/>
          <w:sz w:val="24"/>
          <w:szCs w:val="24"/>
        </w:rPr>
        <w:t>i</w:t>
      </w:r>
      <w:r w:rsidRPr="00825E49">
        <w:rPr>
          <w:rFonts w:ascii="Times New Roman" w:hAnsi="Times New Roman"/>
          <w:b/>
          <w:bCs/>
          <w:i/>
          <w:iCs/>
          <w:spacing w:val="-1"/>
          <w:sz w:val="24"/>
          <w:szCs w:val="24"/>
        </w:rPr>
        <w:t>e</w:t>
      </w:r>
      <w:r w:rsidRPr="00825E49">
        <w:rPr>
          <w:rFonts w:ascii="Times New Roman" w:hAnsi="Times New Roman"/>
          <w:b/>
          <w:bCs/>
          <w:i/>
          <w:iCs/>
          <w:sz w:val="24"/>
          <w:szCs w:val="24"/>
        </w:rPr>
        <w:t>go</w:t>
      </w:r>
      <w:r w:rsidRPr="00825E49">
        <w:rPr>
          <w:rFonts w:ascii="Times New Roman" w:hAnsi="Times New Roman"/>
          <w:spacing w:val="17"/>
          <w:sz w:val="24"/>
          <w:szCs w:val="24"/>
        </w:rPr>
        <w:t xml:space="preserve"> </w:t>
      </w:r>
      <w:r w:rsidRPr="00825E49">
        <w:rPr>
          <w:rFonts w:ascii="Times New Roman" w:hAnsi="Times New Roman"/>
          <w:b/>
          <w:bCs/>
          <w:i/>
          <w:iCs/>
          <w:spacing w:val="1"/>
          <w:sz w:val="24"/>
          <w:szCs w:val="24"/>
        </w:rPr>
        <w:t>20</w:t>
      </w:r>
      <w:r w:rsidRPr="00825E49">
        <w:rPr>
          <w:rFonts w:ascii="Times New Roman" w:hAnsi="Times New Roman"/>
          <w:b/>
          <w:bCs/>
          <w:i/>
          <w:iCs/>
          <w:spacing w:val="-1"/>
          <w:sz w:val="24"/>
          <w:szCs w:val="24"/>
        </w:rPr>
        <w:t>2</w:t>
      </w:r>
      <w:r w:rsidRPr="00825E49">
        <w:rPr>
          <w:rFonts w:ascii="Times New Roman" w:hAnsi="Times New Roman"/>
          <w:b/>
          <w:bCs/>
          <w:i/>
          <w:iCs/>
          <w:sz w:val="24"/>
          <w:szCs w:val="24"/>
        </w:rPr>
        <w:t>0</w:t>
      </w:r>
      <w:r w:rsidRPr="00825E49">
        <w:rPr>
          <w:rFonts w:ascii="Times New Roman" w:hAnsi="Times New Roman"/>
          <w:spacing w:val="20"/>
          <w:sz w:val="24"/>
          <w:szCs w:val="24"/>
        </w:rPr>
        <w:t xml:space="preserve"> </w:t>
      </w:r>
      <w:r w:rsidRPr="00825E49">
        <w:rPr>
          <w:rFonts w:ascii="Times New Roman" w:hAnsi="Times New Roman"/>
          <w:sz w:val="24"/>
          <w:szCs w:val="24"/>
        </w:rPr>
        <w:t>–</w:t>
      </w:r>
      <w:r w:rsidRPr="00825E49">
        <w:rPr>
          <w:rFonts w:ascii="Times New Roman" w:hAnsi="Times New Roman"/>
          <w:spacing w:val="18"/>
          <w:sz w:val="24"/>
          <w:szCs w:val="24"/>
        </w:rPr>
        <w:t xml:space="preserve"> </w:t>
      </w:r>
      <w:r w:rsidRPr="00825E49">
        <w:rPr>
          <w:rFonts w:ascii="Times New Roman" w:hAnsi="Times New Roman"/>
          <w:sz w:val="24"/>
          <w:szCs w:val="24"/>
        </w:rPr>
        <w:t>dokum</w:t>
      </w:r>
      <w:r w:rsidRPr="00825E49">
        <w:rPr>
          <w:rFonts w:ascii="Times New Roman" w:hAnsi="Times New Roman"/>
          <w:spacing w:val="1"/>
          <w:sz w:val="24"/>
          <w:szCs w:val="24"/>
        </w:rPr>
        <w:t>e</w:t>
      </w:r>
      <w:r w:rsidRPr="00825E49">
        <w:rPr>
          <w:rFonts w:ascii="Times New Roman" w:hAnsi="Times New Roman"/>
          <w:spacing w:val="-1"/>
          <w:sz w:val="24"/>
          <w:szCs w:val="24"/>
        </w:rPr>
        <w:t>n</w:t>
      </w:r>
      <w:r w:rsidRPr="00825E49">
        <w:rPr>
          <w:rFonts w:ascii="Times New Roman" w:hAnsi="Times New Roman"/>
          <w:sz w:val="24"/>
          <w:szCs w:val="24"/>
        </w:rPr>
        <w:t>t</w:t>
      </w:r>
      <w:r w:rsidRPr="00825E49">
        <w:rPr>
          <w:rFonts w:ascii="Times New Roman" w:hAnsi="Times New Roman"/>
          <w:spacing w:val="18"/>
          <w:sz w:val="24"/>
          <w:szCs w:val="24"/>
        </w:rPr>
        <w:t xml:space="preserve"> </w:t>
      </w:r>
      <w:r w:rsidRPr="00825E49">
        <w:rPr>
          <w:rFonts w:ascii="Times New Roman" w:hAnsi="Times New Roman"/>
          <w:spacing w:val="1"/>
          <w:sz w:val="24"/>
          <w:szCs w:val="24"/>
        </w:rPr>
        <w:t>prz</w:t>
      </w:r>
      <w:r w:rsidRPr="00825E49">
        <w:rPr>
          <w:rFonts w:ascii="Times New Roman" w:hAnsi="Times New Roman"/>
          <w:sz w:val="24"/>
          <w:szCs w:val="24"/>
        </w:rPr>
        <w:t>yg</w:t>
      </w:r>
      <w:r w:rsidRPr="00825E49">
        <w:rPr>
          <w:rFonts w:ascii="Times New Roman" w:hAnsi="Times New Roman"/>
          <w:spacing w:val="-2"/>
          <w:sz w:val="24"/>
          <w:szCs w:val="24"/>
        </w:rPr>
        <w:t>o</w:t>
      </w:r>
      <w:r w:rsidRPr="00825E49">
        <w:rPr>
          <w:rFonts w:ascii="Times New Roman" w:hAnsi="Times New Roman"/>
          <w:spacing w:val="1"/>
          <w:sz w:val="24"/>
          <w:szCs w:val="24"/>
        </w:rPr>
        <w:t>t</w:t>
      </w:r>
      <w:r w:rsidRPr="00825E49">
        <w:rPr>
          <w:rFonts w:ascii="Times New Roman" w:hAnsi="Times New Roman"/>
          <w:sz w:val="24"/>
          <w:szCs w:val="24"/>
        </w:rPr>
        <w:t>owany</w:t>
      </w:r>
      <w:r w:rsidRPr="00825E49">
        <w:rPr>
          <w:rFonts w:ascii="Times New Roman" w:hAnsi="Times New Roman"/>
          <w:spacing w:val="17"/>
          <w:sz w:val="24"/>
          <w:szCs w:val="24"/>
        </w:rPr>
        <w:t xml:space="preserve"> </w:t>
      </w:r>
      <w:r w:rsidRPr="00825E49">
        <w:rPr>
          <w:rFonts w:ascii="Times New Roman" w:hAnsi="Times New Roman"/>
          <w:spacing w:val="1"/>
          <w:sz w:val="24"/>
          <w:szCs w:val="24"/>
        </w:rPr>
        <w:t>prz</w:t>
      </w:r>
      <w:r w:rsidRPr="00825E49">
        <w:rPr>
          <w:rFonts w:ascii="Times New Roman" w:hAnsi="Times New Roman"/>
          <w:spacing w:val="-1"/>
          <w:sz w:val="24"/>
          <w:szCs w:val="24"/>
        </w:rPr>
        <w:t>e</w:t>
      </w:r>
      <w:r w:rsidRPr="00825E49">
        <w:rPr>
          <w:rFonts w:ascii="Times New Roman" w:hAnsi="Times New Roman"/>
          <w:sz w:val="24"/>
          <w:szCs w:val="24"/>
        </w:rPr>
        <w:t>z</w:t>
      </w:r>
      <w:r w:rsidRPr="00825E49">
        <w:rPr>
          <w:rFonts w:ascii="Times New Roman" w:hAnsi="Times New Roman"/>
          <w:spacing w:val="18"/>
          <w:sz w:val="24"/>
          <w:szCs w:val="24"/>
        </w:rPr>
        <w:t xml:space="preserve"> </w:t>
      </w:r>
      <w:r w:rsidRPr="00825E49">
        <w:rPr>
          <w:rFonts w:ascii="Times New Roman" w:hAnsi="Times New Roman"/>
          <w:spacing w:val="1"/>
          <w:sz w:val="24"/>
          <w:szCs w:val="24"/>
        </w:rPr>
        <w:t>M</w:t>
      </w:r>
      <w:r w:rsidRPr="00825E49">
        <w:rPr>
          <w:rFonts w:ascii="Times New Roman" w:hAnsi="Times New Roman"/>
          <w:sz w:val="24"/>
          <w:szCs w:val="24"/>
        </w:rPr>
        <w:t>i</w:t>
      </w:r>
      <w:r w:rsidRPr="00825E49">
        <w:rPr>
          <w:rFonts w:ascii="Times New Roman" w:hAnsi="Times New Roman"/>
          <w:spacing w:val="1"/>
          <w:sz w:val="24"/>
          <w:szCs w:val="24"/>
        </w:rPr>
        <w:t>n</w:t>
      </w:r>
      <w:r w:rsidRPr="00825E49">
        <w:rPr>
          <w:rFonts w:ascii="Times New Roman" w:hAnsi="Times New Roman"/>
          <w:sz w:val="24"/>
          <w:szCs w:val="24"/>
        </w:rPr>
        <w:t>i</w:t>
      </w:r>
      <w:r w:rsidRPr="00825E49">
        <w:rPr>
          <w:rFonts w:ascii="Times New Roman" w:hAnsi="Times New Roman"/>
          <w:spacing w:val="-1"/>
          <w:sz w:val="24"/>
          <w:szCs w:val="24"/>
        </w:rPr>
        <w:t>s</w:t>
      </w:r>
      <w:r w:rsidRPr="00825E49">
        <w:rPr>
          <w:rFonts w:ascii="Times New Roman" w:hAnsi="Times New Roman"/>
          <w:sz w:val="24"/>
          <w:szCs w:val="24"/>
        </w:rPr>
        <w:t>t</w:t>
      </w:r>
      <w:r w:rsidRPr="00825E49">
        <w:rPr>
          <w:rFonts w:ascii="Times New Roman" w:hAnsi="Times New Roman"/>
          <w:spacing w:val="1"/>
          <w:sz w:val="24"/>
          <w:szCs w:val="24"/>
        </w:rPr>
        <w:t>e</w:t>
      </w:r>
      <w:r w:rsidRPr="00825E49">
        <w:rPr>
          <w:rFonts w:ascii="Times New Roman" w:hAnsi="Times New Roman"/>
          <w:sz w:val="24"/>
          <w:szCs w:val="24"/>
        </w:rPr>
        <w:t>r</w:t>
      </w:r>
      <w:r w:rsidRPr="00825E49">
        <w:rPr>
          <w:rFonts w:ascii="Times New Roman" w:hAnsi="Times New Roman"/>
          <w:spacing w:val="-2"/>
          <w:sz w:val="24"/>
          <w:szCs w:val="24"/>
        </w:rPr>
        <w:t>s</w:t>
      </w:r>
      <w:r w:rsidRPr="00825E49">
        <w:rPr>
          <w:rFonts w:ascii="Times New Roman" w:hAnsi="Times New Roman"/>
          <w:spacing w:val="1"/>
          <w:sz w:val="24"/>
          <w:szCs w:val="24"/>
        </w:rPr>
        <w:t>t</w:t>
      </w:r>
      <w:r w:rsidRPr="00825E49">
        <w:rPr>
          <w:rFonts w:ascii="Times New Roman" w:hAnsi="Times New Roman"/>
          <w:sz w:val="24"/>
          <w:szCs w:val="24"/>
        </w:rPr>
        <w:t>w</w:t>
      </w:r>
      <w:r w:rsidRPr="00825E49">
        <w:rPr>
          <w:rFonts w:ascii="Times New Roman" w:hAnsi="Times New Roman"/>
          <w:spacing w:val="-1"/>
          <w:sz w:val="24"/>
          <w:szCs w:val="24"/>
        </w:rPr>
        <w:t>o</w:t>
      </w:r>
      <w:r w:rsidRPr="00825E49">
        <w:rPr>
          <w:rFonts w:ascii="Times New Roman" w:hAnsi="Times New Roman"/>
          <w:sz w:val="24"/>
          <w:szCs w:val="24"/>
        </w:rPr>
        <w:t xml:space="preserve"> P</w:t>
      </w:r>
      <w:r w:rsidRPr="00825E49">
        <w:rPr>
          <w:rFonts w:ascii="Times New Roman" w:hAnsi="Times New Roman"/>
          <w:spacing w:val="1"/>
          <w:sz w:val="24"/>
          <w:szCs w:val="24"/>
        </w:rPr>
        <w:t>r</w:t>
      </w:r>
      <w:r w:rsidRPr="00825E49">
        <w:rPr>
          <w:rFonts w:ascii="Times New Roman" w:hAnsi="Times New Roman"/>
          <w:sz w:val="24"/>
          <w:szCs w:val="24"/>
        </w:rPr>
        <w:t>acy i</w:t>
      </w:r>
      <w:r w:rsidRPr="00825E49">
        <w:rPr>
          <w:rFonts w:ascii="Times New Roman" w:hAnsi="Times New Roman"/>
          <w:spacing w:val="1"/>
          <w:sz w:val="24"/>
          <w:szCs w:val="24"/>
        </w:rPr>
        <w:t xml:space="preserve"> P</w:t>
      </w:r>
      <w:r w:rsidRPr="00825E49">
        <w:rPr>
          <w:rFonts w:ascii="Times New Roman" w:hAnsi="Times New Roman"/>
          <w:sz w:val="24"/>
          <w:szCs w:val="24"/>
        </w:rPr>
        <w:t>oli</w:t>
      </w:r>
      <w:r w:rsidRPr="00825E49">
        <w:rPr>
          <w:rFonts w:ascii="Times New Roman" w:hAnsi="Times New Roman"/>
          <w:spacing w:val="1"/>
          <w:sz w:val="24"/>
          <w:szCs w:val="24"/>
        </w:rPr>
        <w:t>t</w:t>
      </w:r>
      <w:r w:rsidRPr="00825E49">
        <w:rPr>
          <w:rFonts w:ascii="Times New Roman" w:hAnsi="Times New Roman"/>
          <w:sz w:val="24"/>
          <w:szCs w:val="24"/>
        </w:rPr>
        <w:t>yki S</w:t>
      </w:r>
      <w:r w:rsidRPr="00825E49">
        <w:rPr>
          <w:rFonts w:ascii="Times New Roman" w:hAnsi="Times New Roman"/>
          <w:spacing w:val="1"/>
          <w:sz w:val="24"/>
          <w:szCs w:val="24"/>
        </w:rPr>
        <w:t>p</w:t>
      </w:r>
      <w:r w:rsidRPr="00825E49">
        <w:rPr>
          <w:rFonts w:ascii="Times New Roman" w:hAnsi="Times New Roman"/>
          <w:sz w:val="24"/>
          <w:szCs w:val="24"/>
        </w:rPr>
        <w:t>o</w:t>
      </w:r>
      <w:r w:rsidRPr="00825E49">
        <w:rPr>
          <w:rFonts w:ascii="Times New Roman" w:hAnsi="Times New Roman"/>
          <w:spacing w:val="1"/>
          <w:sz w:val="24"/>
          <w:szCs w:val="24"/>
        </w:rPr>
        <w:t>łe</w:t>
      </w:r>
      <w:r w:rsidRPr="00825E49">
        <w:rPr>
          <w:rFonts w:ascii="Times New Roman" w:hAnsi="Times New Roman"/>
          <w:sz w:val="24"/>
          <w:szCs w:val="24"/>
        </w:rPr>
        <w:t>czn</w:t>
      </w:r>
      <w:r w:rsidRPr="00825E49">
        <w:rPr>
          <w:rFonts w:ascii="Times New Roman" w:hAnsi="Times New Roman"/>
          <w:spacing w:val="-2"/>
          <w:sz w:val="24"/>
          <w:szCs w:val="24"/>
        </w:rPr>
        <w:t>e</w:t>
      </w:r>
      <w:r w:rsidRPr="00825E49">
        <w:rPr>
          <w:rFonts w:ascii="Times New Roman" w:hAnsi="Times New Roman"/>
          <w:sz w:val="24"/>
          <w:szCs w:val="24"/>
        </w:rPr>
        <w:t>j i</w:t>
      </w:r>
      <w:r w:rsidRPr="00825E49">
        <w:rPr>
          <w:rFonts w:ascii="Times New Roman" w:hAnsi="Times New Roman"/>
          <w:spacing w:val="1"/>
          <w:sz w:val="24"/>
          <w:szCs w:val="24"/>
        </w:rPr>
        <w:t xml:space="preserve"> u</w:t>
      </w:r>
      <w:r w:rsidRPr="00825E49">
        <w:rPr>
          <w:rFonts w:ascii="Times New Roman" w:hAnsi="Times New Roman"/>
          <w:sz w:val="24"/>
          <w:szCs w:val="24"/>
        </w:rPr>
        <w:t>c</w:t>
      </w:r>
      <w:r w:rsidRPr="00825E49">
        <w:rPr>
          <w:rFonts w:ascii="Times New Roman" w:hAnsi="Times New Roman"/>
          <w:spacing w:val="1"/>
          <w:sz w:val="24"/>
          <w:szCs w:val="24"/>
        </w:rPr>
        <w:t>h</w:t>
      </w:r>
      <w:r w:rsidRPr="00825E49">
        <w:rPr>
          <w:rFonts w:ascii="Times New Roman" w:hAnsi="Times New Roman"/>
          <w:spacing w:val="-1"/>
          <w:sz w:val="24"/>
          <w:szCs w:val="24"/>
        </w:rPr>
        <w:t>w</w:t>
      </w:r>
      <w:r w:rsidRPr="00825E49">
        <w:rPr>
          <w:rFonts w:ascii="Times New Roman" w:hAnsi="Times New Roman"/>
          <w:sz w:val="24"/>
          <w:szCs w:val="24"/>
        </w:rPr>
        <w:t>alo</w:t>
      </w:r>
      <w:r w:rsidRPr="00825E49">
        <w:rPr>
          <w:rFonts w:ascii="Times New Roman" w:hAnsi="Times New Roman"/>
          <w:spacing w:val="1"/>
          <w:sz w:val="24"/>
          <w:szCs w:val="24"/>
        </w:rPr>
        <w:t>n</w:t>
      </w:r>
      <w:r w:rsidRPr="00825E49">
        <w:rPr>
          <w:rFonts w:ascii="Times New Roman" w:hAnsi="Times New Roman"/>
          <w:sz w:val="24"/>
          <w:szCs w:val="24"/>
        </w:rPr>
        <w:t>y</w:t>
      </w:r>
      <w:r w:rsidRPr="00825E49">
        <w:rPr>
          <w:rFonts w:ascii="Times New Roman" w:hAnsi="Times New Roman"/>
          <w:spacing w:val="1"/>
          <w:sz w:val="24"/>
          <w:szCs w:val="24"/>
        </w:rPr>
        <w:t xml:space="preserve"> </w:t>
      </w:r>
      <w:r w:rsidRPr="00825E49">
        <w:rPr>
          <w:rFonts w:ascii="Times New Roman" w:hAnsi="Times New Roman"/>
          <w:sz w:val="24"/>
          <w:szCs w:val="24"/>
        </w:rPr>
        <w:t>18</w:t>
      </w:r>
      <w:r w:rsidRPr="00825E49">
        <w:rPr>
          <w:rFonts w:ascii="Times New Roman" w:hAnsi="Times New Roman"/>
          <w:spacing w:val="2"/>
          <w:sz w:val="24"/>
          <w:szCs w:val="24"/>
        </w:rPr>
        <w:t xml:space="preserve"> </w:t>
      </w:r>
      <w:r w:rsidRPr="00825E49">
        <w:rPr>
          <w:rFonts w:ascii="Times New Roman" w:hAnsi="Times New Roman"/>
          <w:sz w:val="24"/>
          <w:szCs w:val="24"/>
        </w:rPr>
        <w:t>c</w:t>
      </w:r>
      <w:r w:rsidRPr="00825E49">
        <w:rPr>
          <w:rFonts w:ascii="Times New Roman" w:hAnsi="Times New Roman"/>
          <w:spacing w:val="1"/>
          <w:sz w:val="24"/>
          <w:szCs w:val="24"/>
        </w:rPr>
        <w:t>z</w:t>
      </w:r>
      <w:r w:rsidRPr="00825E49">
        <w:rPr>
          <w:rFonts w:ascii="Times New Roman" w:hAnsi="Times New Roman"/>
          <w:sz w:val="24"/>
          <w:szCs w:val="24"/>
        </w:rPr>
        <w:t>e</w:t>
      </w:r>
      <w:r w:rsidRPr="00825E49">
        <w:rPr>
          <w:rFonts w:ascii="Times New Roman" w:hAnsi="Times New Roman"/>
          <w:spacing w:val="1"/>
          <w:sz w:val="24"/>
          <w:szCs w:val="24"/>
        </w:rPr>
        <w:t>r</w:t>
      </w:r>
      <w:r w:rsidRPr="00825E49">
        <w:rPr>
          <w:rFonts w:ascii="Times New Roman" w:hAnsi="Times New Roman"/>
          <w:sz w:val="24"/>
          <w:szCs w:val="24"/>
        </w:rPr>
        <w:t>w</w:t>
      </w:r>
      <w:r w:rsidRPr="00825E49">
        <w:rPr>
          <w:rFonts w:ascii="Times New Roman" w:hAnsi="Times New Roman"/>
          <w:spacing w:val="-1"/>
          <w:sz w:val="24"/>
          <w:szCs w:val="24"/>
        </w:rPr>
        <w:t>c</w:t>
      </w:r>
      <w:r w:rsidRPr="00825E49">
        <w:rPr>
          <w:rFonts w:ascii="Times New Roman" w:hAnsi="Times New Roman"/>
          <w:sz w:val="24"/>
          <w:szCs w:val="24"/>
        </w:rPr>
        <w:t xml:space="preserve">a </w:t>
      </w:r>
      <w:r w:rsidRPr="00825E49">
        <w:rPr>
          <w:rFonts w:ascii="Times New Roman" w:hAnsi="Times New Roman"/>
          <w:spacing w:val="1"/>
          <w:sz w:val="24"/>
          <w:szCs w:val="24"/>
        </w:rPr>
        <w:t>201</w:t>
      </w:r>
      <w:r w:rsidRPr="00825E49">
        <w:rPr>
          <w:rFonts w:ascii="Times New Roman" w:hAnsi="Times New Roman"/>
          <w:sz w:val="24"/>
          <w:szCs w:val="24"/>
        </w:rPr>
        <w:t>3</w:t>
      </w:r>
      <w:r w:rsidRPr="00825E49">
        <w:rPr>
          <w:rFonts w:ascii="Times New Roman" w:hAnsi="Times New Roman"/>
          <w:spacing w:val="2"/>
          <w:sz w:val="24"/>
          <w:szCs w:val="24"/>
        </w:rPr>
        <w:t xml:space="preserve"> </w:t>
      </w:r>
      <w:r w:rsidRPr="00825E49">
        <w:rPr>
          <w:rFonts w:ascii="Times New Roman" w:hAnsi="Times New Roman"/>
          <w:sz w:val="24"/>
          <w:szCs w:val="24"/>
        </w:rPr>
        <w:t>r. –</w:t>
      </w:r>
      <w:r w:rsidRPr="00825E49">
        <w:rPr>
          <w:rFonts w:ascii="Times New Roman" w:hAnsi="Times New Roman"/>
          <w:spacing w:val="2"/>
          <w:sz w:val="24"/>
          <w:szCs w:val="24"/>
        </w:rPr>
        <w:t xml:space="preserve"> </w:t>
      </w:r>
      <w:r w:rsidRPr="00825E49">
        <w:rPr>
          <w:rFonts w:ascii="Times New Roman" w:hAnsi="Times New Roman"/>
          <w:sz w:val="24"/>
          <w:szCs w:val="24"/>
        </w:rPr>
        <w:t>szc</w:t>
      </w:r>
      <w:r w:rsidRPr="00825E49">
        <w:rPr>
          <w:rFonts w:ascii="Times New Roman" w:hAnsi="Times New Roman"/>
          <w:spacing w:val="1"/>
          <w:sz w:val="24"/>
          <w:szCs w:val="24"/>
        </w:rPr>
        <w:t>ze</w:t>
      </w:r>
      <w:r w:rsidRPr="00825E49">
        <w:rPr>
          <w:rFonts w:ascii="Times New Roman" w:hAnsi="Times New Roman"/>
          <w:sz w:val="24"/>
          <w:szCs w:val="24"/>
        </w:rPr>
        <w:t>gól</w:t>
      </w:r>
      <w:r w:rsidRPr="00825E49">
        <w:rPr>
          <w:rFonts w:ascii="Times New Roman" w:hAnsi="Times New Roman"/>
          <w:spacing w:val="1"/>
          <w:sz w:val="24"/>
          <w:szCs w:val="24"/>
        </w:rPr>
        <w:t>n</w:t>
      </w:r>
      <w:r w:rsidRPr="00825E49">
        <w:rPr>
          <w:rFonts w:ascii="Times New Roman" w:hAnsi="Times New Roman"/>
          <w:spacing w:val="-1"/>
          <w:sz w:val="24"/>
          <w:szCs w:val="24"/>
        </w:rPr>
        <w:t>i</w:t>
      </w:r>
      <w:r w:rsidRPr="00825E49">
        <w:rPr>
          <w:rFonts w:ascii="Times New Roman" w:hAnsi="Times New Roman"/>
          <w:sz w:val="24"/>
          <w:szCs w:val="24"/>
        </w:rPr>
        <w:t xml:space="preserve">e w </w:t>
      </w:r>
      <w:r w:rsidRPr="00825E49">
        <w:rPr>
          <w:rFonts w:ascii="Times New Roman" w:hAnsi="Times New Roman"/>
          <w:spacing w:val="1"/>
          <w:sz w:val="24"/>
          <w:szCs w:val="24"/>
        </w:rPr>
        <w:t>za</w:t>
      </w:r>
      <w:r w:rsidRPr="00825E49">
        <w:rPr>
          <w:rFonts w:ascii="Times New Roman" w:hAnsi="Times New Roman"/>
          <w:sz w:val="24"/>
          <w:szCs w:val="24"/>
        </w:rPr>
        <w:t>kresie</w:t>
      </w:r>
      <w:r w:rsidRPr="00825E49">
        <w:rPr>
          <w:rFonts w:ascii="Times New Roman" w:hAnsi="Times New Roman"/>
          <w:spacing w:val="1"/>
          <w:sz w:val="24"/>
          <w:szCs w:val="24"/>
        </w:rPr>
        <w:t xml:space="preserve"> dz</w:t>
      </w:r>
      <w:r w:rsidRPr="00825E49">
        <w:rPr>
          <w:rFonts w:ascii="Times New Roman" w:hAnsi="Times New Roman"/>
          <w:sz w:val="24"/>
          <w:szCs w:val="24"/>
        </w:rPr>
        <w:t>i</w:t>
      </w:r>
      <w:r w:rsidRPr="00825E49">
        <w:rPr>
          <w:rFonts w:ascii="Times New Roman" w:hAnsi="Times New Roman"/>
          <w:spacing w:val="1"/>
          <w:sz w:val="24"/>
          <w:szCs w:val="24"/>
        </w:rPr>
        <w:t>a</w:t>
      </w:r>
      <w:r w:rsidRPr="00825E49">
        <w:rPr>
          <w:rFonts w:ascii="Times New Roman" w:hAnsi="Times New Roman"/>
          <w:sz w:val="24"/>
          <w:szCs w:val="24"/>
        </w:rPr>
        <w:t>ł</w:t>
      </w:r>
      <w:r w:rsidRPr="00825E49">
        <w:rPr>
          <w:rFonts w:ascii="Times New Roman" w:hAnsi="Times New Roman"/>
          <w:spacing w:val="-1"/>
          <w:sz w:val="24"/>
          <w:szCs w:val="24"/>
        </w:rPr>
        <w:t>a</w:t>
      </w:r>
      <w:r w:rsidRPr="00825E49">
        <w:rPr>
          <w:rFonts w:ascii="Times New Roman" w:hAnsi="Times New Roman"/>
          <w:sz w:val="24"/>
          <w:szCs w:val="24"/>
        </w:rPr>
        <w:t>ń</w:t>
      </w:r>
      <w:r w:rsidRPr="00825E49">
        <w:rPr>
          <w:rFonts w:ascii="Times New Roman" w:hAnsi="Times New Roman"/>
          <w:spacing w:val="1"/>
          <w:sz w:val="24"/>
          <w:szCs w:val="24"/>
        </w:rPr>
        <w:t xml:space="preserve"> n</w:t>
      </w:r>
      <w:r w:rsidRPr="00825E49">
        <w:rPr>
          <w:rFonts w:ascii="Times New Roman" w:hAnsi="Times New Roman"/>
          <w:sz w:val="24"/>
          <w:szCs w:val="24"/>
        </w:rPr>
        <w:t>a r</w:t>
      </w:r>
      <w:r w:rsidRPr="00825E49">
        <w:rPr>
          <w:rFonts w:ascii="Times New Roman" w:hAnsi="Times New Roman"/>
          <w:spacing w:val="1"/>
          <w:sz w:val="24"/>
          <w:szCs w:val="24"/>
        </w:rPr>
        <w:t>ze</w:t>
      </w:r>
      <w:r w:rsidRPr="00825E49">
        <w:rPr>
          <w:rFonts w:ascii="Times New Roman" w:hAnsi="Times New Roman"/>
          <w:sz w:val="24"/>
          <w:szCs w:val="24"/>
        </w:rPr>
        <w:t>cz</w:t>
      </w:r>
      <w:r w:rsidRPr="00825E49">
        <w:rPr>
          <w:rFonts w:ascii="Times New Roman" w:hAnsi="Times New Roman"/>
          <w:spacing w:val="20"/>
          <w:sz w:val="24"/>
          <w:szCs w:val="24"/>
        </w:rPr>
        <w:t xml:space="preserve"> </w:t>
      </w:r>
      <w:r w:rsidRPr="00825E49">
        <w:rPr>
          <w:rFonts w:ascii="Times New Roman" w:hAnsi="Times New Roman"/>
          <w:sz w:val="24"/>
          <w:szCs w:val="24"/>
        </w:rPr>
        <w:t>w</w:t>
      </w:r>
      <w:r w:rsidRPr="00825E49">
        <w:rPr>
          <w:rFonts w:ascii="Times New Roman" w:hAnsi="Times New Roman"/>
          <w:spacing w:val="1"/>
          <w:sz w:val="24"/>
          <w:szCs w:val="24"/>
        </w:rPr>
        <w:t>z</w:t>
      </w:r>
      <w:r w:rsidRPr="00825E49">
        <w:rPr>
          <w:rFonts w:ascii="Times New Roman" w:hAnsi="Times New Roman"/>
          <w:spacing w:val="-1"/>
          <w:sz w:val="24"/>
          <w:szCs w:val="24"/>
        </w:rPr>
        <w:t>ro</w:t>
      </w:r>
      <w:r w:rsidRPr="00825E49">
        <w:rPr>
          <w:rFonts w:ascii="Times New Roman" w:hAnsi="Times New Roman"/>
          <w:sz w:val="24"/>
          <w:szCs w:val="24"/>
        </w:rPr>
        <w:t>s</w:t>
      </w:r>
      <w:r w:rsidRPr="00825E49">
        <w:rPr>
          <w:rFonts w:ascii="Times New Roman" w:hAnsi="Times New Roman"/>
          <w:spacing w:val="1"/>
          <w:sz w:val="24"/>
          <w:szCs w:val="24"/>
        </w:rPr>
        <w:t>t</w:t>
      </w:r>
      <w:r w:rsidRPr="00825E49">
        <w:rPr>
          <w:rFonts w:ascii="Times New Roman" w:hAnsi="Times New Roman"/>
          <w:sz w:val="24"/>
          <w:szCs w:val="24"/>
        </w:rPr>
        <w:t>u</w:t>
      </w:r>
      <w:r w:rsidRPr="00825E49">
        <w:rPr>
          <w:rFonts w:ascii="Times New Roman" w:hAnsi="Times New Roman"/>
          <w:spacing w:val="19"/>
          <w:sz w:val="24"/>
          <w:szCs w:val="24"/>
        </w:rPr>
        <w:t xml:space="preserve"> </w:t>
      </w:r>
      <w:r w:rsidRPr="00825E49">
        <w:rPr>
          <w:rFonts w:ascii="Times New Roman" w:hAnsi="Times New Roman"/>
          <w:spacing w:val="1"/>
          <w:sz w:val="24"/>
          <w:szCs w:val="24"/>
        </w:rPr>
        <w:t>p</w:t>
      </w:r>
      <w:r w:rsidRPr="00825E49">
        <w:rPr>
          <w:rFonts w:ascii="Times New Roman" w:hAnsi="Times New Roman"/>
          <w:spacing w:val="-1"/>
          <w:sz w:val="24"/>
          <w:szCs w:val="24"/>
        </w:rPr>
        <w:t>o</w:t>
      </w:r>
      <w:r w:rsidRPr="00825E49">
        <w:rPr>
          <w:rFonts w:ascii="Times New Roman" w:hAnsi="Times New Roman"/>
          <w:sz w:val="24"/>
          <w:szCs w:val="24"/>
        </w:rPr>
        <w:t>zi</w:t>
      </w:r>
      <w:r w:rsidRPr="00825E49">
        <w:rPr>
          <w:rFonts w:ascii="Times New Roman" w:hAnsi="Times New Roman"/>
          <w:spacing w:val="1"/>
          <w:sz w:val="24"/>
          <w:szCs w:val="24"/>
        </w:rPr>
        <w:t>o</w:t>
      </w:r>
      <w:r w:rsidRPr="00825E49">
        <w:rPr>
          <w:rFonts w:ascii="Times New Roman" w:hAnsi="Times New Roman"/>
          <w:spacing w:val="-1"/>
          <w:sz w:val="24"/>
          <w:szCs w:val="24"/>
        </w:rPr>
        <w:t>mu</w:t>
      </w:r>
      <w:r w:rsidRPr="00825E49">
        <w:rPr>
          <w:rFonts w:ascii="Times New Roman" w:hAnsi="Times New Roman"/>
          <w:spacing w:val="21"/>
          <w:sz w:val="24"/>
          <w:szCs w:val="24"/>
        </w:rPr>
        <w:t xml:space="preserve"> </w:t>
      </w:r>
      <w:r w:rsidRPr="00825E49">
        <w:rPr>
          <w:rFonts w:ascii="Times New Roman" w:hAnsi="Times New Roman"/>
          <w:sz w:val="24"/>
          <w:szCs w:val="24"/>
        </w:rPr>
        <w:t>z</w:t>
      </w:r>
      <w:r w:rsidRPr="00825E49">
        <w:rPr>
          <w:rFonts w:ascii="Times New Roman" w:hAnsi="Times New Roman"/>
          <w:spacing w:val="-1"/>
          <w:sz w:val="24"/>
          <w:szCs w:val="24"/>
        </w:rPr>
        <w:t>a</w:t>
      </w:r>
      <w:r w:rsidRPr="00825E49">
        <w:rPr>
          <w:rFonts w:ascii="Times New Roman" w:hAnsi="Times New Roman"/>
          <w:spacing w:val="1"/>
          <w:sz w:val="24"/>
          <w:szCs w:val="24"/>
        </w:rPr>
        <w:t>t</w:t>
      </w:r>
      <w:r w:rsidRPr="00825E49">
        <w:rPr>
          <w:rFonts w:ascii="Times New Roman" w:hAnsi="Times New Roman"/>
          <w:sz w:val="24"/>
          <w:szCs w:val="24"/>
        </w:rPr>
        <w:t>rud</w:t>
      </w:r>
      <w:r w:rsidRPr="00825E49">
        <w:rPr>
          <w:rFonts w:ascii="Times New Roman" w:hAnsi="Times New Roman"/>
          <w:spacing w:val="1"/>
          <w:sz w:val="24"/>
          <w:szCs w:val="24"/>
        </w:rPr>
        <w:t>n</w:t>
      </w:r>
      <w:r w:rsidRPr="00825E49">
        <w:rPr>
          <w:rFonts w:ascii="Times New Roman" w:hAnsi="Times New Roman"/>
          <w:sz w:val="24"/>
          <w:szCs w:val="24"/>
        </w:rPr>
        <w:t>i</w:t>
      </w:r>
      <w:r w:rsidRPr="00825E49">
        <w:rPr>
          <w:rFonts w:ascii="Times New Roman" w:hAnsi="Times New Roman"/>
          <w:spacing w:val="-1"/>
          <w:sz w:val="24"/>
          <w:szCs w:val="24"/>
        </w:rPr>
        <w:t>e</w:t>
      </w:r>
      <w:r w:rsidRPr="00825E49">
        <w:rPr>
          <w:rFonts w:ascii="Times New Roman" w:hAnsi="Times New Roman"/>
          <w:sz w:val="24"/>
          <w:szCs w:val="24"/>
        </w:rPr>
        <w:t>nia</w:t>
      </w:r>
      <w:r w:rsidRPr="00825E49">
        <w:rPr>
          <w:rFonts w:ascii="Times New Roman" w:hAnsi="Times New Roman"/>
          <w:spacing w:val="21"/>
          <w:sz w:val="24"/>
          <w:szCs w:val="24"/>
        </w:rPr>
        <w:t xml:space="preserve"> </w:t>
      </w:r>
      <w:r w:rsidRPr="00825E49">
        <w:rPr>
          <w:rFonts w:ascii="Times New Roman" w:hAnsi="Times New Roman"/>
          <w:sz w:val="24"/>
          <w:szCs w:val="24"/>
        </w:rPr>
        <w:t>m</w:t>
      </w:r>
      <w:r w:rsidRPr="00825E49">
        <w:rPr>
          <w:rFonts w:ascii="Times New Roman" w:hAnsi="Times New Roman"/>
          <w:spacing w:val="-1"/>
          <w:sz w:val="24"/>
          <w:szCs w:val="24"/>
        </w:rPr>
        <w:t>i</w:t>
      </w:r>
      <w:r w:rsidRPr="00825E49">
        <w:rPr>
          <w:rFonts w:ascii="Times New Roman" w:hAnsi="Times New Roman"/>
          <w:sz w:val="24"/>
          <w:szCs w:val="24"/>
        </w:rPr>
        <w:t>eszkańc</w:t>
      </w:r>
      <w:r w:rsidRPr="00825E49">
        <w:rPr>
          <w:rFonts w:ascii="Times New Roman" w:hAnsi="Times New Roman"/>
          <w:spacing w:val="-1"/>
          <w:sz w:val="24"/>
          <w:szCs w:val="24"/>
        </w:rPr>
        <w:t>ów</w:t>
      </w:r>
      <w:r w:rsidRPr="00825E49">
        <w:rPr>
          <w:rFonts w:ascii="Times New Roman" w:hAnsi="Times New Roman"/>
          <w:sz w:val="24"/>
          <w:szCs w:val="24"/>
        </w:rPr>
        <w:t>,</w:t>
      </w:r>
      <w:r w:rsidRPr="00825E49">
        <w:rPr>
          <w:rFonts w:ascii="Times New Roman" w:hAnsi="Times New Roman"/>
          <w:spacing w:val="19"/>
          <w:sz w:val="24"/>
          <w:szCs w:val="24"/>
        </w:rPr>
        <w:t xml:space="preserve"> </w:t>
      </w:r>
      <w:r w:rsidRPr="00825E49">
        <w:rPr>
          <w:rFonts w:ascii="Times New Roman" w:hAnsi="Times New Roman"/>
          <w:sz w:val="24"/>
          <w:szCs w:val="24"/>
        </w:rPr>
        <w:t>wyd</w:t>
      </w:r>
      <w:r w:rsidRPr="00825E49">
        <w:rPr>
          <w:rFonts w:ascii="Times New Roman" w:hAnsi="Times New Roman"/>
          <w:spacing w:val="1"/>
          <w:sz w:val="24"/>
          <w:szCs w:val="24"/>
        </w:rPr>
        <w:t>łużen</w:t>
      </w:r>
      <w:r w:rsidRPr="00825E49">
        <w:rPr>
          <w:rFonts w:ascii="Times New Roman" w:hAnsi="Times New Roman"/>
          <w:sz w:val="24"/>
          <w:szCs w:val="24"/>
        </w:rPr>
        <w:t>ia</w:t>
      </w:r>
      <w:r w:rsidRPr="00825E49">
        <w:rPr>
          <w:rFonts w:ascii="Times New Roman" w:hAnsi="Times New Roman"/>
          <w:spacing w:val="18"/>
          <w:sz w:val="24"/>
          <w:szCs w:val="24"/>
        </w:rPr>
        <w:t xml:space="preserve"> </w:t>
      </w:r>
      <w:r w:rsidRPr="00825E49">
        <w:rPr>
          <w:rFonts w:ascii="Times New Roman" w:hAnsi="Times New Roman"/>
          <w:sz w:val="24"/>
          <w:szCs w:val="24"/>
        </w:rPr>
        <w:t>aktywno</w:t>
      </w:r>
      <w:r w:rsidRPr="00825E49">
        <w:rPr>
          <w:rFonts w:ascii="Times New Roman" w:hAnsi="Times New Roman"/>
          <w:spacing w:val="-2"/>
          <w:sz w:val="24"/>
          <w:szCs w:val="24"/>
        </w:rPr>
        <w:t>ś</w:t>
      </w:r>
      <w:r w:rsidRPr="00825E49">
        <w:rPr>
          <w:rFonts w:ascii="Times New Roman" w:hAnsi="Times New Roman"/>
          <w:sz w:val="24"/>
          <w:szCs w:val="24"/>
        </w:rPr>
        <w:t>ci</w:t>
      </w:r>
      <w:r w:rsidRPr="00825E49">
        <w:rPr>
          <w:rFonts w:ascii="Times New Roman" w:hAnsi="Times New Roman"/>
          <w:spacing w:val="19"/>
          <w:sz w:val="24"/>
          <w:szCs w:val="24"/>
        </w:rPr>
        <w:t xml:space="preserve"> </w:t>
      </w:r>
      <w:r w:rsidRPr="00825E49">
        <w:rPr>
          <w:rFonts w:ascii="Times New Roman" w:hAnsi="Times New Roman"/>
          <w:spacing w:val="1"/>
          <w:sz w:val="24"/>
          <w:szCs w:val="24"/>
        </w:rPr>
        <w:t>z</w:t>
      </w:r>
      <w:r w:rsidRPr="00825E49">
        <w:rPr>
          <w:rFonts w:ascii="Times New Roman" w:hAnsi="Times New Roman"/>
          <w:sz w:val="24"/>
          <w:szCs w:val="24"/>
        </w:rPr>
        <w:t>awo</w:t>
      </w:r>
      <w:r w:rsidRPr="00825E49">
        <w:rPr>
          <w:rFonts w:ascii="Times New Roman" w:hAnsi="Times New Roman"/>
          <w:spacing w:val="1"/>
          <w:sz w:val="24"/>
          <w:szCs w:val="24"/>
        </w:rPr>
        <w:t>d</w:t>
      </w:r>
      <w:r w:rsidRPr="00825E49">
        <w:rPr>
          <w:rFonts w:ascii="Times New Roman" w:hAnsi="Times New Roman"/>
          <w:sz w:val="24"/>
          <w:szCs w:val="24"/>
        </w:rPr>
        <w:t>owej</w:t>
      </w:r>
      <w:r w:rsidRPr="00825E49">
        <w:rPr>
          <w:rFonts w:ascii="Times New Roman" w:hAnsi="Times New Roman"/>
          <w:spacing w:val="20"/>
          <w:sz w:val="24"/>
          <w:szCs w:val="24"/>
        </w:rPr>
        <w:t xml:space="preserve"> </w:t>
      </w:r>
      <w:r w:rsidRPr="00825E49">
        <w:rPr>
          <w:rFonts w:ascii="Times New Roman" w:hAnsi="Times New Roman"/>
          <w:spacing w:val="1"/>
          <w:sz w:val="24"/>
          <w:szCs w:val="24"/>
        </w:rPr>
        <w:t>o</w:t>
      </w:r>
      <w:r w:rsidRPr="00825E49">
        <w:rPr>
          <w:rFonts w:ascii="Times New Roman" w:hAnsi="Times New Roman"/>
          <w:sz w:val="24"/>
          <w:szCs w:val="24"/>
        </w:rPr>
        <w:t>s</w:t>
      </w:r>
      <w:r w:rsidRPr="00825E49">
        <w:rPr>
          <w:rFonts w:ascii="Times New Roman" w:hAnsi="Times New Roman"/>
          <w:spacing w:val="-1"/>
          <w:sz w:val="24"/>
          <w:szCs w:val="24"/>
        </w:rPr>
        <w:t>ób</w:t>
      </w:r>
      <w:r w:rsidRPr="00825E49">
        <w:rPr>
          <w:rFonts w:ascii="Times New Roman" w:hAnsi="Times New Roman"/>
          <w:sz w:val="24"/>
          <w:szCs w:val="24"/>
        </w:rPr>
        <w:t xml:space="preserve"> st</w:t>
      </w:r>
      <w:r w:rsidRPr="00825E49">
        <w:rPr>
          <w:rFonts w:ascii="Times New Roman" w:hAnsi="Times New Roman"/>
          <w:spacing w:val="1"/>
          <w:sz w:val="24"/>
          <w:szCs w:val="24"/>
        </w:rPr>
        <w:t>a</w:t>
      </w:r>
      <w:r w:rsidRPr="00825E49">
        <w:rPr>
          <w:rFonts w:ascii="Times New Roman" w:hAnsi="Times New Roman"/>
          <w:sz w:val="24"/>
          <w:szCs w:val="24"/>
        </w:rPr>
        <w:t>rs</w:t>
      </w:r>
      <w:r w:rsidRPr="00825E49">
        <w:rPr>
          <w:rFonts w:ascii="Times New Roman" w:hAnsi="Times New Roman"/>
          <w:spacing w:val="1"/>
          <w:sz w:val="24"/>
          <w:szCs w:val="24"/>
        </w:rPr>
        <w:t>z</w:t>
      </w:r>
      <w:r w:rsidRPr="00825E49">
        <w:rPr>
          <w:rFonts w:ascii="Times New Roman" w:hAnsi="Times New Roman"/>
          <w:sz w:val="24"/>
          <w:szCs w:val="24"/>
        </w:rPr>
        <w:t>ych,</w:t>
      </w:r>
      <w:r w:rsidRPr="00825E49">
        <w:rPr>
          <w:rFonts w:ascii="Times New Roman" w:hAnsi="Times New Roman"/>
          <w:spacing w:val="83"/>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r</w:t>
      </w:r>
      <w:r w:rsidRPr="00825E49">
        <w:rPr>
          <w:rFonts w:ascii="Times New Roman" w:hAnsi="Times New Roman"/>
          <w:spacing w:val="1"/>
          <w:sz w:val="24"/>
          <w:szCs w:val="24"/>
        </w:rPr>
        <w:t>ze</w:t>
      </w:r>
      <w:r w:rsidRPr="00825E49">
        <w:rPr>
          <w:rFonts w:ascii="Times New Roman" w:hAnsi="Times New Roman"/>
          <w:sz w:val="24"/>
          <w:szCs w:val="24"/>
        </w:rPr>
        <w:t>ci</w:t>
      </w:r>
      <w:r w:rsidRPr="00825E49">
        <w:rPr>
          <w:rFonts w:ascii="Times New Roman" w:hAnsi="Times New Roman"/>
          <w:spacing w:val="-1"/>
          <w:sz w:val="24"/>
          <w:szCs w:val="24"/>
        </w:rPr>
        <w:t>wd</w:t>
      </w:r>
      <w:r w:rsidRPr="00825E49">
        <w:rPr>
          <w:rFonts w:ascii="Times New Roman" w:hAnsi="Times New Roman"/>
          <w:sz w:val="24"/>
          <w:szCs w:val="24"/>
        </w:rPr>
        <w:t>zia</w:t>
      </w:r>
      <w:r w:rsidRPr="00825E49">
        <w:rPr>
          <w:rFonts w:ascii="Times New Roman" w:hAnsi="Times New Roman"/>
          <w:spacing w:val="1"/>
          <w:sz w:val="24"/>
          <w:szCs w:val="24"/>
        </w:rPr>
        <w:t>ł</w:t>
      </w:r>
      <w:r w:rsidRPr="00825E49">
        <w:rPr>
          <w:rFonts w:ascii="Times New Roman" w:hAnsi="Times New Roman"/>
          <w:spacing w:val="-1"/>
          <w:sz w:val="24"/>
          <w:szCs w:val="24"/>
        </w:rPr>
        <w:t>a</w:t>
      </w:r>
      <w:r w:rsidRPr="00825E49">
        <w:rPr>
          <w:rFonts w:ascii="Times New Roman" w:hAnsi="Times New Roman"/>
          <w:sz w:val="24"/>
          <w:szCs w:val="24"/>
        </w:rPr>
        <w:t>niu</w:t>
      </w:r>
      <w:r w:rsidRPr="00825E49">
        <w:rPr>
          <w:rFonts w:ascii="Times New Roman" w:hAnsi="Times New Roman"/>
          <w:spacing w:val="83"/>
          <w:sz w:val="24"/>
          <w:szCs w:val="24"/>
        </w:rPr>
        <w:t xml:space="preserve"> </w:t>
      </w:r>
      <w:r w:rsidRPr="00825E49">
        <w:rPr>
          <w:rFonts w:ascii="Times New Roman" w:hAnsi="Times New Roman"/>
          <w:spacing w:val="1"/>
          <w:sz w:val="24"/>
          <w:szCs w:val="24"/>
        </w:rPr>
        <w:t>pr</w:t>
      </w:r>
      <w:r w:rsidRPr="00825E49">
        <w:rPr>
          <w:rFonts w:ascii="Times New Roman" w:hAnsi="Times New Roman"/>
          <w:sz w:val="24"/>
          <w:szCs w:val="24"/>
        </w:rPr>
        <w:t>oces</w:t>
      </w:r>
      <w:r w:rsidRPr="00825E49">
        <w:rPr>
          <w:rFonts w:ascii="Times New Roman" w:hAnsi="Times New Roman"/>
          <w:spacing w:val="1"/>
          <w:sz w:val="24"/>
          <w:szCs w:val="24"/>
        </w:rPr>
        <w:t>o</w:t>
      </w:r>
      <w:r w:rsidRPr="00825E49">
        <w:rPr>
          <w:rFonts w:ascii="Times New Roman" w:hAnsi="Times New Roman"/>
          <w:sz w:val="24"/>
          <w:szCs w:val="24"/>
        </w:rPr>
        <w:t>m</w:t>
      </w:r>
      <w:r w:rsidRPr="00825E49">
        <w:rPr>
          <w:rFonts w:ascii="Times New Roman" w:hAnsi="Times New Roman"/>
          <w:spacing w:val="85"/>
          <w:sz w:val="24"/>
          <w:szCs w:val="24"/>
        </w:rPr>
        <w:t xml:space="preserve"> </w:t>
      </w:r>
      <w:r w:rsidRPr="00825E49">
        <w:rPr>
          <w:rFonts w:ascii="Times New Roman" w:hAnsi="Times New Roman"/>
          <w:sz w:val="24"/>
          <w:szCs w:val="24"/>
        </w:rPr>
        <w:t>w</w:t>
      </w:r>
      <w:r w:rsidRPr="00825E49">
        <w:rPr>
          <w:rFonts w:ascii="Times New Roman" w:hAnsi="Times New Roman"/>
          <w:spacing w:val="-1"/>
          <w:sz w:val="24"/>
          <w:szCs w:val="24"/>
        </w:rPr>
        <w:t>yk</w:t>
      </w:r>
      <w:r w:rsidRPr="00825E49">
        <w:rPr>
          <w:rFonts w:ascii="Times New Roman" w:hAnsi="Times New Roman"/>
          <w:sz w:val="24"/>
          <w:szCs w:val="24"/>
        </w:rPr>
        <w:t>luc</w:t>
      </w:r>
      <w:r w:rsidRPr="00825E49">
        <w:rPr>
          <w:rFonts w:ascii="Times New Roman" w:hAnsi="Times New Roman"/>
          <w:spacing w:val="1"/>
          <w:sz w:val="24"/>
          <w:szCs w:val="24"/>
        </w:rPr>
        <w:t>z</w:t>
      </w:r>
      <w:r w:rsidRPr="00825E49">
        <w:rPr>
          <w:rFonts w:ascii="Times New Roman" w:hAnsi="Times New Roman"/>
          <w:spacing w:val="-1"/>
          <w:sz w:val="24"/>
          <w:szCs w:val="24"/>
        </w:rPr>
        <w:t>e</w:t>
      </w:r>
      <w:r w:rsidRPr="00825E49">
        <w:rPr>
          <w:rFonts w:ascii="Times New Roman" w:hAnsi="Times New Roman"/>
          <w:sz w:val="24"/>
          <w:szCs w:val="24"/>
        </w:rPr>
        <w:t>nia</w:t>
      </w:r>
      <w:r w:rsidRPr="00825E49">
        <w:rPr>
          <w:rFonts w:ascii="Times New Roman" w:hAnsi="Times New Roman"/>
          <w:spacing w:val="85"/>
          <w:sz w:val="24"/>
          <w:szCs w:val="24"/>
        </w:rPr>
        <w:t xml:space="preserve"> </w:t>
      </w:r>
      <w:r w:rsidRPr="00825E49">
        <w:rPr>
          <w:rFonts w:ascii="Times New Roman" w:hAnsi="Times New Roman"/>
          <w:sz w:val="24"/>
          <w:szCs w:val="24"/>
        </w:rPr>
        <w:t>s</w:t>
      </w:r>
      <w:r w:rsidRPr="00825E49">
        <w:rPr>
          <w:rFonts w:ascii="Times New Roman" w:hAnsi="Times New Roman"/>
          <w:spacing w:val="1"/>
          <w:sz w:val="24"/>
          <w:szCs w:val="24"/>
        </w:rPr>
        <w:t>p</w:t>
      </w:r>
      <w:r w:rsidRPr="00825E49">
        <w:rPr>
          <w:rFonts w:ascii="Times New Roman" w:hAnsi="Times New Roman"/>
          <w:spacing w:val="-1"/>
          <w:sz w:val="24"/>
          <w:szCs w:val="24"/>
        </w:rPr>
        <w:t>o</w:t>
      </w:r>
      <w:r w:rsidRPr="00825E49">
        <w:rPr>
          <w:rFonts w:ascii="Times New Roman" w:hAnsi="Times New Roman"/>
          <w:sz w:val="24"/>
          <w:szCs w:val="24"/>
        </w:rPr>
        <w:t>ł</w:t>
      </w:r>
      <w:r w:rsidRPr="00825E49">
        <w:rPr>
          <w:rFonts w:ascii="Times New Roman" w:hAnsi="Times New Roman"/>
          <w:spacing w:val="1"/>
          <w:sz w:val="24"/>
          <w:szCs w:val="24"/>
        </w:rPr>
        <w:t>e</w:t>
      </w:r>
      <w:r w:rsidRPr="00825E49">
        <w:rPr>
          <w:rFonts w:ascii="Times New Roman" w:hAnsi="Times New Roman"/>
          <w:sz w:val="24"/>
          <w:szCs w:val="24"/>
        </w:rPr>
        <w:t>cznego</w:t>
      </w:r>
      <w:r w:rsidRPr="00825E49">
        <w:rPr>
          <w:rFonts w:ascii="Times New Roman" w:hAnsi="Times New Roman"/>
          <w:spacing w:val="85"/>
          <w:sz w:val="24"/>
          <w:szCs w:val="24"/>
        </w:rPr>
        <w:t xml:space="preserve"> </w:t>
      </w:r>
      <w:r w:rsidRPr="00825E49">
        <w:rPr>
          <w:rFonts w:ascii="Times New Roman" w:hAnsi="Times New Roman"/>
          <w:spacing w:val="1"/>
          <w:sz w:val="24"/>
          <w:szCs w:val="24"/>
        </w:rPr>
        <w:t>o</w:t>
      </w:r>
      <w:r w:rsidRPr="00825E49">
        <w:rPr>
          <w:rFonts w:ascii="Times New Roman" w:hAnsi="Times New Roman"/>
          <w:spacing w:val="-1"/>
          <w:sz w:val="24"/>
          <w:szCs w:val="24"/>
        </w:rPr>
        <w:t>r</w:t>
      </w:r>
      <w:r w:rsidRPr="00825E49">
        <w:rPr>
          <w:rFonts w:ascii="Times New Roman" w:hAnsi="Times New Roman"/>
          <w:sz w:val="24"/>
          <w:szCs w:val="24"/>
        </w:rPr>
        <w:t>az</w:t>
      </w:r>
      <w:r w:rsidRPr="00825E49">
        <w:rPr>
          <w:rFonts w:ascii="Times New Roman" w:hAnsi="Times New Roman"/>
          <w:spacing w:val="85"/>
          <w:sz w:val="24"/>
          <w:szCs w:val="24"/>
        </w:rPr>
        <w:t xml:space="preserve"> </w:t>
      </w:r>
      <w:r w:rsidRPr="00825E49">
        <w:rPr>
          <w:rFonts w:ascii="Times New Roman" w:hAnsi="Times New Roman"/>
          <w:spacing w:val="-2"/>
          <w:sz w:val="24"/>
          <w:szCs w:val="24"/>
        </w:rPr>
        <w:t>k</w:t>
      </w:r>
      <w:r w:rsidRPr="00825E49">
        <w:rPr>
          <w:rFonts w:ascii="Times New Roman" w:hAnsi="Times New Roman"/>
          <w:sz w:val="24"/>
          <w:szCs w:val="24"/>
        </w:rPr>
        <w:t>reowania</w:t>
      </w:r>
      <w:r w:rsidRPr="00825E49">
        <w:rPr>
          <w:rFonts w:ascii="Times New Roman" w:hAnsi="Times New Roman"/>
          <w:spacing w:val="86"/>
          <w:sz w:val="24"/>
          <w:szCs w:val="24"/>
        </w:rPr>
        <w:t xml:space="preserve"> </w:t>
      </w:r>
      <w:r w:rsidRPr="00825E49">
        <w:rPr>
          <w:rFonts w:ascii="Times New Roman" w:hAnsi="Times New Roman"/>
          <w:spacing w:val="-1"/>
          <w:sz w:val="24"/>
          <w:szCs w:val="24"/>
        </w:rPr>
        <w:t>p</w:t>
      </w:r>
      <w:r w:rsidRPr="00825E49">
        <w:rPr>
          <w:rFonts w:ascii="Times New Roman" w:hAnsi="Times New Roman"/>
          <w:sz w:val="24"/>
          <w:szCs w:val="24"/>
        </w:rPr>
        <w:t>oli</w:t>
      </w:r>
      <w:r w:rsidRPr="00825E49">
        <w:rPr>
          <w:rFonts w:ascii="Times New Roman" w:hAnsi="Times New Roman"/>
          <w:spacing w:val="1"/>
          <w:sz w:val="24"/>
          <w:szCs w:val="24"/>
        </w:rPr>
        <w:t>t</w:t>
      </w:r>
      <w:r w:rsidRPr="00825E49">
        <w:rPr>
          <w:rFonts w:ascii="Times New Roman" w:hAnsi="Times New Roman"/>
          <w:sz w:val="24"/>
          <w:szCs w:val="24"/>
        </w:rPr>
        <w:t>y</w:t>
      </w:r>
      <w:r w:rsidRPr="00825E49">
        <w:rPr>
          <w:rFonts w:ascii="Times New Roman" w:hAnsi="Times New Roman"/>
          <w:spacing w:val="-1"/>
          <w:sz w:val="24"/>
          <w:szCs w:val="24"/>
        </w:rPr>
        <w:t>k</w:t>
      </w:r>
      <w:r w:rsidRPr="00825E49">
        <w:rPr>
          <w:rFonts w:ascii="Times New Roman" w:hAnsi="Times New Roman"/>
          <w:sz w:val="24"/>
          <w:szCs w:val="24"/>
        </w:rPr>
        <w:t>i e</w:t>
      </w:r>
      <w:r w:rsidRPr="00825E49">
        <w:rPr>
          <w:rFonts w:ascii="Times New Roman" w:hAnsi="Times New Roman"/>
          <w:spacing w:val="1"/>
          <w:sz w:val="24"/>
          <w:szCs w:val="24"/>
        </w:rPr>
        <w:t>du</w:t>
      </w:r>
      <w:r w:rsidRPr="00825E49">
        <w:rPr>
          <w:rFonts w:ascii="Times New Roman" w:hAnsi="Times New Roman"/>
          <w:sz w:val="24"/>
          <w:szCs w:val="24"/>
        </w:rPr>
        <w:t>kac</w:t>
      </w:r>
      <w:r w:rsidRPr="00825E49">
        <w:rPr>
          <w:rFonts w:ascii="Times New Roman" w:hAnsi="Times New Roman"/>
          <w:spacing w:val="-1"/>
          <w:sz w:val="24"/>
          <w:szCs w:val="24"/>
        </w:rPr>
        <w:t>y</w:t>
      </w:r>
      <w:r w:rsidRPr="00825E49">
        <w:rPr>
          <w:rFonts w:ascii="Times New Roman" w:hAnsi="Times New Roman"/>
          <w:sz w:val="24"/>
          <w:szCs w:val="24"/>
        </w:rPr>
        <w:t>jn</w:t>
      </w:r>
      <w:r w:rsidRPr="00825E49">
        <w:rPr>
          <w:rFonts w:ascii="Times New Roman" w:hAnsi="Times New Roman"/>
          <w:spacing w:val="1"/>
          <w:sz w:val="24"/>
          <w:szCs w:val="24"/>
        </w:rPr>
        <w:t>e</w:t>
      </w:r>
      <w:r w:rsidRPr="00825E49">
        <w:rPr>
          <w:rFonts w:ascii="Times New Roman" w:hAnsi="Times New Roman"/>
          <w:sz w:val="24"/>
          <w:szCs w:val="24"/>
        </w:rPr>
        <w:t>j zmi</w:t>
      </w:r>
      <w:r w:rsidRPr="00825E49">
        <w:rPr>
          <w:rFonts w:ascii="Times New Roman" w:hAnsi="Times New Roman"/>
          <w:spacing w:val="1"/>
          <w:sz w:val="24"/>
          <w:szCs w:val="24"/>
        </w:rPr>
        <w:t>e</w:t>
      </w:r>
      <w:r w:rsidRPr="00825E49">
        <w:rPr>
          <w:rFonts w:ascii="Times New Roman" w:hAnsi="Times New Roman"/>
          <w:spacing w:val="-1"/>
          <w:sz w:val="24"/>
          <w:szCs w:val="24"/>
        </w:rPr>
        <w:t>r</w:t>
      </w:r>
      <w:r w:rsidRPr="00825E49">
        <w:rPr>
          <w:rFonts w:ascii="Times New Roman" w:hAnsi="Times New Roman"/>
          <w:sz w:val="24"/>
          <w:szCs w:val="24"/>
        </w:rPr>
        <w:t>zaj</w:t>
      </w:r>
      <w:r w:rsidRPr="00825E49">
        <w:rPr>
          <w:rFonts w:ascii="Times New Roman" w:hAnsi="Times New Roman"/>
          <w:spacing w:val="1"/>
          <w:sz w:val="24"/>
          <w:szCs w:val="24"/>
        </w:rPr>
        <w:t>ą</w:t>
      </w:r>
      <w:r w:rsidRPr="00825E49">
        <w:rPr>
          <w:rFonts w:ascii="Times New Roman" w:hAnsi="Times New Roman"/>
          <w:sz w:val="24"/>
          <w:szCs w:val="24"/>
        </w:rPr>
        <w:t>cej</w:t>
      </w:r>
      <w:r w:rsidRPr="00825E49">
        <w:rPr>
          <w:rFonts w:ascii="Times New Roman" w:hAnsi="Times New Roman"/>
          <w:spacing w:val="-1"/>
          <w:sz w:val="24"/>
          <w:szCs w:val="24"/>
        </w:rPr>
        <w:t xml:space="preserve"> </w:t>
      </w:r>
      <w:r w:rsidRPr="00825E49">
        <w:rPr>
          <w:rFonts w:ascii="Times New Roman" w:hAnsi="Times New Roman"/>
          <w:sz w:val="24"/>
          <w:szCs w:val="24"/>
        </w:rPr>
        <w:t xml:space="preserve">do </w:t>
      </w:r>
      <w:r w:rsidRPr="00825E49">
        <w:rPr>
          <w:rFonts w:ascii="Times New Roman" w:hAnsi="Times New Roman"/>
          <w:spacing w:val="1"/>
          <w:sz w:val="24"/>
          <w:szCs w:val="24"/>
        </w:rPr>
        <w:t>p</w:t>
      </w:r>
      <w:r w:rsidRPr="00825E49">
        <w:rPr>
          <w:rFonts w:ascii="Times New Roman" w:hAnsi="Times New Roman"/>
          <w:spacing w:val="-1"/>
          <w:sz w:val="24"/>
          <w:szCs w:val="24"/>
        </w:rPr>
        <w:t>o</w:t>
      </w:r>
      <w:r w:rsidRPr="00825E49">
        <w:rPr>
          <w:rFonts w:ascii="Times New Roman" w:hAnsi="Times New Roman"/>
          <w:sz w:val="24"/>
          <w:szCs w:val="24"/>
        </w:rPr>
        <w:t>d</w:t>
      </w:r>
      <w:r w:rsidRPr="00825E49">
        <w:rPr>
          <w:rFonts w:ascii="Times New Roman" w:hAnsi="Times New Roman"/>
          <w:spacing w:val="1"/>
          <w:sz w:val="24"/>
          <w:szCs w:val="24"/>
        </w:rPr>
        <w:t>n</w:t>
      </w:r>
      <w:r w:rsidRPr="00825E49">
        <w:rPr>
          <w:rFonts w:ascii="Times New Roman" w:hAnsi="Times New Roman"/>
          <w:sz w:val="24"/>
          <w:szCs w:val="24"/>
        </w:rPr>
        <w:t>ies</w:t>
      </w:r>
      <w:r w:rsidRPr="00825E49">
        <w:rPr>
          <w:rFonts w:ascii="Times New Roman" w:hAnsi="Times New Roman"/>
          <w:spacing w:val="-1"/>
          <w:sz w:val="24"/>
          <w:szCs w:val="24"/>
        </w:rPr>
        <w:t>i</w:t>
      </w:r>
      <w:r w:rsidRPr="00825E49">
        <w:rPr>
          <w:rFonts w:ascii="Times New Roman" w:hAnsi="Times New Roman"/>
          <w:sz w:val="24"/>
          <w:szCs w:val="24"/>
        </w:rPr>
        <w:t>enia p</w:t>
      </w:r>
      <w:r w:rsidRPr="00825E49">
        <w:rPr>
          <w:rFonts w:ascii="Times New Roman" w:hAnsi="Times New Roman"/>
          <w:spacing w:val="-1"/>
          <w:sz w:val="24"/>
          <w:szCs w:val="24"/>
        </w:rPr>
        <w:t>o</w:t>
      </w:r>
      <w:r w:rsidRPr="00825E49">
        <w:rPr>
          <w:rFonts w:ascii="Times New Roman" w:hAnsi="Times New Roman"/>
          <w:spacing w:val="1"/>
          <w:sz w:val="24"/>
          <w:szCs w:val="24"/>
        </w:rPr>
        <w:t>z</w:t>
      </w:r>
      <w:r w:rsidRPr="00825E49">
        <w:rPr>
          <w:rFonts w:ascii="Times New Roman" w:hAnsi="Times New Roman"/>
          <w:sz w:val="24"/>
          <w:szCs w:val="24"/>
        </w:rPr>
        <w:t>io</w:t>
      </w:r>
      <w:r w:rsidRPr="00825E49">
        <w:rPr>
          <w:rFonts w:ascii="Times New Roman" w:hAnsi="Times New Roman"/>
          <w:spacing w:val="-1"/>
          <w:sz w:val="24"/>
          <w:szCs w:val="24"/>
        </w:rPr>
        <w:t>m</w:t>
      </w:r>
      <w:r w:rsidRPr="00825E49">
        <w:rPr>
          <w:rFonts w:ascii="Times New Roman" w:hAnsi="Times New Roman"/>
          <w:sz w:val="24"/>
          <w:szCs w:val="24"/>
        </w:rPr>
        <w:t>u</w:t>
      </w:r>
      <w:r w:rsidRPr="00825E49">
        <w:rPr>
          <w:rFonts w:ascii="Times New Roman" w:hAnsi="Times New Roman"/>
          <w:spacing w:val="1"/>
          <w:sz w:val="24"/>
          <w:szCs w:val="24"/>
        </w:rPr>
        <w:t xml:space="preserve"> </w:t>
      </w:r>
      <w:r w:rsidRPr="00825E49">
        <w:rPr>
          <w:rFonts w:ascii="Times New Roman" w:hAnsi="Times New Roman"/>
          <w:sz w:val="24"/>
          <w:szCs w:val="24"/>
        </w:rPr>
        <w:t>k</w:t>
      </w:r>
      <w:r w:rsidRPr="00825E49">
        <w:rPr>
          <w:rFonts w:ascii="Times New Roman" w:hAnsi="Times New Roman"/>
          <w:spacing w:val="1"/>
          <w:sz w:val="24"/>
          <w:szCs w:val="24"/>
        </w:rPr>
        <w:t>o</w:t>
      </w:r>
      <w:r w:rsidRPr="00825E49">
        <w:rPr>
          <w:rFonts w:ascii="Times New Roman" w:hAnsi="Times New Roman"/>
          <w:sz w:val="24"/>
          <w:szCs w:val="24"/>
        </w:rPr>
        <w:t>m</w:t>
      </w:r>
      <w:r w:rsidRPr="00825E49">
        <w:rPr>
          <w:rFonts w:ascii="Times New Roman" w:hAnsi="Times New Roman"/>
          <w:spacing w:val="1"/>
          <w:sz w:val="24"/>
          <w:szCs w:val="24"/>
        </w:rPr>
        <w:t>p</w:t>
      </w:r>
      <w:r w:rsidRPr="00825E49">
        <w:rPr>
          <w:rFonts w:ascii="Times New Roman" w:hAnsi="Times New Roman"/>
          <w:spacing w:val="-1"/>
          <w:sz w:val="24"/>
          <w:szCs w:val="24"/>
        </w:rPr>
        <w:t>e</w:t>
      </w:r>
      <w:r w:rsidRPr="00825E49">
        <w:rPr>
          <w:rFonts w:ascii="Times New Roman" w:hAnsi="Times New Roman"/>
          <w:sz w:val="24"/>
          <w:szCs w:val="24"/>
        </w:rPr>
        <w:t>tencji i</w:t>
      </w:r>
      <w:r w:rsidRPr="00825E49">
        <w:rPr>
          <w:rFonts w:ascii="Times New Roman" w:hAnsi="Times New Roman"/>
          <w:spacing w:val="1"/>
          <w:sz w:val="24"/>
          <w:szCs w:val="24"/>
        </w:rPr>
        <w:t xml:space="preserve"> </w:t>
      </w:r>
      <w:r w:rsidRPr="00825E49">
        <w:rPr>
          <w:rFonts w:ascii="Times New Roman" w:hAnsi="Times New Roman"/>
          <w:sz w:val="24"/>
          <w:szCs w:val="24"/>
        </w:rPr>
        <w:t>k</w:t>
      </w:r>
      <w:r w:rsidRPr="00825E49">
        <w:rPr>
          <w:rFonts w:ascii="Times New Roman" w:hAnsi="Times New Roman"/>
          <w:spacing w:val="-1"/>
          <w:sz w:val="24"/>
          <w:szCs w:val="24"/>
        </w:rPr>
        <w:t>w</w:t>
      </w:r>
      <w:r w:rsidRPr="00825E49">
        <w:rPr>
          <w:rFonts w:ascii="Times New Roman" w:hAnsi="Times New Roman"/>
          <w:sz w:val="24"/>
          <w:szCs w:val="24"/>
        </w:rPr>
        <w:t>alifik</w:t>
      </w:r>
      <w:r w:rsidRPr="00825E49">
        <w:rPr>
          <w:rFonts w:ascii="Times New Roman" w:hAnsi="Times New Roman"/>
          <w:spacing w:val="-2"/>
          <w:sz w:val="24"/>
          <w:szCs w:val="24"/>
        </w:rPr>
        <w:t>a</w:t>
      </w:r>
      <w:r w:rsidRPr="00825E49">
        <w:rPr>
          <w:rFonts w:ascii="Times New Roman" w:hAnsi="Times New Roman"/>
          <w:spacing w:val="-1"/>
          <w:sz w:val="24"/>
          <w:szCs w:val="24"/>
        </w:rPr>
        <w:t>c</w:t>
      </w:r>
      <w:r w:rsidRPr="00825E49">
        <w:rPr>
          <w:rFonts w:ascii="Times New Roman" w:hAnsi="Times New Roman"/>
          <w:sz w:val="24"/>
          <w:szCs w:val="24"/>
        </w:rPr>
        <w:t>ji</w:t>
      </w:r>
      <w:r w:rsidRPr="00825E49">
        <w:rPr>
          <w:rFonts w:ascii="Times New Roman" w:hAnsi="Times New Roman"/>
          <w:spacing w:val="1"/>
          <w:sz w:val="24"/>
          <w:szCs w:val="24"/>
        </w:rPr>
        <w:t xml:space="preserve"> </w:t>
      </w:r>
      <w:r w:rsidRPr="00825E49">
        <w:rPr>
          <w:rFonts w:ascii="Times New Roman" w:hAnsi="Times New Roman"/>
          <w:sz w:val="24"/>
          <w:szCs w:val="24"/>
        </w:rPr>
        <w:t>o</w:t>
      </w:r>
      <w:r w:rsidRPr="00825E49">
        <w:rPr>
          <w:rFonts w:ascii="Times New Roman" w:hAnsi="Times New Roman"/>
          <w:spacing w:val="1"/>
          <w:sz w:val="24"/>
          <w:szCs w:val="24"/>
        </w:rPr>
        <w:t>b</w:t>
      </w:r>
      <w:r w:rsidRPr="00825E49">
        <w:rPr>
          <w:rFonts w:ascii="Times New Roman" w:hAnsi="Times New Roman"/>
          <w:sz w:val="24"/>
          <w:szCs w:val="24"/>
        </w:rPr>
        <w:t>y</w:t>
      </w:r>
      <w:r w:rsidRPr="00825E49">
        <w:rPr>
          <w:rFonts w:ascii="Times New Roman" w:hAnsi="Times New Roman"/>
          <w:spacing w:val="-1"/>
          <w:sz w:val="24"/>
          <w:szCs w:val="24"/>
        </w:rPr>
        <w:t>w</w:t>
      </w:r>
      <w:r w:rsidRPr="00825E49">
        <w:rPr>
          <w:rFonts w:ascii="Times New Roman" w:hAnsi="Times New Roman"/>
          <w:sz w:val="24"/>
          <w:szCs w:val="24"/>
        </w:rPr>
        <w:t>a</w:t>
      </w:r>
      <w:r w:rsidRPr="00825E49">
        <w:rPr>
          <w:rFonts w:ascii="Times New Roman" w:hAnsi="Times New Roman"/>
          <w:spacing w:val="1"/>
          <w:sz w:val="24"/>
          <w:szCs w:val="24"/>
        </w:rPr>
        <w:t>te</w:t>
      </w:r>
      <w:r w:rsidRPr="00825E49">
        <w:rPr>
          <w:rFonts w:ascii="Times New Roman" w:hAnsi="Times New Roman"/>
          <w:sz w:val="24"/>
          <w:szCs w:val="24"/>
        </w:rPr>
        <w:t>li</w:t>
      </w:r>
      <w:r w:rsidR="00B42892" w:rsidRPr="00825E49">
        <w:rPr>
          <w:rFonts w:ascii="Times New Roman" w:hAnsi="Times New Roman"/>
          <w:sz w:val="24"/>
          <w:szCs w:val="24"/>
        </w:rPr>
        <w:t>.</w:t>
      </w:r>
    </w:p>
    <w:p w:rsidR="00974C1B" w:rsidRDefault="00974C1B" w:rsidP="00825E49">
      <w:pPr>
        <w:widowControl w:val="0"/>
        <w:tabs>
          <w:tab w:val="left" w:pos="1267"/>
          <w:tab w:val="left" w:pos="2303"/>
          <w:tab w:val="left" w:pos="3170"/>
          <w:tab w:val="left" w:pos="3818"/>
          <w:tab w:val="left" w:pos="4269"/>
          <w:tab w:val="left" w:pos="4869"/>
          <w:tab w:val="left" w:pos="5877"/>
          <w:tab w:val="left" w:pos="7233"/>
          <w:tab w:val="left" w:pos="7766"/>
          <w:tab w:val="left" w:pos="8364"/>
        </w:tabs>
        <w:autoSpaceDE w:val="0"/>
        <w:autoSpaceDN w:val="0"/>
        <w:adjustRightInd w:val="0"/>
        <w:spacing w:after="0" w:line="360" w:lineRule="auto"/>
        <w:jc w:val="both"/>
        <w:rPr>
          <w:rFonts w:ascii="Times New Roman" w:hAnsi="Times New Roman"/>
          <w:b/>
          <w:sz w:val="24"/>
          <w:szCs w:val="24"/>
        </w:rPr>
      </w:pPr>
    </w:p>
    <w:p w:rsidR="00B42892" w:rsidRPr="00825E49" w:rsidRDefault="000B677A" w:rsidP="00825E49">
      <w:pPr>
        <w:widowControl w:val="0"/>
        <w:tabs>
          <w:tab w:val="left" w:pos="1267"/>
          <w:tab w:val="left" w:pos="2303"/>
          <w:tab w:val="left" w:pos="3170"/>
          <w:tab w:val="left" w:pos="3818"/>
          <w:tab w:val="left" w:pos="4269"/>
          <w:tab w:val="left" w:pos="4869"/>
          <w:tab w:val="left" w:pos="5877"/>
          <w:tab w:val="left" w:pos="7233"/>
          <w:tab w:val="left" w:pos="7766"/>
          <w:tab w:val="left" w:pos="8364"/>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1.6. </w:t>
      </w:r>
      <w:r w:rsidR="00B42892" w:rsidRPr="00825E49">
        <w:rPr>
          <w:rFonts w:ascii="Times New Roman" w:hAnsi="Times New Roman"/>
          <w:b/>
          <w:sz w:val="24"/>
          <w:szCs w:val="24"/>
        </w:rPr>
        <w:t>Strategia Rozwoju Województwa Mazowieckiego do roku 2030</w:t>
      </w:r>
    </w:p>
    <w:p w:rsidR="00D166F8" w:rsidRPr="00825E49" w:rsidRDefault="00C13F30" w:rsidP="00974C1B">
      <w:pPr>
        <w:autoSpaceDE w:val="0"/>
        <w:autoSpaceDN w:val="0"/>
        <w:adjustRightInd w:val="0"/>
        <w:spacing w:after="0" w:line="360" w:lineRule="auto"/>
        <w:ind w:firstLine="709"/>
        <w:jc w:val="both"/>
        <w:rPr>
          <w:rFonts w:ascii="Times New Roman" w:eastAsia="BookAntiqua" w:hAnsi="Times New Roman"/>
          <w:sz w:val="24"/>
          <w:szCs w:val="24"/>
        </w:rPr>
      </w:pPr>
      <w:r w:rsidRPr="00825E49">
        <w:rPr>
          <w:rFonts w:ascii="Times New Roman" w:eastAsia="BookAntiqua" w:hAnsi="Times New Roman"/>
          <w:sz w:val="24"/>
          <w:szCs w:val="24"/>
        </w:rPr>
        <w:t>Najważniejszym dokumentem określającym zasady polityki rozwoju na szczeblu regionalnym jest Strategia Rozwoju Województwa Mazowieckiego</w:t>
      </w:r>
      <w:r w:rsidR="00974C1B">
        <w:rPr>
          <w:rFonts w:ascii="Times New Roman" w:eastAsia="BookAntiqua" w:hAnsi="Times New Roman"/>
          <w:sz w:val="24"/>
          <w:szCs w:val="24"/>
        </w:rPr>
        <w:t xml:space="preserve"> do roku 2030</w:t>
      </w:r>
      <w:r w:rsidRPr="00825E49">
        <w:rPr>
          <w:rFonts w:ascii="Times New Roman" w:eastAsia="BookAntiqua" w:hAnsi="Times New Roman"/>
          <w:sz w:val="24"/>
          <w:szCs w:val="24"/>
        </w:rPr>
        <w:t xml:space="preserve">.  </w:t>
      </w:r>
      <w:r w:rsidR="00D166F8" w:rsidRPr="00825E49">
        <w:rPr>
          <w:rFonts w:ascii="Times New Roman" w:eastAsia="BookAntiqua" w:hAnsi="Times New Roman"/>
          <w:sz w:val="24"/>
          <w:szCs w:val="24"/>
        </w:rPr>
        <w:t xml:space="preserve"> Dokument stanowi odpowiedź na wyzwania, którym musi sprostać</w:t>
      </w:r>
      <w:r w:rsidRPr="00825E49">
        <w:rPr>
          <w:rFonts w:ascii="Times New Roman" w:eastAsia="BookAntiqua" w:hAnsi="Times New Roman"/>
          <w:sz w:val="24"/>
          <w:szCs w:val="24"/>
        </w:rPr>
        <w:t xml:space="preserve"> </w:t>
      </w:r>
      <w:r w:rsidR="00D166F8" w:rsidRPr="00825E49">
        <w:rPr>
          <w:rFonts w:ascii="Times New Roman" w:eastAsia="BookAntiqua" w:hAnsi="Times New Roman"/>
          <w:sz w:val="24"/>
          <w:szCs w:val="24"/>
        </w:rPr>
        <w:t>województwo, aby podnieść jakość życia, ograniczyć wykluczenie społeczne i bezrobocie, realizować</w:t>
      </w:r>
      <w:r w:rsidRPr="00825E49">
        <w:rPr>
          <w:rFonts w:ascii="Times New Roman" w:eastAsia="BookAntiqua" w:hAnsi="Times New Roman"/>
          <w:sz w:val="24"/>
          <w:szCs w:val="24"/>
        </w:rPr>
        <w:t xml:space="preserve"> </w:t>
      </w:r>
      <w:r w:rsidR="00D166F8" w:rsidRPr="00825E49">
        <w:rPr>
          <w:rFonts w:ascii="Times New Roman" w:eastAsia="BookAntiqua" w:hAnsi="Times New Roman"/>
          <w:sz w:val="24"/>
          <w:szCs w:val="24"/>
        </w:rPr>
        <w:t>politykę spójności terytorialnej oraz politykę inteligentnego i zrównoważonego rozwoju. Istotą strategii</w:t>
      </w:r>
      <w:r w:rsidRPr="00825E49">
        <w:rPr>
          <w:rFonts w:ascii="Times New Roman" w:eastAsia="BookAntiqua" w:hAnsi="Times New Roman"/>
          <w:sz w:val="24"/>
          <w:szCs w:val="24"/>
        </w:rPr>
        <w:t xml:space="preserve"> </w:t>
      </w:r>
      <w:r w:rsidR="00D166F8" w:rsidRPr="00825E49">
        <w:rPr>
          <w:rFonts w:ascii="Times New Roman" w:eastAsia="BookAntiqua" w:hAnsi="Times New Roman"/>
          <w:sz w:val="24"/>
          <w:szCs w:val="24"/>
        </w:rPr>
        <w:t>jest wskazanie celów rozwojowych, których realizacja zapewni utrzymanie trwałego rozwoju.</w:t>
      </w:r>
    </w:p>
    <w:p w:rsidR="00EA5848" w:rsidRPr="00825E49" w:rsidRDefault="00D166F8" w:rsidP="00825E49">
      <w:pPr>
        <w:autoSpaceDE w:val="0"/>
        <w:autoSpaceDN w:val="0"/>
        <w:adjustRightInd w:val="0"/>
        <w:spacing w:after="0" w:line="360" w:lineRule="auto"/>
        <w:jc w:val="both"/>
        <w:rPr>
          <w:rFonts w:ascii="Times New Roman" w:hAnsi="Times New Roman"/>
          <w:sz w:val="24"/>
          <w:szCs w:val="24"/>
        </w:rPr>
      </w:pPr>
      <w:r w:rsidRPr="00825E49">
        <w:rPr>
          <w:rFonts w:ascii="Times New Roman" w:eastAsia="BookAntiqua" w:hAnsi="Times New Roman"/>
          <w:iCs/>
          <w:sz w:val="24"/>
          <w:szCs w:val="24"/>
        </w:rPr>
        <w:t>Strategia rozwoju województwa mazowieckiego do 2030 roku</w:t>
      </w:r>
      <w:r w:rsidRPr="00825E49">
        <w:rPr>
          <w:rFonts w:ascii="Times New Roman" w:eastAsia="BookAntiqua" w:hAnsi="Times New Roman"/>
          <w:i/>
          <w:iCs/>
          <w:sz w:val="24"/>
          <w:szCs w:val="24"/>
        </w:rPr>
        <w:t xml:space="preserve"> </w:t>
      </w:r>
      <w:r w:rsidRPr="00825E49">
        <w:rPr>
          <w:rFonts w:ascii="Times New Roman" w:eastAsia="BookAntiqua" w:hAnsi="Times New Roman"/>
          <w:sz w:val="24"/>
          <w:szCs w:val="24"/>
        </w:rPr>
        <w:t>dotyczy wszystkich uczestników życia społeczno-gospodarczego regionu. Wskazuje działania, które należy realizować, aby osiągnąć przyjęte</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 xml:space="preserve">cele rozwojowe. </w:t>
      </w:r>
      <w:r w:rsidRPr="00825E49">
        <w:rPr>
          <w:rFonts w:ascii="Times New Roman" w:eastAsia="BookAntiqua" w:hAnsi="Times New Roman"/>
          <w:iCs/>
          <w:sz w:val="24"/>
          <w:szCs w:val="24"/>
        </w:rPr>
        <w:t>Strategia</w:t>
      </w:r>
      <w:r w:rsidRPr="00825E49">
        <w:rPr>
          <w:rFonts w:ascii="Times New Roman" w:eastAsia="BookAntiqua" w:hAnsi="Times New Roman"/>
          <w:i/>
          <w:iCs/>
          <w:sz w:val="24"/>
          <w:szCs w:val="24"/>
        </w:rPr>
        <w:t xml:space="preserve"> </w:t>
      </w:r>
      <w:r w:rsidRPr="00825E49">
        <w:rPr>
          <w:rFonts w:ascii="Times New Roman" w:eastAsia="BookAntiqua" w:hAnsi="Times New Roman"/>
          <w:sz w:val="24"/>
          <w:szCs w:val="24"/>
        </w:rPr>
        <w:t>jest wyrazem dążeń województwa i uwzględnia kierunki rozwoju Polski</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i Unii Europejskiej. Przyjęta konstrukcja celów i podporządkowanych im działań zapewnia zgodność</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 xml:space="preserve">pomiędzy różnymi dokumentami, przy zachowaniu autonomii </w:t>
      </w:r>
      <w:r w:rsidRPr="00825E49">
        <w:rPr>
          <w:rFonts w:ascii="Times New Roman" w:eastAsia="BookAntiqua" w:hAnsi="Times New Roman"/>
          <w:sz w:val="24"/>
          <w:szCs w:val="24"/>
        </w:rPr>
        <w:lastRenderedPageBreak/>
        <w:t>samorządu województwa.</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Z uwagi na duże zróżnicowanie przestrzenne rozwoju województwa mazowieckiego, konieczne</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 xml:space="preserve">jest prowadzenie polityki zmniejszającej te dysproporcje. </w:t>
      </w:r>
      <w:r w:rsidRPr="00825E49">
        <w:rPr>
          <w:rFonts w:ascii="Times New Roman" w:eastAsia="BookAntiqua" w:hAnsi="Times New Roman"/>
          <w:bCs/>
          <w:sz w:val="24"/>
          <w:szCs w:val="24"/>
        </w:rPr>
        <w:t xml:space="preserve">Nadrzędnym (głównym) celem </w:t>
      </w:r>
      <w:r w:rsidRPr="00825E49">
        <w:rPr>
          <w:rFonts w:ascii="Times New Roman" w:eastAsia="BookAntiqua" w:hAnsi="Times New Roman"/>
          <w:bCs/>
          <w:iCs/>
          <w:sz w:val="24"/>
          <w:szCs w:val="24"/>
        </w:rPr>
        <w:t>Strategii</w:t>
      </w:r>
      <w:r w:rsidR="00C13F30" w:rsidRPr="00825E49">
        <w:rPr>
          <w:rFonts w:ascii="Times New Roman" w:eastAsia="BookAntiqua" w:hAnsi="Times New Roman"/>
          <w:bCs/>
          <w:iCs/>
          <w:sz w:val="24"/>
          <w:szCs w:val="24"/>
        </w:rPr>
        <w:t xml:space="preserve"> </w:t>
      </w:r>
      <w:r w:rsidRPr="00825E49">
        <w:rPr>
          <w:rFonts w:ascii="Times New Roman" w:eastAsia="BookAntiqua" w:hAnsi="Times New Roman"/>
          <w:sz w:val="24"/>
          <w:szCs w:val="24"/>
        </w:rPr>
        <w:t xml:space="preserve">jest zatem </w:t>
      </w:r>
      <w:r w:rsidRPr="00974C1B">
        <w:rPr>
          <w:rFonts w:ascii="Times New Roman" w:eastAsia="BookAntiqua" w:hAnsi="Times New Roman"/>
          <w:bCs/>
          <w:sz w:val="24"/>
          <w:szCs w:val="24"/>
        </w:rPr>
        <w:t>spójność terytorialna, rozumiana jako</w:t>
      </w:r>
      <w:r w:rsidRPr="00825E49">
        <w:rPr>
          <w:rFonts w:ascii="Times New Roman" w:eastAsia="BookAntiqua" w:hAnsi="Times New Roman"/>
          <w:b/>
          <w:bCs/>
          <w:sz w:val="24"/>
          <w:szCs w:val="24"/>
        </w:rPr>
        <w:t xml:space="preserve"> </w:t>
      </w:r>
      <w:r w:rsidRPr="00825E49">
        <w:rPr>
          <w:rFonts w:ascii="Times New Roman" w:eastAsia="BookAntiqua" w:hAnsi="Times New Roman"/>
          <w:bCs/>
          <w:iCs/>
          <w:sz w:val="24"/>
          <w:szCs w:val="24"/>
        </w:rPr>
        <w:t>zmniejszenie dysproporcji rozwoju w województwie</w:t>
      </w:r>
      <w:r w:rsidR="00C13F30" w:rsidRPr="00825E49">
        <w:rPr>
          <w:rFonts w:ascii="Times New Roman" w:eastAsia="BookAntiqua" w:hAnsi="Times New Roman"/>
          <w:bCs/>
          <w:iCs/>
          <w:sz w:val="24"/>
          <w:szCs w:val="24"/>
        </w:rPr>
        <w:t xml:space="preserve"> </w:t>
      </w:r>
      <w:r w:rsidRPr="00825E49">
        <w:rPr>
          <w:rFonts w:ascii="Times New Roman" w:eastAsia="BookAntiqua" w:hAnsi="Times New Roman"/>
          <w:bCs/>
          <w:iCs/>
          <w:sz w:val="24"/>
          <w:szCs w:val="24"/>
        </w:rPr>
        <w:t xml:space="preserve">mazowieckim </w:t>
      </w:r>
      <w:r w:rsidRPr="00825E49">
        <w:rPr>
          <w:rFonts w:ascii="Times New Roman" w:eastAsia="BookAntiqua" w:hAnsi="Times New Roman"/>
          <w:sz w:val="24"/>
          <w:szCs w:val="24"/>
        </w:rPr>
        <w:t xml:space="preserve">oraz </w:t>
      </w:r>
      <w:r w:rsidRPr="00825E49">
        <w:rPr>
          <w:rFonts w:ascii="Times New Roman" w:eastAsia="BookAntiqua" w:hAnsi="Times New Roman"/>
          <w:bCs/>
          <w:iCs/>
          <w:sz w:val="24"/>
          <w:szCs w:val="24"/>
        </w:rPr>
        <w:t>wzrost znaczenia Obszaru Metropolitalnego Warszawy w Europie,</w:t>
      </w:r>
      <w:r w:rsidR="00C13F30" w:rsidRPr="00825E49">
        <w:rPr>
          <w:rFonts w:ascii="Times New Roman" w:eastAsia="BookAntiqua" w:hAnsi="Times New Roman"/>
          <w:bCs/>
          <w:iCs/>
          <w:sz w:val="24"/>
          <w:szCs w:val="24"/>
        </w:rPr>
        <w:t xml:space="preserve"> </w:t>
      </w:r>
      <w:r w:rsidRPr="00825E49">
        <w:rPr>
          <w:rFonts w:ascii="Times New Roman" w:eastAsia="BookAntiqua" w:hAnsi="Times New Roman"/>
          <w:sz w:val="24"/>
          <w:szCs w:val="24"/>
        </w:rPr>
        <w:t>co w konsekwencji przyczyni się do poprawy jakości życia mieszkańców. Osiągnięcie tego celu</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będzie możliwe poprzez przyspieszenie wzrostu gospodarczego, generowanego przez rozwój produkcji</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i przemysłu ukierunkowanego na eksport, szczególnie w branży średniozaawansowanych</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i zaawansowanych technologii. Potrzeba zwiększenia produktywności przemysłu i związanyc</w:t>
      </w:r>
      <w:r w:rsidR="00C13F30" w:rsidRPr="00825E49">
        <w:rPr>
          <w:rFonts w:ascii="Times New Roman" w:eastAsia="BookAntiqua" w:hAnsi="Times New Roman"/>
          <w:sz w:val="24"/>
          <w:szCs w:val="24"/>
        </w:rPr>
        <w:t xml:space="preserve">h </w:t>
      </w:r>
      <w:r w:rsidRPr="00825E49">
        <w:rPr>
          <w:rFonts w:ascii="Times New Roman" w:eastAsia="BookAntiqua" w:hAnsi="Times New Roman"/>
          <w:sz w:val="24"/>
          <w:szCs w:val="24"/>
        </w:rPr>
        <w:t xml:space="preserve">z nim usług uzasadnia wybór priorytetowego celu strategicznego. </w:t>
      </w:r>
    </w:p>
    <w:p w:rsidR="00D166F8" w:rsidRPr="00825E49" w:rsidRDefault="00D166F8" w:rsidP="00825E49">
      <w:pPr>
        <w:autoSpaceDE w:val="0"/>
        <w:autoSpaceDN w:val="0"/>
        <w:adjustRightInd w:val="0"/>
        <w:spacing w:after="0" w:line="360" w:lineRule="auto"/>
        <w:jc w:val="both"/>
        <w:rPr>
          <w:rFonts w:ascii="Times New Roman" w:eastAsia="BookAntiqua" w:hAnsi="Times New Roman"/>
          <w:sz w:val="24"/>
          <w:szCs w:val="24"/>
        </w:rPr>
      </w:pPr>
      <w:r w:rsidRPr="00825E49">
        <w:rPr>
          <w:rFonts w:ascii="Times New Roman" w:eastAsia="BookAntiqua" w:hAnsi="Times New Roman"/>
          <w:sz w:val="24"/>
          <w:szCs w:val="24"/>
        </w:rPr>
        <w:t xml:space="preserve">Dyfuzja innowacji z </w:t>
      </w:r>
      <w:r w:rsidR="00C13F30" w:rsidRPr="00825E49">
        <w:rPr>
          <w:rFonts w:ascii="Times New Roman" w:eastAsia="BookAntiqua" w:hAnsi="Times New Roman"/>
          <w:sz w:val="24"/>
          <w:szCs w:val="24"/>
        </w:rPr>
        <w:t xml:space="preserve">Obszaru Metropolitalnego Warszawy </w:t>
      </w:r>
      <w:r w:rsidRPr="00825E49">
        <w:rPr>
          <w:rFonts w:ascii="Times New Roman" w:eastAsia="BookAntiqua" w:hAnsi="Times New Roman"/>
          <w:sz w:val="24"/>
          <w:szCs w:val="24"/>
        </w:rPr>
        <w:t xml:space="preserve">w kierunku miast regionalnych </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i subregionalnych oraz obszarów</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 xml:space="preserve">wiejskich, jak również rozwój produkcji w przemyśle </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i przetwórstwie rolno-spożywczym ukierunkowanym</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na eksport, powinny stać się fundamentem gospodarki regionu. Jednym z kluczowych</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zadań jest wprowadzenie Warszawy do grupy wiodących metropolii w układzie europejskim oraz</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wzmocnienie gospodarcze ośrodków regionalnych i subregionalnych.</w:t>
      </w:r>
    </w:p>
    <w:p w:rsidR="00D166F8" w:rsidRPr="00825E49" w:rsidRDefault="00D166F8" w:rsidP="00825E49">
      <w:pPr>
        <w:autoSpaceDE w:val="0"/>
        <w:autoSpaceDN w:val="0"/>
        <w:adjustRightInd w:val="0"/>
        <w:spacing w:after="0" w:line="360" w:lineRule="auto"/>
        <w:jc w:val="both"/>
        <w:rPr>
          <w:rFonts w:ascii="Times New Roman" w:eastAsia="BookAntiqua" w:hAnsi="Times New Roman"/>
          <w:sz w:val="24"/>
          <w:szCs w:val="24"/>
        </w:rPr>
      </w:pPr>
      <w:r w:rsidRPr="00825E49">
        <w:rPr>
          <w:rFonts w:ascii="Times New Roman" w:eastAsia="BookAntiqua" w:hAnsi="Times New Roman"/>
          <w:sz w:val="24"/>
          <w:szCs w:val="24"/>
        </w:rPr>
        <w:t>Wieloczynnikowość procesów współczesnego wzrostu gospodarczego, a także konieczność</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 xml:space="preserve">równoczesnego uwzględnienia kryteriów ekonomicznych (gospodarka), społecznych </w:t>
      </w:r>
      <w:r w:rsidR="000B677A">
        <w:rPr>
          <w:rFonts w:ascii="Times New Roman" w:eastAsia="BookAntiqua" w:hAnsi="Times New Roman"/>
          <w:sz w:val="24"/>
          <w:szCs w:val="24"/>
        </w:rPr>
        <w:t xml:space="preserve">                      </w:t>
      </w:r>
      <w:r w:rsidRPr="00825E49">
        <w:rPr>
          <w:rFonts w:ascii="Times New Roman" w:eastAsia="BookAntiqua" w:hAnsi="Times New Roman"/>
          <w:sz w:val="24"/>
          <w:szCs w:val="24"/>
        </w:rPr>
        <w:t>i ekologicznych</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(środowisko) wraz z terytorializacją kierunków interwencji, powodują złożony charakter celów</w:t>
      </w:r>
      <w:r w:rsidR="00C13F30" w:rsidRPr="00825E49">
        <w:rPr>
          <w:rFonts w:ascii="Times New Roman" w:eastAsia="BookAntiqua" w:hAnsi="Times New Roman"/>
          <w:sz w:val="24"/>
          <w:szCs w:val="24"/>
        </w:rPr>
        <w:t xml:space="preserve"> </w:t>
      </w:r>
      <w:r w:rsidRPr="00825E49">
        <w:rPr>
          <w:rFonts w:ascii="Times New Roman" w:eastAsia="BookAntiqua" w:hAnsi="Times New Roman"/>
          <w:iCs/>
          <w:sz w:val="24"/>
          <w:szCs w:val="24"/>
        </w:rPr>
        <w:t>Strategii</w:t>
      </w:r>
      <w:r w:rsidRPr="00825E49">
        <w:rPr>
          <w:rFonts w:ascii="Times New Roman" w:eastAsia="BookAntiqua" w:hAnsi="Times New Roman"/>
          <w:sz w:val="24"/>
          <w:szCs w:val="24"/>
        </w:rPr>
        <w:t xml:space="preserve">. W układzie celów </w:t>
      </w:r>
      <w:r w:rsidRPr="00825E49">
        <w:rPr>
          <w:rFonts w:ascii="Times New Roman" w:eastAsia="BookAntiqua" w:hAnsi="Times New Roman"/>
          <w:iCs/>
          <w:sz w:val="24"/>
          <w:szCs w:val="24"/>
        </w:rPr>
        <w:t xml:space="preserve">Strategii rozwoju województwa mazowieckiego do 2030 roku </w:t>
      </w:r>
      <w:r w:rsidRPr="00825E49">
        <w:rPr>
          <w:rFonts w:ascii="Times New Roman" w:eastAsia="BookAntiqua" w:hAnsi="Times New Roman"/>
          <w:sz w:val="24"/>
          <w:szCs w:val="24"/>
        </w:rPr>
        <w:t>zastosowano</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wielowymiarowe podejście, które uwzględnia złożoność wszystkich sfer działalności człowieka</w:t>
      </w:r>
      <w:r w:rsidR="000B677A">
        <w:rPr>
          <w:rFonts w:ascii="Times New Roman" w:eastAsia="BookAntiqua" w:hAnsi="Times New Roman"/>
          <w:sz w:val="24"/>
          <w:szCs w:val="24"/>
        </w:rPr>
        <w:t>.</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 xml:space="preserve">Wyraźna terytorializacja celów przedstawionych w </w:t>
      </w:r>
      <w:r w:rsidRPr="00825E49">
        <w:rPr>
          <w:rFonts w:ascii="Times New Roman" w:eastAsia="BookAntiqua" w:hAnsi="Times New Roman"/>
          <w:i/>
          <w:iCs/>
          <w:sz w:val="24"/>
          <w:szCs w:val="24"/>
        </w:rPr>
        <w:t xml:space="preserve">Strategii </w:t>
      </w:r>
      <w:r w:rsidRPr="00825E49">
        <w:rPr>
          <w:rFonts w:ascii="Times New Roman" w:eastAsia="BookAntiqua" w:hAnsi="Times New Roman"/>
          <w:sz w:val="24"/>
          <w:szCs w:val="24"/>
        </w:rPr>
        <w:t>stwarza szanse na ich realizacj</w:t>
      </w:r>
      <w:r w:rsidR="00C13F30" w:rsidRPr="00825E49">
        <w:rPr>
          <w:rFonts w:ascii="Times New Roman" w:eastAsia="BookAntiqua" w:hAnsi="Times New Roman"/>
          <w:sz w:val="24"/>
          <w:szCs w:val="24"/>
        </w:rPr>
        <w:t xml:space="preserve">ę </w:t>
      </w:r>
      <w:r w:rsidRPr="00825E49">
        <w:rPr>
          <w:rFonts w:ascii="Times New Roman" w:eastAsia="BookAntiqua" w:hAnsi="Times New Roman"/>
          <w:sz w:val="24"/>
          <w:szCs w:val="24"/>
        </w:rPr>
        <w:t>i zrównoważony rozwój województwa. Sprawą fundamentalną j</w:t>
      </w:r>
      <w:r w:rsidR="00C13F30" w:rsidRPr="00825E49">
        <w:rPr>
          <w:rFonts w:ascii="Times New Roman" w:eastAsia="BookAntiqua" w:hAnsi="Times New Roman"/>
          <w:sz w:val="24"/>
          <w:szCs w:val="24"/>
        </w:rPr>
        <w:t>e</w:t>
      </w:r>
      <w:r w:rsidRPr="00825E49">
        <w:rPr>
          <w:rFonts w:ascii="Times New Roman" w:eastAsia="BookAntiqua" w:hAnsi="Times New Roman"/>
          <w:sz w:val="24"/>
          <w:szCs w:val="24"/>
        </w:rPr>
        <w:t>st przyjęcie takiej filozofii wsparcia,</w:t>
      </w:r>
      <w:r w:rsidR="00C13F30" w:rsidRPr="00825E49">
        <w:rPr>
          <w:rFonts w:ascii="Times New Roman" w:eastAsia="BookAntiqua" w:hAnsi="Times New Roman"/>
          <w:sz w:val="24"/>
          <w:szCs w:val="24"/>
        </w:rPr>
        <w:t xml:space="preserve">  sprzyjającej</w:t>
      </w:r>
      <w:r w:rsidRPr="00825E49">
        <w:rPr>
          <w:rFonts w:ascii="Times New Roman" w:eastAsia="BookAntiqua" w:hAnsi="Times New Roman"/>
          <w:sz w:val="24"/>
          <w:szCs w:val="24"/>
        </w:rPr>
        <w:t xml:space="preserve"> trwałości rozwoju, która pozwoli </w:t>
      </w:r>
      <w:r w:rsidR="000B677A">
        <w:rPr>
          <w:rFonts w:ascii="Times New Roman" w:eastAsia="BookAntiqua" w:hAnsi="Times New Roman"/>
          <w:sz w:val="24"/>
          <w:szCs w:val="24"/>
        </w:rPr>
        <w:t xml:space="preserve">                     </w:t>
      </w:r>
      <w:r w:rsidRPr="00825E49">
        <w:rPr>
          <w:rFonts w:ascii="Times New Roman" w:eastAsia="BookAntiqua" w:hAnsi="Times New Roman"/>
          <w:sz w:val="24"/>
          <w:szCs w:val="24"/>
        </w:rPr>
        <w:t>w maksymalnym stopniu wykorzystać wewnętrzne</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 xml:space="preserve">czynniki rozwoju województwa oraz nisze </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i specyficzne zasoby. W przeciwnym razie powstaną</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obszary wymagające stałego zewnętrznego wsparcia, w szczególności zasilania finansowego. Pobudzenie</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endogenicznego rozwoju uczyniono główną drogą do zmniejszenia różnic w poziomie</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życia, czyli osiągnięcia większej spójności społecznej. Wybór priorytetowego celu strategicznego</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 xml:space="preserve">w obszarze </w:t>
      </w:r>
      <w:r w:rsidRPr="00825E49">
        <w:rPr>
          <w:rFonts w:ascii="Times New Roman" w:eastAsia="BookAntiqua" w:hAnsi="Times New Roman"/>
          <w:iCs/>
          <w:sz w:val="24"/>
          <w:szCs w:val="24"/>
        </w:rPr>
        <w:t xml:space="preserve">przemysł i produkcja </w:t>
      </w:r>
      <w:r w:rsidRPr="00825E49">
        <w:rPr>
          <w:rFonts w:ascii="Times New Roman" w:eastAsia="BookAntiqua" w:hAnsi="Times New Roman"/>
          <w:sz w:val="24"/>
          <w:szCs w:val="24"/>
        </w:rPr>
        <w:t>ma służyć wzmacnianiu mechanizmów tworzenia dyfuzji, komercjalizacji</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innowacyjnych rozwiązań i wynalazków, wspieraniu przedsiębiorstw podejmujących</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produkcję w oparciu o nie (np. tlenek galu, grafen) oraz wspieraniu tworzenia klastrów. Służyć</w:t>
      </w:r>
    </w:p>
    <w:p w:rsidR="00D166F8" w:rsidRPr="00825E49" w:rsidRDefault="00D166F8" w:rsidP="00825E49">
      <w:pPr>
        <w:autoSpaceDE w:val="0"/>
        <w:autoSpaceDN w:val="0"/>
        <w:adjustRightInd w:val="0"/>
        <w:spacing w:after="0" w:line="360" w:lineRule="auto"/>
        <w:jc w:val="both"/>
        <w:rPr>
          <w:rFonts w:ascii="Times New Roman" w:eastAsia="BookAntiqua" w:hAnsi="Times New Roman"/>
          <w:sz w:val="24"/>
          <w:szCs w:val="24"/>
        </w:rPr>
      </w:pPr>
      <w:r w:rsidRPr="00825E49">
        <w:rPr>
          <w:rFonts w:ascii="Times New Roman" w:eastAsia="BookAntiqua" w:hAnsi="Times New Roman"/>
          <w:sz w:val="24"/>
          <w:szCs w:val="24"/>
        </w:rPr>
        <w:t>temu powinno roztropne spożytkowanie środków z unijnego budżetu, w rezultacie prowadzące</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do pomnażania środków na rozwój.</w:t>
      </w:r>
    </w:p>
    <w:p w:rsidR="00D166F8" w:rsidRPr="00825E49" w:rsidRDefault="00D166F8" w:rsidP="00825E49">
      <w:pPr>
        <w:autoSpaceDE w:val="0"/>
        <w:autoSpaceDN w:val="0"/>
        <w:adjustRightInd w:val="0"/>
        <w:spacing w:after="0" w:line="360" w:lineRule="auto"/>
        <w:jc w:val="both"/>
        <w:rPr>
          <w:rFonts w:ascii="Times New Roman" w:eastAsia="BookAntiqua" w:hAnsi="Times New Roman"/>
          <w:sz w:val="24"/>
          <w:szCs w:val="24"/>
        </w:rPr>
      </w:pPr>
      <w:r w:rsidRPr="00825E49">
        <w:rPr>
          <w:rFonts w:ascii="Times New Roman" w:eastAsia="BookAntiqua" w:hAnsi="Times New Roman"/>
          <w:sz w:val="24"/>
          <w:szCs w:val="24"/>
        </w:rPr>
        <w:lastRenderedPageBreak/>
        <w:t>Cel główny wynikający z wizji województwa jest możliwy do osiągnięcia poprzez realizację</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działań priorytetowego celu strategicznego, wzmacnianego działaniami podporządkowanymi</w:t>
      </w:r>
      <w:r w:rsidR="00C13F30" w:rsidRPr="00825E49">
        <w:rPr>
          <w:rFonts w:ascii="Times New Roman" w:eastAsia="BookAntiqua" w:hAnsi="Times New Roman"/>
          <w:sz w:val="24"/>
          <w:szCs w:val="24"/>
        </w:rPr>
        <w:t xml:space="preserve"> </w:t>
      </w:r>
      <w:r w:rsidRPr="00825E49">
        <w:rPr>
          <w:rFonts w:ascii="Times New Roman" w:eastAsia="BookAntiqua" w:hAnsi="Times New Roman"/>
          <w:sz w:val="24"/>
          <w:szCs w:val="24"/>
        </w:rPr>
        <w:t>celom strategicznym o</w:t>
      </w:r>
      <w:r w:rsidR="00C13F30" w:rsidRPr="00825E49">
        <w:rPr>
          <w:rFonts w:ascii="Times New Roman" w:eastAsia="BookAntiqua" w:hAnsi="Times New Roman"/>
          <w:sz w:val="24"/>
          <w:szCs w:val="24"/>
        </w:rPr>
        <w:t xml:space="preserve">raz ramowym celom strategicznym. </w:t>
      </w:r>
    </w:p>
    <w:p w:rsidR="00725CF2" w:rsidRDefault="00725CF2" w:rsidP="00825E49">
      <w:pPr>
        <w:spacing w:after="0" w:line="360" w:lineRule="auto"/>
        <w:rPr>
          <w:rFonts w:ascii="Times New Roman" w:hAnsi="Times New Roman"/>
          <w:sz w:val="24"/>
          <w:szCs w:val="24"/>
        </w:rPr>
      </w:pPr>
    </w:p>
    <w:p w:rsidR="00725CF2" w:rsidRPr="00FC0D7E" w:rsidRDefault="000B677A" w:rsidP="00825E49">
      <w:pPr>
        <w:widowControl w:val="0"/>
        <w:autoSpaceDE w:val="0"/>
        <w:autoSpaceDN w:val="0"/>
        <w:adjustRightInd w:val="0"/>
        <w:spacing w:after="0" w:line="360" w:lineRule="auto"/>
        <w:jc w:val="both"/>
        <w:rPr>
          <w:rFonts w:ascii="Times New Roman" w:hAnsi="Times New Roman"/>
          <w:b/>
          <w:bCs/>
          <w:sz w:val="28"/>
          <w:szCs w:val="28"/>
        </w:rPr>
      </w:pPr>
      <w:r w:rsidRPr="00FC0D7E">
        <w:rPr>
          <w:rFonts w:ascii="Times New Roman" w:hAnsi="Times New Roman"/>
          <w:b/>
          <w:bCs/>
          <w:sz w:val="28"/>
          <w:szCs w:val="28"/>
        </w:rPr>
        <w:t xml:space="preserve">Część II. </w:t>
      </w:r>
      <w:r w:rsidR="00E8028D" w:rsidRPr="00FC0D7E">
        <w:rPr>
          <w:rFonts w:ascii="Times New Roman" w:hAnsi="Times New Roman"/>
          <w:b/>
          <w:bCs/>
          <w:sz w:val="28"/>
          <w:szCs w:val="28"/>
        </w:rPr>
        <w:t>Raport o stanie Gminy Naruszewo</w:t>
      </w:r>
    </w:p>
    <w:p w:rsidR="000B677A" w:rsidRPr="00825E49" w:rsidRDefault="000B677A" w:rsidP="00825E49">
      <w:pPr>
        <w:widowControl w:val="0"/>
        <w:autoSpaceDE w:val="0"/>
        <w:autoSpaceDN w:val="0"/>
        <w:adjustRightInd w:val="0"/>
        <w:spacing w:after="0" w:line="360" w:lineRule="auto"/>
        <w:jc w:val="both"/>
        <w:rPr>
          <w:rFonts w:ascii="Times New Roman" w:hAnsi="Times New Roman"/>
          <w:sz w:val="24"/>
          <w:szCs w:val="24"/>
        </w:rPr>
      </w:pPr>
    </w:p>
    <w:p w:rsidR="00E8028D" w:rsidRPr="00825E49" w:rsidRDefault="00725CF2" w:rsidP="00825E49">
      <w:pPr>
        <w:spacing w:after="0" w:line="360" w:lineRule="auto"/>
        <w:jc w:val="both"/>
        <w:rPr>
          <w:rFonts w:ascii="Times New Roman" w:hAnsi="Times New Roman"/>
          <w:sz w:val="24"/>
          <w:szCs w:val="24"/>
        </w:rPr>
      </w:pPr>
      <w:r w:rsidRPr="00825E49">
        <w:rPr>
          <w:rFonts w:ascii="Times New Roman" w:hAnsi="Times New Roman"/>
          <w:sz w:val="24"/>
          <w:szCs w:val="24"/>
        </w:rPr>
        <w:t xml:space="preserve">Pierwszą częścią prac nad opracowaniem Strategii Rozwoju Gminy </w:t>
      </w:r>
      <w:r w:rsidR="00E8028D" w:rsidRPr="00825E49">
        <w:rPr>
          <w:rFonts w:ascii="Times New Roman" w:hAnsi="Times New Roman"/>
          <w:sz w:val="24"/>
          <w:szCs w:val="24"/>
        </w:rPr>
        <w:t xml:space="preserve">Naruszewo </w:t>
      </w:r>
      <w:r w:rsidR="00EA674D">
        <w:rPr>
          <w:rFonts w:ascii="Times New Roman" w:hAnsi="Times New Roman"/>
          <w:sz w:val="24"/>
          <w:szCs w:val="24"/>
        </w:rPr>
        <w:t xml:space="preserve"> na lata 2015</w:t>
      </w:r>
      <w:r w:rsidRPr="00825E49">
        <w:rPr>
          <w:rFonts w:ascii="Times New Roman" w:hAnsi="Times New Roman"/>
          <w:sz w:val="24"/>
          <w:szCs w:val="24"/>
        </w:rPr>
        <w:t>-202</w:t>
      </w:r>
      <w:r w:rsidR="00E8028D" w:rsidRPr="00825E49">
        <w:rPr>
          <w:rFonts w:ascii="Times New Roman" w:hAnsi="Times New Roman"/>
          <w:sz w:val="24"/>
          <w:szCs w:val="24"/>
        </w:rPr>
        <w:t>5</w:t>
      </w:r>
      <w:r w:rsidRPr="00825E49">
        <w:rPr>
          <w:rFonts w:ascii="Times New Roman" w:hAnsi="Times New Roman"/>
          <w:sz w:val="24"/>
          <w:szCs w:val="24"/>
        </w:rPr>
        <w:t xml:space="preserve"> było przygotowanie przez </w:t>
      </w:r>
      <w:r w:rsidR="00E8028D" w:rsidRPr="00825E49">
        <w:rPr>
          <w:rFonts w:ascii="Times New Roman" w:hAnsi="Times New Roman"/>
          <w:sz w:val="24"/>
          <w:szCs w:val="24"/>
        </w:rPr>
        <w:t xml:space="preserve">Zespół ds. Opracowania Strategii </w:t>
      </w:r>
      <w:r w:rsidRPr="00825E49">
        <w:rPr>
          <w:rFonts w:ascii="Times New Roman" w:hAnsi="Times New Roman"/>
          <w:sz w:val="24"/>
          <w:szCs w:val="24"/>
        </w:rPr>
        <w:t xml:space="preserve"> </w:t>
      </w:r>
      <w:r w:rsidR="00E8028D" w:rsidRPr="00825E49">
        <w:rPr>
          <w:rFonts w:ascii="Times New Roman" w:hAnsi="Times New Roman"/>
          <w:sz w:val="24"/>
          <w:szCs w:val="24"/>
        </w:rPr>
        <w:t xml:space="preserve">raportu o stanie Gminy Naruszewo </w:t>
      </w:r>
      <w:r w:rsidRPr="00825E49">
        <w:rPr>
          <w:rFonts w:ascii="Times New Roman" w:hAnsi="Times New Roman"/>
          <w:sz w:val="24"/>
          <w:szCs w:val="24"/>
        </w:rPr>
        <w:t xml:space="preserve"> stanowiącego wieloaspektową analizę statystyczną procesów zachodzących </w:t>
      </w:r>
      <w:r w:rsidR="000B677A">
        <w:rPr>
          <w:rFonts w:ascii="Times New Roman" w:hAnsi="Times New Roman"/>
          <w:sz w:val="24"/>
          <w:szCs w:val="24"/>
        </w:rPr>
        <w:t xml:space="preserve">            </w:t>
      </w:r>
      <w:r w:rsidRPr="00825E49">
        <w:rPr>
          <w:rFonts w:ascii="Times New Roman" w:hAnsi="Times New Roman"/>
          <w:sz w:val="24"/>
          <w:szCs w:val="24"/>
        </w:rPr>
        <w:t>w Gminie</w:t>
      </w:r>
      <w:r w:rsidR="00E8028D" w:rsidRPr="00825E49">
        <w:rPr>
          <w:rFonts w:ascii="Times New Roman" w:hAnsi="Times New Roman"/>
          <w:sz w:val="24"/>
          <w:szCs w:val="24"/>
        </w:rPr>
        <w:t xml:space="preserve">. </w:t>
      </w:r>
    </w:p>
    <w:p w:rsidR="00E8028D" w:rsidRDefault="00E8028D" w:rsidP="00825E49">
      <w:pPr>
        <w:spacing w:after="0" w:line="360" w:lineRule="auto"/>
        <w:jc w:val="both"/>
        <w:rPr>
          <w:rFonts w:ascii="Times New Roman" w:hAnsi="Times New Roman"/>
          <w:sz w:val="24"/>
          <w:szCs w:val="24"/>
        </w:rPr>
      </w:pPr>
    </w:p>
    <w:p w:rsidR="00E8028D" w:rsidRDefault="000B677A" w:rsidP="00EA674D">
      <w:pPr>
        <w:spacing w:after="0" w:line="360" w:lineRule="auto"/>
        <w:jc w:val="both"/>
        <w:rPr>
          <w:rFonts w:ascii="Times New Roman" w:hAnsi="Times New Roman"/>
          <w:b/>
          <w:sz w:val="24"/>
          <w:szCs w:val="24"/>
        </w:rPr>
      </w:pPr>
      <w:r>
        <w:rPr>
          <w:rFonts w:ascii="Times New Roman" w:hAnsi="Times New Roman"/>
          <w:b/>
          <w:sz w:val="24"/>
          <w:szCs w:val="24"/>
        </w:rPr>
        <w:t xml:space="preserve">2.1. </w:t>
      </w:r>
      <w:r w:rsidR="00EA674D">
        <w:rPr>
          <w:rFonts w:ascii="Times New Roman" w:hAnsi="Times New Roman"/>
          <w:b/>
          <w:sz w:val="24"/>
          <w:szCs w:val="24"/>
        </w:rPr>
        <w:t xml:space="preserve">Ogólna </w:t>
      </w:r>
      <w:r w:rsidR="00157E39">
        <w:rPr>
          <w:rFonts w:ascii="Times New Roman" w:hAnsi="Times New Roman"/>
          <w:b/>
          <w:sz w:val="24"/>
          <w:szCs w:val="24"/>
        </w:rPr>
        <w:t>Charakterystyka Gminy Naruszewo</w:t>
      </w:r>
    </w:p>
    <w:p w:rsidR="00B421FE" w:rsidRDefault="00B421FE" w:rsidP="000B677A">
      <w:pPr>
        <w:spacing w:after="0" w:line="360" w:lineRule="auto"/>
        <w:ind w:firstLine="567"/>
        <w:jc w:val="both"/>
        <w:rPr>
          <w:rFonts w:ascii="Times New Roman" w:hAnsi="Times New Roman"/>
          <w:b/>
          <w:sz w:val="24"/>
          <w:szCs w:val="24"/>
        </w:rPr>
      </w:pPr>
    </w:p>
    <w:p w:rsidR="00EA674D" w:rsidRDefault="000B677A" w:rsidP="001445F1">
      <w:pPr>
        <w:spacing w:after="0" w:line="360" w:lineRule="auto"/>
        <w:jc w:val="both"/>
        <w:rPr>
          <w:rFonts w:ascii="Times New Roman" w:hAnsi="Times New Roman"/>
          <w:b/>
          <w:sz w:val="24"/>
          <w:szCs w:val="24"/>
        </w:rPr>
      </w:pPr>
      <w:r>
        <w:rPr>
          <w:rFonts w:ascii="Times New Roman" w:hAnsi="Times New Roman"/>
          <w:b/>
          <w:sz w:val="24"/>
          <w:szCs w:val="24"/>
        </w:rPr>
        <w:t>2.1.1</w:t>
      </w:r>
      <w:r w:rsidR="00B421FE">
        <w:rPr>
          <w:rFonts w:ascii="Times New Roman" w:hAnsi="Times New Roman"/>
          <w:b/>
          <w:sz w:val="24"/>
          <w:szCs w:val="24"/>
        </w:rPr>
        <w:t xml:space="preserve">. </w:t>
      </w:r>
      <w:r w:rsidR="00EA674D">
        <w:rPr>
          <w:rFonts w:ascii="Times New Roman" w:hAnsi="Times New Roman"/>
          <w:b/>
          <w:sz w:val="24"/>
          <w:szCs w:val="24"/>
        </w:rPr>
        <w:t xml:space="preserve">Położenie </w:t>
      </w:r>
    </w:p>
    <w:p w:rsidR="00B421FE" w:rsidRDefault="00B952FC" w:rsidP="00B421FE">
      <w:pPr>
        <w:spacing w:after="0" w:line="360" w:lineRule="auto"/>
        <w:ind w:firstLine="567"/>
        <w:jc w:val="both"/>
        <w:rPr>
          <w:rFonts w:ascii="Times New Roman" w:hAnsi="Times New Roman"/>
          <w:sz w:val="24"/>
          <w:szCs w:val="24"/>
        </w:rPr>
      </w:pPr>
      <w:r w:rsidRPr="00EA674D">
        <w:rPr>
          <w:rFonts w:ascii="Times New Roman" w:hAnsi="Times New Roman"/>
          <w:bCs/>
          <w:sz w:val="24"/>
          <w:szCs w:val="24"/>
        </w:rPr>
        <w:t>Gmina Naruszewo</w:t>
      </w:r>
      <w:r w:rsidRPr="00825E49">
        <w:rPr>
          <w:rFonts w:ascii="Times New Roman" w:hAnsi="Times New Roman"/>
          <w:sz w:val="24"/>
          <w:szCs w:val="24"/>
        </w:rPr>
        <w:t xml:space="preserve"> położona jest w północno - zachodniej części województwa mazowieckiego, w południowo - zachodniej części powiatu płońskiego, </w:t>
      </w:r>
      <w:r w:rsidRPr="00EA674D">
        <w:rPr>
          <w:rFonts w:ascii="Times New Roman" w:hAnsi="Times New Roman"/>
          <w:bCs/>
          <w:sz w:val="24"/>
          <w:szCs w:val="24"/>
        </w:rPr>
        <w:t>zajmuje powierzchnię 160 km</w:t>
      </w:r>
      <w:r w:rsidR="00B421FE">
        <w:rPr>
          <w:rFonts w:ascii="Times New Roman" w:hAnsi="Times New Roman"/>
          <w:bCs/>
          <w:sz w:val="24"/>
          <w:szCs w:val="24"/>
          <w:vertAlign w:val="superscript"/>
        </w:rPr>
        <w:t>2</w:t>
      </w:r>
      <w:r w:rsidR="00B421FE">
        <w:rPr>
          <w:rFonts w:ascii="Times New Roman" w:hAnsi="Times New Roman"/>
          <w:bCs/>
          <w:sz w:val="24"/>
          <w:szCs w:val="24"/>
        </w:rPr>
        <w:t xml:space="preserve"> </w:t>
      </w:r>
      <w:r w:rsidRPr="00EA674D">
        <w:rPr>
          <w:rFonts w:ascii="Times New Roman" w:hAnsi="Times New Roman"/>
          <w:bCs/>
          <w:sz w:val="24"/>
          <w:szCs w:val="24"/>
        </w:rPr>
        <w:t xml:space="preserve"> tj. 16 000 ha</w:t>
      </w:r>
      <w:r w:rsidRPr="00EA674D">
        <w:rPr>
          <w:rFonts w:ascii="Times New Roman" w:hAnsi="Times New Roman"/>
          <w:sz w:val="24"/>
          <w:szCs w:val="24"/>
        </w:rPr>
        <w:t xml:space="preserve">, co stanowi ok. 11,56% ogólnej powierzchni powiatu. Gminę </w:t>
      </w:r>
      <w:r w:rsidRPr="00EA674D">
        <w:rPr>
          <w:rFonts w:ascii="Times New Roman" w:hAnsi="Times New Roman"/>
          <w:bCs/>
          <w:sz w:val="24"/>
          <w:szCs w:val="24"/>
        </w:rPr>
        <w:t xml:space="preserve">zamieszkuje 6 </w:t>
      </w:r>
      <w:r w:rsidR="00EA674D">
        <w:rPr>
          <w:rFonts w:ascii="Times New Roman" w:hAnsi="Times New Roman"/>
          <w:bCs/>
          <w:sz w:val="24"/>
          <w:szCs w:val="24"/>
        </w:rPr>
        <w:t>485</w:t>
      </w:r>
      <w:r w:rsidRPr="00EA674D">
        <w:rPr>
          <w:rFonts w:ascii="Times New Roman" w:hAnsi="Times New Roman"/>
          <w:bCs/>
          <w:sz w:val="24"/>
          <w:szCs w:val="24"/>
        </w:rPr>
        <w:t xml:space="preserve"> osób</w:t>
      </w:r>
      <w:r w:rsidR="00B421FE">
        <w:rPr>
          <w:rFonts w:ascii="Times New Roman" w:hAnsi="Times New Roman"/>
          <w:sz w:val="24"/>
          <w:szCs w:val="24"/>
        </w:rPr>
        <w:t xml:space="preserve"> (stan na wrzesień 2015 roku</w:t>
      </w:r>
      <w:r w:rsidRPr="00EA674D">
        <w:rPr>
          <w:rFonts w:ascii="Times New Roman" w:hAnsi="Times New Roman"/>
          <w:sz w:val="24"/>
          <w:szCs w:val="24"/>
        </w:rPr>
        <w:t>). Pod względem wielkości</w:t>
      </w:r>
      <w:r w:rsidRPr="00825E49">
        <w:rPr>
          <w:rFonts w:ascii="Times New Roman" w:hAnsi="Times New Roman"/>
          <w:sz w:val="24"/>
          <w:szCs w:val="24"/>
        </w:rPr>
        <w:t xml:space="preserve"> zaludnienia wśród 10 gmin</w:t>
      </w:r>
      <w:r w:rsidR="00EA674D">
        <w:rPr>
          <w:rFonts w:ascii="Times New Roman" w:hAnsi="Times New Roman"/>
          <w:sz w:val="24"/>
          <w:szCs w:val="24"/>
        </w:rPr>
        <w:t xml:space="preserve"> wiejskich </w:t>
      </w:r>
      <w:r w:rsidRPr="00825E49">
        <w:rPr>
          <w:rFonts w:ascii="Times New Roman" w:hAnsi="Times New Roman"/>
          <w:sz w:val="24"/>
          <w:szCs w:val="24"/>
        </w:rPr>
        <w:t>powiatu</w:t>
      </w:r>
      <w:r w:rsidR="00EA674D">
        <w:rPr>
          <w:rFonts w:ascii="Times New Roman" w:hAnsi="Times New Roman"/>
          <w:sz w:val="24"/>
          <w:szCs w:val="24"/>
        </w:rPr>
        <w:t xml:space="preserve"> płońskiego Gmina Naruszewo </w:t>
      </w:r>
      <w:r w:rsidRPr="00825E49">
        <w:rPr>
          <w:rFonts w:ascii="Times New Roman" w:hAnsi="Times New Roman"/>
          <w:sz w:val="24"/>
          <w:szCs w:val="24"/>
        </w:rPr>
        <w:t xml:space="preserve">zajmuje 5 pozycję po </w:t>
      </w:r>
      <w:r w:rsidR="00B421FE">
        <w:rPr>
          <w:rFonts w:ascii="Times New Roman" w:hAnsi="Times New Roman"/>
          <w:sz w:val="24"/>
          <w:szCs w:val="24"/>
        </w:rPr>
        <w:t>g</w:t>
      </w:r>
      <w:r w:rsidRPr="00825E49">
        <w:rPr>
          <w:rFonts w:ascii="Times New Roman" w:hAnsi="Times New Roman"/>
          <w:sz w:val="24"/>
          <w:szCs w:val="24"/>
        </w:rPr>
        <w:t>minach: Raciąż, Baboszewo, Czerwińsk nad Wisłą i</w:t>
      </w:r>
      <w:r w:rsidR="00EA674D">
        <w:rPr>
          <w:rFonts w:ascii="Times New Roman" w:hAnsi="Times New Roman"/>
          <w:sz w:val="24"/>
          <w:szCs w:val="24"/>
        </w:rPr>
        <w:t xml:space="preserve"> </w:t>
      </w:r>
      <w:r w:rsidRPr="00825E49">
        <w:rPr>
          <w:rFonts w:ascii="Times New Roman" w:hAnsi="Times New Roman"/>
          <w:sz w:val="24"/>
          <w:szCs w:val="24"/>
        </w:rPr>
        <w:t>Płońsk.</w:t>
      </w:r>
    </w:p>
    <w:p w:rsidR="00B952FC" w:rsidRPr="00825E49" w:rsidRDefault="00B952FC" w:rsidP="00B421FE">
      <w:pPr>
        <w:spacing w:after="0" w:line="360" w:lineRule="auto"/>
        <w:ind w:firstLine="1276"/>
        <w:jc w:val="both"/>
        <w:rPr>
          <w:rFonts w:ascii="Times New Roman" w:hAnsi="Times New Roman"/>
          <w:sz w:val="24"/>
          <w:szCs w:val="24"/>
        </w:rPr>
      </w:pPr>
      <w:r w:rsidRPr="00825E49">
        <w:rPr>
          <w:rFonts w:ascii="Times New Roman" w:hAnsi="Times New Roman"/>
          <w:noProof/>
          <w:color w:val="0000FF"/>
          <w:sz w:val="24"/>
          <w:szCs w:val="24"/>
          <w:lang w:eastAsia="pl-PL"/>
        </w:rPr>
        <w:drawing>
          <wp:inline distT="0" distB="0" distL="0" distR="0">
            <wp:extent cx="3629025" cy="3362325"/>
            <wp:effectExtent l="0" t="0" r="9525" b="9525"/>
            <wp:docPr id="21" name="Obraz 21" descr="http://www.naruszewo.pl/upload/naruszewo/b53fa8bd7d8a1c69f9bb4a2bda04d19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ruszewo.pl/upload/naruszewo/b53fa8bd7d8a1c69f9bb4a2bda04d19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3362325"/>
                    </a:xfrm>
                    <a:prstGeom prst="rect">
                      <a:avLst/>
                    </a:prstGeom>
                    <a:noFill/>
                    <a:ln>
                      <a:noFill/>
                    </a:ln>
                  </pic:spPr>
                </pic:pic>
              </a:graphicData>
            </a:graphic>
          </wp:inline>
        </w:drawing>
      </w:r>
    </w:p>
    <w:p w:rsidR="00B952FC" w:rsidRDefault="00B952FC" w:rsidP="00EA674D">
      <w:pPr>
        <w:spacing w:after="0" w:line="360" w:lineRule="auto"/>
        <w:ind w:firstLine="709"/>
        <w:jc w:val="both"/>
        <w:rPr>
          <w:rFonts w:ascii="Times New Roman" w:hAnsi="Times New Roman"/>
          <w:sz w:val="24"/>
          <w:szCs w:val="24"/>
        </w:rPr>
      </w:pPr>
      <w:r w:rsidRPr="00825E49">
        <w:rPr>
          <w:rFonts w:ascii="Times New Roman" w:hAnsi="Times New Roman"/>
          <w:sz w:val="24"/>
          <w:szCs w:val="24"/>
        </w:rPr>
        <w:lastRenderedPageBreak/>
        <w:t>Gmina Naruszewo leży w odległości oko</w:t>
      </w:r>
      <w:r w:rsidR="00EA674D">
        <w:rPr>
          <w:rFonts w:ascii="Times New Roman" w:hAnsi="Times New Roman"/>
          <w:sz w:val="24"/>
          <w:szCs w:val="24"/>
        </w:rPr>
        <w:t>ło 45 km na północ od Warszawy,</w:t>
      </w:r>
      <w:r w:rsidRPr="00825E49">
        <w:rPr>
          <w:rFonts w:ascii="Times New Roman" w:hAnsi="Times New Roman"/>
          <w:sz w:val="24"/>
          <w:szCs w:val="24"/>
        </w:rPr>
        <w:t xml:space="preserve"> w zasięgu oddziaływania miasta powiatowego Płońsk. Odległość ośrodka gminnego od Płońska, a tym samym od dróg krajowych nr 7 i 10 oraz linii kolejowej relacji Nasielsk – Sierpc – Toruń wynosi ok. 11 km. Przez teren gminy, z północy na południe przebiega droga krajowa nr 50 </w:t>
      </w:r>
      <w:r w:rsidR="00EA674D">
        <w:rPr>
          <w:rFonts w:ascii="Times New Roman" w:hAnsi="Times New Roman"/>
          <w:sz w:val="24"/>
          <w:szCs w:val="24"/>
        </w:rPr>
        <w:t>Sochaczew</w:t>
      </w:r>
      <w:r w:rsidRPr="00825E49">
        <w:rPr>
          <w:rFonts w:ascii="Times New Roman" w:hAnsi="Times New Roman"/>
          <w:sz w:val="24"/>
          <w:szCs w:val="24"/>
        </w:rPr>
        <w:t xml:space="preserve"> – Płońsk – </w:t>
      </w:r>
      <w:r w:rsidR="00EA674D">
        <w:rPr>
          <w:rFonts w:ascii="Times New Roman" w:hAnsi="Times New Roman"/>
          <w:sz w:val="24"/>
          <w:szCs w:val="24"/>
        </w:rPr>
        <w:t>Ciechanów</w:t>
      </w:r>
      <w:r w:rsidRPr="00825E49">
        <w:rPr>
          <w:rFonts w:ascii="Times New Roman" w:hAnsi="Times New Roman"/>
          <w:sz w:val="24"/>
          <w:szCs w:val="24"/>
        </w:rPr>
        <w:t xml:space="preserve"> – Ostrów Maz</w:t>
      </w:r>
      <w:r w:rsidR="00EA674D">
        <w:rPr>
          <w:rFonts w:ascii="Times New Roman" w:hAnsi="Times New Roman"/>
          <w:sz w:val="24"/>
          <w:szCs w:val="24"/>
        </w:rPr>
        <w:t>owiecka</w:t>
      </w:r>
      <w:r w:rsidRPr="00825E49">
        <w:rPr>
          <w:rFonts w:ascii="Times New Roman" w:hAnsi="Times New Roman"/>
          <w:sz w:val="24"/>
          <w:szCs w:val="24"/>
        </w:rPr>
        <w:t>. Droga ta jest osią komunikacyjną gminy -  łączy teren gminy z Płońskiem</w:t>
      </w:r>
      <w:r w:rsidR="00EA674D">
        <w:rPr>
          <w:rFonts w:ascii="Times New Roman" w:hAnsi="Times New Roman"/>
          <w:sz w:val="24"/>
          <w:szCs w:val="24"/>
        </w:rPr>
        <w:t xml:space="preserve"> (11 km)</w:t>
      </w:r>
      <w:r w:rsidRPr="00825E49">
        <w:rPr>
          <w:rFonts w:ascii="Times New Roman" w:hAnsi="Times New Roman"/>
          <w:sz w:val="24"/>
          <w:szCs w:val="24"/>
        </w:rPr>
        <w:t>, Wyszogrodem (23 km) oraz Sochaczewem (ok. 45 km) i wraz z drogami wojewódzkimi nr 570 i 571, stanowi podstawowe powiązanie obszaru gminy i wsi gminnej z terenami z</w:t>
      </w:r>
      <w:r w:rsidR="00EA674D">
        <w:rPr>
          <w:rFonts w:ascii="Times New Roman" w:hAnsi="Times New Roman"/>
          <w:sz w:val="24"/>
          <w:szCs w:val="24"/>
        </w:rPr>
        <w:t>ewnętrznymi</w:t>
      </w:r>
      <w:r w:rsidRPr="00825E49">
        <w:rPr>
          <w:rFonts w:ascii="Times New Roman" w:hAnsi="Times New Roman"/>
          <w:sz w:val="24"/>
          <w:szCs w:val="24"/>
        </w:rPr>
        <w:t>. Duże znaczenie w powiązaniach zewnętrznych gminy odgrywa również droga powiatowa  Trębki – Kamienica – Naruszewo (łącząc teren gminy z drogą krajową nr 7).</w:t>
      </w:r>
    </w:p>
    <w:p w:rsidR="00B421FE" w:rsidRPr="00825E49" w:rsidRDefault="00B421FE" w:rsidP="00EA674D">
      <w:pPr>
        <w:spacing w:after="0" w:line="360" w:lineRule="auto"/>
        <w:ind w:firstLine="709"/>
        <w:jc w:val="both"/>
        <w:rPr>
          <w:rFonts w:ascii="Times New Roman" w:hAnsi="Times New Roman"/>
          <w:sz w:val="24"/>
          <w:szCs w:val="24"/>
        </w:rPr>
      </w:pPr>
    </w:p>
    <w:p w:rsidR="00B952FC" w:rsidRPr="00825E49" w:rsidRDefault="00B952FC" w:rsidP="00B421FE">
      <w:pPr>
        <w:spacing w:after="0" w:line="360" w:lineRule="auto"/>
        <w:ind w:firstLine="709"/>
        <w:jc w:val="both"/>
        <w:rPr>
          <w:rFonts w:ascii="Times New Roman" w:hAnsi="Times New Roman"/>
          <w:sz w:val="24"/>
          <w:szCs w:val="24"/>
        </w:rPr>
      </w:pPr>
      <w:r w:rsidRPr="00825E49">
        <w:rPr>
          <w:rFonts w:ascii="Times New Roman" w:hAnsi="Times New Roman"/>
          <w:noProof/>
          <w:color w:val="0000FF"/>
          <w:sz w:val="24"/>
          <w:szCs w:val="24"/>
          <w:lang w:eastAsia="pl-PL"/>
        </w:rPr>
        <w:drawing>
          <wp:inline distT="0" distB="0" distL="0" distR="0">
            <wp:extent cx="4572000" cy="5410200"/>
            <wp:effectExtent l="0" t="0" r="0" b="0"/>
            <wp:docPr id="20" name="Obraz 20" descr="http://www.naruszewo.pl/upload/naruszewo/f16fb5e49fe10ef9385294276ac3d28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ruszewo.pl/upload/naruszewo/f16fb5e49fe10ef9385294276ac3d28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5410200"/>
                    </a:xfrm>
                    <a:prstGeom prst="rect">
                      <a:avLst/>
                    </a:prstGeom>
                    <a:noFill/>
                    <a:ln>
                      <a:noFill/>
                    </a:ln>
                  </pic:spPr>
                </pic:pic>
              </a:graphicData>
            </a:graphic>
          </wp:inline>
        </w:drawing>
      </w:r>
    </w:p>
    <w:p w:rsidR="00EA674D" w:rsidRPr="00EA674D" w:rsidRDefault="00EA674D" w:rsidP="00825E49">
      <w:pPr>
        <w:spacing w:after="0" w:line="360" w:lineRule="auto"/>
        <w:jc w:val="both"/>
        <w:rPr>
          <w:rFonts w:ascii="Times New Roman" w:hAnsi="Times New Roman"/>
          <w:i/>
          <w:sz w:val="24"/>
          <w:szCs w:val="24"/>
        </w:rPr>
      </w:pPr>
    </w:p>
    <w:p w:rsidR="00B952FC" w:rsidRPr="00825E49" w:rsidRDefault="00B952FC" w:rsidP="00B421FE">
      <w:pPr>
        <w:spacing w:after="0" w:line="360" w:lineRule="auto"/>
        <w:ind w:firstLine="709"/>
        <w:jc w:val="both"/>
        <w:rPr>
          <w:rFonts w:ascii="Times New Roman" w:hAnsi="Times New Roman"/>
          <w:sz w:val="24"/>
          <w:szCs w:val="24"/>
        </w:rPr>
      </w:pPr>
      <w:r w:rsidRPr="00825E49">
        <w:rPr>
          <w:rFonts w:ascii="Times New Roman" w:hAnsi="Times New Roman"/>
          <w:sz w:val="24"/>
          <w:szCs w:val="24"/>
        </w:rPr>
        <w:lastRenderedPageBreak/>
        <w:t>Gmina Naruszewo sąsiaduje z 4 gminami</w:t>
      </w:r>
      <w:r w:rsidR="00EA674D">
        <w:rPr>
          <w:rFonts w:ascii="Times New Roman" w:hAnsi="Times New Roman"/>
          <w:sz w:val="24"/>
          <w:szCs w:val="24"/>
        </w:rPr>
        <w:t xml:space="preserve"> powiatu płońskiego: Dzierzążnia</w:t>
      </w:r>
      <w:r w:rsidRPr="00825E49">
        <w:rPr>
          <w:rFonts w:ascii="Times New Roman" w:hAnsi="Times New Roman"/>
          <w:sz w:val="24"/>
          <w:szCs w:val="24"/>
        </w:rPr>
        <w:t>, Płońsk, Załuski i Czerwińsk nad Wisłą oraz z 3 gminami powiatu płockiego: Wyszogród, Mała Wieś</w:t>
      </w:r>
      <w:r w:rsidR="00B421FE">
        <w:rPr>
          <w:rFonts w:ascii="Times New Roman" w:hAnsi="Times New Roman"/>
          <w:sz w:val="24"/>
          <w:szCs w:val="24"/>
        </w:rPr>
        <w:t xml:space="preserve">    </w:t>
      </w:r>
      <w:r w:rsidRPr="00825E49">
        <w:rPr>
          <w:rFonts w:ascii="Times New Roman" w:hAnsi="Times New Roman"/>
          <w:sz w:val="24"/>
          <w:szCs w:val="24"/>
        </w:rPr>
        <w:t>i Bulkowo.</w:t>
      </w:r>
      <w:r w:rsidR="00B421FE">
        <w:rPr>
          <w:rFonts w:ascii="Times New Roman" w:hAnsi="Times New Roman"/>
          <w:sz w:val="24"/>
          <w:szCs w:val="24"/>
        </w:rPr>
        <w:t xml:space="preserve"> </w:t>
      </w:r>
      <w:r w:rsidRPr="00825E49">
        <w:rPr>
          <w:rFonts w:ascii="Times New Roman" w:hAnsi="Times New Roman"/>
          <w:sz w:val="24"/>
          <w:szCs w:val="24"/>
        </w:rPr>
        <w:t>W granicach</w:t>
      </w:r>
      <w:r w:rsidR="00B421FE">
        <w:rPr>
          <w:rFonts w:ascii="Times New Roman" w:hAnsi="Times New Roman"/>
          <w:sz w:val="24"/>
          <w:szCs w:val="24"/>
        </w:rPr>
        <w:t xml:space="preserve"> administracyjnych </w:t>
      </w:r>
      <w:r w:rsidRPr="00825E49">
        <w:rPr>
          <w:rFonts w:ascii="Times New Roman" w:hAnsi="Times New Roman"/>
          <w:sz w:val="24"/>
          <w:szCs w:val="24"/>
        </w:rPr>
        <w:t xml:space="preserve"> gminy Naruszewo znajdują się 42 miejscowości. Największymi pod względem zaludnienia mi</w:t>
      </w:r>
      <w:r w:rsidR="00FC4668">
        <w:rPr>
          <w:rFonts w:ascii="Times New Roman" w:hAnsi="Times New Roman"/>
          <w:sz w:val="24"/>
          <w:szCs w:val="24"/>
        </w:rPr>
        <w:t>ejscowościami są: Nacpolsk – 626</w:t>
      </w:r>
      <w:r w:rsidRPr="00825E49">
        <w:rPr>
          <w:rFonts w:ascii="Times New Roman" w:hAnsi="Times New Roman"/>
          <w:sz w:val="24"/>
          <w:szCs w:val="24"/>
        </w:rPr>
        <w:t xml:space="preserve"> osób, Zaborowo – 59</w:t>
      </w:r>
      <w:r w:rsidR="00FC4668">
        <w:rPr>
          <w:rFonts w:ascii="Times New Roman" w:hAnsi="Times New Roman"/>
          <w:sz w:val="24"/>
          <w:szCs w:val="24"/>
        </w:rPr>
        <w:t>3</w:t>
      </w:r>
      <w:r w:rsidRPr="00825E49">
        <w:rPr>
          <w:rFonts w:ascii="Times New Roman" w:hAnsi="Times New Roman"/>
          <w:sz w:val="24"/>
          <w:szCs w:val="24"/>
        </w:rPr>
        <w:t xml:space="preserve"> osób, Radzymin – </w:t>
      </w:r>
      <w:r w:rsidR="00FC4668">
        <w:rPr>
          <w:rFonts w:ascii="Times New Roman" w:hAnsi="Times New Roman"/>
          <w:sz w:val="24"/>
          <w:szCs w:val="24"/>
        </w:rPr>
        <w:t>398</w:t>
      </w:r>
      <w:r w:rsidRPr="00825E49">
        <w:rPr>
          <w:rFonts w:ascii="Times New Roman" w:hAnsi="Times New Roman"/>
          <w:sz w:val="24"/>
          <w:szCs w:val="24"/>
        </w:rPr>
        <w:t xml:space="preserve"> osób. Miejscow</w:t>
      </w:r>
      <w:r w:rsidR="00FC4668">
        <w:rPr>
          <w:rFonts w:ascii="Times New Roman" w:hAnsi="Times New Roman"/>
          <w:sz w:val="24"/>
          <w:szCs w:val="24"/>
        </w:rPr>
        <w:t>ość gminna – Naruszewo liczy 404</w:t>
      </w:r>
      <w:r w:rsidRPr="00825E49">
        <w:rPr>
          <w:rFonts w:ascii="Times New Roman" w:hAnsi="Times New Roman"/>
          <w:sz w:val="24"/>
          <w:szCs w:val="24"/>
        </w:rPr>
        <w:t xml:space="preserve"> mieszkańców.</w:t>
      </w:r>
    </w:p>
    <w:p w:rsidR="00EA674D" w:rsidRDefault="00EA674D" w:rsidP="00825E49">
      <w:pPr>
        <w:pStyle w:val="Tekstpodstawowy"/>
        <w:spacing w:line="360" w:lineRule="auto"/>
        <w:ind w:left="0" w:firstLine="0"/>
        <w:jc w:val="both"/>
        <w:rPr>
          <w:rFonts w:cs="Times New Roman"/>
          <w:lang w:val="pl-PL"/>
        </w:rPr>
      </w:pPr>
    </w:p>
    <w:p w:rsidR="00EA674D" w:rsidRPr="00EA674D" w:rsidRDefault="00B421FE" w:rsidP="001445F1">
      <w:pPr>
        <w:pStyle w:val="Tekstpodstawowy"/>
        <w:spacing w:line="360" w:lineRule="auto"/>
        <w:ind w:left="0" w:firstLine="0"/>
        <w:jc w:val="both"/>
        <w:rPr>
          <w:rFonts w:cs="Times New Roman"/>
          <w:b/>
          <w:lang w:val="pl-PL"/>
        </w:rPr>
      </w:pPr>
      <w:r>
        <w:rPr>
          <w:rFonts w:cs="Times New Roman"/>
          <w:b/>
          <w:lang w:val="pl-PL"/>
        </w:rPr>
        <w:t xml:space="preserve">2.1.2. </w:t>
      </w:r>
      <w:r w:rsidR="00EA674D">
        <w:rPr>
          <w:rFonts w:cs="Times New Roman"/>
          <w:b/>
          <w:lang w:val="pl-PL"/>
        </w:rPr>
        <w:t>Rys historyczny</w:t>
      </w:r>
    </w:p>
    <w:p w:rsidR="000D5DEE" w:rsidRPr="00825E49" w:rsidRDefault="000D5DEE" w:rsidP="00186528">
      <w:pPr>
        <w:spacing w:after="0" w:line="360" w:lineRule="auto"/>
        <w:ind w:firstLine="709"/>
        <w:jc w:val="both"/>
        <w:rPr>
          <w:rFonts w:ascii="Times New Roman" w:hAnsi="Times New Roman"/>
          <w:sz w:val="24"/>
          <w:szCs w:val="24"/>
        </w:rPr>
      </w:pPr>
      <w:r w:rsidRPr="00EA674D">
        <w:rPr>
          <w:rFonts w:ascii="Times New Roman" w:hAnsi="Times New Roman"/>
          <w:bCs/>
          <w:sz w:val="24"/>
          <w:szCs w:val="24"/>
        </w:rPr>
        <w:t>Wieś Naruszewo</w:t>
      </w:r>
      <w:r w:rsidRPr="00EA674D">
        <w:rPr>
          <w:rFonts w:ascii="Times New Roman" w:hAnsi="Times New Roman"/>
          <w:sz w:val="24"/>
          <w:szCs w:val="24"/>
        </w:rPr>
        <w:t>,</w:t>
      </w:r>
      <w:r w:rsidRPr="00825E49">
        <w:rPr>
          <w:rFonts w:ascii="Times New Roman" w:hAnsi="Times New Roman"/>
          <w:sz w:val="24"/>
          <w:szCs w:val="24"/>
        </w:rPr>
        <w:t xml:space="preserve"> jako parafialna powstała w dolinie małej strugi Naruszewki, która wraz z inną strugą stanowi dopływ </w:t>
      </w:r>
      <w:r w:rsidR="00B421FE">
        <w:rPr>
          <w:rFonts w:ascii="Times New Roman" w:hAnsi="Times New Roman"/>
          <w:sz w:val="24"/>
          <w:szCs w:val="24"/>
        </w:rPr>
        <w:t xml:space="preserve"> rzeki </w:t>
      </w:r>
      <w:r w:rsidRPr="00825E49">
        <w:rPr>
          <w:rFonts w:ascii="Times New Roman" w:hAnsi="Times New Roman"/>
          <w:sz w:val="24"/>
          <w:szCs w:val="24"/>
        </w:rPr>
        <w:t>Wkry. W średniowieczu miejscowość należała początkowo do powiatu czerwińskiego, następnie sochocińskiego, w XIX wieku do powiatu płońskiego. Od dawna w tym rejonie istniało osadnictwo</w:t>
      </w:r>
      <w:r w:rsidR="00186528">
        <w:rPr>
          <w:rFonts w:ascii="Times New Roman" w:hAnsi="Times New Roman"/>
          <w:sz w:val="24"/>
          <w:szCs w:val="24"/>
        </w:rPr>
        <w:t>,</w:t>
      </w:r>
      <w:r w:rsidRPr="00825E49">
        <w:rPr>
          <w:rFonts w:ascii="Times New Roman" w:hAnsi="Times New Roman"/>
          <w:sz w:val="24"/>
          <w:szCs w:val="24"/>
        </w:rPr>
        <w:t xml:space="preserve"> o czym świadczą wykopaliska na terenie dawnych grodów np. w Radzi</w:t>
      </w:r>
      <w:r w:rsidR="00186528">
        <w:rPr>
          <w:rFonts w:ascii="Times New Roman" w:hAnsi="Times New Roman"/>
          <w:sz w:val="24"/>
          <w:szCs w:val="24"/>
        </w:rPr>
        <w:t xml:space="preserve">kowie, Radzyminie, Pieścidłach czy </w:t>
      </w:r>
      <w:r w:rsidRPr="00825E49">
        <w:rPr>
          <w:rFonts w:ascii="Times New Roman" w:hAnsi="Times New Roman"/>
          <w:sz w:val="24"/>
          <w:szCs w:val="24"/>
        </w:rPr>
        <w:t>Płońsku oraz prace archeologiczne prowadzone w samym Naruszewie</w:t>
      </w:r>
      <w:r w:rsidR="00186528">
        <w:rPr>
          <w:rFonts w:ascii="Times New Roman" w:hAnsi="Times New Roman"/>
          <w:sz w:val="24"/>
          <w:szCs w:val="24"/>
        </w:rPr>
        <w:t xml:space="preserve">, gdzie w  1983 roku, podczas kopania wodociągu do miejscowego ośrodka zdrowia, </w:t>
      </w:r>
      <w:r w:rsidRPr="00825E49">
        <w:rPr>
          <w:rFonts w:ascii="Times New Roman" w:hAnsi="Times New Roman"/>
          <w:sz w:val="24"/>
          <w:szCs w:val="24"/>
        </w:rPr>
        <w:t xml:space="preserve"> </w:t>
      </w:r>
      <w:r w:rsidR="00186528">
        <w:rPr>
          <w:rFonts w:ascii="Times New Roman" w:hAnsi="Times New Roman"/>
          <w:sz w:val="24"/>
          <w:szCs w:val="24"/>
        </w:rPr>
        <w:t xml:space="preserve">natrafiono na </w:t>
      </w:r>
      <w:r w:rsidRPr="00825E49">
        <w:rPr>
          <w:rFonts w:ascii="Times New Roman" w:hAnsi="Times New Roman"/>
          <w:sz w:val="24"/>
          <w:szCs w:val="24"/>
        </w:rPr>
        <w:t xml:space="preserve"> nie</w:t>
      </w:r>
      <w:r w:rsidR="00186528">
        <w:rPr>
          <w:rFonts w:ascii="Times New Roman" w:hAnsi="Times New Roman"/>
          <w:sz w:val="24"/>
          <w:szCs w:val="24"/>
        </w:rPr>
        <w:t xml:space="preserve">codzienny skarb monet. </w:t>
      </w:r>
      <w:r w:rsidR="00B421FE">
        <w:rPr>
          <w:rFonts w:ascii="Times New Roman" w:hAnsi="Times New Roman"/>
          <w:sz w:val="24"/>
          <w:szCs w:val="24"/>
        </w:rPr>
        <w:t xml:space="preserve">            </w:t>
      </w:r>
      <w:r w:rsidRPr="00825E49">
        <w:rPr>
          <w:rFonts w:ascii="Times New Roman" w:hAnsi="Times New Roman"/>
          <w:sz w:val="24"/>
          <w:szCs w:val="24"/>
        </w:rPr>
        <w:t xml:space="preserve">W wykopalisku odnaleziono srebrne monety z okresu średniowiecza. Komisja archeologiczna, której przewodził dr Jerzy Głosik oceniła wartość monet. Monety pochodziły z XII wieku. </w:t>
      </w:r>
      <w:r w:rsidR="00186528">
        <w:rPr>
          <w:rFonts w:ascii="Times New Roman" w:hAnsi="Times New Roman"/>
          <w:sz w:val="24"/>
          <w:szCs w:val="24"/>
        </w:rPr>
        <w:t xml:space="preserve">Odkopano  </w:t>
      </w:r>
      <w:r w:rsidRPr="00825E49">
        <w:rPr>
          <w:rFonts w:ascii="Times New Roman" w:hAnsi="Times New Roman"/>
          <w:sz w:val="24"/>
          <w:szCs w:val="24"/>
        </w:rPr>
        <w:t xml:space="preserve"> 416 sztuk</w:t>
      </w:r>
      <w:r w:rsidR="00186528">
        <w:rPr>
          <w:rFonts w:ascii="Times New Roman" w:hAnsi="Times New Roman"/>
          <w:sz w:val="24"/>
          <w:szCs w:val="24"/>
        </w:rPr>
        <w:t xml:space="preserve"> monet srebrnych</w:t>
      </w:r>
      <w:r w:rsidRPr="00825E49">
        <w:rPr>
          <w:rFonts w:ascii="Times New Roman" w:hAnsi="Times New Roman"/>
          <w:sz w:val="24"/>
          <w:szCs w:val="24"/>
        </w:rPr>
        <w:t>, w tym 300 całych i 116 fragmentów, 287 sztuk</w:t>
      </w:r>
      <w:r w:rsidR="00186528">
        <w:rPr>
          <w:rFonts w:ascii="Times New Roman" w:hAnsi="Times New Roman"/>
          <w:sz w:val="24"/>
          <w:szCs w:val="24"/>
        </w:rPr>
        <w:t xml:space="preserve"> denarów saskich</w:t>
      </w:r>
      <w:r w:rsidRPr="00825E49">
        <w:rPr>
          <w:rFonts w:ascii="Times New Roman" w:hAnsi="Times New Roman"/>
          <w:sz w:val="24"/>
          <w:szCs w:val="24"/>
        </w:rPr>
        <w:t xml:space="preserve"> i 77 fragmentów</w:t>
      </w:r>
      <w:r w:rsidR="00186528">
        <w:rPr>
          <w:rFonts w:ascii="Times New Roman" w:hAnsi="Times New Roman"/>
          <w:sz w:val="24"/>
          <w:szCs w:val="24"/>
        </w:rPr>
        <w:t xml:space="preserve"> innych monet</w:t>
      </w:r>
      <w:r w:rsidRPr="00825E49">
        <w:rPr>
          <w:rFonts w:ascii="Times New Roman" w:hAnsi="Times New Roman"/>
          <w:sz w:val="24"/>
          <w:szCs w:val="24"/>
        </w:rPr>
        <w:t xml:space="preserve">. Były także monety anglosaskie w liczbie 4, węgierskie – 2 i czeskie – 3. Znaleziono również fragmenty ozdób srebrnych. Skarb ten odkryły dzieci </w:t>
      </w:r>
      <w:r w:rsidR="00B421FE">
        <w:rPr>
          <w:rFonts w:ascii="Times New Roman" w:hAnsi="Times New Roman"/>
          <w:sz w:val="24"/>
          <w:szCs w:val="24"/>
        </w:rPr>
        <w:t xml:space="preserve">        </w:t>
      </w:r>
      <w:r w:rsidRPr="00825E49">
        <w:rPr>
          <w:rFonts w:ascii="Times New Roman" w:hAnsi="Times New Roman"/>
          <w:sz w:val="24"/>
          <w:szCs w:val="24"/>
        </w:rPr>
        <w:t>z naruszewskiej szkoły.</w:t>
      </w:r>
    </w:p>
    <w:p w:rsidR="000D5DEE" w:rsidRPr="00825E49" w:rsidRDefault="00186528" w:rsidP="00825E49">
      <w:pPr>
        <w:spacing w:after="0" w:line="360" w:lineRule="auto"/>
        <w:jc w:val="both"/>
        <w:rPr>
          <w:rFonts w:ascii="Times New Roman" w:hAnsi="Times New Roman"/>
          <w:sz w:val="24"/>
          <w:szCs w:val="24"/>
        </w:rPr>
      </w:pPr>
      <w:r>
        <w:rPr>
          <w:rFonts w:ascii="Times New Roman" w:hAnsi="Times New Roman"/>
          <w:sz w:val="24"/>
          <w:szCs w:val="24"/>
        </w:rPr>
        <w:t>Z</w:t>
      </w:r>
      <w:r w:rsidR="000D5DEE" w:rsidRPr="00825E49">
        <w:rPr>
          <w:rFonts w:ascii="Times New Roman" w:hAnsi="Times New Roman"/>
          <w:sz w:val="24"/>
          <w:szCs w:val="24"/>
        </w:rPr>
        <w:t xml:space="preserve"> </w:t>
      </w:r>
      <w:r>
        <w:rPr>
          <w:rFonts w:ascii="Times New Roman" w:hAnsi="Times New Roman"/>
          <w:sz w:val="24"/>
          <w:szCs w:val="24"/>
        </w:rPr>
        <w:t>badań</w:t>
      </w:r>
      <w:r w:rsidR="000D5DEE" w:rsidRPr="00825E49">
        <w:rPr>
          <w:rFonts w:ascii="Times New Roman" w:hAnsi="Times New Roman"/>
          <w:sz w:val="24"/>
          <w:szCs w:val="24"/>
        </w:rPr>
        <w:t xml:space="preserve"> historycznych prowadzonych na terenie ziemi ciechanowskiej przez Panią Annę Barkiewicz Celińską dowiadujemy się, że pierwsze wzmianki o poszczególnych osadach pochodzą z okresu średniowiecza z początku XV wieku, to sugeruje, że</w:t>
      </w:r>
      <w:r>
        <w:rPr>
          <w:rFonts w:ascii="Times New Roman" w:hAnsi="Times New Roman"/>
          <w:sz w:val="24"/>
          <w:szCs w:val="24"/>
        </w:rPr>
        <w:t xml:space="preserve"> osady te</w:t>
      </w:r>
      <w:r w:rsidR="000D5DEE" w:rsidRPr="00825E49">
        <w:rPr>
          <w:rFonts w:ascii="Times New Roman" w:hAnsi="Times New Roman"/>
          <w:sz w:val="24"/>
          <w:szCs w:val="24"/>
        </w:rPr>
        <w:t xml:space="preserve"> musiały powstać wcześniej, najpóźniej w XIV wieku. W 1428 r. wójtostwo w Naruszewie posiadał niejaki Władko z Wichorowa. To sołectwo obejmowało 4 łany. Książe Janusz zwolnił go</w:t>
      </w:r>
      <w:r>
        <w:rPr>
          <w:rFonts w:ascii="Times New Roman" w:hAnsi="Times New Roman"/>
          <w:sz w:val="24"/>
          <w:szCs w:val="24"/>
        </w:rPr>
        <w:t xml:space="preserve"> </w:t>
      </w:r>
      <w:r w:rsidR="00145440">
        <w:rPr>
          <w:rFonts w:ascii="Times New Roman" w:hAnsi="Times New Roman"/>
          <w:sz w:val="24"/>
          <w:szCs w:val="24"/>
        </w:rPr>
        <w:t xml:space="preserve">             </w:t>
      </w:r>
      <w:r>
        <w:rPr>
          <w:rFonts w:ascii="Times New Roman" w:hAnsi="Times New Roman"/>
          <w:sz w:val="24"/>
          <w:szCs w:val="24"/>
        </w:rPr>
        <w:t xml:space="preserve">z podatków </w:t>
      </w:r>
      <w:r w:rsidR="000D5DEE" w:rsidRPr="00825E49">
        <w:rPr>
          <w:rFonts w:ascii="Times New Roman" w:hAnsi="Times New Roman"/>
          <w:sz w:val="24"/>
          <w:szCs w:val="24"/>
        </w:rPr>
        <w:t xml:space="preserve"> z 2 łanów - 4 łanowego wójtostwa. W Naruszewie w 1567 r. były 24 łany włościańskie</w:t>
      </w:r>
      <w:r>
        <w:rPr>
          <w:rFonts w:ascii="Times New Roman" w:hAnsi="Times New Roman"/>
          <w:sz w:val="24"/>
          <w:szCs w:val="24"/>
        </w:rPr>
        <w:t>,</w:t>
      </w:r>
      <w:r w:rsidR="000D5DEE" w:rsidRPr="00825E49">
        <w:rPr>
          <w:rFonts w:ascii="Times New Roman" w:hAnsi="Times New Roman"/>
          <w:sz w:val="24"/>
          <w:szCs w:val="24"/>
        </w:rPr>
        <w:t xml:space="preserve"> 3 proboszczowskie, 4 wójtowskie i ok. 4-10 folwarków, razem ok. 34-40</w:t>
      </w:r>
      <w:r>
        <w:rPr>
          <w:rFonts w:ascii="Times New Roman" w:hAnsi="Times New Roman"/>
          <w:sz w:val="24"/>
          <w:szCs w:val="24"/>
        </w:rPr>
        <w:t xml:space="preserve"> łanów. W samym Naruszewie w 1857 roku</w:t>
      </w:r>
      <w:r w:rsidR="000D5DEE" w:rsidRPr="00825E49">
        <w:rPr>
          <w:rFonts w:ascii="Times New Roman" w:hAnsi="Times New Roman"/>
          <w:sz w:val="24"/>
          <w:szCs w:val="24"/>
        </w:rPr>
        <w:t xml:space="preserve"> </w:t>
      </w:r>
      <w:r>
        <w:rPr>
          <w:rFonts w:ascii="Times New Roman" w:hAnsi="Times New Roman"/>
          <w:sz w:val="24"/>
          <w:szCs w:val="24"/>
        </w:rPr>
        <w:t xml:space="preserve">funkcjonował browar </w:t>
      </w:r>
      <w:r w:rsidR="000D5DEE" w:rsidRPr="00825E49">
        <w:rPr>
          <w:rFonts w:ascii="Times New Roman" w:hAnsi="Times New Roman"/>
          <w:sz w:val="24"/>
          <w:szCs w:val="24"/>
        </w:rPr>
        <w:t xml:space="preserve"> i dwóch rzemieślników. </w:t>
      </w:r>
      <w:r w:rsidR="00145440">
        <w:rPr>
          <w:rFonts w:ascii="Times New Roman" w:hAnsi="Times New Roman"/>
          <w:sz w:val="24"/>
          <w:szCs w:val="24"/>
        </w:rPr>
        <w:t xml:space="preserve">           </w:t>
      </w:r>
      <w:r w:rsidR="000D5DEE" w:rsidRPr="00825E49">
        <w:rPr>
          <w:rFonts w:ascii="Times New Roman" w:hAnsi="Times New Roman"/>
          <w:sz w:val="24"/>
          <w:szCs w:val="24"/>
        </w:rPr>
        <w:t>Według Akt Wizytacyjnych z XIX wieku wielkość Naruszewa kształtowała się następująco:</w:t>
      </w:r>
    </w:p>
    <w:p w:rsidR="000D5DEE" w:rsidRPr="00145440" w:rsidRDefault="000D5DEE" w:rsidP="00145440">
      <w:pPr>
        <w:pStyle w:val="Akapitzlist"/>
        <w:numPr>
          <w:ilvl w:val="0"/>
          <w:numId w:val="61"/>
        </w:numPr>
        <w:spacing w:after="0" w:line="360" w:lineRule="auto"/>
        <w:rPr>
          <w:rFonts w:ascii="Times New Roman" w:hAnsi="Times New Roman"/>
          <w:sz w:val="24"/>
          <w:szCs w:val="24"/>
        </w:rPr>
      </w:pPr>
      <w:r w:rsidRPr="00145440">
        <w:rPr>
          <w:rFonts w:ascii="Times New Roman" w:hAnsi="Times New Roman"/>
          <w:sz w:val="24"/>
          <w:szCs w:val="24"/>
        </w:rPr>
        <w:t>1817 r. – 20 domów</w:t>
      </w:r>
    </w:p>
    <w:p w:rsidR="000D5DEE" w:rsidRPr="00145440" w:rsidRDefault="000D5DEE" w:rsidP="00145440">
      <w:pPr>
        <w:pStyle w:val="Akapitzlist"/>
        <w:numPr>
          <w:ilvl w:val="0"/>
          <w:numId w:val="61"/>
        </w:numPr>
        <w:spacing w:after="0" w:line="360" w:lineRule="auto"/>
        <w:rPr>
          <w:rFonts w:ascii="Times New Roman" w:hAnsi="Times New Roman"/>
          <w:sz w:val="24"/>
          <w:szCs w:val="24"/>
        </w:rPr>
      </w:pPr>
      <w:r w:rsidRPr="00145440">
        <w:rPr>
          <w:rFonts w:ascii="Times New Roman" w:hAnsi="Times New Roman"/>
          <w:sz w:val="24"/>
          <w:szCs w:val="24"/>
        </w:rPr>
        <w:t>1827 r. – 20 domów</w:t>
      </w:r>
    </w:p>
    <w:p w:rsidR="000D5DEE" w:rsidRPr="00145440" w:rsidRDefault="000D5DEE" w:rsidP="00145440">
      <w:pPr>
        <w:pStyle w:val="Akapitzlist"/>
        <w:numPr>
          <w:ilvl w:val="0"/>
          <w:numId w:val="61"/>
        </w:numPr>
        <w:spacing w:after="0" w:line="360" w:lineRule="auto"/>
        <w:rPr>
          <w:rFonts w:ascii="Times New Roman" w:hAnsi="Times New Roman"/>
          <w:sz w:val="24"/>
          <w:szCs w:val="24"/>
        </w:rPr>
      </w:pPr>
      <w:r w:rsidRPr="00145440">
        <w:rPr>
          <w:rFonts w:ascii="Times New Roman" w:hAnsi="Times New Roman"/>
          <w:sz w:val="24"/>
          <w:szCs w:val="24"/>
        </w:rPr>
        <w:t>1885 r. – 46 domów – ilość osób 147</w:t>
      </w:r>
    </w:p>
    <w:p w:rsidR="000D5DEE" w:rsidRPr="00825E49" w:rsidRDefault="000D5DEE" w:rsidP="00825E49">
      <w:pPr>
        <w:spacing w:after="0" w:line="360" w:lineRule="auto"/>
        <w:jc w:val="both"/>
        <w:rPr>
          <w:rFonts w:ascii="Times New Roman" w:hAnsi="Times New Roman"/>
          <w:sz w:val="24"/>
          <w:szCs w:val="24"/>
        </w:rPr>
      </w:pPr>
      <w:r w:rsidRPr="00825E49">
        <w:rPr>
          <w:rFonts w:ascii="Times New Roman" w:hAnsi="Times New Roman"/>
          <w:sz w:val="24"/>
          <w:szCs w:val="24"/>
        </w:rPr>
        <w:lastRenderedPageBreak/>
        <w:t>Wielkość gospodarstw w okresie międzywojennym była bardzo zróżnicowana. Dość duży procent stanowiły gospodarstwa do 3 ha. Gospodarstwa średnie i większe od 3-50 ha stanowiły jednak zdecydowaną większość.</w:t>
      </w:r>
    </w:p>
    <w:p w:rsidR="000D5DEE" w:rsidRPr="00825E49" w:rsidRDefault="000D5DEE" w:rsidP="00145440">
      <w:pPr>
        <w:spacing w:after="0" w:line="360" w:lineRule="auto"/>
        <w:jc w:val="both"/>
        <w:rPr>
          <w:rFonts w:ascii="Times New Roman" w:hAnsi="Times New Roman"/>
          <w:sz w:val="24"/>
          <w:szCs w:val="24"/>
        </w:rPr>
      </w:pPr>
      <w:r w:rsidRPr="00825E49">
        <w:rPr>
          <w:rFonts w:ascii="Times New Roman" w:hAnsi="Times New Roman"/>
          <w:sz w:val="24"/>
          <w:szCs w:val="24"/>
        </w:rPr>
        <w:t xml:space="preserve">Ważną rolę w życiu </w:t>
      </w:r>
      <w:r w:rsidR="00186528">
        <w:rPr>
          <w:rFonts w:ascii="Times New Roman" w:hAnsi="Times New Roman"/>
          <w:sz w:val="24"/>
          <w:szCs w:val="24"/>
        </w:rPr>
        <w:t xml:space="preserve">społeczności lokalnej </w:t>
      </w:r>
      <w:r w:rsidRPr="00825E49">
        <w:rPr>
          <w:rFonts w:ascii="Times New Roman" w:hAnsi="Times New Roman"/>
          <w:sz w:val="24"/>
          <w:szCs w:val="24"/>
        </w:rPr>
        <w:t xml:space="preserve">odgrywały szkoły parafialne i klasztorne, które uruchamiane były dla potrzeb Kościoła i rozwijającego się mieszczaństwa. Pierwsza wizytacja z 1598 r. w parafii Naruszewo wspomina, że był tu rektor szkoły. Jego uposażenie stanowiła część dziesięcin pobieranych od miejscowej szlachty w wysokości 5 kop groszy. Utrzymywał on z tego fundusz kantora. Wzmianki o szkole pojawiają się już na początku XVI wieku. </w:t>
      </w:r>
      <w:r w:rsidR="00145440">
        <w:rPr>
          <w:rFonts w:ascii="Times New Roman" w:hAnsi="Times New Roman"/>
          <w:sz w:val="24"/>
          <w:szCs w:val="24"/>
        </w:rPr>
        <w:t xml:space="preserve">           </w:t>
      </w:r>
      <w:r w:rsidRPr="00825E49">
        <w:rPr>
          <w:rFonts w:ascii="Times New Roman" w:hAnsi="Times New Roman"/>
          <w:sz w:val="24"/>
          <w:szCs w:val="24"/>
        </w:rPr>
        <w:t>W latach 1509 -1517 występują jako świadkowie lub ofiary w sprawach sądowych nauczyciele szkoły w Naruszewie, a mianowicie Mikołaj, k</w:t>
      </w:r>
      <w:r w:rsidR="00186528">
        <w:rPr>
          <w:rFonts w:ascii="Times New Roman" w:hAnsi="Times New Roman"/>
          <w:sz w:val="24"/>
          <w:szCs w:val="24"/>
        </w:rPr>
        <w:t xml:space="preserve">tóry został zabity 30.05.1509 roku </w:t>
      </w:r>
      <w:r w:rsidRPr="00825E49">
        <w:rPr>
          <w:rFonts w:ascii="Times New Roman" w:hAnsi="Times New Roman"/>
          <w:sz w:val="24"/>
          <w:szCs w:val="24"/>
        </w:rPr>
        <w:t xml:space="preserve"> na cmentarzu przykościelnym przez awanturników Mikołaja i Pawła Bouszyńskich, Bartłomieja, Jakuba </w:t>
      </w:r>
      <w:r w:rsidR="00145440">
        <w:rPr>
          <w:rFonts w:ascii="Times New Roman" w:hAnsi="Times New Roman"/>
          <w:sz w:val="24"/>
          <w:szCs w:val="24"/>
        </w:rPr>
        <w:t xml:space="preserve">          </w:t>
      </w:r>
      <w:r w:rsidRPr="00825E49">
        <w:rPr>
          <w:rFonts w:ascii="Times New Roman" w:hAnsi="Times New Roman"/>
          <w:sz w:val="24"/>
          <w:szCs w:val="24"/>
        </w:rPr>
        <w:t>i Adama Skarboszewskich. W 1515 r. pojawia się, jako świadek, kantor uczący śpiewu w szkole kleryk Stanisław z Woli Leszczyńskiej, a w 1517 r. Jan pleban z Ostrowąsa, poprzednio w 1516 r. nauczyciel szkoły w Naruszewie. W 1740 r. spotykamy także wzmiankę o tym, że blisko cmentarza mieszka nauczyciel, co sugeruje, że szkoła parafialna nadal istniała.</w:t>
      </w:r>
    </w:p>
    <w:p w:rsidR="000D5DEE" w:rsidRPr="00825E49" w:rsidRDefault="000D5DEE" w:rsidP="00825E49">
      <w:pPr>
        <w:spacing w:after="0" w:line="360" w:lineRule="auto"/>
        <w:jc w:val="both"/>
        <w:rPr>
          <w:rFonts w:ascii="Times New Roman" w:hAnsi="Times New Roman"/>
          <w:sz w:val="24"/>
          <w:szCs w:val="24"/>
        </w:rPr>
      </w:pPr>
      <w:r w:rsidRPr="00825E49">
        <w:rPr>
          <w:rFonts w:ascii="Times New Roman" w:hAnsi="Times New Roman"/>
          <w:sz w:val="24"/>
          <w:szCs w:val="24"/>
        </w:rPr>
        <w:t>Kolejne wizytacje stwierdzają, że nie ma w Naruszewie szkoły</w:t>
      </w:r>
      <w:r w:rsidR="00186528">
        <w:rPr>
          <w:rFonts w:ascii="Times New Roman" w:hAnsi="Times New Roman"/>
          <w:sz w:val="24"/>
          <w:szCs w:val="24"/>
        </w:rPr>
        <w:t>. Wizytacja z 1775 r. wspomina:</w:t>
      </w:r>
      <w:r w:rsidRPr="00825E49">
        <w:rPr>
          <w:rFonts w:ascii="Times New Roman" w:hAnsi="Times New Roman"/>
          <w:sz w:val="24"/>
          <w:szCs w:val="24"/>
        </w:rPr>
        <w:t xml:space="preserve"> </w:t>
      </w:r>
      <w:r w:rsidR="00186528">
        <w:rPr>
          <w:rFonts w:ascii="Times New Roman" w:hAnsi="Times New Roman"/>
          <w:sz w:val="24"/>
          <w:szCs w:val="24"/>
        </w:rPr>
        <w:t>„</w:t>
      </w:r>
      <w:r w:rsidRPr="00825E49">
        <w:rPr>
          <w:rFonts w:ascii="Times New Roman" w:hAnsi="Times New Roman"/>
          <w:sz w:val="24"/>
          <w:szCs w:val="24"/>
        </w:rPr>
        <w:t>Żadnych szkół i nauczycielów w tej parafii nie masz i sposobu do myślenia szkoły parafialnej nie znajduje się, bo naprzód szlachta uboga, po wtóre uczyć się nie chce, wolą mizernej na swych kawałkach pilnować fortuny”. Fakt ten potwierdzają wizytacje z 1786 r. i 1801 r. Wizytacja z 1817 r. podkreśla, że proboszcz ubolewa nad tym, że nie ma nikogo kto by przyczynił się do odrestaurowania szkoły.  </w:t>
      </w:r>
    </w:p>
    <w:p w:rsidR="000D5DEE" w:rsidRPr="00825E49" w:rsidRDefault="000D5DEE" w:rsidP="00825E49">
      <w:pPr>
        <w:spacing w:after="0" w:line="360" w:lineRule="auto"/>
        <w:jc w:val="both"/>
        <w:rPr>
          <w:rFonts w:ascii="Times New Roman" w:hAnsi="Times New Roman"/>
          <w:sz w:val="24"/>
          <w:szCs w:val="24"/>
        </w:rPr>
      </w:pPr>
      <w:r w:rsidRPr="00825E49">
        <w:rPr>
          <w:rFonts w:ascii="Times New Roman" w:hAnsi="Times New Roman"/>
          <w:sz w:val="24"/>
          <w:szCs w:val="24"/>
        </w:rPr>
        <w:t xml:space="preserve">W okresie I wojny światowej organizatorem nauki i życia kulturalnego na terenie Naruszewa zajął się przebywający wówczas tam młody student Antoni Bosak. Skupił on wokół siebie garstkę młodych ludzi, dla których prowadził kursy nauki oraz przygotowywał z nimi przedstawienia dla miejscowej ludności. Nauka odbywała się w prywatnym budynku </w:t>
      </w:r>
      <w:r w:rsidR="00145440">
        <w:rPr>
          <w:rFonts w:ascii="Times New Roman" w:hAnsi="Times New Roman"/>
          <w:sz w:val="24"/>
          <w:szCs w:val="24"/>
        </w:rPr>
        <w:t xml:space="preserve">                     </w:t>
      </w:r>
      <w:r w:rsidRPr="00825E49">
        <w:rPr>
          <w:rFonts w:ascii="Times New Roman" w:hAnsi="Times New Roman"/>
          <w:sz w:val="24"/>
          <w:szCs w:val="24"/>
        </w:rPr>
        <w:t>u p. Władysława Wysockiego. Pierwszą wystawioną sztukę była komedia pt. „Niemieckie zaloty i jakieś tam inne niewybredne facecje”. Przedstawienie odbywało się w stodole u wójta Aleksandra Karabina. Mieszkańcy przybyli licznie na tę uroczystość. Było to niezwykłe wydarzenie w okolicy, tym bardziej, że zaszczycił swoją obecnością sam dziedzic z Kryska </w:t>
      </w:r>
      <w:r w:rsidR="00145440">
        <w:rPr>
          <w:rFonts w:ascii="Times New Roman" w:hAnsi="Times New Roman"/>
          <w:sz w:val="24"/>
          <w:szCs w:val="24"/>
        </w:rPr>
        <w:t xml:space="preserve">  </w:t>
      </w:r>
      <w:r w:rsidRPr="00825E49">
        <w:rPr>
          <w:rFonts w:ascii="Times New Roman" w:hAnsi="Times New Roman"/>
          <w:sz w:val="24"/>
          <w:szCs w:val="24"/>
        </w:rPr>
        <w:t>p. Racięcki. Za zarobione pieniądze z przedstawienia zakupiono 150 książek i stworzono pierwszą publiczną bibliotekę.</w:t>
      </w:r>
    </w:p>
    <w:p w:rsidR="000D5DEE" w:rsidRPr="00825E49" w:rsidRDefault="000D5DEE" w:rsidP="00825E49">
      <w:pPr>
        <w:spacing w:after="0" w:line="360" w:lineRule="auto"/>
        <w:jc w:val="both"/>
        <w:rPr>
          <w:rFonts w:ascii="Times New Roman" w:hAnsi="Times New Roman"/>
          <w:sz w:val="24"/>
          <w:szCs w:val="24"/>
        </w:rPr>
      </w:pPr>
      <w:r w:rsidRPr="00825E49">
        <w:rPr>
          <w:rFonts w:ascii="Times New Roman" w:hAnsi="Times New Roman"/>
          <w:sz w:val="24"/>
          <w:szCs w:val="24"/>
        </w:rPr>
        <w:t xml:space="preserve">O dalszych śladach nauki na tym terenie dowiadujemy się z kroniki szkoły. Ze wspomnień Stanisławy Karabin urodzonej w Naruszewie w 1887 r. dowiadujemy się, że mając lat </w:t>
      </w:r>
      <w:r w:rsidR="00145440">
        <w:rPr>
          <w:rFonts w:ascii="Times New Roman" w:hAnsi="Times New Roman"/>
          <w:sz w:val="24"/>
          <w:szCs w:val="24"/>
        </w:rPr>
        <w:t xml:space="preserve">                    </w:t>
      </w:r>
      <w:r w:rsidRPr="00825E49">
        <w:rPr>
          <w:rFonts w:ascii="Times New Roman" w:hAnsi="Times New Roman"/>
          <w:sz w:val="24"/>
          <w:szCs w:val="24"/>
        </w:rPr>
        <w:t xml:space="preserve">8 chodziła na lekcje prywatne do pracownika Sądu Pokoju w Naruszewie Antoniego </w:t>
      </w:r>
      <w:r w:rsidRPr="00825E49">
        <w:rPr>
          <w:rFonts w:ascii="Times New Roman" w:hAnsi="Times New Roman"/>
          <w:sz w:val="24"/>
          <w:szCs w:val="24"/>
        </w:rPr>
        <w:lastRenderedPageBreak/>
        <w:t xml:space="preserve">Brodzkiego i jego żony </w:t>
      </w:r>
      <w:r w:rsidR="00392726" w:rsidRPr="00825E49">
        <w:rPr>
          <w:rFonts w:ascii="Times New Roman" w:hAnsi="Times New Roman"/>
          <w:sz w:val="24"/>
          <w:szCs w:val="24"/>
        </w:rPr>
        <w:t>Konstancji</w:t>
      </w:r>
      <w:r w:rsidRPr="00825E49">
        <w:rPr>
          <w:rFonts w:ascii="Times New Roman" w:hAnsi="Times New Roman"/>
          <w:sz w:val="24"/>
          <w:szCs w:val="24"/>
        </w:rPr>
        <w:t>. Córkę jej Katarzynę Wolską uczyła nauczycielka Boorer. Nauki zawodu ciesielstwa i stolarstwa uczył Feliks Klepczyński u majstra Karasiewicza, który był specjalistą dryjanerem – robił kółka do przędzenia nici lnu i wełny. </w:t>
      </w:r>
    </w:p>
    <w:p w:rsidR="000D5DEE" w:rsidRPr="00825E49" w:rsidRDefault="000D5DEE" w:rsidP="00825E49">
      <w:pPr>
        <w:spacing w:after="0" w:line="360" w:lineRule="auto"/>
        <w:jc w:val="both"/>
        <w:rPr>
          <w:rFonts w:ascii="Times New Roman" w:hAnsi="Times New Roman"/>
          <w:sz w:val="24"/>
          <w:szCs w:val="24"/>
        </w:rPr>
      </w:pPr>
      <w:r w:rsidRPr="00825E49">
        <w:rPr>
          <w:rFonts w:ascii="Times New Roman" w:hAnsi="Times New Roman"/>
          <w:sz w:val="24"/>
          <w:szCs w:val="24"/>
        </w:rPr>
        <w:t>W latach 1921/22 istniała w Naruszewie Szkoła Powszechna II stopnia. Lokal szkolny mieścił się w budynku prywatnym. Kierownikiem szkoły był Lucjan Wiśniewski. Nauczano takich przedmiotów jak: religia, jęz. polski, matematyka, przyroda, geografia, historia, rysunki, roboty, śpiew, gry i gimnastyka, kaligrafia. Nauka odbywała się w trudnych warunkach, brakowało podręczników, pomocy dydaktycznej, sprzętu. W latach 1936-38 postawiono murowany budynek o czterech salach lekcyjnych plus pokój nauczycielski. Kierownikiem wówczas szkoły był Antoni Gawłowski. Nie dane było jednak dzieciom długo cieszyć się nową szkołą.</w:t>
      </w:r>
    </w:p>
    <w:p w:rsidR="000D5DEE" w:rsidRPr="00825E49" w:rsidRDefault="000D5DEE" w:rsidP="00825E49">
      <w:pPr>
        <w:spacing w:after="0" w:line="360" w:lineRule="auto"/>
        <w:jc w:val="both"/>
        <w:rPr>
          <w:rFonts w:ascii="Times New Roman" w:hAnsi="Times New Roman"/>
          <w:sz w:val="24"/>
          <w:szCs w:val="24"/>
        </w:rPr>
      </w:pPr>
      <w:r w:rsidRPr="00825E49">
        <w:rPr>
          <w:rFonts w:ascii="Times New Roman" w:hAnsi="Times New Roman"/>
          <w:sz w:val="24"/>
          <w:szCs w:val="24"/>
        </w:rPr>
        <w:t xml:space="preserve">Nadszedł 1 września 1939 r. a z nim II wojna światowa. Nowy budynek szkoły Niemcy wykorzystali na magazyny, a przez pewien czas stacjonowało w nim wojsko niemieckie. Budynek został częściowo zniszczony. Nauka w tym okresie odbywała się potajemnie </w:t>
      </w:r>
      <w:r w:rsidR="00145440">
        <w:rPr>
          <w:rFonts w:ascii="Times New Roman" w:hAnsi="Times New Roman"/>
          <w:sz w:val="24"/>
          <w:szCs w:val="24"/>
        </w:rPr>
        <w:t xml:space="preserve">                </w:t>
      </w:r>
      <w:r w:rsidRPr="00825E49">
        <w:rPr>
          <w:rFonts w:ascii="Times New Roman" w:hAnsi="Times New Roman"/>
          <w:sz w:val="24"/>
          <w:szCs w:val="24"/>
        </w:rPr>
        <w:t>w domach prywatn</w:t>
      </w:r>
      <w:r w:rsidR="00A33362">
        <w:rPr>
          <w:rFonts w:ascii="Times New Roman" w:hAnsi="Times New Roman"/>
          <w:sz w:val="24"/>
          <w:szCs w:val="24"/>
        </w:rPr>
        <w:t xml:space="preserve">ych. Po zakończeniu </w:t>
      </w:r>
      <w:r w:rsidRPr="00825E49">
        <w:rPr>
          <w:rFonts w:ascii="Times New Roman" w:hAnsi="Times New Roman"/>
          <w:sz w:val="24"/>
          <w:szCs w:val="24"/>
        </w:rPr>
        <w:t xml:space="preserve"> II wojny światowej, społeczeństwo polskie przystąpiło do odbudowy zniszczonego kraju. Miejscowi nauczyciele Naruszewa z wielkim zaangażowaniem przystąpili do organizowania nauki w zniszczonym budynku szkolnym. Pierwsze lekcje ro</w:t>
      </w:r>
      <w:r w:rsidR="00A33362">
        <w:rPr>
          <w:rFonts w:ascii="Times New Roman" w:hAnsi="Times New Roman"/>
          <w:sz w:val="24"/>
          <w:szCs w:val="24"/>
        </w:rPr>
        <w:t xml:space="preserve">zpoczęły się 15 lutego 1945 r. </w:t>
      </w:r>
      <w:r w:rsidRPr="00825E49">
        <w:rPr>
          <w:rFonts w:ascii="Times New Roman" w:hAnsi="Times New Roman"/>
          <w:sz w:val="24"/>
          <w:szCs w:val="24"/>
        </w:rPr>
        <w:t xml:space="preserve">Opiekę nad szkołą sprawował Stanisław Gawłowski pracujący w tej szkole przed wybuchem wojny. Do szkoły uczęszczały dzieci </w:t>
      </w:r>
      <w:r w:rsidR="00145440">
        <w:rPr>
          <w:rFonts w:ascii="Times New Roman" w:hAnsi="Times New Roman"/>
          <w:sz w:val="24"/>
          <w:szCs w:val="24"/>
        </w:rPr>
        <w:t xml:space="preserve">            </w:t>
      </w:r>
      <w:r w:rsidRPr="00825E49">
        <w:rPr>
          <w:rFonts w:ascii="Times New Roman" w:hAnsi="Times New Roman"/>
          <w:sz w:val="24"/>
          <w:szCs w:val="24"/>
        </w:rPr>
        <w:t>z Naruszewa, Skwar, Woli Kryskiej i Drochowa. W Krysku istniała jednooddziałowa klasa filijna szkoły w Naruszewie. W roku 1948/49 powołano do życia pierwsze organizacje uczniowskie: Zuchy, Harcerstwo, PCK, Koło Odbudowy Warszawy. Najprężniej działało harcerstwo organizując liczne zawody sportowe z drużynami z sąsiednich szkół (Kamienica, Trębki, Kozarzewo), wycieczki konne, rowerowe i piesze do Nacpolska, Poświętnego, Płońska, Skarżyna i Radzymina. Kierownik szkoły zorganizował chór szkolny, który w następnych latach wyposażył w sprzęt muzyczny i wdrożył do aktywnej działalności. Wspólnie z chórem rozwinęło swoją działalność koło taneczne prowadzone przez żonę kierownika szkoły. Zorganizowano też świetlicę gromadzką dla dorosłych i młodzieży, gdzie można było poczytać książki, posłuchać muzyki lub pograć w gry towarzyskie.</w:t>
      </w:r>
    </w:p>
    <w:p w:rsidR="00B952FC" w:rsidRPr="00825E49" w:rsidRDefault="00A33362" w:rsidP="00825E49">
      <w:pPr>
        <w:pStyle w:val="Tekstpodstawowy"/>
        <w:spacing w:line="360" w:lineRule="auto"/>
        <w:ind w:left="0" w:firstLine="0"/>
        <w:jc w:val="both"/>
        <w:rPr>
          <w:rFonts w:cs="Times New Roman"/>
          <w:lang w:val="pl-PL"/>
        </w:rPr>
      </w:pPr>
      <w:r>
        <w:rPr>
          <w:rFonts w:cs="Times New Roman"/>
          <w:lang w:val="pl-PL"/>
        </w:rPr>
        <w:t xml:space="preserve">W obecnych granicach Gmina Naruszewo funkcjonuje od </w:t>
      </w:r>
      <w:r w:rsidR="00B952FC" w:rsidRPr="00825E49">
        <w:rPr>
          <w:rFonts w:cs="Times New Roman"/>
          <w:lang w:val="pl-PL"/>
        </w:rPr>
        <w:t xml:space="preserve"> 1973 roku</w:t>
      </w:r>
      <w:r>
        <w:rPr>
          <w:rFonts w:cs="Times New Roman"/>
          <w:lang w:val="pl-PL"/>
        </w:rPr>
        <w:t xml:space="preserve">, kiedy to </w:t>
      </w:r>
      <w:r w:rsidR="00B952FC" w:rsidRPr="00825E49">
        <w:rPr>
          <w:rFonts w:cs="Times New Roman"/>
          <w:lang w:val="pl-PL"/>
        </w:rPr>
        <w:t xml:space="preserve"> powstała </w:t>
      </w:r>
      <w:r w:rsidR="00145440">
        <w:rPr>
          <w:rFonts w:cs="Times New Roman"/>
          <w:lang w:val="pl-PL"/>
        </w:rPr>
        <w:t xml:space="preserve">              </w:t>
      </w:r>
      <w:r w:rsidR="00B952FC" w:rsidRPr="00825E49">
        <w:rPr>
          <w:rFonts w:cs="Times New Roman"/>
          <w:lang w:val="pl-PL"/>
        </w:rPr>
        <w:t>z</w:t>
      </w:r>
      <w:r>
        <w:rPr>
          <w:rFonts w:cs="Times New Roman"/>
          <w:lang w:val="pl-PL"/>
        </w:rPr>
        <w:t xml:space="preserve"> połączenia </w:t>
      </w:r>
      <w:r w:rsidR="00B952FC" w:rsidRPr="00825E49">
        <w:rPr>
          <w:rFonts w:cs="Times New Roman"/>
          <w:lang w:val="pl-PL"/>
        </w:rPr>
        <w:t>trzech byłych Gromadzkich</w:t>
      </w:r>
      <w:r w:rsidR="00B952FC" w:rsidRPr="00825E49">
        <w:rPr>
          <w:rFonts w:cs="Times New Roman"/>
          <w:spacing w:val="54"/>
          <w:lang w:val="pl-PL"/>
        </w:rPr>
        <w:t xml:space="preserve"> </w:t>
      </w:r>
      <w:r w:rsidR="00B952FC" w:rsidRPr="00825E49">
        <w:rPr>
          <w:rFonts w:cs="Times New Roman"/>
          <w:lang w:val="pl-PL"/>
        </w:rPr>
        <w:t xml:space="preserve">Rad Narodowych tj. Naruszewa, Radzymina </w:t>
      </w:r>
      <w:r w:rsidR="00145440">
        <w:rPr>
          <w:rFonts w:cs="Times New Roman"/>
          <w:lang w:val="pl-PL"/>
        </w:rPr>
        <w:t xml:space="preserve">                   </w:t>
      </w:r>
      <w:r w:rsidR="00B952FC" w:rsidRPr="00825E49">
        <w:rPr>
          <w:rFonts w:cs="Times New Roman"/>
          <w:lang w:val="pl-PL"/>
        </w:rPr>
        <w:t>i Nacpolska</w:t>
      </w:r>
      <w:r>
        <w:rPr>
          <w:rFonts w:cs="Times New Roman"/>
          <w:lang w:val="pl-PL"/>
        </w:rPr>
        <w:t xml:space="preserve">. Do Gminy dołączono również </w:t>
      </w:r>
      <w:r w:rsidR="00B952FC" w:rsidRPr="00825E49">
        <w:rPr>
          <w:rFonts w:cs="Times New Roman"/>
          <w:lang w:val="pl-PL"/>
        </w:rPr>
        <w:t xml:space="preserve"> sołectwa</w:t>
      </w:r>
      <w:r w:rsidR="00B952FC" w:rsidRPr="00825E49">
        <w:rPr>
          <w:rFonts w:cs="Times New Roman"/>
          <w:spacing w:val="12"/>
          <w:lang w:val="pl-PL"/>
        </w:rPr>
        <w:t xml:space="preserve"> </w:t>
      </w:r>
      <w:r w:rsidR="00B952FC" w:rsidRPr="00825E49">
        <w:rPr>
          <w:rFonts w:cs="Times New Roman"/>
          <w:lang w:val="pl-PL"/>
        </w:rPr>
        <w:t>z dawnej G</w:t>
      </w:r>
      <w:r>
        <w:rPr>
          <w:rFonts w:cs="Times New Roman"/>
          <w:lang w:val="pl-PL"/>
        </w:rPr>
        <w:t>romadzkiej Rady Narodowej  Kuchary</w:t>
      </w:r>
      <w:r w:rsidR="00B952FC" w:rsidRPr="00825E49">
        <w:rPr>
          <w:rFonts w:cs="Times New Roman"/>
          <w:lang w:val="pl-PL"/>
        </w:rPr>
        <w:t xml:space="preserve"> Skotniki</w:t>
      </w:r>
      <w:r>
        <w:rPr>
          <w:rFonts w:cs="Times New Roman"/>
          <w:lang w:val="pl-PL"/>
        </w:rPr>
        <w:t xml:space="preserve">. </w:t>
      </w:r>
      <w:r w:rsidR="00B952FC" w:rsidRPr="00825E49">
        <w:rPr>
          <w:rFonts w:cs="Times New Roman"/>
          <w:lang w:val="pl-PL"/>
        </w:rPr>
        <w:t>Siedzibą władz samorządowych jest miejscowość Naruszewo, dawniej</w:t>
      </w:r>
      <w:r w:rsidR="00B952FC" w:rsidRPr="00825E49">
        <w:rPr>
          <w:rFonts w:cs="Times New Roman"/>
          <w:spacing w:val="59"/>
          <w:lang w:val="pl-PL"/>
        </w:rPr>
        <w:t xml:space="preserve"> </w:t>
      </w:r>
      <w:r w:rsidR="00B952FC" w:rsidRPr="00825E49">
        <w:rPr>
          <w:rFonts w:cs="Times New Roman"/>
          <w:lang w:val="pl-PL"/>
        </w:rPr>
        <w:t>zwana Naruszewem</w:t>
      </w:r>
      <w:r w:rsidR="00B952FC" w:rsidRPr="00825E49">
        <w:rPr>
          <w:rFonts w:cs="Times New Roman"/>
          <w:spacing w:val="-16"/>
          <w:lang w:val="pl-PL"/>
        </w:rPr>
        <w:t xml:space="preserve"> </w:t>
      </w:r>
      <w:r w:rsidR="00B952FC" w:rsidRPr="00825E49">
        <w:rPr>
          <w:rFonts w:cs="Times New Roman"/>
          <w:lang w:val="pl-PL"/>
        </w:rPr>
        <w:t>Starym.</w:t>
      </w:r>
    </w:p>
    <w:p w:rsidR="00B952FC" w:rsidRPr="00A33362" w:rsidRDefault="00145440" w:rsidP="001445F1">
      <w:pPr>
        <w:pStyle w:val="Tekstpodstawowy"/>
        <w:spacing w:line="360" w:lineRule="auto"/>
        <w:ind w:left="0" w:firstLine="0"/>
        <w:jc w:val="both"/>
        <w:rPr>
          <w:rFonts w:cs="Times New Roman"/>
          <w:b/>
          <w:lang w:val="pl-PL"/>
        </w:rPr>
      </w:pPr>
      <w:r>
        <w:rPr>
          <w:rFonts w:cs="Times New Roman"/>
          <w:b/>
          <w:lang w:val="pl-PL"/>
        </w:rPr>
        <w:lastRenderedPageBreak/>
        <w:t xml:space="preserve">2.1.3. </w:t>
      </w:r>
      <w:r w:rsidR="00A33362">
        <w:rPr>
          <w:rFonts w:cs="Times New Roman"/>
          <w:b/>
          <w:lang w:val="pl-PL"/>
        </w:rPr>
        <w:t>Wiodąca Funkcja Gminy</w:t>
      </w:r>
    </w:p>
    <w:p w:rsidR="003604A5" w:rsidRDefault="00B952FC" w:rsidP="00A33362">
      <w:pPr>
        <w:pStyle w:val="Tekstpodstawowy"/>
        <w:spacing w:line="360" w:lineRule="auto"/>
        <w:ind w:left="0" w:firstLine="709"/>
        <w:jc w:val="both"/>
        <w:rPr>
          <w:rFonts w:cs="Times New Roman"/>
          <w:lang w:val="pl-PL"/>
        </w:rPr>
      </w:pPr>
      <w:r w:rsidRPr="00825E49">
        <w:rPr>
          <w:rFonts w:cs="Times New Roman"/>
          <w:lang w:val="pl-PL"/>
        </w:rPr>
        <w:t xml:space="preserve">Naruszewo </w:t>
      </w:r>
      <w:r w:rsidRPr="00825E49">
        <w:rPr>
          <w:rFonts w:cs="Times New Roman"/>
          <w:spacing w:val="-4"/>
          <w:lang w:val="pl-PL"/>
        </w:rPr>
        <w:t xml:space="preserve">jest </w:t>
      </w:r>
      <w:r w:rsidRPr="00825E49">
        <w:rPr>
          <w:rFonts w:cs="Times New Roman"/>
          <w:lang w:val="pl-PL"/>
        </w:rPr>
        <w:t>gminą typowo rolniczą. W większości gospodarstwa zajmują</w:t>
      </w:r>
      <w:r w:rsidRPr="00825E49">
        <w:rPr>
          <w:rFonts w:cs="Times New Roman"/>
          <w:spacing w:val="52"/>
          <w:lang w:val="pl-PL"/>
        </w:rPr>
        <w:t xml:space="preserve"> </w:t>
      </w:r>
      <w:r w:rsidRPr="00825E49">
        <w:rPr>
          <w:rFonts w:cs="Times New Roman"/>
          <w:lang w:val="pl-PL"/>
        </w:rPr>
        <w:t>się</w:t>
      </w:r>
      <w:r w:rsidRPr="00825E49">
        <w:rPr>
          <w:rFonts w:cs="Times New Roman"/>
          <w:w w:val="99"/>
          <w:lang w:val="pl-PL"/>
        </w:rPr>
        <w:t xml:space="preserve"> </w:t>
      </w:r>
      <w:r w:rsidRPr="00825E49">
        <w:rPr>
          <w:rFonts w:cs="Times New Roman"/>
          <w:lang w:val="pl-PL"/>
        </w:rPr>
        <w:t xml:space="preserve">produkcją roślinną i zwierzęcą o </w:t>
      </w:r>
      <w:r w:rsidRPr="00825E49">
        <w:rPr>
          <w:rFonts w:cs="Times New Roman"/>
          <w:spacing w:val="-3"/>
          <w:lang w:val="pl-PL"/>
        </w:rPr>
        <w:t xml:space="preserve">wielu </w:t>
      </w:r>
      <w:r w:rsidRPr="00825E49">
        <w:rPr>
          <w:rFonts w:cs="Times New Roman"/>
          <w:lang w:val="pl-PL"/>
        </w:rPr>
        <w:t>kierunkach.</w:t>
      </w:r>
      <w:r w:rsidR="00800E16" w:rsidRPr="00825E49">
        <w:rPr>
          <w:rFonts w:cs="Times New Roman"/>
          <w:lang w:val="pl-PL"/>
        </w:rPr>
        <w:t xml:space="preserve"> Jeżeli chodzi o hodowlę to na pierwszym miejscu należy wskazać bydło mleczne. </w:t>
      </w:r>
      <w:r w:rsidRPr="00825E49">
        <w:rPr>
          <w:rFonts w:cs="Times New Roman"/>
          <w:lang w:val="pl-PL"/>
        </w:rPr>
        <w:t xml:space="preserve"> W uprawach dominuje rzepak, żyto, pszenica, ziemniaki, buraki cukrowe. Ponadto </w:t>
      </w:r>
      <w:r w:rsidRPr="00825E49">
        <w:rPr>
          <w:rFonts w:cs="Times New Roman"/>
          <w:spacing w:val="-3"/>
          <w:lang w:val="pl-PL"/>
        </w:rPr>
        <w:t xml:space="preserve">jest </w:t>
      </w:r>
      <w:r w:rsidRPr="00825E49">
        <w:rPr>
          <w:rFonts w:cs="Times New Roman"/>
          <w:lang w:val="pl-PL"/>
        </w:rPr>
        <w:t>kilka gospodarstw</w:t>
      </w:r>
      <w:r w:rsidRPr="00825E49">
        <w:rPr>
          <w:rFonts w:cs="Times New Roman"/>
          <w:spacing w:val="20"/>
          <w:lang w:val="pl-PL"/>
        </w:rPr>
        <w:t xml:space="preserve"> </w:t>
      </w:r>
      <w:r w:rsidRPr="00825E49">
        <w:rPr>
          <w:rFonts w:cs="Times New Roman"/>
          <w:lang w:val="pl-PL"/>
        </w:rPr>
        <w:t xml:space="preserve">sadowniczych. Prowadzone </w:t>
      </w:r>
      <w:r w:rsidR="00145440">
        <w:rPr>
          <w:rFonts w:cs="Times New Roman"/>
          <w:lang w:val="pl-PL"/>
        </w:rPr>
        <w:t xml:space="preserve">              </w:t>
      </w:r>
      <w:r w:rsidRPr="00825E49">
        <w:rPr>
          <w:rFonts w:cs="Times New Roman"/>
          <w:lang w:val="pl-PL"/>
        </w:rPr>
        <w:t>są uprawy owoców jagodowych, ze szczególnym uwzględnieniem truskawek</w:t>
      </w:r>
      <w:r w:rsidR="00A33362">
        <w:rPr>
          <w:rFonts w:cs="Times New Roman"/>
          <w:lang w:val="pl-PL"/>
        </w:rPr>
        <w:t xml:space="preserve">. Uprawiane </w:t>
      </w:r>
      <w:r w:rsidR="00145440">
        <w:rPr>
          <w:rFonts w:cs="Times New Roman"/>
          <w:lang w:val="pl-PL"/>
        </w:rPr>
        <w:t xml:space="preserve">         </w:t>
      </w:r>
      <w:r w:rsidR="00A33362">
        <w:rPr>
          <w:rFonts w:cs="Times New Roman"/>
          <w:lang w:val="pl-PL"/>
        </w:rPr>
        <w:t>są również warzywa</w:t>
      </w:r>
      <w:r w:rsidRPr="00825E49">
        <w:rPr>
          <w:rFonts w:cs="Times New Roman"/>
          <w:lang w:val="pl-PL"/>
        </w:rPr>
        <w:t xml:space="preserve">. </w:t>
      </w:r>
      <w:r w:rsidR="00800E16" w:rsidRPr="00825E49">
        <w:rPr>
          <w:rFonts w:cs="Times New Roman"/>
          <w:lang w:val="pl-PL"/>
        </w:rPr>
        <w:t>Z uwagi na rozwój upraw warzywniczych w roku 2014</w:t>
      </w:r>
      <w:r w:rsidR="00A33362">
        <w:rPr>
          <w:rFonts w:cs="Times New Roman"/>
          <w:lang w:val="pl-PL"/>
        </w:rPr>
        <w:t xml:space="preserve">, w miejscowości Wróblewo – Osiedle </w:t>
      </w:r>
      <w:r w:rsidR="00800E16" w:rsidRPr="00825E49">
        <w:rPr>
          <w:rFonts w:cs="Times New Roman"/>
          <w:lang w:val="pl-PL"/>
        </w:rPr>
        <w:t xml:space="preserve"> został </w:t>
      </w:r>
      <w:r w:rsidR="00A33362">
        <w:rPr>
          <w:rFonts w:cs="Times New Roman"/>
          <w:lang w:val="pl-PL"/>
        </w:rPr>
        <w:t xml:space="preserve"> otwarty nowoczesny  </w:t>
      </w:r>
      <w:r w:rsidR="00800E16" w:rsidRPr="00825E49">
        <w:rPr>
          <w:rFonts w:cs="Times New Roman"/>
          <w:lang w:val="pl-PL"/>
        </w:rPr>
        <w:t>zakład przetwórstwa warzyw</w:t>
      </w:r>
      <w:r w:rsidR="00A33362">
        <w:rPr>
          <w:rFonts w:cs="Times New Roman"/>
          <w:lang w:val="pl-PL"/>
        </w:rPr>
        <w:t xml:space="preserve">. </w:t>
      </w:r>
    </w:p>
    <w:p w:rsidR="00A33362" w:rsidRDefault="00A33362" w:rsidP="003604A5">
      <w:pPr>
        <w:pStyle w:val="Tekstpodstawowy"/>
        <w:spacing w:line="360" w:lineRule="auto"/>
        <w:ind w:left="0" w:firstLine="0"/>
        <w:jc w:val="both"/>
        <w:rPr>
          <w:rFonts w:cs="Times New Roman"/>
          <w:lang w:val="pl-PL"/>
        </w:rPr>
      </w:pPr>
      <w:r>
        <w:rPr>
          <w:rFonts w:cs="Times New Roman"/>
          <w:lang w:val="pl-PL"/>
        </w:rPr>
        <w:t>Pomimo, że rolnictwo stanowi wiodącą  funkcję gminy,</w:t>
      </w:r>
      <w:r w:rsidR="003604A5">
        <w:rPr>
          <w:rFonts w:cs="Times New Roman"/>
          <w:lang w:val="pl-PL"/>
        </w:rPr>
        <w:t xml:space="preserve"> należy wskazać, iż znaczna </w:t>
      </w:r>
      <w:r>
        <w:rPr>
          <w:rFonts w:cs="Times New Roman"/>
          <w:lang w:val="pl-PL"/>
        </w:rPr>
        <w:t xml:space="preserve"> część mieszkańców zatrudniona jest poza rolnictwem</w:t>
      </w:r>
      <w:r w:rsidR="003604A5">
        <w:rPr>
          <w:rFonts w:cs="Times New Roman"/>
          <w:lang w:val="pl-PL"/>
        </w:rPr>
        <w:t xml:space="preserve"> w zakładach produkcyjnych ulokowanych </w:t>
      </w:r>
      <w:r w:rsidR="00145440">
        <w:rPr>
          <w:rFonts w:cs="Times New Roman"/>
          <w:lang w:val="pl-PL"/>
        </w:rPr>
        <w:t xml:space="preserve">        </w:t>
      </w:r>
      <w:r w:rsidR="003604A5">
        <w:rPr>
          <w:rFonts w:cs="Times New Roman"/>
          <w:lang w:val="pl-PL"/>
        </w:rPr>
        <w:t xml:space="preserve">w Płońsku bądź Warszawie i okolicach. </w:t>
      </w:r>
    </w:p>
    <w:p w:rsidR="003604A5" w:rsidRDefault="003604A5" w:rsidP="003604A5">
      <w:pPr>
        <w:pStyle w:val="Tekstpodstawowy"/>
        <w:spacing w:line="360" w:lineRule="auto"/>
        <w:ind w:left="0" w:firstLine="0"/>
        <w:jc w:val="both"/>
        <w:rPr>
          <w:rFonts w:cs="Times New Roman"/>
          <w:lang w:val="pl-PL"/>
        </w:rPr>
      </w:pPr>
    </w:p>
    <w:p w:rsidR="003604A5" w:rsidRDefault="00145440" w:rsidP="001445F1">
      <w:pPr>
        <w:pStyle w:val="Tekstpodstawowy"/>
        <w:spacing w:line="360" w:lineRule="auto"/>
        <w:ind w:left="0" w:firstLine="0"/>
        <w:jc w:val="both"/>
        <w:rPr>
          <w:rFonts w:cs="Times New Roman"/>
          <w:b/>
          <w:lang w:val="pl-PL"/>
        </w:rPr>
      </w:pPr>
      <w:r>
        <w:rPr>
          <w:rFonts w:cs="Times New Roman"/>
          <w:b/>
          <w:lang w:val="pl-PL"/>
        </w:rPr>
        <w:t xml:space="preserve">2.1.4. </w:t>
      </w:r>
      <w:r w:rsidR="003604A5">
        <w:rPr>
          <w:rFonts w:cs="Times New Roman"/>
          <w:b/>
          <w:lang w:val="pl-PL"/>
        </w:rPr>
        <w:t>Warunki klimatyczne</w:t>
      </w:r>
    </w:p>
    <w:p w:rsidR="00800E16" w:rsidRPr="00825E49" w:rsidRDefault="00800E16" w:rsidP="003604A5">
      <w:pPr>
        <w:spacing w:after="0" w:line="360" w:lineRule="auto"/>
        <w:ind w:firstLine="709"/>
        <w:jc w:val="both"/>
        <w:rPr>
          <w:rFonts w:ascii="Times New Roman" w:hAnsi="Times New Roman"/>
          <w:sz w:val="24"/>
          <w:szCs w:val="24"/>
        </w:rPr>
      </w:pPr>
      <w:r w:rsidRPr="00825E49">
        <w:rPr>
          <w:rFonts w:ascii="Times New Roman" w:hAnsi="Times New Roman"/>
          <w:sz w:val="24"/>
          <w:szCs w:val="24"/>
        </w:rPr>
        <w:t>Według regionalizacji klimatycznej gmina Naruszewo zakwalifikowana jest</w:t>
      </w:r>
      <w:r w:rsidR="009D0D6B">
        <w:rPr>
          <w:rFonts w:ascii="Times New Roman" w:hAnsi="Times New Roman"/>
          <w:sz w:val="24"/>
          <w:szCs w:val="24"/>
        </w:rPr>
        <w:t xml:space="preserve">                    </w:t>
      </w:r>
      <w:r w:rsidRPr="00825E49">
        <w:rPr>
          <w:rFonts w:ascii="Times New Roman" w:hAnsi="Times New Roman"/>
          <w:sz w:val="24"/>
          <w:szCs w:val="24"/>
        </w:rPr>
        <w:t xml:space="preserve"> do dzielnicy klimatycznej środkowej, w części mazurskiej tej dzielnicy, nieco chłodniejszej.</w:t>
      </w:r>
    </w:p>
    <w:p w:rsidR="00800E16" w:rsidRPr="003604A5" w:rsidRDefault="00800E16" w:rsidP="00825E49">
      <w:pPr>
        <w:spacing w:after="0" w:line="360" w:lineRule="auto"/>
        <w:jc w:val="both"/>
        <w:rPr>
          <w:rFonts w:ascii="Times New Roman" w:hAnsi="Times New Roman"/>
          <w:sz w:val="24"/>
          <w:szCs w:val="24"/>
        </w:rPr>
      </w:pPr>
      <w:r w:rsidRPr="003604A5">
        <w:rPr>
          <w:rFonts w:ascii="Times New Roman" w:hAnsi="Times New Roman"/>
          <w:bCs/>
          <w:sz w:val="24"/>
          <w:szCs w:val="24"/>
        </w:rPr>
        <w:t>Charakterystyczne cechy klimatu gminy Naruszewo:</w:t>
      </w:r>
    </w:p>
    <w:p w:rsidR="00800E16" w:rsidRDefault="00800E16" w:rsidP="00FD282D">
      <w:pPr>
        <w:pStyle w:val="Akapitzlist"/>
        <w:numPr>
          <w:ilvl w:val="0"/>
          <w:numId w:val="3"/>
        </w:numPr>
        <w:spacing w:after="0" w:line="360" w:lineRule="auto"/>
        <w:jc w:val="both"/>
        <w:rPr>
          <w:rFonts w:ascii="Times New Roman" w:hAnsi="Times New Roman"/>
          <w:sz w:val="24"/>
          <w:szCs w:val="24"/>
        </w:rPr>
      </w:pPr>
      <w:r w:rsidRPr="003604A5">
        <w:rPr>
          <w:rFonts w:ascii="Times New Roman" w:hAnsi="Times New Roman"/>
          <w:sz w:val="24"/>
          <w:szCs w:val="24"/>
        </w:rPr>
        <w:t>średnia roczna temperatura powietrza na poziomie 7,6</w:t>
      </w:r>
      <w:r w:rsidRPr="003604A5">
        <w:rPr>
          <w:rFonts w:ascii="Times New Roman" w:hAnsi="Times New Roman"/>
          <w:sz w:val="24"/>
          <w:szCs w:val="24"/>
          <w:vertAlign w:val="superscript"/>
        </w:rPr>
        <w:t>o</w:t>
      </w:r>
      <w:r w:rsidRPr="003604A5">
        <w:rPr>
          <w:rFonts w:ascii="Times New Roman" w:hAnsi="Times New Roman"/>
          <w:sz w:val="24"/>
          <w:szCs w:val="24"/>
        </w:rPr>
        <w:t xml:space="preserve">C, przy średniej amplitudzie </w:t>
      </w:r>
      <w:r w:rsidR="003604A5" w:rsidRPr="003604A5">
        <w:rPr>
          <w:rFonts w:ascii="Times New Roman" w:hAnsi="Times New Roman"/>
          <w:sz w:val="24"/>
          <w:szCs w:val="24"/>
        </w:rPr>
        <w:t xml:space="preserve"> </w:t>
      </w:r>
      <w:r w:rsidRPr="003604A5">
        <w:rPr>
          <w:rFonts w:ascii="Times New Roman" w:hAnsi="Times New Roman"/>
          <w:sz w:val="24"/>
          <w:szCs w:val="24"/>
        </w:rPr>
        <w:t>temperatur ca 21,5</w:t>
      </w:r>
      <w:r w:rsidRPr="003604A5">
        <w:rPr>
          <w:rFonts w:ascii="Times New Roman" w:hAnsi="Times New Roman"/>
          <w:sz w:val="24"/>
          <w:szCs w:val="24"/>
          <w:vertAlign w:val="superscript"/>
        </w:rPr>
        <w:t>o</w:t>
      </w:r>
      <w:r w:rsidRPr="003604A5">
        <w:rPr>
          <w:rFonts w:ascii="Times New Roman" w:hAnsi="Times New Roman"/>
          <w:sz w:val="24"/>
          <w:szCs w:val="24"/>
        </w:rPr>
        <w:t>C,</w:t>
      </w:r>
    </w:p>
    <w:p w:rsidR="00800E16" w:rsidRDefault="00800E16" w:rsidP="00FD282D">
      <w:pPr>
        <w:pStyle w:val="Akapitzlist"/>
        <w:numPr>
          <w:ilvl w:val="0"/>
          <w:numId w:val="3"/>
        </w:numPr>
        <w:spacing w:after="0" w:line="360" w:lineRule="auto"/>
        <w:jc w:val="both"/>
        <w:rPr>
          <w:rFonts w:ascii="Times New Roman" w:hAnsi="Times New Roman"/>
          <w:sz w:val="24"/>
          <w:szCs w:val="24"/>
        </w:rPr>
      </w:pPr>
      <w:r w:rsidRPr="003604A5">
        <w:rPr>
          <w:rFonts w:ascii="Times New Roman" w:hAnsi="Times New Roman"/>
          <w:sz w:val="24"/>
          <w:szCs w:val="24"/>
        </w:rPr>
        <w:t>przeciętna liczba dni mroźnych w roku wynosi  40-50 (najwięcej w styczniu i lutym), natomiast dni gorących – średnio 35 w roku (czerwiec, lipiec i sierpień),</w:t>
      </w:r>
    </w:p>
    <w:p w:rsidR="00800E16" w:rsidRDefault="00800E16" w:rsidP="00FD282D">
      <w:pPr>
        <w:pStyle w:val="Akapitzlist"/>
        <w:numPr>
          <w:ilvl w:val="0"/>
          <w:numId w:val="3"/>
        </w:numPr>
        <w:spacing w:after="0" w:line="360" w:lineRule="auto"/>
        <w:jc w:val="both"/>
        <w:rPr>
          <w:rFonts w:ascii="Times New Roman" w:hAnsi="Times New Roman"/>
          <w:sz w:val="24"/>
          <w:szCs w:val="24"/>
        </w:rPr>
      </w:pPr>
      <w:r w:rsidRPr="003604A5">
        <w:rPr>
          <w:rFonts w:ascii="Times New Roman" w:hAnsi="Times New Roman"/>
          <w:sz w:val="24"/>
          <w:szCs w:val="24"/>
        </w:rPr>
        <w:t>okres wegetacyjny (średnia dobowa temperatura powyżej 5oC) trwa ok. 210 -215 dni,</w:t>
      </w:r>
    </w:p>
    <w:p w:rsidR="00800E16" w:rsidRDefault="00800E16" w:rsidP="00FD282D">
      <w:pPr>
        <w:pStyle w:val="Akapitzlist"/>
        <w:numPr>
          <w:ilvl w:val="0"/>
          <w:numId w:val="3"/>
        </w:numPr>
        <w:spacing w:after="0" w:line="360" w:lineRule="auto"/>
        <w:jc w:val="both"/>
        <w:rPr>
          <w:rFonts w:ascii="Times New Roman" w:hAnsi="Times New Roman"/>
          <w:sz w:val="24"/>
          <w:szCs w:val="24"/>
        </w:rPr>
      </w:pPr>
      <w:r w:rsidRPr="003604A5">
        <w:rPr>
          <w:rFonts w:ascii="Times New Roman" w:hAnsi="Times New Roman"/>
          <w:sz w:val="24"/>
          <w:szCs w:val="24"/>
        </w:rPr>
        <w:t>średnio 50 dni w roku z mgłą,</w:t>
      </w:r>
    </w:p>
    <w:p w:rsidR="00800E16" w:rsidRDefault="00800E16" w:rsidP="00FD282D">
      <w:pPr>
        <w:pStyle w:val="Akapitzlist"/>
        <w:numPr>
          <w:ilvl w:val="0"/>
          <w:numId w:val="3"/>
        </w:numPr>
        <w:spacing w:after="0" w:line="360" w:lineRule="auto"/>
        <w:jc w:val="both"/>
        <w:rPr>
          <w:rFonts w:ascii="Times New Roman" w:hAnsi="Times New Roman"/>
          <w:sz w:val="24"/>
          <w:szCs w:val="24"/>
        </w:rPr>
      </w:pPr>
      <w:r w:rsidRPr="003604A5">
        <w:rPr>
          <w:rFonts w:ascii="Times New Roman" w:hAnsi="Times New Roman"/>
          <w:sz w:val="24"/>
          <w:szCs w:val="24"/>
        </w:rPr>
        <w:t xml:space="preserve">średni opad w wysokości poniżej 550 mm (najwyższe opady w czerwcu, lipcu </w:t>
      </w:r>
      <w:r w:rsidR="009D0D6B">
        <w:rPr>
          <w:rFonts w:ascii="Times New Roman" w:hAnsi="Times New Roman"/>
          <w:sz w:val="24"/>
          <w:szCs w:val="24"/>
        </w:rPr>
        <w:t xml:space="preserve">                    </w:t>
      </w:r>
      <w:r w:rsidRPr="003604A5">
        <w:rPr>
          <w:rFonts w:ascii="Times New Roman" w:hAnsi="Times New Roman"/>
          <w:sz w:val="24"/>
          <w:szCs w:val="24"/>
        </w:rPr>
        <w:t>i sierpniu),</w:t>
      </w:r>
    </w:p>
    <w:p w:rsidR="003604A5" w:rsidRPr="003604A5" w:rsidRDefault="00800E16" w:rsidP="00FD282D">
      <w:pPr>
        <w:pStyle w:val="Akapitzlist"/>
        <w:numPr>
          <w:ilvl w:val="0"/>
          <w:numId w:val="3"/>
        </w:numPr>
        <w:spacing w:after="0" w:line="360" w:lineRule="auto"/>
        <w:jc w:val="both"/>
        <w:rPr>
          <w:rFonts w:ascii="Times New Roman" w:hAnsi="Times New Roman"/>
          <w:sz w:val="24"/>
          <w:szCs w:val="24"/>
        </w:rPr>
      </w:pPr>
      <w:r w:rsidRPr="003604A5">
        <w:rPr>
          <w:rFonts w:ascii="Times New Roman" w:hAnsi="Times New Roman"/>
          <w:sz w:val="24"/>
          <w:szCs w:val="24"/>
        </w:rPr>
        <w:t>przewaga wiatrów zachodnich (udział sięga 16,4%) oraz południowo-zachodnich (15,3%). </w:t>
      </w:r>
    </w:p>
    <w:p w:rsidR="003610C9" w:rsidRPr="00825E49" w:rsidRDefault="00800E16" w:rsidP="00825E49">
      <w:pPr>
        <w:spacing w:after="0" w:line="360" w:lineRule="auto"/>
        <w:jc w:val="both"/>
        <w:rPr>
          <w:rFonts w:ascii="Times New Roman" w:hAnsi="Times New Roman"/>
          <w:sz w:val="24"/>
          <w:szCs w:val="24"/>
        </w:rPr>
      </w:pPr>
      <w:r w:rsidRPr="00825E49">
        <w:rPr>
          <w:rFonts w:ascii="Times New Roman" w:hAnsi="Times New Roman"/>
          <w:sz w:val="24"/>
          <w:szCs w:val="24"/>
        </w:rPr>
        <w:t>Rozkład kierunków wiatru w poszczególnych porach roku odbiega od rozkładu rocznego. Zimą, wiosną i latem dominują wiatry zachodnie</w:t>
      </w:r>
      <w:r w:rsidR="003610C9" w:rsidRPr="00825E49">
        <w:rPr>
          <w:rFonts w:ascii="Times New Roman" w:hAnsi="Times New Roman"/>
          <w:sz w:val="24"/>
          <w:szCs w:val="24"/>
        </w:rPr>
        <w:t xml:space="preserve"> obserwowane są najczęściej w miesiącach letnich i jesiennych. Warunki wietrzne na obszarze gminy ocenia się jako sprzyjające – charakteryzujące się dostatecznym przewietrzaniem i niezbyt intensywnym nawietrzeniem.</w:t>
      </w:r>
    </w:p>
    <w:p w:rsidR="003610C9" w:rsidRPr="00825E49" w:rsidRDefault="003610C9" w:rsidP="00825E49">
      <w:pPr>
        <w:spacing w:after="0" w:line="360" w:lineRule="auto"/>
        <w:jc w:val="both"/>
        <w:rPr>
          <w:rFonts w:ascii="Times New Roman" w:hAnsi="Times New Roman"/>
          <w:sz w:val="24"/>
          <w:szCs w:val="24"/>
        </w:rPr>
      </w:pPr>
      <w:r w:rsidRPr="00825E49">
        <w:rPr>
          <w:rFonts w:ascii="Times New Roman" w:hAnsi="Times New Roman"/>
          <w:sz w:val="24"/>
          <w:szCs w:val="24"/>
        </w:rPr>
        <w:t xml:space="preserve">Lokalne warunki klimatyczne na terenie gminy różnią się w zależności od warunków fizjologicznych. Dobrymi warunkami termicznymi cechują się obszary wyniesione o głębokim zaleganiu wód gruntowych. Mało korzystne warunki termiczne posiadają dna dolin i obniżenia. </w:t>
      </w:r>
      <w:r w:rsidRPr="00825E49">
        <w:rPr>
          <w:rFonts w:ascii="Times New Roman" w:hAnsi="Times New Roman"/>
          <w:sz w:val="24"/>
          <w:szCs w:val="24"/>
        </w:rPr>
        <w:lastRenderedPageBreak/>
        <w:t>Tereny te narażane są na duże dobowe amplitudy temperatur w okresie lata i znaczne spadki temperatur zimą.</w:t>
      </w:r>
    </w:p>
    <w:p w:rsidR="003610C9" w:rsidRPr="00825E49" w:rsidRDefault="003610C9" w:rsidP="00825E49">
      <w:pPr>
        <w:spacing w:after="0" w:line="360" w:lineRule="auto"/>
        <w:jc w:val="both"/>
        <w:rPr>
          <w:rFonts w:ascii="Times New Roman" w:hAnsi="Times New Roman"/>
          <w:sz w:val="24"/>
          <w:szCs w:val="24"/>
        </w:rPr>
      </w:pPr>
      <w:r w:rsidRPr="00825E49">
        <w:rPr>
          <w:rFonts w:ascii="Times New Roman" w:hAnsi="Times New Roman"/>
          <w:sz w:val="24"/>
          <w:szCs w:val="24"/>
        </w:rPr>
        <w:t>Na warunki aerosanitarne obszaru (stan czystości powietrza) wpływa zawartość różnorodnych substancji emitowanych do powietrza, ze źródeł antropogenicznych (paleniska domowe, kominy zakładów produkcyjnych i usługowych oraz komunikacji).</w:t>
      </w:r>
    </w:p>
    <w:p w:rsidR="003610C9" w:rsidRPr="00825E49" w:rsidRDefault="003610C9" w:rsidP="00825E49">
      <w:pPr>
        <w:spacing w:after="0" w:line="360" w:lineRule="auto"/>
        <w:jc w:val="both"/>
        <w:rPr>
          <w:rFonts w:ascii="Times New Roman" w:hAnsi="Times New Roman"/>
          <w:sz w:val="24"/>
          <w:szCs w:val="24"/>
        </w:rPr>
      </w:pPr>
      <w:r w:rsidRPr="00825E49">
        <w:rPr>
          <w:rFonts w:ascii="Times New Roman" w:hAnsi="Times New Roman"/>
          <w:sz w:val="24"/>
          <w:szCs w:val="24"/>
        </w:rPr>
        <w:t xml:space="preserve">Obszar </w:t>
      </w:r>
      <w:r w:rsidR="009D0D6B">
        <w:rPr>
          <w:rFonts w:ascii="Times New Roman" w:hAnsi="Times New Roman"/>
          <w:sz w:val="24"/>
          <w:szCs w:val="24"/>
        </w:rPr>
        <w:t>G</w:t>
      </w:r>
      <w:r w:rsidRPr="00825E49">
        <w:rPr>
          <w:rFonts w:ascii="Times New Roman" w:hAnsi="Times New Roman"/>
          <w:sz w:val="24"/>
          <w:szCs w:val="24"/>
        </w:rPr>
        <w:t>miny Naruszewo cechuje się korzystnymi warunkami aerosanitarnymi. Brak tu uciążliwych obiektów przemysłowych degradujących środowisko przyrodnicze.</w:t>
      </w:r>
    </w:p>
    <w:p w:rsidR="003610C9" w:rsidRPr="00825E49" w:rsidRDefault="003610C9" w:rsidP="00825E49">
      <w:pPr>
        <w:spacing w:after="0" w:line="360" w:lineRule="auto"/>
        <w:jc w:val="both"/>
        <w:rPr>
          <w:rFonts w:ascii="Times New Roman" w:hAnsi="Times New Roman"/>
          <w:sz w:val="24"/>
          <w:szCs w:val="24"/>
        </w:rPr>
      </w:pPr>
      <w:r w:rsidRPr="00825E49">
        <w:rPr>
          <w:rFonts w:ascii="Times New Roman" w:hAnsi="Times New Roman"/>
          <w:sz w:val="24"/>
          <w:szCs w:val="24"/>
        </w:rPr>
        <w:t xml:space="preserve">Na tło zanieczyszczeń powietrza wpływają głównie zanieczyszczenia emitowane przez paleniska domowe. Ogrzewanie budynków odbywa się z indywidualnych kotłowni, gdzie </w:t>
      </w:r>
      <w:r w:rsidR="009D0D6B">
        <w:rPr>
          <w:rFonts w:ascii="Times New Roman" w:hAnsi="Times New Roman"/>
          <w:sz w:val="24"/>
          <w:szCs w:val="24"/>
        </w:rPr>
        <w:t xml:space="preserve">           </w:t>
      </w:r>
      <w:r w:rsidRPr="00825E49">
        <w:rPr>
          <w:rFonts w:ascii="Times New Roman" w:hAnsi="Times New Roman"/>
          <w:sz w:val="24"/>
          <w:szCs w:val="24"/>
        </w:rPr>
        <w:t xml:space="preserve">z reguły spalane są paliwa stałe – </w:t>
      </w:r>
      <w:r w:rsidR="003604A5">
        <w:rPr>
          <w:rFonts w:ascii="Times New Roman" w:hAnsi="Times New Roman"/>
          <w:sz w:val="24"/>
          <w:szCs w:val="24"/>
        </w:rPr>
        <w:t xml:space="preserve">drewno, </w:t>
      </w:r>
      <w:r w:rsidRPr="00825E49">
        <w:rPr>
          <w:rFonts w:ascii="Times New Roman" w:hAnsi="Times New Roman"/>
          <w:sz w:val="24"/>
          <w:szCs w:val="24"/>
        </w:rPr>
        <w:t xml:space="preserve">węgiel i koks, o znacznych zawartościach zanieczyszczeń (związki: siarki, azotu, węgla i pyły).  Obecnie obserwuje się stopniowe odchodzenie od paliw stałych na rzecz zdecydowanie bardzie ekologicznego paliwa gazowego. W nowoprojektowanych budynkach wykorzystywane są również pompy ciepła. Zmiana źródeł ogrzewania budynków na ekologiczne ma korzystny wpływ dla czystości powietrza na terenie Gminy Naruszewo. </w:t>
      </w:r>
    </w:p>
    <w:p w:rsidR="003610C9" w:rsidRPr="00825E49" w:rsidRDefault="003610C9" w:rsidP="009D0D6B">
      <w:pPr>
        <w:spacing w:after="0" w:line="360" w:lineRule="auto"/>
        <w:jc w:val="both"/>
        <w:rPr>
          <w:rFonts w:ascii="Times New Roman" w:hAnsi="Times New Roman"/>
          <w:sz w:val="24"/>
          <w:szCs w:val="24"/>
        </w:rPr>
      </w:pPr>
      <w:r w:rsidRPr="00825E49">
        <w:rPr>
          <w:rFonts w:ascii="Times New Roman" w:hAnsi="Times New Roman"/>
          <w:sz w:val="24"/>
          <w:szCs w:val="24"/>
        </w:rPr>
        <w:t xml:space="preserve">Liniowymi źródłami zanieczyszczenia powietrza są szlaki komunikacyjne o znacznym natężeniu ruchu. Największy zasięg uciążliwości (do 100m) i negatywne oddziaływanie </w:t>
      </w:r>
      <w:r w:rsidR="009D0D6B">
        <w:rPr>
          <w:rFonts w:ascii="Times New Roman" w:hAnsi="Times New Roman"/>
          <w:sz w:val="24"/>
          <w:szCs w:val="24"/>
        </w:rPr>
        <w:t xml:space="preserve">             </w:t>
      </w:r>
      <w:r w:rsidRPr="00825E49">
        <w:rPr>
          <w:rFonts w:ascii="Times New Roman" w:hAnsi="Times New Roman"/>
          <w:sz w:val="24"/>
          <w:szCs w:val="24"/>
        </w:rPr>
        <w:t>w postaci hałasu i zanieczyszczeń komunikacyjnych, będą występowały wzdłuż drogi krajowej nr 50 (obiekt – inwestycja mogąca pogorszyć stan środowiska) oraz wojewódzkich (570 i 571). Liniowym źródłem potencjalnego zagrożenia jest ropociąg, wzdłuż którego ustalono obszar ograniczonego użytkowania.</w:t>
      </w:r>
    </w:p>
    <w:p w:rsidR="003610C9" w:rsidRDefault="003610C9" w:rsidP="00825E49">
      <w:pPr>
        <w:spacing w:after="0" w:line="360" w:lineRule="auto"/>
        <w:jc w:val="both"/>
        <w:rPr>
          <w:rFonts w:ascii="Times New Roman" w:hAnsi="Times New Roman"/>
          <w:sz w:val="24"/>
          <w:szCs w:val="24"/>
        </w:rPr>
      </w:pPr>
    </w:p>
    <w:p w:rsidR="003610C9" w:rsidRPr="003604A5" w:rsidRDefault="009D0D6B" w:rsidP="001445F1">
      <w:pPr>
        <w:spacing w:after="0" w:line="360" w:lineRule="auto"/>
        <w:jc w:val="both"/>
        <w:rPr>
          <w:rFonts w:ascii="Times New Roman" w:hAnsi="Times New Roman"/>
          <w:b/>
          <w:sz w:val="24"/>
          <w:szCs w:val="24"/>
        </w:rPr>
      </w:pPr>
      <w:r>
        <w:rPr>
          <w:rFonts w:ascii="Times New Roman" w:hAnsi="Times New Roman"/>
          <w:b/>
          <w:sz w:val="24"/>
          <w:szCs w:val="24"/>
        </w:rPr>
        <w:t xml:space="preserve">2.1.5. </w:t>
      </w:r>
      <w:r w:rsidR="003604A5">
        <w:rPr>
          <w:rFonts w:ascii="Times New Roman" w:hAnsi="Times New Roman"/>
          <w:b/>
          <w:sz w:val="24"/>
          <w:szCs w:val="24"/>
        </w:rPr>
        <w:t>Środowisko naturalne</w:t>
      </w:r>
    </w:p>
    <w:p w:rsidR="003610C9" w:rsidRDefault="003610C9" w:rsidP="003604A5">
      <w:pPr>
        <w:pStyle w:val="Tekstpodstawowy"/>
        <w:spacing w:line="360" w:lineRule="auto"/>
        <w:ind w:left="0" w:firstLine="709"/>
        <w:jc w:val="both"/>
        <w:rPr>
          <w:rFonts w:cs="Times New Roman"/>
          <w:lang w:val="pl-PL"/>
        </w:rPr>
      </w:pPr>
      <w:r w:rsidRPr="00825E49">
        <w:rPr>
          <w:rFonts w:cs="Times New Roman"/>
          <w:lang w:val="pl-PL"/>
        </w:rPr>
        <w:t>Gmina Naruszewo według klasyfikacji fizyczno –  geograficznej</w:t>
      </w:r>
      <w:r w:rsidRPr="00825E49">
        <w:rPr>
          <w:rFonts w:cs="Times New Roman"/>
          <w:spacing w:val="-2"/>
          <w:lang w:val="pl-PL"/>
        </w:rPr>
        <w:t xml:space="preserve"> </w:t>
      </w:r>
      <w:r w:rsidRPr="00825E49">
        <w:rPr>
          <w:rFonts w:cs="Times New Roman"/>
          <w:lang w:val="pl-PL"/>
        </w:rPr>
        <w:t>(Kondracki) leży na Wysoczyźnie Płońskiej. Tereny przecinają liczne doliny oraz</w:t>
      </w:r>
      <w:r w:rsidRPr="00825E49">
        <w:rPr>
          <w:rFonts w:cs="Times New Roman"/>
          <w:spacing w:val="39"/>
          <w:lang w:val="pl-PL"/>
        </w:rPr>
        <w:t xml:space="preserve"> </w:t>
      </w:r>
      <w:r w:rsidRPr="00825E49">
        <w:rPr>
          <w:rFonts w:cs="Times New Roman"/>
          <w:lang w:val="pl-PL"/>
        </w:rPr>
        <w:t>bezodpływowe dolinki erozyjne. Rzeźba jest bardziej urozmaicona w części południowej i na</w:t>
      </w:r>
      <w:r w:rsidRPr="00825E49">
        <w:rPr>
          <w:rFonts w:cs="Times New Roman"/>
          <w:spacing w:val="45"/>
          <w:lang w:val="pl-PL"/>
        </w:rPr>
        <w:t xml:space="preserve"> </w:t>
      </w:r>
      <w:r w:rsidRPr="00825E49">
        <w:rPr>
          <w:rFonts w:cs="Times New Roman"/>
          <w:lang w:val="pl-PL"/>
        </w:rPr>
        <w:t>znacznej części zajęta przez siedliska leśne. W części północnej bardziej monotonnej</w:t>
      </w:r>
      <w:r w:rsidRPr="00825E49">
        <w:rPr>
          <w:rFonts w:cs="Times New Roman"/>
          <w:spacing w:val="17"/>
          <w:lang w:val="pl-PL"/>
        </w:rPr>
        <w:t xml:space="preserve"> </w:t>
      </w:r>
      <w:r w:rsidRPr="00825E49">
        <w:rPr>
          <w:rFonts w:cs="Times New Roman"/>
          <w:lang w:val="pl-PL"/>
        </w:rPr>
        <w:t>istnieją</w:t>
      </w:r>
      <w:r w:rsidRPr="00825E49">
        <w:rPr>
          <w:rFonts w:cs="Times New Roman"/>
          <w:w w:val="99"/>
          <w:lang w:val="pl-PL"/>
        </w:rPr>
        <w:t xml:space="preserve"> </w:t>
      </w:r>
      <w:r w:rsidRPr="00825E49">
        <w:rPr>
          <w:rFonts w:cs="Times New Roman"/>
          <w:lang w:val="pl-PL"/>
        </w:rPr>
        <w:t>korzystne warunki dla rozwoju rolnictwa intensywnego. Na terenie  gminy</w:t>
      </w:r>
      <w:r w:rsidRPr="00825E49">
        <w:rPr>
          <w:rFonts w:cs="Times New Roman"/>
          <w:spacing w:val="33"/>
          <w:lang w:val="pl-PL"/>
        </w:rPr>
        <w:t xml:space="preserve"> </w:t>
      </w:r>
      <w:r w:rsidRPr="00825E49">
        <w:rPr>
          <w:rFonts w:cs="Times New Roman"/>
          <w:lang w:val="pl-PL"/>
        </w:rPr>
        <w:t xml:space="preserve">nie występują   większe   ograniczenia   dla   lokalizacji   osadnictwa   z   wyjątkiem   </w:t>
      </w:r>
      <w:r w:rsidRPr="00825E49">
        <w:rPr>
          <w:rFonts w:cs="Times New Roman"/>
          <w:spacing w:val="16"/>
          <w:lang w:val="pl-PL"/>
        </w:rPr>
        <w:t xml:space="preserve"> </w:t>
      </w:r>
      <w:r w:rsidRPr="00825E49">
        <w:rPr>
          <w:rFonts w:cs="Times New Roman"/>
          <w:lang w:val="pl-PL"/>
        </w:rPr>
        <w:t xml:space="preserve">dolin </w:t>
      </w:r>
      <w:r w:rsidRPr="00825E49">
        <w:rPr>
          <w:rFonts w:cs="Times New Roman"/>
          <w:spacing w:val="-1"/>
          <w:lang w:val="pl-PL"/>
        </w:rPr>
        <w:t>rzecznych,</w:t>
      </w:r>
      <w:r w:rsidRPr="00825E49">
        <w:rPr>
          <w:rFonts w:cs="Times New Roman"/>
          <w:spacing w:val="-1"/>
          <w:lang w:val="pl-PL"/>
        </w:rPr>
        <w:tab/>
      </w:r>
      <w:r w:rsidRPr="00825E49">
        <w:rPr>
          <w:rFonts w:cs="Times New Roman"/>
          <w:lang w:val="pl-PL"/>
        </w:rPr>
        <w:t xml:space="preserve">terenów </w:t>
      </w:r>
      <w:r w:rsidRPr="00825E49">
        <w:rPr>
          <w:rFonts w:cs="Times New Roman"/>
          <w:spacing w:val="-1"/>
          <w:lang w:val="pl-PL"/>
        </w:rPr>
        <w:t>zastoiskowy</w:t>
      </w:r>
      <w:r w:rsidR="003604A5">
        <w:rPr>
          <w:rFonts w:cs="Times New Roman"/>
          <w:spacing w:val="-1"/>
          <w:lang w:val="pl-PL"/>
        </w:rPr>
        <w:t xml:space="preserve">ch, których </w:t>
      </w:r>
      <w:r w:rsidRPr="00825E49">
        <w:rPr>
          <w:rFonts w:cs="Times New Roman"/>
          <w:spacing w:val="1"/>
          <w:lang w:val="pl-PL"/>
        </w:rPr>
        <w:t>grunty</w:t>
      </w:r>
      <w:r w:rsidRPr="00825E49">
        <w:rPr>
          <w:rFonts w:cs="Times New Roman"/>
          <w:spacing w:val="1"/>
          <w:lang w:val="pl-PL"/>
        </w:rPr>
        <w:tab/>
      </w:r>
      <w:r w:rsidRPr="00825E49">
        <w:rPr>
          <w:rFonts w:cs="Times New Roman"/>
          <w:spacing w:val="-2"/>
          <w:lang w:val="pl-PL"/>
        </w:rPr>
        <w:t>są</w:t>
      </w:r>
      <w:r w:rsidR="003604A5">
        <w:rPr>
          <w:rFonts w:cs="Times New Roman"/>
          <w:spacing w:val="-2"/>
          <w:lang w:val="pl-PL"/>
        </w:rPr>
        <w:t xml:space="preserve"> </w:t>
      </w:r>
      <w:r w:rsidRPr="00825E49">
        <w:rPr>
          <w:rFonts w:cs="Times New Roman"/>
          <w:lang w:val="pl-PL"/>
        </w:rPr>
        <w:t>z</w:t>
      </w:r>
      <w:r w:rsidR="003604A5">
        <w:rPr>
          <w:rFonts w:cs="Times New Roman"/>
          <w:lang w:val="pl-PL"/>
        </w:rPr>
        <w:t xml:space="preserve"> </w:t>
      </w:r>
      <w:r w:rsidRPr="00825E49">
        <w:rPr>
          <w:rFonts w:cs="Times New Roman"/>
          <w:lang w:val="pl-PL"/>
        </w:rPr>
        <w:t>reguły</w:t>
      </w:r>
      <w:r w:rsidR="003604A5">
        <w:rPr>
          <w:rFonts w:cs="Times New Roman"/>
          <w:lang w:val="pl-PL"/>
        </w:rPr>
        <w:t xml:space="preserve"> </w:t>
      </w:r>
      <w:r w:rsidRPr="00825E49">
        <w:rPr>
          <w:rFonts w:cs="Times New Roman"/>
          <w:spacing w:val="-1"/>
          <w:lang w:val="pl-PL"/>
        </w:rPr>
        <w:t>nawodnione</w:t>
      </w:r>
      <w:r w:rsidRPr="00825E49">
        <w:rPr>
          <w:rFonts w:cs="Times New Roman"/>
          <w:spacing w:val="-55"/>
          <w:lang w:val="pl-PL"/>
        </w:rPr>
        <w:t xml:space="preserve"> </w:t>
      </w:r>
      <w:r w:rsidRPr="00825E49">
        <w:rPr>
          <w:rFonts w:cs="Times New Roman"/>
          <w:lang w:val="pl-PL"/>
        </w:rPr>
        <w:t>nieskonsolidowane, małospoiste i niekorzystne dla</w:t>
      </w:r>
      <w:r w:rsidRPr="00825E49">
        <w:rPr>
          <w:rFonts w:cs="Times New Roman"/>
          <w:spacing w:val="-27"/>
          <w:lang w:val="pl-PL"/>
        </w:rPr>
        <w:t xml:space="preserve"> </w:t>
      </w:r>
      <w:r w:rsidRPr="00825E49">
        <w:rPr>
          <w:rFonts w:cs="Times New Roman"/>
          <w:lang w:val="pl-PL"/>
        </w:rPr>
        <w:t xml:space="preserve">budownictwa. </w:t>
      </w:r>
    </w:p>
    <w:p w:rsidR="0002358C" w:rsidRDefault="0002358C" w:rsidP="0002358C">
      <w:pPr>
        <w:pStyle w:val="Tekstpodstawowy"/>
        <w:spacing w:line="360" w:lineRule="auto"/>
        <w:ind w:left="0" w:firstLine="0"/>
        <w:jc w:val="both"/>
        <w:rPr>
          <w:rFonts w:cs="Times New Roman"/>
          <w:lang w:val="pl-PL"/>
        </w:rPr>
      </w:pPr>
    </w:p>
    <w:p w:rsidR="009D0D6B" w:rsidRDefault="009D0D6B" w:rsidP="0002358C">
      <w:pPr>
        <w:pStyle w:val="Tekstpodstawowy"/>
        <w:spacing w:line="360" w:lineRule="auto"/>
        <w:ind w:left="0" w:firstLine="0"/>
        <w:jc w:val="both"/>
        <w:rPr>
          <w:rFonts w:cs="Times New Roman"/>
          <w:lang w:val="pl-PL"/>
        </w:rPr>
      </w:pPr>
    </w:p>
    <w:p w:rsidR="009D0D6B" w:rsidRDefault="009D0D6B" w:rsidP="0002358C">
      <w:pPr>
        <w:pStyle w:val="Tekstpodstawowy"/>
        <w:spacing w:line="360" w:lineRule="auto"/>
        <w:ind w:left="0" w:firstLine="0"/>
        <w:jc w:val="both"/>
        <w:rPr>
          <w:rFonts w:cs="Times New Roman"/>
          <w:lang w:val="pl-PL"/>
        </w:rPr>
      </w:pPr>
    </w:p>
    <w:p w:rsidR="003610C9" w:rsidRPr="00825E49" w:rsidRDefault="0002358C" w:rsidP="009D0D6B">
      <w:pPr>
        <w:pStyle w:val="Tekstpodstawowy"/>
        <w:spacing w:line="360" w:lineRule="auto"/>
        <w:ind w:left="0" w:firstLine="709"/>
        <w:jc w:val="both"/>
        <w:rPr>
          <w:rFonts w:cs="Times New Roman"/>
          <w:lang w:val="pl-PL"/>
        </w:rPr>
      </w:pPr>
      <w:r>
        <w:rPr>
          <w:rFonts w:cs="Times New Roman"/>
          <w:b/>
          <w:lang w:val="pl-PL"/>
        </w:rPr>
        <w:lastRenderedPageBreak/>
        <w:t>Gleby</w:t>
      </w:r>
    </w:p>
    <w:p w:rsidR="003610C9" w:rsidRPr="00825E49" w:rsidRDefault="003610C9" w:rsidP="0002358C">
      <w:pPr>
        <w:spacing w:after="0" w:line="360" w:lineRule="auto"/>
        <w:ind w:firstLine="709"/>
        <w:jc w:val="both"/>
        <w:rPr>
          <w:rFonts w:ascii="Times New Roman" w:hAnsi="Times New Roman"/>
          <w:sz w:val="24"/>
          <w:szCs w:val="24"/>
        </w:rPr>
      </w:pPr>
      <w:r w:rsidRPr="00825E49">
        <w:rPr>
          <w:rFonts w:ascii="Times New Roman" w:hAnsi="Times New Roman"/>
          <w:sz w:val="24"/>
          <w:szCs w:val="24"/>
        </w:rPr>
        <w:t>Pokrywę glebową Gminy Naruszewo w większości stanowią gleby wytworzone z glin moreny dennej w różnym stopniu odgórnie spiaszczonych. Pod względem typologicznym przeważają gleby pseudobielicowe wytworzone z glin (mocnych i lekkich) na piaskach słabo gliniastych oraz gleby brunatne wyługowane na piaskach gliniastych. W obniżeniach terenowych (doliny rzek i cieków, zagłębienia) występują gleby mułowo-torfowe, torfowo-mułowe oraz gleby murszowo-mineralne na piaskach luźnych lub torfach i mułach.</w:t>
      </w:r>
    </w:p>
    <w:p w:rsidR="0002358C" w:rsidRDefault="0002358C" w:rsidP="00825E49">
      <w:pPr>
        <w:spacing w:after="0" w:line="360" w:lineRule="auto"/>
        <w:rPr>
          <w:rFonts w:ascii="Times New Roman" w:hAnsi="Times New Roman"/>
          <w:sz w:val="24"/>
          <w:szCs w:val="24"/>
        </w:rPr>
      </w:pPr>
    </w:p>
    <w:p w:rsidR="003610C9" w:rsidRDefault="009D0D6B" w:rsidP="00825E49">
      <w:pPr>
        <w:spacing w:after="0" w:line="360" w:lineRule="auto"/>
        <w:rPr>
          <w:rFonts w:ascii="Times New Roman" w:hAnsi="Times New Roman"/>
          <w:sz w:val="24"/>
          <w:szCs w:val="24"/>
        </w:rPr>
      </w:pPr>
      <w:r>
        <w:rPr>
          <w:rFonts w:ascii="Times New Roman" w:hAnsi="Times New Roman"/>
          <w:sz w:val="24"/>
          <w:szCs w:val="24"/>
        </w:rPr>
        <w:t>Tabela</w:t>
      </w:r>
      <w:r w:rsidR="00FF341F">
        <w:rPr>
          <w:rFonts w:ascii="Times New Roman" w:hAnsi="Times New Roman"/>
          <w:sz w:val="24"/>
          <w:szCs w:val="24"/>
        </w:rPr>
        <w:t xml:space="preserve"> nr </w:t>
      </w:r>
      <w:r>
        <w:rPr>
          <w:rFonts w:ascii="Times New Roman" w:hAnsi="Times New Roman"/>
          <w:sz w:val="24"/>
          <w:szCs w:val="24"/>
        </w:rPr>
        <w:t xml:space="preserve"> 1</w:t>
      </w:r>
      <w:r w:rsidR="00FF341F">
        <w:rPr>
          <w:rFonts w:ascii="Times New Roman" w:hAnsi="Times New Roman"/>
          <w:sz w:val="24"/>
          <w:szCs w:val="24"/>
        </w:rPr>
        <w:t>:</w:t>
      </w:r>
      <w:r>
        <w:rPr>
          <w:rFonts w:ascii="Times New Roman" w:hAnsi="Times New Roman"/>
          <w:sz w:val="24"/>
          <w:szCs w:val="24"/>
        </w:rPr>
        <w:t xml:space="preserve"> </w:t>
      </w:r>
      <w:r w:rsidR="003610C9" w:rsidRPr="00825E49">
        <w:rPr>
          <w:rFonts w:ascii="Times New Roman" w:hAnsi="Times New Roman"/>
          <w:sz w:val="24"/>
          <w:szCs w:val="24"/>
        </w:rPr>
        <w:t>Udział poszczególnych kompleksów w użytkach rolnych gminy:</w:t>
      </w:r>
    </w:p>
    <w:tbl>
      <w:tblPr>
        <w:tblStyle w:val="Tabela-Siatka"/>
        <w:tblW w:w="0" w:type="auto"/>
        <w:tblLook w:val="04A0" w:firstRow="1" w:lastRow="0" w:firstColumn="1" w:lastColumn="0" w:noHBand="0" w:noVBand="1"/>
      </w:tblPr>
      <w:tblGrid>
        <w:gridCol w:w="4531"/>
        <w:gridCol w:w="4531"/>
      </w:tblGrid>
      <w:tr w:rsidR="00830304" w:rsidTr="00830304">
        <w:tc>
          <w:tcPr>
            <w:tcW w:w="4531" w:type="dxa"/>
            <w:vAlign w:val="center"/>
          </w:tcPr>
          <w:p w:rsidR="00830304" w:rsidRPr="00830304" w:rsidRDefault="00830304" w:rsidP="00830304">
            <w:pPr>
              <w:spacing w:line="360" w:lineRule="auto"/>
              <w:jc w:val="center"/>
              <w:rPr>
                <w:rFonts w:ascii="Times New Roman" w:hAnsi="Times New Roman"/>
                <w:b/>
                <w:sz w:val="24"/>
                <w:szCs w:val="24"/>
              </w:rPr>
            </w:pPr>
            <w:r w:rsidRPr="00830304">
              <w:rPr>
                <w:rFonts w:ascii="Times New Roman" w:hAnsi="Times New Roman"/>
                <w:b/>
                <w:sz w:val="24"/>
                <w:szCs w:val="24"/>
              </w:rPr>
              <w:t>Kompleks przydatności rolniczej</w:t>
            </w:r>
          </w:p>
        </w:tc>
        <w:tc>
          <w:tcPr>
            <w:tcW w:w="4531" w:type="dxa"/>
            <w:vAlign w:val="center"/>
          </w:tcPr>
          <w:p w:rsidR="00830304" w:rsidRPr="00830304" w:rsidRDefault="00830304" w:rsidP="00830304">
            <w:pPr>
              <w:spacing w:line="360" w:lineRule="auto"/>
              <w:jc w:val="center"/>
              <w:rPr>
                <w:rFonts w:ascii="Times New Roman" w:hAnsi="Times New Roman"/>
                <w:b/>
                <w:sz w:val="24"/>
                <w:szCs w:val="24"/>
              </w:rPr>
            </w:pPr>
            <w:r w:rsidRPr="00830304">
              <w:rPr>
                <w:rFonts w:ascii="Times New Roman" w:hAnsi="Times New Roman"/>
                <w:b/>
                <w:sz w:val="24"/>
                <w:szCs w:val="24"/>
              </w:rPr>
              <w:t>Udział % powierzchni gruntów ornych</w:t>
            </w:r>
          </w:p>
        </w:tc>
      </w:tr>
      <w:tr w:rsidR="00830304" w:rsidTr="001F706D">
        <w:tc>
          <w:tcPr>
            <w:tcW w:w="9062" w:type="dxa"/>
            <w:gridSpan w:val="2"/>
            <w:vAlign w:val="center"/>
          </w:tcPr>
          <w:p w:rsidR="00830304" w:rsidRPr="00830304" w:rsidRDefault="00830304" w:rsidP="00830304">
            <w:pPr>
              <w:spacing w:line="360" w:lineRule="auto"/>
              <w:jc w:val="center"/>
              <w:rPr>
                <w:rFonts w:ascii="Times New Roman" w:hAnsi="Times New Roman"/>
                <w:b/>
                <w:sz w:val="24"/>
                <w:szCs w:val="24"/>
              </w:rPr>
            </w:pPr>
            <w:r>
              <w:rPr>
                <w:rFonts w:ascii="Times New Roman" w:hAnsi="Times New Roman"/>
                <w:b/>
                <w:sz w:val="24"/>
                <w:szCs w:val="24"/>
              </w:rPr>
              <w:t xml:space="preserve">Gruntu orne </w:t>
            </w:r>
          </w:p>
        </w:tc>
      </w:tr>
      <w:tr w:rsidR="00830304" w:rsidTr="00830304">
        <w:tc>
          <w:tcPr>
            <w:tcW w:w="4531" w:type="dxa"/>
            <w:vAlign w:val="center"/>
          </w:tcPr>
          <w:p w:rsidR="00830304" w:rsidRDefault="00830304" w:rsidP="00825E49">
            <w:pPr>
              <w:spacing w:line="360" w:lineRule="auto"/>
              <w:rPr>
                <w:rFonts w:ascii="Times New Roman" w:hAnsi="Times New Roman"/>
                <w:sz w:val="24"/>
                <w:szCs w:val="24"/>
              </w:rPr>
            </w:pPr>
            <w:r>
              <w:rPr>
                <w:rFonts w:ascii="Times New Roman" w:hAnsi="Times New Roman"/>
                <w:sz w:val="24"/>
                <w:szCs w:val="24"/>
              </w:rPr>
              <w:t>Pszenny bardzo dobry</w:t>
            </w:r>
          </w:p>
        </w:tc>
        <w:tc>
          <w:tcPr>
            <w:tcW w:w="4531" w:type="dxa"/>
            <w:vAlign w:val="center"/>
          </w:tcPr>
          <w:p w:rsidR="00830304" w:rsidRDefault="00830304" w:rsidP="009D0D6B">
            <w:pPr>
              <w:spacing w:line="360" w:lineRule="auto"/>
              <w:jc w:val="center"/>
              <w:rPr>
                <w:rFonts w:ascii="Times New Roman" w:hAnsi="Times New Roman"/>
                <w:sz w:val="24"/>
                <w:szCs w:val="24"/>
              </w:rPr>
            </w:pPr>
            <w:r>
              <w:rPr>
                <w:rFonts w:ascii="Times New Roman" w:hAnsi="Times New Roman"/>
                <w:sz w:val="24"/>
                <w:szCs w:val="24"/>
              </w:rPr>
              <w:t>0,2</w:t>
            </w:r>
          </w:p>
        </w:tc>
      </w:tr>
      <w:tr w:rsidR="00830304" w:rsidTr="00830304">
        <w:tc>
          <w:tcPr>
            <w:tcW w:w="4531" w:type="dxa"/>
            <w:vAlign w:val="center"/>
          </w:tcPr>
          <w:p w:rsidR="00830304" w:rsidRDefault="00830304" w:rsidP="00825E49">
            <w:pPr>
              <w:spacing w:line="360" w:lineRule="auto"/>
              <w:rPr>
                <w:rFonts w:ascii="Times New Roman" w:hAnsi="Times New Roman"/>
                <w:sz w:val="24"/>
                <w:szCs w:val="24"/>
              </w:rPr>
            </w:pPr>
            <w:r>
              <w:rPr>
                <w:rFonts w:ascii="Times New Roman" w:hAnsi="Times New Roman"/>
                <w:sz w:val="24"/>
                <w:szCs w:val="24"/>
              </w:rPr>
              <w:t>Pszenny dobry</w:t>
            </w:r>
          </w:p>
        </w:tc>
        <w:tc>
          <w:tcPr>
            <w:tcW w:w="4531" w:type="dxa"/>
            <w:vAlign w:val="center"/>
          </w:tcPr>
          <w:p w:rsidR="00830304" w:rsidRDefault="00830304" w:rsidP="009D0D6B">
            <w:pPr>
              <w:spacing w:line="360" w:lineRule="auto"/>
              <w:jc w:val="center"/>
              <w:rPr>
                <w:rFonts w:ascii="Times New Roman" w:hAnsi="Times New Roman"/>
                <w:sz w:val="24"/>
                <w:szCs w:val="24"/>
              </w:rPr>
            </w:pPr>
            <w:r>
              <w:rPr>
                <w:rFonts w:ascii="Times New Roman" w:hAnsi="Times New Roman"/>
                <w:sz w:val="24"/>
                <w:szCs w:val="24"/>
              </w:rPr>
              <w:t>24,0</w:t>
            </w:r>
          </w:p>
        </w:tc>
      </w:tr>
      <w:tr w:rsidR="00830304" w:rsidTr="00830304">
        <w:tc>
          <w:tcPr>
            <w:tcW w:w="4531" w:type="dxa"/>
            <w:vAlign w:val="center"/>
          </w:tcPr>
          <w:p w:rsidR="00830304" w:rsidRDefault="00830304" w:rsidP="00825E49">
            <w:pPr>
              <w:spacing w:line="360" w:lineRule="auto"/>
              <w:rPr>
                <w:rFonts w:ascii="Times New Roman" w:hAnsi="Times New Roman"/>
                <w:sz w:val="24"/>
                <w:szCs w:val="24"/>
              </w:rPr>
            </w:pPr>
            <w:r>
              <w:rPr>
                <w:rFonts w:ascii="Times New Roman" w:hAnsi="Times New Roman"/>
                <w:sz w:val="24"/>
                <w:szCs w:val="24"/>
              </w:rPr>
              <w:t>Pszenny wadliwy</w:t>
            </w:r>
          </w:p>
        </w:tc>
        <w:tc>
          <w:tcPr>
            <w:tcW w:w="4531" w:type="dxa"/>
            <w:vAlign w:val="center"/>
          </w:tcPr>
          <w:p w:rsidR="00830304" w:rsidRDefault="00830304" w:rsidP="009D0D6B">
            <w:pPr>
              <w:spacing w:line="360" w:lineRule="auto"/>
              <w:jc w:val="center"/>
              <w:rPr>
                <w:rFonts w:ascii="Times New Roman" w:hAnsi="Times New Roman"/>
                <w:sz w:val="24"/>
                <w:szCs w:val="24"/>
              </w:rPr>
            </w:pPr>
            <w:r>
              <w:rPr>
                <w:rFonts w:ascii="Times New Roman" w:hAnsi="Times New Roman"/>
                <w:sz w:val="24"/>
                <w:szCs w:val="24"/>
              </w:rPr>
              <w:t>0,0</w:t>
            </w:r>
          </w:p>
        </w:tc>
      </w:tr>
      <w:tr w:rsidR="00830304" w:rsidTr="00830304">
        <w:tc>
          <w:tcPr>
            <w:tcW w:w="4531" w:type="dxa"/>
            <w:vAlign w:val="center"/>
          </w:tcPr>
          <w:p w:rsidR="00830304" w:rsidRDefault="00830304" w:rsidP="00825E49">
            <w:pPr>
              <w:spacing w:line="360" w:lineRule="auto"/>
              <w:rPr>
                <w:rFonts w:ascii="Times New Roman" w:hAnsi="Times New Roman"/>
                <w:sz w:val="24"/>
                <w:szCs w:val="24"/>
              </w:rPr>
            </w:pPr>
            <w:r>
              <w:rPr>
                <w:rFonts w:ascii="Times New Roman" w:hAnsi="Times New Roman"/>
                <w:sz w:val="24"/>
                <w:szCs w:val="24"/>
              </w:rPr>
              <w:t>Żytni bardzo dobry</w:t>
            </w:r>
          </w:p>
        </w:tc>
        <w:tc>
          <w:tcPr>
            <w:tcW w:w="4531" w:type="dxa"/>
            <w:vAlign w:val="center"/>
          </w:tcPr>
          <w:p w:rsidR="00830304" w:rsidRDefault="006031D4" w:rsidP="009D0D6B">
            <w:pPr>
              <w:spacing w:line="360" w:lineRule="auto"/>
              <w:jc w:val="center"/>
              <w:rPr>
                <w:rFonts w:ascii="Times New Roman" w:hAnsi="Times New Roman"/>
                <w:sz w:val="24"/>
                <w:szCs w:val="24"/>
              </w:rPr>
            </w:pPr>
            <w:r>
              <w:rPr>
                <w:rFonts w:ascii="Times New Roman" w:hAnsi="Times New Roman"/>
                <w:sz w:val="24"/>
                <w:szCs w:val="24"/>
              </w:rPr>
              <w:t>25,3</w:t>
            </w:r>
          </w:p>
        </w:tc>
      </w:tr>
      <w:tr w:rsidR="00830304" w:rsidTr="00830304">
        <w:tc>
          <w:tcPr>
            <w:tcW w:w="4531" w:type="dxa"/>
            <w:vAlign w:val="center"/>
          </w:tcPr>
          <w:p w:rsidR="00830304" w:rsidRDefault="006031D4" w:rsidP="00825E49">
            <w:pPr>
              <w:spacing w:line="360" w:lineRule="auto"/>
              <w:rPr>
                <w:rFonts w:ascii="Times New Roman" w:hAnsi="Times New Roman"/>
                <w:sz w:val="24"/>
                <w:szCs w:val="24"/>
              </w:rPr>
            </w:pPr>
            <w:r>
              <w:rPr>
                <w:rFonts w:ascii="Times New Roman" w:hAnsi="Times New Roman"/>
                <w:sz w:val="24"/>
                <w:szCs w:val="24"/>
              </w:rPr>
              <w:t>Żytni dobry</w:t>
            </w:r>
          </w:p>
        </w:tc>
        <w:tc>
          <w:tcPr>
            <w:tcW w:w="4531" w:type="dxa"/>
            <w:vAlign w:val="center"/>
          </w:tcPr>
          <w:p w:rsidR="00830304" w:rsidRDefault="006031D4" w:rsidP="009D0D6B">
            <w:pPr>
              <w:spacing w:line="360" w:lineRule="auto"/>
              <w:jc w:val="center"/>
              <w:rPr>
                <w:rFonts w:ascii="Times New Roman" w:hAnsi="Times New Roman"/>
                <w:sz w:val="24"/>
                <w:szCs w:val="24"/>
              </w:rPr>
            </w:pPr>
            <w:r>
              <w:rPr>
                <w:rFonts w:ascii="Times New Roman" w:hAnsi="Times New Roman"/>
                <w:sz w:val="24"/>
                <w:szCs w:val="24"/>
              </w:rPr>
              <w:t>24,1</w:t>
            </w:r>
          </w:p>
        </w:tc>
      </w:tr>
      <w:tr w:rsidR="00830304" w:rsidTr="00830304">
        <w:tc>
          <w:tcPr>
            <w:tcW w:w="4531" w:type="dxa"/>
            <w:vAlign w:val="center"/>
          </w:tcPr>
          <w:p w:rsidR="00830304" w:rsidRDefault="006031D4" w:rsidP="00825E49">
            <w:pPr>
              <w:spacing w:line="360" w:lineRule="auto"/>
              <w:rPr>
                <w:rFonts w:ascii="Times New Roman" w:hAnsi="Times New Roman"/>
                <w:sz w:val="24"/>
                <w:szCs w:val="24"/>
              </w:rPr>
            </w:pPr>
            <w:r>
              <w:rPr>
                <w:rFonts w:ascii="Times New Roman" w:hAnsi="Times New Roman"/>
                <w:sz w:val="24"/>
                <w:szCs w:val="24"/>
              </w:rPr>
              <w:t>Żytni słaby</w:t>
            </w:r>
          </w:p>
        </w:tc>
        <w:tc>
          <w:tcPr>
            <w:tcW w:w="4531" w:type="dxa"/>
            <w:vAlign w:val="center"/>
          </w:tcPr>
          <w:p w:rsidR="00830304" w:rsidRDefault="006031D4" w:rsidP="009D0D6B">
            <w:pPr>
              <w:spacing w:line="360" w:lineRule="auto"/>
              <w:jc w:val="center"/>
              <w:rPr>
                <w:rFonts w:ascii="Times New Roman" w:hAnsi="Times New Roman"/>
                <w:sz w:val="24"/>
                <w:szCs w:val="24"/>
              </w:rPr>
            </w:pPr>
            <w:r>
              <w:rPr>
                <w:rFonts w:ascii="Times New Roman" w:hAnsi="Times New Roman"/>
                <w:sz w:val="24"/>
                <w:szCs w:val="24"/>
              </w:rPr>
              <w:t>15,0</w:t>
            </w:r>
          </w:p>
        </w:tc>
      </w:tr>
      <w:tr w:rsidR="006031D4" w:rsidTr="00830304">
        <w:tc>
          <w:tcPr>
            <w:tcW w:w="4531" w:type="dxa"/>
            <w:vAlign w:val="center"/>
          </w:tcPr>
          <w:p w:rsidR="006031D4" w:rsidRDefault="006031D4" w:rsidP="00825E49">
            <w:pPr>
              <w:spacing w:line="360" w:lineRule="auto"/>
              <w:rPr>
                <w:rFonts w:ascii="Times New Roman" w:hAnsi="Times New Roman"/>
                <w:sz w:val="24"/>
                <w:szCs w:val="24"/>
              </w:rPr>
            </w:pPr>
            <w:r>
              <w:rPr>
                <w:rFonts w:ascii="Times New Roman" w:hAnsi="Times New Roman"/>
                <w:sz w:val="24"/>
                <w:szCs w:val="24"/>
              </w:rPr>
              <w:t>Żytni bardzo słaby</w:t>
            </w:r>
          </w:p>
        </w:tc>
        <w:tc>
          <w:tcPr>
            <w:tcW w:w="4531" w:type="dxa"/>
            <w:vAlign w:val="center"/>
          </w:tcPr>
          <w:p w:rsidR="006031D4" w:rsidRDefault="006031D4" w:rsidP="009D0D6B">
            <w:pPr>
              <w:spacing w:line="360" w:lineRule="auto"/>
              <w:jc w:val="center"/>
              <w:rPr>
                <w:rFonts w:ascii="Times New Roman" w:hAnsi="Times New Roman"/>
                <w:sz w:val="24"/>
                <w:szCs w:val="24"/>
              </w:rPr>
            </w:pPr>
            <w:r>
              <w:rPr>
                <w:rFonts w:ascii="Times New Roman" w:hAnsi="Times New Roman"/>
                <w:sz w:val="24"/>
                <w:szCs w:val="24"/>
              </w:rPr>
              <w:t>3,0</w:t>
            </w:r>
          </w:p>
        </w:tc>
      </w:tr>
      <w:tr w:rsidR="006031D4" w:rsidTr="00830304">
        <w:tc>
          <w:tcPr>
            <w:tcW w:w="4531" w:type="dxa"/>
            <w:vAlign w:val="center"/>
          </w:tcPr>
          <w:p w:rsidR="006031D4" w:rsidRDefault="006031D4" w:rsidP="00825E49">
            <w:pPr>
              <w:spacing w:line="360" w:lineRule="auto"/>
              <w:rPr>
                <w:rFonts w:ascii="Times New Roman" w:hAnsi="Times New Roman"/>
                <w:sz w:val="24"/>
                <w:szCs w:val="24"/>
              </w:rPr>
            </w:pPr>
            <w:r>
              <w:rPr>
                <w:rFonts w:ascii="Times New Roman" w:hAnsi="Times New Roman"/>
                <w:sz w:val="24"/>
                <w:szCs w:val="24"/>
              </w:rPr>
              <w:t>Zbożowo-pastewny mocny</w:t>
            </w:r>
          </w:p>
        </w:tc>
        <w:tc>
          <w:tcPr>
            <w:tcW w:w="4531" w:type="dxa"/>
            <w:vAlign w:val="center"/>
          </w:tcPr>
          <w:p w:rsidR="006031D4" w:rsidRDefault="006031D4" w:rsidP="009D0D6B">
            <w:pPr>
              <w:spacing w:line="360" w:lineRule="auto"/>
              <w:jc w:val="center"/>
              <w:rPr>
                <w:rFonts w:ascii="Times New Roman" w:hAnsi="Times New Roman"/>
                <w:sz w:val="24"/>
                <w:szCs w:val="24"/>
              </w:rPr>
            </w:pPr>
            <w:r>
              <w:rPr>
                <w:rFonts w:ascii="Times New Roman" w:hAnsi="Times New Roman"/>
                <w:sz w:val="24"/>
                <w:szCs w:val="24"/>
              </w:rPr>
              <w:t>7,1</w:t>
            </w:r>
          </w:p>
        </w:tc>
      </w:tr>
      <w:tr w:rsidR="006031D4" w:rsidTr="00830304">
        <w:tc>
          <w:tcPr>
            <w:tcW w:w="4531" w:type="dxa"/>
            <w:vAlign w:val="center"/>
          </w:tcPr>
          <w:p w:rsidR="006031D4" w:rsidRDefault="006031D4" w:rsidP="00825E49">
            <w:pPr>
              <w:spacing w:line="360" w:lineRule="auto"/>
              <w:rPr>
                <w:rFonts w:ascii="Times New Roman" w:hAnsi="Times New Roman"/>
                <w:sz w:val="24"/>
                <w:szCs w:val="24"/>
              </w:rPr>
            </w:pPr>
            <w:r>
              <w:rPr>
                <w:rFonts w:ascii="Times New Roman" w:hAnsi="Times New Roman"/>
                <w:sz w:val="24"/>
                <w:szCs w:val="24"/>
              </w:rPr>
              <w:t>Zbożowo-pastewny słaby</w:t>
            </w:r>
          </w:p>
        </w:tc>
        <w:tc>
          <w:tcPr>
            <w:tcW w:w="4531" w:type="dxa"/>
            <w:vAlign w:val="center"/>
          </w:tcPr>
          <w:p w:rsidR="006031D4" w:rsidRDefault="006031D4" w:rsidP="009D0D6B">
            <w:pPr>
              <w:spacing w:line="360" w:lineRule="auto"/>
              <w:jc w:val="center"/>
              <w:rPr>
                <w:rFonts w:ascii="Times New Roman" w:hAnsi="Times New Roman"/>
                <w:sz w:val="24"/>
                <w:szCs w:val="24"/>
              </w:rPr>
            </w:pPr>
            <w:r>
              <w:rPr>
                <w:rFonts w:ascii="Times New Roman" w:hAnsi="Times New Roman"/>
                <w:sz w:val="24"/>
                <w:szCs w:val="24"/>
              </w:rPr>
              <w:t>1,3</w:t>
            </w:r>
          </w:p>
        </w:tc>
      </w:tr>
      <w:tr w:rsidR="006031D4" w:rsidTr="001F706D">
        <w:tc>
          <w:tcPr>
            <w:tcW w:w="9062" w:type="dxa"/>
            <w:gridSpan w:val="2"/>
            <w:vAlign w:val="center"/>
          </w:tcPr>
          <w:p w:rsidR="006031D4" w:rsidRPr="006031D4" w:rsidRDefault="006031D4" w:rsidP="006031D4">
            <w:pPr>
              <w:spacing w:line="360" w:lineRule="auto"/>
              <w:jc w:val="center"/>
              <w:rPr>
                <w:rFonts w:ascii="Times New Roman" w:hAnsi="Times New Roman"/>
                <w:b/>
                <w:sz w:val="24"/>
                <w:szCs w:val="24"/>
              </w:rPr>
            </w:pPr>
            <w:r>
              <w:rPr>
                <w:rFonts w:ascii="Times New Roman" w:hAnsi="Times New Roman"/>
                <w:b/>
                <w:sz w:val="24"/>
                <w:szCs w:val="24"/>
              </w:rPr>
              <w:t>Użytki zielone</w:t>
            </w:r>
          </w:p>
        </w:tc>
      </w:tr>
      <w:tr w:rsidR="006031D4" w:rsidTr="00830304">
        <w:tc>
          <w:tcPr>
            <w:tcW w:w="4531" w:type="dxa"/>
            <w:vAlign w:val="center"/>
          </w:tcPr>
          <w:p w:rsidR="006031D4" w:rsidRDefault="006031D4" w:rsidP="00825E49">
            <w:pPr>
              <w:spacing w:line="360" w:lineRule="auto"/>
              <w:rPr>
                <w:rFonts w:ascii="Times New Roman" w:hAnsi="Times New Roman"/>
                <w:sz w:val="24"/>
                <w:szCs w:val="24"/>
              </w:rPr>
            </w:pPr>
            <w:r>
              <w:rPr>
                <w:rFonts w:ascii="Times New Roman" w:hAnsi="Times New Roman"/>
                <w:sz w:val="24"/>
                <w:szCs w:val="24"/>
              </w:rPr>
              <w:t>Bardzo dobre i dobre</w:t>
            </w:r>
          </w:p>
        </w:tc>
        <w:tc>
          <w:tcPr>
            <w:tcW w:w="4531" w:type="dxa"/>
            <w:vAlign w:val="center"/>
          </w:tcPr>
          <w:p w:rsidR="006031D4" w:rsidRDefault="006031D4" w:rsidP="009D0D6B">
            <w:pPr>
              <w:spacing w:line="360" w:lineRule="auto"/>
              <w:jc w:val="center"/>
              <w:rPr>
                <w:rFonts w:ascii="Times New Roman" w:hAnsi="Times New Roman"/>
                <w:sz w:val="24"/>
                <w:szCs w:val="24"/>
              </w:rPr>
            </w:pPr>
            <w:r>
              <w:rPr>
                <w:rFonts w:ascii="Times New Roman" w:hAnsi="Times New Roman"/>
                <w:sz w:val="24"/>
                <w:szCs w:val="24"/>
              </w:rPr>
              <w:t>1,1</w:t>
            </w:r>
          </w:p>
        </w:tc>
      </w:tr>
      <w:tr w:rsidR="006031D4" w:rsidTr="00830304">
        <w:tc>
          <w:tcPr>
            <w:tcW w:w="4531" w:type="dxa"/>
            <w:vAlign w:val="center"/>
          </w:tcPr>
          <w:p w:rsidR="006031D4" w:rsidRDefault="006031D4" w:rsidP="00825E49">
            <w:pPr>
              <w:spacing w:line="360" w:lineRule="auto"/>
              <w:rPr>
                <w:rFonts w:ascii="Times New Roman" w:hAnsi="Times New Roman"/>
                <w:sz w:val="24"/>
                <w:szCs w:val="24"/>
              </w:rPr>
            </w:pPr>
            <w:r>
              <w:rPr>
                <w:rFonts w:ascii="Times New Roman" w:hAnsi="Times New Roman"/>
                <w:sz w:val="24"/>
                <w:szCs w:val="24"/>
              </w:rPr>
              <w:t>Średnie</w:t>
            </w:r>
          </w:p>
        </w:tc>
        <w:tc>
          <w:tcPr>
            <w:tcW w:w="4531" w:type="dxa"/>
            <w:vAlign w:val="center"/>
          </w:tcPr>
          <w:p w:rsidR="006031D4" w:rsidRDefault="006031D4" w:rsidP="009D0D6B">
            <w:pPr>
              <w:spacing w:line="360" w:lineRule="auto"/>
              <w:jc w:val="center"/>
              <w:rPr>
                <w:rFonts w:ascii="Times New Roman" w:hAnsi="Times New Roman"/>
                <w:sz w:val="24"/>
                <w:szCs w:val="24"/>
              </w:rPr>
            </w:pPr>
            <w:r>
              <w:rPr>
                <w:rFonts w:ascii="Times New Roman" w:hAnsi="Times New Roman"/>
                <w:sz w:val="24"/>
                <w:szCs w:val="24"/>
              </w:rPr>
              <w:t>80,0</w:t>
            </w:r>
          </w:p>
        </w:tc>
      </w:tr>
      <w:tr w:rsidR="006031D4" w:rsidTr="00830304">
        <w:tc>
          <w:tcPr>
            <w:tcW w:w="4531" w:type="dxa"/>
            <w:vAlign w:val="center"/>
          </w:tcPr>
          <w:p w:rsidR="006031D4" w:rsidRDefault="006031D4" w:rsidP="00825E49">
            <w:pPr>
              <w:spacing w:line="360" w:lineRule="auto"/>
              <w:rPr>
                <w:rFonts w:ascii="Times New Roman" w:hAnsi="Times New Roman"/>
                <w:sz w:val="24"/>
                <w:szCs w:val="24"/>
              </w:rPr>
            </w:pPr>
            <w:r>
              <w:rPr>
                <w:rFonts w:ascii="Times New Roman" w:hAnsi="Times New Roman"/>
                <w:sz w:val="24"/>
                <w:szCs w:val="24"/>
              </w:rPr>
              <w:t>Słabe i bardzo słabe</w:t>
            </w:r>
          </w:p>
        </w:tc>
        <w:tc>
          <w:tcPr>
            <w:tcW w:w="4531" w:type="dxa"/>
            <w:vAlign w:val="center"/>
          </w:tcPr>
          <w:p w:rsidR="006031D4" w:rsidRDefault="006031D4" w:rsidP="009D0D6B">
            <w:pPr>
              <w:spacing w:line="360" w:lineRule="auto"/>
              <w:jc w:val="center"/>
              <w:rPr>
                <w:rFonts w:ascii="Times New Roman" w:hAnsi="Times New Roman"/>
                <w:sz w:val="24"/>
                <w:szCs w:val="24"/>
              </w:rPr>
            </w:pPr>
            <w:r>
              <w:rPr>
                <w:rFonts w:ascii="Times New Roman" w:hAnsi="Times New Roman"/>
                <w:sz w:val="24"/>
                <w:szCs w:val="24"/>
              </w:rPr>
              <w:t>18,9</w:t>
            </w:r>
          </w:p>
        </w:tc>
      </w:tr>
    </w:tbl>
    <w:p w:rsidR="003610C9" w:rsidRDefault="0002358C" w:rsidP="00825E49">
      <w:pPr>
        <w:spacing w:after="0" w:line="360" w:lineRule="auto"/>
        <w:rPr>
          <w:rFonts w:ascii="Times New Roman" w:hAnsi="Times New Roman"/>
          <w:i/>
          <w:sz w:val="24"/>
          <w:szCs w:val="24"/>
        </w:rPr>
      </w:pPr>
      <w:r>
        <w:rPr>
          <w:rFonts w:ascii="Times New Roman" w:hAnsi="Times New Roman"/>
          <w:i/>
          <w:sz w:val="24"/>
          <w:szCs w:val="24"/>
        </w:rPr>
        <w:t>Źródło: dane Urzędu Gminy w Naruszewie</w:t>
      </w:r>
    </w:p>
    <w:p w:rsidR="0002358C" w:rsidRPr="0002358C" w:rsidRDefault="0002358C" w:rsidP="00825E49">
      <w:pPr>
        <w:spacing w:after="0" w:line="360" w:lineRule="auto"/>
        <w:rPr>
          <w:rFonts w:ascii="Times New Roman" w:hAnsi="Times New Roman"/>
          <w:i/>
          <w:sz w:val="24"/>
          <w:szCs w:val="24"/>
        </w:rPr>
      </w:pPr>
    </w:p>
    <w:p w:rsidR="003610C9" w:rsidRPr="00825E49" w:rsidRDefault="003610C9" w:rsidP="0002358C">
      <w:pPr>
        <w:spacing w:after="0" w:line="360" w:lineRule="auto"/>
        <w:ind w:firstLine="709"/>
        <w:jc w:val="both"/>
        <w:rPr>
          <w:rFonts w:ascii="Times New Roman" w:hAnsi="Times New Roman"/>
          <w:sz w:val="24"/>
          <w:szCs w:val="24"/>
        </w:rPr>
      </w:pPr>
      <w:r w:rsidRPr="00825E49">
        <w:rPr>
          <w:rFonts w:ascii="Times New Roman" w:hAnsi="Times New Roman"/>
          <w:sz w:val="24"/>
          <w:szCs w:val="24"/>
        </w:rPr>
        <w:t>W gminie Naruszewo nie ma zdecydowanej przewagi jednego z kompleksów przydatności rolniczej. Udział głównych kompleksów w powierzchni gruntów ornych waha się od 15 do 25%. W układzie przestrzennym gminy występuje znaczne zróżnicowanie warunków glebowych. Gleby najlepsze jakościowo przeważają w północno-zachodniej i południowo-wschodniej części gminy. Dominują tu największe skupiska gruntów zaliczanych do kompleksu 2 (pszennego dobrego) ze znacznym udziałem kompleksu 4 (żytniego bardzo dobrego). W klasyfikacji bonitacyjnej są to przeważnie gleby kl. II, IIIa i IIIb. W północno-</w:t>
      </w:r>
      <w:r w:rsidRPr="00825E49">
        <w:rPr>
          <w:rFonts w:ascii="Times New Roman" w:hAnsi="Times New Roman"/>
          <w:sz w:val="24"/>
          <w:szCs w:val="24"/>
        </w:rPr>
        <w:lastRenderedPageBreak/>
        <w:t>wschodnim rejonie gminy Naruszewo występują głównie gleby zaliczane do kompleksu 5 (żytniego dobrego), a w klasyfikacji bonitacyjnej do kl. IVa i IVb. Są to obszary gleb średnio korzystnych dla produkcji rolnej. Gleby słabe jakościowo występują płatowo a w postaci większych powierzchni w rejonie wsi Rabież,</w:t>
      </w:r>
      <w:r w:rsidR="0002358C">
        <w:rPr>
          <w:rFonts w:ascii="Times New Roman" w:hAnsi="Times New Roman"/>
          <w:sz w:val="24"/>
          <w:szCs w:val="24"/>
        </w:rPr>
        <w:t xml:space="preserve"> Krysk, </w:t>
      </w:r>
      <w:r w:rsidRPr="00825E49">
        <w:rPr>
          <w:rFonts w:ascii="Times New Roman" w:hAnsi="Times New Roman"/>
          <w:sz w:val="24"/>
          <w:szCs w:val="24"/>
        </w:rPr>
        <w:t xml:space="preserve"> Strzembowo, Drochowo, Nacpolsk i Żukowo. Występują tu skupiska gleb kompleksu 6 (żytniego słabego) i 7 (żytniego bardzo słabego) zaliczane przeważnie do kl. V i VI.</w:t>
      </w:r>
    </w:p>
    <w:p w:rsidR="003610C9" w:rsidRPr="00825E49" w:rsidRDefault="003610C9" w:rsidP="00825E49">
      <w:pPr>
        <w:spacing w:after="0" w:line="360" w:lineRule="auto"/>
        <w:jc w:val="both"/>
        <w:rPr>
          <w:rFonts w:ascii="Times New Roman" w:hAnsi="Times New Roman"/>
          <w:sz w:val="24"/>
          <w:szCs w:val="24"/>
        </w:rPr>
      </w:pPr>
      <w:r w:rsidRPr="00825E49">
        <w:rPr>
          <w:rFonts w:ascii="Times New Roman" w:hAnsi="Times New Roman"/>
          <w:sz w:val="24"/>
          <w:szCs w:val="24"/>
        </w:rPr>
        <w:t>Użytki zielone zajmują ok. 11% powierzchni użytków rolnych i występują w dolinac</w:t>
      </w:r>
      <w:r w:rsidR="0002358C">
        <w:rPr>
          <w:rFonts w:ascii="Times New Roman" w:hAnsi="Times New Roman"/>
          <w:sz w:val="24"/>
          <w:szCs w:val="24"/>
        </w:rPr>
        <w:t xml:space="preserve">h rzek – Naruszewki i Żurawianki </w:t>
      </w:r>
      <w:r w:rsidRPr="00825E49">
        <w:rPr>
          <w:rFonts w:ascii="Times New Roman" w:hAnsi="Times New Roman"/>
          <w:sz w:val="24"/>
          <w:szCs w:val="24"/>
        </w:rPr>
        <w:t xml:space="preserve"> oraz w dolinach bocznych i obniżeniach terenowych. W większości są to łąki i pastwiska średniej jakości III i IV klasy bonitacyjnej.</w:t>
      </w:r>
    </w:p>
    <w:p w:rsidR="003610C9" w:rsidRDefault="003610C9" w:rsidP="00825E49">
      <w:pPr>
        <w:spacing w:after="0" w:line="360" w:lineRule="auto"/>
        <w:jc w:val="both"/>
        <w:rPr>
          <w:rFonts w:ascii="Times New Roman" w:hAnsi="Times New Roman"/>
          <w:sz w:val="24"/>
          <w:szCs w:val="24"/>
        </w:rPr>
      </w:pPr>
    </w:p>
    <w:p w:rsidR="003610C9" w:rsidRPr="0002358C" w:rsidRDefault="0002358C" w:rsidP="009D0D6B">
      <w:pPr>
        <w:spacing w:after="0" w:line="360" w:lineRule="auto"/>
        <w:ind w:firstLine="709"/>
        <w:jc w:val="both"/>
        <w:rPr>
          <w:rFonts w:ascii="Times New Roman" w:hAnsi="Times New Roman"/>
          <w:b/>
          <w:sz w:val="24"/>
          <w:szCs w:val="24"/>
        </w:rPr>
      </w:pPr>
      <w:r>
        <w:rPr>
          <w:rFonts w:ascii="Times New Roman" w:hAnsi="Times New Roman"/>
          <w:b/>
          <w:sz w:val="24"/>
          <w:szCs w:val="24"/>
        </w:rPr>
        <w:t>Las</w:t>
      </w:r>
    </w:p>
    <w:p w:rsidR="003610C9" w:rsidRPr="00825E49" w:rsidRDefault="003610C9" w:rsidP="0002358C">
      <w:pPr>
        <w:spacing w:after="0" w:line="360" w:lineRule="auto"/>
        <w:ind w:firstLine="709"/>
        <w:jc w:val="both"/>
        <w:rPr>
          <w:rFonts w:ascii="Times New Roman" w:hAnsi="Times New Roman"/>
          <w:sz w:val="24"/>
          <w:szCs w:val="24"/>
        </w:rPr>
      </w:pPr>
      <w:r w:rsidRPr="00825E49">
        <w:rPr>
          <w:rFonts w:ascii="Times New Roman" w:hAnsi="Times New Roman"/>
          <w:sz w:val="24"/>
          <w:szCs w:val="24"/>
        </w:rPr>
        <w:t xml:space="preserve">Według klasyfikacji przyrodniczo-leśnej gmina Naruszewo leży w zasięgu Krainy IV Mazowiecko-Podlaskiej. Lasy zajmują </w:t>
      </w:r>
      <w:r w:rsidR="0002358C">
        <w:rPr>
          <w:rFonts w:ascii="Times New Roman" w:hAnsi="Times New Roman"/>
          <w:sz w:val="24"/>
          <w:szCs w:val="24"/>
        </w:rPr>
        <w:t xml:space="preserve">powierzchnię całkowitą </w:t>
      </w:r>
      <w:r w:rsidRPr="00825E49">
        <w:rPr>
          <w:rFonts w:ascii="Times New Roman" w:hAnsi="Times New Roman"/>
          <w:sz w:val="24"/>
          <w:szCs w:val="24"/>
        </w:rPr>
        <w:t xml:space="preserve"> 2,6 tyś. ha, co stanowi 16,6% ogólnej powierzchni gminy (powiat płoński </w:t>
      </w:r>
      <w:r w:rsidR="0002358C">
        <w:rPr>
          <w:rFonts w:ascii="Times New Roman" w:hAnsi="Times New Roman"/>
          <w:sz w:val="24"/>
          <w:szCs w:val="24"/>
        </w:rPr>
        <w:t>– 13,2%, woj. mazowieckie – 22,8</w:t>
      </w:r>
      <w:r w:rsidRPr="00825E49">
        <w:rPr>
          <w:rFonts w:ascii="Times New Roman" w:hAnsi="Times New Roman"/>
          <w:sz w:val="24"/>
          <w:szCs w:val="24"/>
        </w:rPr>
        <w:t>%).</w:t>
      </w:r>
    </w:p>
    <w:p w:rsidR="003610C9" w:rsidRPr="00825E49" w:rsidRDefault="003610C9" w:rsidP="00825E49">
      <w:pPr>
        <w:spacing w:after="0" w:line="360" w:lineRule="auto"/>
        <w:jc w:val="both"/>
        <w:rPr>
          <w:rFonts w:ascii="Times New Roman" w:hAnsi="Times New Roman"/>
          <w:sz w:val="24"/>
          <w:szCs w:val="24"/>
        </w:rPr>
      </w:pPr>
      <w:r w:rsidRPr="00825E49">
        <w:rPr>
          <w:rFonts w:ascii="Times New Roman" w:hAnsi="Times New Roman"/>
          <w:sz w:val="24"/>
          <w:szCs w:val="24"/>
        </w:rPr>
        <w:t xml:space="preserve">Zbiorowiska leśne w granicach gminy nie odbiegają od przeciętnych na Nizinie Północno-Mazowieckiej. W zależności od warunków glebowych, klimatycznych i wodnych wytworzyły się różne typy siedliskowe lasów. Dominują siedliska borowe (bór mieszany, bór mieszany świeży) z dużym udziałem drzewostanów sosnowych. Na najuboższych glebach, głównie </w:t>
      </w:r>
      <w:r w:rsidR="009D0D6B">
        <w:rPr>
          <w:rFonts w:ascii="Times New Roman" w:hAnsi="Times New Roman"/>
          <w:sz w:val="24"/>
          <w:szCs w:val="24"/>
        </w:rPr>
        <w:t xml:space="preserve">          </w:t>
      </w:r>
      <w:r w:rsidRPr="00825E49">
        <w:rPr>
          <w:rFonts w:ascii="Times New Roman" w:hAnsi="Times New Roman"/>
          <w:sz w:val="24"/>
          <w:szCs w:val="24"/>
        </w:rPr>
        <w:t xml:space="preserve">w strefie wzgórz moren czołowych i pagórków kemowych występują lasy mieszane </w:t>
      </w:r>
      <w:r w:rsidR="009D0D6B">
        <w:rPr>
          <w:rFonts w:ascii="Times New Roman" w:hAnsi="Times New Roman"/>
          <w:sz w:val="24"/>
          <w:szCs w:val="24"/>
        </w:rPr>
        <w:t xml:space="preserve">                       </w:t>
      </w:r>
      <w:r w:rsidRPr="00825E49">
        <w:rPr>
          <w:rFonts w:ascii="Times New Roman" w:hAnsi="Times New Roman"/>
          <w:sz w:val="24"/>
          <w:szCs w:val="24"/>
        </w:rPr>
        <w:t>(z dominującą brzozą, licznymi krzewami i drzewami liściastymi w podszyciu). Lasy wilgotne występują na glebach murszowo-mineralnych, a w drzewostanie obok sosny występuje świerk, brzoza i olcha.</w:t>
      </w:r>
    </w:p>
    <w:p w:rsidR="003610C9" w:rsidRPr="00825E49" w:rsidRDefault="003610C9" w:rsidP="0002358C">
      <w:pPr>
        <w:spacing w:after="0" w:line="360" w:lineRule="auto"/>
        <w:jc w:val="both"/>
        <w:rPr>
          <w:rFonts w:ascii="Times New Roman" w:hAnsi="Times New Roman"/>
          <w:sz w:val="24"/>
          <w:szCs w:val="24"/>
        </w:rPr>
      </w:pPr>
      <w:r w:rsidRPr="00825E49">
        <w:rPr>
          <w:rFonts w:ascii="Times New Roman" w:hAnsi="Times New Roman"/>
          <w:sz w:val="24"/>
          <w:szCs w:val="24"/>
        </w:rPr>
        <w:t>W gminie Naruszewo lasy pełnią głównie funkcje: ekologiczne, ochronne oraz klimatyczne.</w:t>
      </w:r>
    </w:p>
    <w:p w:rsidR="003610C9" w:rsidRPr="00825E49" w:rsidRDefault="003610C9" w:rsidP="009D0D6B">
      <w:pPr>
        <w:spacing w:after="0" w:line="360" w:lineRule="auto"/>
        <w:jc w:val="both"/>
        <w:rPr>
          <w:rFonts w:ascii="Times New Roman" w:hAnsi="Times New Roman"/>
          <w:sz w:val="24"/>
          <w:szCs w:val="24"/>
        </w:rPr>
      </w:pPr>
      <w:r w:rsidRPr="00825E49">
        <w:rPr>
          <w:rFonts w:ascii="Times New Roman" w:hAnsi="Times New Roman"/>
          <w:sz w:val="24"/>
          <w:szCs w:val="24"/>
        </w:rPr>
        <w:t>Porastające obszar wododziałowy (w Obszarze Chronionego Krajobrazu) lasy stanowią zbiorowiska o dużym stopniu naturalności i pełnią ważną ekologiczną rolę. Są to lasy: </w:t>
      </w:r>
    </w:p>
    <w:p w:rsidR="003610C9" w:rsidRDefault="003610C9" w:rsidP="00FD282D">
      <w:pPr>
        <w:numPr>
          <w:ilvl w:val="0"/>
          <w:numId w:val="2"/>
        </w:numPr>
        <w:tabs>
          <w:tab w:val="clear" w:pos="720"/>
        </w:tabs>
        <w:spacing w:after="0" w:line="360" w:lineRule="auto"/>
        <w:ind w:left="426"/>
        <w:jc w:val="both"/>
        <w:rPr>
          <w:rFonts w:ascii="Times New Roman" w:hAnsi="Times New Roman"/>
          <w:sz w:val="24"/>
          <w:szCs w:val="24"/>
        </w:rPr>
      </w:pPr>
      <w:r w:rsidRPr="00825E49">
        <w:rPr>
          <w:rFonts w:ascii="Times New Roman" w:hAnsi="Times New Roman"/>
          <w:sz w:val="24"/>
          <w:szCs w:val="24"/>
        </w:rPr>
        <w:t>glebochronne – utrwalają luźne piaszczyste podłoże i przyczyniają  się do  poprawy ich struktury wilgotności (zwiększenie wilgoci w glebie),</w:t>
      </w:r>
    </w:p>
    <w:p w:rsidR="003610C9" w:rsidRDefault="003610C9" w:rsidP="00FD282D">
      <w:pPr>
        <w:numPr>
          <w:ilvl w:val="0"/>
          <w:numId w:val="2"/>
        </w:numPr>
        <w:tabs>
          <w:tab w:val="clear" w:pos="720"/>
        </w:tabs>
        <w:spacing w:after="0" w:line="360" w:lineRule="auto"/>
        <w:ind w:left="426"/>
        <w:jc w:val="both"/>
        <w:rPr>
          <w:rFonts w:ascii="Times New Roman" w:hAnsi="Times New Roman"/>
          <w:sz w:val="24"/>
          <w:szCs w:val="24"/>
        </w:rPr>
      </w:pPr>
      <w:r w:rsidRPr="0002358C">
        <w:rPr>
          <w:rFonts w:ascii="Times New Roman" w:hAnsi="Times New Roman"/>
          <w:sz w:val="24"/>
          <w:szCs w:val="24"/>
        </w:rPr>
        <w:t>wodochronne – regulują spływ powierzchniowy i retencjonują wody tj. zatrzymują odpływ wody opadowej i stabilizują (podnosząc) poziom wód gruntowych,</w:t>
      </w:r>
    </w:p>
    <w:p w:rsidR="003610C9" w:rsidRPr="0002358C" w:rsidRDefault="003610C9" w:rsidP="00FD282D">
      <w:pPr>
        <w:numPr>
          <w:ilvl w:val="0"/>
          <w:numId w:val="2"/>
        </w:numPr>
        <w:tabs>
          <w:tab w:val="clear" w:pos="720"/>
        </w:tabs>
        <w:spacing w:after="0" w:line="360" w:lineRule="auto"/>
        <w:ind w:left="426"/>
        <w:jc w:val="both"/>
        <w:rPr>
          <w:rFonts w:ascii="Times New Roman" w:hAnsi="Times New Roman"/>
          <w:sz w:val="24"/>
          <w:szCs w:val="24"/>
        </w:rPr>
      </w:pPr>
      <w:r w:rsidRPr="0002358C">
        <w:rPr>
          <w:rFonts w:ascii="Times New Roman" w:hAnsi="Times New Roman"/>
          <w:sz w:val="24"/>
          <w:szCs w:val="24"/>
        </w:rPr>
        <w:t>klimatotwórcze – wpływ na mikroklimat.</w:t>
      </w:r>
    </w:p>
    <w:p w:rsidR="003610C9" w:rsidRPr="00825E49" w:rsidRDefault="003610C9" w:rsidP="00825E49">
      <w:pPr>
        <w:spacing w:after="0" w:line="360" w:lineRule="auto"/>
        <w:jc w:val="both"/>
        <w:rPr>
          <w:rFonts w:ascii="Times New Roman" w:hAnsi="Times New Roman"/>
          <w:sz w:val="24"/>
          <w:szCs w:val="24"/>
        </w:rPr>
      </w:pPr>
      <w:r w:rsidRPr="00825E49">
        <w:rPr>
          <w:rFonts w:ascii="Times New Roman" w:hAnsi="Times New Roman"/>
          <w:sz w:val="24"/>
          <w:szCs w:val="24"/>
        </w:rPr>
        <w:t xml:space="preserve">Lasy i zbiorowiska roślinności wysokiej odgrywają też istotną rolę jako ostoje zwierzyny </w:t>
      </w:r>
      <w:r w:rsidR="0002358C">
        <w:rPr>
          <w:rFonts w:ascii="Times New Roman" w:hAnsi="Times New Roman"/>
          <w:sz w:val="24"/>
          <w:szCs w:val="24"/>
        </w:rPr>
        <w:t xml:space="preserve">           </w:t>
      </w:r>
      <w:r w:rsidRPr="00825E49">
        <w:rPr>
          <w:rFonts w:ascii="Times New Roman" w:hAnsi="Times New Roman"/>
          <w:sz w:val="24"/>
          <w:szCs w:val="24"/>
        </w:rPr>
        <w:t>w ciągu dolinnych powiązań faunistycznych.</w:t>
      </w:r>
    </w:p>
    <w:p w:rsidR="003610C9" w:rsidRPr="00825E49" w:rsidRDefault="003610C9" w:rsidP="00825E49">
      <w:pPr>
        <w:spacing w:after="0" w:line="360" w:lineRule="auto"/>
        <w:jc w:val="both"/>
        <w:rPr>
          <w:rFonts w:ascii="Times New Roman" w:hAnsi="Times New Roman"/>
          <w:sz w:val="24"/>
          <w:szCs w:val="24"/>
        </w:rPr>
      </w:pPr>
      <w:r w:rsidRPr="00825E49">
        <w:rPr>
          <w:rFonts w:ascii="Times New Roman" w:hAnsi="Times New Roman"/>
          <w:sz w:val="24"/>
          <w:szCs w:val="24"/>
        </w:rPr>
        <w:lastRenderedPageBreak/>
        <w:t>Dominują kompleksy leśne Skarbu Państwa zarządzane przez Nadleśnictwo Płońsk w ramach Okręgowej Dyrekcji Lasów Państwowych w Warszawie poprzeplatane niewielkimi enklawami lasów prywatnych.</w:t>
      </w:r>
    </w:p>
    <w:p w:rsidR="00A41104" w:rsidRPr="00825E49" w:rsidRDefault="00A41104" w:rsidP="00825E49">
      <w:pPr>
        <w:spacing w:after="0" w:line="360" w:lineRule="auto"/>
        <w:jc w:val="both"/>
        <w:rPr>
          <w:rFonts w:ascii="Times New Roman" w:hAnsi="Times New Roman"/>
          <w:sz w:val="24"/>
          <w:szCs w:val="24"/>
        </w:rPr>
      </w:pPr>
      <w:r w:rsidRPr="00825E49">
        <w:rPr>
          <w:rFonts w:ascii="Times New Roman" w:hAnsi="Times New Roman"/>
          <w:sz w:val="24"/>
          <w:szCs w:val="24"/>
        </w:rPr>
        <w:t>Największy</w:t>
      </w:r>
      <w:r w:rsidRPr="00825E49">
        <w:rPr>
          <w:rFonts w:ascii="Times New Roman" w:hAnsi="Times New Roman"/>
          <w:spacing w:val="53"/>
          <w:sz w:val="24"/>
          <w:szCs w:val="24"/>
        </w:rPr>
        <w:t xml:space="preserve"> </w:t>
      </w:r>
      <w:r w:rsidRPr="00825E49">
        <w:rPr>
          <w:rFonts w:ascii="Times New Roman" w:hAnsi="Times New Roman"/>
          <w:sz w:val="24"/>
          <w:szCs w:val="24"/>
        </w:rPr>
        <w:t>zwarty kompleks leśny znajduje się w środkowej i południowej części gminy,</w:t>
      </w:r>
      <w:r w:rsidRPr="00825E49">
        <w:rPr>
          <w:rFonts w:ascii="Times New Roman" w:hAnsi="Times New Roman"/>
          <w:spacing w:val="46"/>
          <w:sz w:val="24"/>
          <w:szCs w:val="24"/>
        </w:rPr>
        <w:t xml:space="preserve"> </w:t>
      </w:r>
      <w:r w:rsidRPr="00825E49">
        <w:rPr>
          <w:rFonts w:ascii="Times New Roman" w:hAnsi="Times New Roman"/>
          <w:sz w:val="24"/>
          <w:szCs w:val="24"/>
        </w:rPr>
        <w:t>pomiędzy miejscowościami: Naruszewo, Drochówka, Kębłowice, Srebrna, Zaborowo.</w:t>
      </w:r>
      <w:r w:rsidRPr="00825E49">
        <w:rPr>
          <w:rFonts w:ascii="Times New Roman" w:hAnsi="Times New Roman"/>
          <w:spacing w:val="4"/>
          <w:sz w:val="24"/>
          <w:szCs w:val="24"/>
        </w:rPr>
        <w:t xml:space="preserve"> </w:t>
      </w:r>
      <w:r w:rsidRPr="00825E49">
        <w:rPr>
          <w:rFonts w:ascii="Times New Roman" w:hAnsi="Times New Roman"/>
          <w:sz w:val="24"/>
          <w:szCs w:val="24"/>
        </w:rPr>
        <w:t>Pozostałe leśne uroczyska: np. Sobanice, Radzymin itd. występują w formie</w:t>
      </w:r>
      <w:r w:rsidRPr="00825E49">
        <w:rPr>
          <w:rFonts w:ascii="Times New Roman" w:hAnsi="Times New Roman"/>
          <w:spacing w:val="-2"/>
          <w:sz w:val="24"/>
          <w:szCs w:val="24"/>
        </w:rPr>
        <w:t xml:space="preserve"> </w:t>
      </w:r>
      <w:r w:rsidRPr="00825E49">
        <w:rPr>
          <w:rFonts w:ascii="Times New Roman" w:hAnsi="Times New Roman"/>
          <w:sz w:val="24"/>
          <w:szCs w:val="24"/>
        </w:rPr>
        <w:t>niewielkich powierzchni rozrzuconych wśród pól uprawnych.</w:t>
      </w:r>
    </w:p>
    <w:p w:rsidR="00A41104" w:rsidRDefault="00A41104" w:rsidP="00825E49">
      <w:pPr>
        <w:spacing w:after="0" w:line="360" w:lineRule="auto"/>
        <w:jc w:val="both"/>
        <w:rPr>
          <w:rFonts w:ascii="Times New Roman" w:hAnsi="Times New Roman"/>
          <w:sz w:val="24"/>
          <w:szCs w:val="24"/>
        </w:rPr>
      </w:pPr>
    </w:p>
    <w:p w:rsidR="00A41104" w:rsidRPr="0002358C" w:rsidRDefault="00A41104" w:rsidP="00DE7BB9">
      <w:pPr>
        <w:pStyle w:val="Akapitzlist"/>
        <w:spacing w:after="0" w:line="360" w:lineRule="auto"/>
        <w:ind w:left="0" w:firstLine="709"/>
        <w:jc w:val="both"/>
        <w:rPr>
          <w:rFonts w:ascii="Times New Roman" w:hAnsi="Times New Roman"/>
          <w:b/>
          <w:sz w:val="24"/>
          <w:szCs w:val="24"/>
        </w:rPr>
      </w:pPr>
      <w:r w:rsidRPr="0002358C">
        <w:rPr>
          <w:rFonts w:ascii="Times New Roman" w:hAnsi="Times New Roman"/>
          <w:b/>
          <w:sz w:val="24"/>
          <w:szCs w:val="24"/>
        </w:rPr>
        <w:t xml:space="preserve">Wody powierzchniowe </w:t>
      </w:r>
    </w:p>
    <w:p w:rsidR="00A41104" w:rsidRPr="00825E49" w:rsidRDefault="00A41104" w:rsidP="0002358C">
      <w:pPr>
        <w:spacing w:after="0" w:line="360" w:lineRule="auto"/>
        <w:ind w:firstLine="709"/>
        <w:jc w:val="both"/>
        <w:rPr>
          <w:rFonts w:ascii="Times New Roman" w:hAnsi="Times New Roman"/>
          <w:sz w:val="24"/>
          <w:szCs w:val="24"/>
        </w:rPr>
      </w:pPr>
      <w:r w:rsidRPr="00825E49">
        <w:rPr>
          <w:rFonts w:ascii="Times New Roman" w:hAnsi="Times New Roman"/>
          <w:sz w:val="24"/>
          <w:szCs w:val="24"/>
        </w:rPr>
        <w:t>Pod względem hydrograficznym gmina Naruszewo stanowi niewielki fragment dorzecza dolnej i środkowej Wisły. Przez jej południową część (w kierunku wschód-zachód) kulminacjami wzgórz moren czołowych i pagórków kemowych przebiega linia wododziałowa II rzędu, oddzielająca zlewnię rzeki Narwi i bezpośredniego oddziaływania Wisły.    </w:t>
      </w:r>
    </w:p>
    <w:p w:rsidR="00A41104" w:rsidRPr="00825E49" w:rsidRDefault="00A41104" w:rsidP="00825E49">
      <w:pPr>
        <w:spacing w:after="0" w:line="360" w:lineRule="auto"/>
        <w:jc w:val="both"/>
        <w:rPr>
          <w:rFonts w:ascii="Times New Roman" w:hAnsi="Times New Roman"/>
          <w:sz w:val="24"/>
          <w:szCs w:val="24"/>
        </w:rPr>
      </w:pPr>
      <w:r w:rsidRPr="00825E49">
        <w:rPr>
          <w:rFonts w:ascii="Times New Roman" w:hAnsi="Times New Roman"/>
          <w:sz w:val="24"/>
          <w:szCs w:val="24"/>
        </w:rPr>
        <w:t xml:space="preserve">Północna i środkowa część gminy leży w dorzeczu Narwi i jej dopływu – cieku III rzędu rzeki Wkry. Nadmiar wód powierzchniowych z tego obszaru odprowadzany jest do Płonki (dopływ Wkry) za pośrednictwem rzeki Żurawianki oraz do Wkry za pośrednictwem Naruszewki. </w:t>
      </w:r>
      <w:r w:rsidR="00DE7BB9">
        <w:rPr>
          <w:rFonts w:ascii="Times New Roman" w:hAnsi="Times New Roman"/>
          <w:sz w:val="24"/>
          <w:szCs w:val="24"/>
        </w:rPr>
        <w:t xml:space="preserve">           </w:t>
      </w:r>
      <w:r w:rsidRPr="00825E49">
        <w:rPr>
          <w:rFonts w:ascii="Times New Roman" w:hAnsi="Times New Roman"/>
          <w:sz w:val="24"/>
          <w:szCs w:val="24"/>
        </w:rPr>
        <w:t>W zlewniach tych rzek znajduje się ok. 70% powierzchni gminy.</w:t>
      </w:r>
    </w:p>
    <w:p w:rsidR="00A41104" w:rsidRPr="00825E49" w:rsidRDefault="00A41104" w:rsidP="00825E49">
      <w:pPr>
        <w:spacing w:after="0" w:line="360" w:lineRule="auto"/>
        <w:jc w:val="both"/>
        <w:rPr>
          <w:rFonts w:ascii="Times New Roman" w:hAnsi="Times New Roman"/>
          <w:sz w:val="24"/>
          <w:szCs w:val="24"/>
        </w:rPr>
      </w:pPr>
      <w:r w:rsidRPr="00825E49">
        <w:rPr>
          <w:rFonts w:ascii="Times New Roman" w:hAnsi="Times New Roman"/>
          <w:sz w:val="24"/>
          <w:szCs w:val="24"/>
        </w:rPr>
        <w:t>Największym ciekiem jest rzeka Żurawianka płynąca przez teren gminy w kierunku północnym. Jej obszar źródliskowy znajduje się w rejonie miejscowości Srebrna. W okolicy Przemkowa łączy się z Żurawianką II, po czym poza opracowywanym obszarem w okolicy Płońska prawostronnie uchodzi do Płonki. Całkowita długość Żurawianki wynosi 26,8 km, natomiast powierzchnia zlewni 177,7 km2. W obecnym stanie zagospodarowania zlewnia tej rzeki należy do zlewni zagrożonych deficytem wód powierzchniowych. Płynąca równoleżnikowo z zachodu na wschód rzeka Naruszewka bierze początek w północnej części gminy koło Radzymina. Do Wkry uchodzi w rejonie miejscowości Wrona Nowa, tj. w znacznej odległości od wschodniej granicy gminy. Jej całkowita długość wynosi 23,4 km natomiast powierzchnia zlewni 133,9 km</w:t>
      </w:r>
      <w:r w:rsidRPr="00825E49">
        <w:rPr>
          <w:rFonts w:ascii="Times New Roman" w:hAnsi="Times New Roman"/>
          <w:sz w:val="24"/>
          <w:szCs w:val="24"/>
          <w:vertAlign w:val="superscript"/>
        </w:rPr>
        <w:t>2</w:t>
      </w:r>
      <w:r w:rsidRPr="00825E49">
        <w:rPr>
          <w:rFonts w:ascii="Times New Roman" w:hAnsi="Times New Roman"/>
          <w:sz w:val="24"/>
          <w:szCs w:val="24"/>
        </w:rPr>
        <w:t>.</w:t>
      </w:r>
    </w:p>
    <w:p w:rsidR="00A41104" w:rsidRPr="00825E49" w:rsidRDefault="00A41104" w:rsidP="00825E49">
      <w:pPr>
        <w:spacing w:after="0" w:line="360" w:lineRule="auto"/>
        <w:jc w:val="both"/>
        <w:rPr>
          <w:rFonts w:ascii="Times New Roman" w:hAnsi="Times New Roman"/>
          <w:sz w:val="24"/>
          <w:szCs w:val="24"/>
        </w:rPr>
      </w:pPr>
      <w:r w:rsidRPr="00825E49">
        <w:rPr>
          <w:rFonts w:ascii="Times New Roman" w:hAnsi="Times New Roman"/>
          <w:sz w:val="24"/>
          <w:szCs w:val="24"/>
        </w:rPr>
        <w:t>Z południowej części gminy do rzeki Wisły wody odprowadzane są za pośrednictwem niewielkich cieków mało zasobnych w wodę, z których największą zlewnię posiada Struga wypływająca w rejonie miejscowości Strzembowo.</w:t>
      </w:r>
    </w:p>
    <w:p w:rsidR="00A41104" w:rsidRDefault="00A41104" w:rsidP="00825E49">
      <w:pPr>
        <w:spacing w:after="0" w:line="360" w:lineRule="auto"/>
        <w:jc w:val="both"/>
        <w:rPr>
          <w:rFonts w:ascii="Times New Roman" w:hAnsi="Times New Roman"/>
          <w:sz w:val="24"/>
          <w:szCs w:val="24"/>
        </w:rPr>
      </w:pPr>
    </w:p>
    <w:p w:rsidR="00DE7BB9" w:rsidRDefault="00DE7BB9" w:rsidP="0002358C">
      <w:pPr>
        <w:pStyle w:val="Akapitzlist"/>
        <w:spacing w:after="0" w:line="360" w:lineRule="auto"/>
        <w:ind w:left="0"/>
        <w:jc w:val="both"/>
        <w:rPr>
          <w:rFonts w:ascii="Times New Roman" w:hAnsi="Times New Roman"/>
          <w:b/>
          <w:sz w:val="24"/>
          <w:szCs w:val="24"/>
        </w:rPr>
      </w:pPr>
    </w:p>
    <w:p w:rsidR="00DE7BB9" w:rsidRDefault="00DE7BB9" w:rsidP="0002358C">
      <w:pPr>
        <w:pStyle w:val="Akapitzlist"/>
        <w:spacing w:after="0" w:line="360" w:lineRule="auto"/>
        <w:ind w:left="0"/>
        <w:jc w:val="both"/>
        <w:rPr>
          <w:rFonts w:ascii="Times New Roman" w:hAnsi="Times New Roman"/>
          <w:b/>
          <w:sz w:val="24"/>
          <w:szCs w:val="24"/>
        </w:rPr>
      </w:pPr>
    </w:p>
    <w:p w:rsidR="00DE7BB9" w:rsidRDefault="00DE7BB9" w:rsidP="0002358C">
      <w:pPr>
        <w:pStyle w:val="Akapitzlist"/>
        <w:spacing w:after="0" w:line="360" w:lineRule="auto"/>
        <w:ind w:left="0"/>
        <w:jc w:val="both"/>
        <w:rPr>
          <w:rFonts w:ascii="Times New Roman" w:hAnsi="Times New Roman"/>
          <w:b/>
          <w:sz w:val="24"/>
          <w:szCs w:val="24"/>
        </w:rPr>
      </w:pPr>
    </w:p>
    <w:p w:rsidR="00A41104" w:rsidRPr="001445F1" w:rsidRDefault="00DE7BB9" w:rsidP="001445F1">
      <w:pPr>
        <w:spacing w:after="0" w:line="360" w:lineRule="auto"/>
        <w:jc w:val="both"/>
        <w:rPr>
          <w:rFonts w:ascii="Times New Roman" w:hAnsi="Times New Roman"/>
          <w:b/>
          <w:sz w:val="24"/>
          <w:szCs w:val="24"/>
        </w:rPr>
      </w:pPr>
      <w:r w:rsidRPr="001445F1">
        <w:rPr>
          <w:rFonts w:ascii="Times New Roman" w:hAnsi="Times New Roman"/>
          <w:b/>
          <w:sz w:val="24"/>
          <w:szCs w:val="24"/>
        </w:rPr>
        <w:lastRenderedPageBreak/>
        <w:t>2.</w:t>
      </w:r>
      <w:r w:rsidR="001445F1" w:rsidRPr="001445F1">
        <w:rPr>
          <w:rFonts w:ascii="Times New Roman" w:hAnsi="Times New Roman"/>
          <w:b/>
          <w:sz w:val="24"/>
          <w:szCs w:val="24"/>
        </w:rPr>
        <w:t>2</w:t>
      </w:r>
      <w:r w:rsidRPr="001445F1">
        <w:rPr>
          <w:rFonts w:ascii="Times New Roman" w:hAnsi="Times New Roman"/>
          <w:b/>
          <w:sz w:val="24"/>
          <w:szCs w:val="24"/>
        </w:rPr>
        <w:t>.</w:t>
      </w:r>
      <w:r w:rsidR="004F442C" w:rsidRPr="001445F1">
        <w:rPr>
          <w:rFonts w:ascii="Times New Roman" w:hAnsi="Times New Roman"/>
          <w:b/>
          <w:sz w:val="24"/>
          <w:szCs w:val="24"/>
        </w:rPr>
        <w:t xml:space="preserve"> Ludność Gminy</w:t>
      </w:r>
    </w:p>
    <w:p w:rsidR="00DE7BB9" w:rsidRPr="00825E49" w:rsidRDefault="00DE7BB9" w:rsidP="00DE7BB9">
      <w:pPr>
        <w:pStyle w:val="Tekstpodstawowy"/>
        <w:spacing w:line="360" w:lineRule="auto"/>
        <w:ind w:left="0" w:firstLine="709"/>
        <w:jc w:val="both"/>
        <w:rPr>
          <w:rFonts w:cs="Times New Roman"/>
          <w:lang w:val="pl-PL"/>
        </w:rPr>
      </w:pPr>
      <w:r w:rsidRPr="00825E49">
        <w:rPr>
          <w:rFonts w:cs="Times New Roman"/>
          <w:lang w:val="pl-PL"/>
        </w:rPr>
        <w:t>W Polsce mieszka ogółem 384964</w:t>
      </w:r>
      <w:r>
        <w:rPr>
          <w:rFonts w:cs="Times New Roman"/>
          <w:lang w:val="pl-PL"/>
        </w:rPr>
        <w:t>00</w:t>
      </w:r>
      <w:r w:rsidRPr="00825E49">
        <w:rPr>
          <w:rFonts w:cs="Times New Roman"/>
          <w:lang w:val="pl-PL"/>
        </w:rPr>
        <w:t xml:space="preserve">  osób, </w:t>
      </w:r>
      <w:r w:rsidRPr="00825E49">
        <w:rPr>
          <w:rFonts w:cs="Times New Roman"/>
          <w:spacing w:val="35"/>
          <w:lang w:val="pl-PL"/>
        </w:rPr>
        <w:t xml:space="preserve"> </w:t>
      </w:r>
      <w:r w:rsidRPr="00825E49">
        <w:rPr>
          <w:rFonts w:cs="Times New Roman"/>
          <w:lang w:val="pl-PL"/>
        </w:rPr>
        <w:t>z czego  około 60%</w:t>
      </w:r>
      <w:r>
        <w:rPr>
          <w:rFonts w:cs="Times New Roman"/>
          <w:lang w:val="pl-PL"/>
        </w:rPr>
        <w:t xml:space="preserve"> </w:t>
      </w:r>
      <w:r w:rsidRPr="00825E49">
        <w:rPr>
          <w:rFonts w:cs="Times New Roman"/>
          <w:lang w:val="pl-PL"/>
        </w:rPr>
        <w:t xml:space="preserve"> są to mieszkańcy miast. </w:t>
      </w:r>
      <w:r>
        <w:rPr>
          <w:rFonts w:cs="Times New Roman"/>
          <w:lang w:val="pl-PL"/>
        </w:rPr>
        <w:t xml:space="preserve"> </w:t>
      </w:r>
      <w:r w:rsidRPr="00825E49">
        <w:rPr>
          <w:rFonts w:cs="Times New Roman"/>
          <w:lang w:val="pl-PL"/>
        </w:rPr>
        <w:t>Największe pod względem powierzchni i liczby ludności w Polsce</w:t>
      </w:r>
      <w:r w:rsidRPr="00825E49">
        <w:rPr>
          <w:rFonts w:cs="Times New Roman"/>
          <w:spacing w:val="8"/>
          <w:lang w:val="pl-PL"/>
        </w:rPr>
        <w:t xml:space="preserve"> </w:t>
      </w:r>
      <w:r w:rsidRPr="00825E49">
        <w:rPr>
          <w:rFonts w:cs="Times New Roman"/>
          <w:lang w:val="pl-PL"/>
        </w:rPr>
        <w:t>jest województwo mazowieckie (Rocznik Statystyczny 2014, GUS).</w:t>
      </w:r>
      <w:r>
        <w:rPr>
          <w:rFonts w:cs="Times New Roman"/>
          <w:lang w:val="pl-PL"/>
        </w:rPr>
        <w:t xml:space="preserve"> W </w:t>
      </w:r>
      <w:r w:rsidRPr="00825E49">
        <w:rPr>
          <w:rFonts w:cs="Times New Roman"/>
          <w:lang w:val="pl-PL"/>
        </w:rPr>
        <w:t>województwie</w:t>
      </w:r>
      <w:r w:rsidRPr="00825E49">
        <w:rPr>
          <w:rFonts w:cs="Times New Roman"/>
          <w:spacing w:val="28"/>
          <w:lang w:val="pl-PL"/>
        </w:rPr>
        <w:t xml:space="preserve"> </w:t>
      </w:r>
      <w:r w:rsidRPr="00825E49">
        <w:rPr>
          <w:rFonts w:cs="Times New Roman"/>
          <w:lang w:val="pl-PL"/>
        </w:rPr>
        <w:t>mazowieckim</w:t>
      </w:r>
      <w:r w:rsidRPr="00825E49">
        <w:rPr>
          <w:rFonts w:cs="Times New Roman"/>
          <w:spacing w:val="16"/>
          <w:lang w:val="pl-PL"/>
        </w:rPr>
        <w:t xml:space="preserve"> </w:t>
      </w:r>
      <w:r>
        <w:rPr>
          <w:rFonts w:cs="Times New Roman"/>
          <w:spacing w:val="16"/>
          <w:lang w:val="pl-PL"/>
        </w:rPr>
        <w:t xml:space="preserve">znajduje się </w:t>
      </w:r>
      <w:r w:rsidRPr="00825E49">
        <w:rPr>
          <w:rFonts w:cs="Times New Roman"/>
          <w:lang w:val="pl-PL"/>
        </w:rPr>
        <w:t>314</w:t>
      </w:r>
      <w:r>
        <w:rPr>
          <w:rFonts w:cs="Times New Roman"/>
          <w:lang w:val="pl-PL"/>
        </w:rPr>
        <w:t xml:space="preserve"> gmin</w:t>
      </w:r>
      <w:r w:rsidRPr="00825E49">
        <w:rPr>
          <w:rFonts w:cs="Times New Roman"/>
          <w:lang w:val="pl-PL"/>
        </w:rPr>
        <w:t>,</w:t>
      </w:r>
      <w:r w:rsidRPr="00825E49">
        <w:rPr>
          <w:rFonts w:cs="Times New Roman"/>
          <w:spacing w:val="26"/>
          <w:lang w:val="pl-PL"/>
        </w:rPr>
        <w:t xml:space="preserve"> </w:t>
      </w:r>
      <w:r w:rsidRPr="00825E49">
        <w:rPr>
          <w:rFonts w:cs="Times New Roman"/>
          <w:lang w:val="pl-PL"/>
        </w:rPr>
        <w:t>w</w:t>
      </w:r>
      <w:r w:rsidRPr="00825E49">
        <w:rPr>
          <w:rFonts w:cs="Times New Roman"/>
          <w:spacing w:val="23"/>
          <w:lang w:val="pl-PL"/>
        </w:rPr>
        <w:t xml:space="preserve"> </w:t>
      </w:r>
      <w:r w:rsidRPr="00825E49">
        <w:rPr>
          <w:rFonts w:cs="Times New Roman"/>
          <w:lang w:val="pl-PL"/>
        </w:rPr>
        <w:t>tym</w:t>
      </w:r>
      <w:r>
        <w:rPr>
          <w:rFonts w:cs="Times New Roman"/>
          <w:lang w:val="pl-PL"/>
        </w:rPr>
        <w:t xml:space="preserve"> 35</w:t>
      </w:r>
      <w:r w:rsidRPr="00825E49">
        <w:rPr>
          <w:rFonts w:cs="Times New Roman"/>
          <w:spacing w:val="20"/>
          <w:lang w:val="pl-PL"/>
        </w:rPr>
        <w:t xml:space="preserve"> </w:t>
      </w:r>
      <w:r w:rsidRPr="00825E49">
        <w:rPr>
          <w:rFonts w:cs="Times New Roman"/>
          <w:lang w:val="pl-PL"/>
        </w:rPr>
        <w:t xml:space="preserve">miejskich, 229 gminy wiejskie i 50 gmin miejsko – wiejskich. </w:t>
      </w:r>
      <w:r>
        <w:rPr>
          <w:rFonts w:cs="Times New Roman"/>
          <w:lang w:val="pl-PL"/>
        </w:rPr>
        <w:t xml:space="preserve">               </w:t>
      </w:r>
      <w:r w:rsidRPr="00825E49">
        <w:rPr>
          <w:rFonts w:cs="Times New Roman"/>
          <w:lang w:val="pl-PL"/>
        </w:rPr>
        <w:t>W wo</w:t>
      </w:r>
      <w:r>
        <w:rPr>
          <w:rFonts w:cs="Times New Roman"/>
          <w:lang w:val="pl-PL"/>
        </w:rPr>
        <w:t xml:space="preserve">jewództwie </w:t>
      </w:r>
      <w:r w:rsidRPr="00825E49">
        <w:rPr>
          <w:rFonts w:cs="Times New Roman"/>
          <w:lang w:val="pl-PL"/>
        </w:rPr>
        <w:t xml:space="preserve">mazowieckim jest 85 miast i 9136 miejscowości wiejskich. </w:t>
      </w:r>
    </w:p>
    <w:p w:rsidR="00DE7BB9" w:rsidRPr="00825E49" w:rsidRDefault="00DE7BB9" w:rsidP="00DE7BB9">
      <w:pPr>
        <w:pStyle w:val="Tekstpodstawowy"/>
        <w:spacing w:line="360" w:lineRule="auto"/>
        <w:ind w:left="0" w:firstLine="0"/>
        <w:rPr>
          <w:rFonts w:cs="Times New Roman"/>
          <w:lang w:val="pl-PL"/>
        </w:rPr>
      </w:pPr>
      <w:r w:rsidRPr="00825E49">
        <w:rPr>
          <w:rFonts w:cs="Times New Roman"/>
          <w:lang w:val="pl-PL"/>
        </w:rPr>
        <w:t xml:space="preserve">Populacja Gminy Naruszewo, z 6485 mieszkańcami, stanowi 0,12% ludności  </w:t>
      </w:r>
      <w:r>
        <w:rPr>
          <w:rFonts w:cs="Times New Roman"/>
          <w:lang w:val="pl-PL"/>
        </w:rPr>
        <w:t>w</w:t>
      </w:r>
      <w:r w:rsidRPr="00825E49">
        <w:rPr>
          <w:rFonts w:cs="Times New Roman"/>
          <w:lang w:val="pl-PL"/>
        </w:rPr>
        <w:t>ojewództwa mazowieckiego, stanowiąc</w:t>
      </w:r>
      <w:r>
        <w:rPr>
          <w:rFonts w:cs="Times New Roman"/>
          <w:lang w:val="pl-PL"/>
        </w:rPr>
        <w:t xml:space="preserve"> jednocześnie </w:t>
      </w:r>
      <w:r w:rsidRPr="00825E49">
        <w:rPr>
          <w:rFonts w:cs="Times New Roman"/>
          <w:lang w:val="pl-PL"/>
        </w:rPr>
        <w:t xml:space="preserve"> 1,6% ludności</w:t>
      </w:r>
      <w:r w:rsidRPr="00825E49">
        <w:rPr>
          <w:rFonts w:cs="Times New Roman"/>
          <w:spacing w:val="-35"/>
          <w:lang w:val="pl-PL"/>
        </w:rPr>
        <w:t xml:space="preserve"> </w:t>
      </w:r>
      <w:r w:rsidRPr="00825E49">
        <w:rPr>
          <w:rFonts w:cs="Times New Roman"/>
          <w:lang w:val="pl-PL"/>
        </w:rPr>
        <w:t>wiejskiej.</w:t>
      </w:r>
    </w:p>
    <w:p w:rsidR="00DE7BB9" w:rsidRDefault="00DE7BB9" w:rsidP="00DE7BB9">
      <w:pPr>
        <w:pStyle w:val="Akapitzlist"/>
        <w:spacing w:after="0" w:line="360" w:lineRule="auto"/>
        <w:ind w:left="0" w:firstLine="567"/>
        <w:jc w:val="both"/>
        <w:rPr>
          <w:rFonts w:ascii="Times New Roman" w:hAnsi="Times New Roman"/>
          <w:b/>
          <w:sz w:val="24"/>
          <w:szCs w:val="24"/>
        </w:rPr>
      </w:pPr>
    </w:p>
    <w:p w:rsidR="003018AC" w:rsidRPr="00DE7BB9" w:rsidRDefault="00DE7BB9" w:rsidP="00DE7BB9">
      <w:pPr>
        <w:pStyle w:val="Akapitzlist"/>
        <w:widowControl w:val="0"/>
        <w:tabs>
          <w:tab w:val="left" w:pos="2180"/>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Tabela nr 2: </w:t>
      </w:r>
      <w:r w:rsidR="003018AC" w:rsidRPr="00DE7BB9">
        <w:rPr>
          <w:rFonts w:ascii="Times New Roman" w:hAnsi="Times New Roman"/>
          <w:sz w:val="24"/>
          <w:szCs w:val="24"/>
        </w:rPr>
        <w:t>Powierzchnia i ludność Gminy Naruszewo,  powiatu</w:t>
      </w:r>
      <w:r>
        <w:rPr>
          <w:rFonts w:ascii="Times New Roman" w:hAnsi="Times New Roman"/>
          <w:sz w:val="24"/>
          <w:szCs w:val="24"/>
        </w:rPr>
        <w:t xml:space="preserve"> płońskiego</w:t>
      </w:r>
      <w:r w:rsidR="003018AC" w:rsidRPr="00DE7BB9">
        <w:rPr>
          <w:rFonts w:ascii="Times New Roman" w:hAnsi="Times New Roman"/>
          <w:spacing w:val="29"/>
          <w:sz w:val="24"/>
          <w:szCs w:val="24"/>
        </w:rPr>
        <w:t xml:space="preserve"> </w:t>
      </w:r>
      <w:r w:rsidR="003018AC" w:rsidRPr="00DE7BB9">
        <w:rPr>
          <w:rFonts w:ascii="Times New Roman" w:hAnsi="Times New Roman"/>
          <w:sz w:val="24"/>
          <w:szCs w:val="24"/>
        </w:rPr>
        <w:t>oraz</w:t>
      </w:r>
      <w:r w:rsidR="003018AC" w:rsidRPr="00DE7BB9">
        <w:rPr>
          <w:rFonts w:ascii="Times New Roman" w:hAnsi="Times New Roman"/>
          <w:spacing w:val="-1"/>
          <w:sz w:val="24"/>
          <w:szCs w:val="24"/>
        </w:rPr>
        <w:t xml:space="preserve"> </w:t>
      </w:r>
      <w:r w:rsidR="003018AC" w:rsidRPr="00DE7BB9">
        <w:rPr>
          <w:rFonts w:ascii="Times New Roman" w:hAnsi="Times New Roman"/>
          <w:sz w:val="24"/>
          <w:szCs w:val="24"/>
        </w:rPr>
        <w:t>województwa mazowieckiego</w:t>
      </w:r>
      <w:r>
        <w:rPr>
          <w:rFonts w:ascii="Times New Roman" w:hAnsi="Times New Roman"/>
          <w:sz w:val="24"/>
          <w:szCs w:val="24"/>
        </w:rPr>
        <w:t>.</w:t>
      </w:r>
    </w:p>
    <w:tbl>
      <w:tblPr>
        <w:tblStyle w:val="Tabela-Siatka"/>
        <w:tblW w:w="0" w:type="auto"/>
        <w:jc w:val="center"/>
        <w:tblLook w:val="04A0" w:firstRow="1" w:lastRow="0" w:firstColumn="1" w:lastColumn="0" w:noHBand="0" w:noVBand="1"/>
      </w:tblPr>
      <w:tblGrid>
        <w:gridCol w:w="2016"/>
        <w:gridCol w:w="1603"/>
        <w:gridCol w:w="1289"/>
        <w:gridCol w:w="1406"/>
        <w:gridCol w:w="1290"/>
        <w:gridCol w:w="1458"/>
      </w:tblGrid>
      <w:tr w:rsidR="004356E5" w:rsidTr="00DE7BB9">
        <w:trPr>
          <w:jc w:val="center"/>
        </w:trPr>
        <w:tc>
          <w:tcPr>
            <w:tcW w:w="1510" w:type="dxa"/>
            <w:vMerge w:val="restart"/>
            <w:vAlign w:val="center"/>
          </w:tcPr>
          <w:p w:rsidR="004356E5" w:rsidRPr="004356E5" w:rsidRDefault="004356E5" w:rsidP="00DE7BB9">
            <w:pPr>
              <w:jc w:val="center"/>
              <w:rPr>
                <w:rFonts w:ascii="Times New Roman" w:hAnsi="Times New Roman"/>
                <w:b/>
                <w:sz w:val="24"/>
                <w:szCs w:val="24"/>
              </w:rPr>
            </w:pPr>
            <w:r>
              <w:rPr>
                <w:rFonts w:ascii="Times New Roman" w:hAnsi="Times New Roman"/>
                <w:b/>
                <w:sz w:val="24"/>
                <w:szCs w:val="24"/>
              </w:rPr>
              <w:t>Wyszczególnienie</w:t>
            </w:r>
          </w:p>
        </w:tc>
        <w:tc>
          <w:tcPr>
            <w:tcW w:w="1510" w:type="dxa"/>
            <w:vMerge w:val="restart"/>
            <w:vAlign w:val="center"/>
          </w:tcPr>
          <w:p w:rsidR="004356E5" w:rsidRPr="004356E5" w:rsidRDefault="004356E5" w:rsidP="00DE7BB9">
            <w:pPr>
              <w:jc w:val="center"/>
              <w:rPr>
                <w:rFonts w:ascii="Times New Roman" w:hAnsi="Times New Roman"/>
                <w:b/>
                <w:sz w:val="24"/>
                <w:szCs w:val="24"/>
              </w:rPr>
            </w:pPr>
            <w:r w:rsidRPr="004356E5">
              <w:rPr>
                <w:rFonts w:ascii="Times New Roman" w:hAnsi="Times New Roman"/>
                <w:b/>
                <w:sz w:val="24"/>
                <w:szCs w:val="24"/>
              </w:rPr>
              <w:t>Powierzchnia w km</w:t>
            </w:r>
            <w:r w:rsidRPr="004356E5">
              <w:rPr>
                <w:rFonts w:ascii="Times New Roman" w:hAnsi="Times New Roman"/>
                <w:b/>
                <w:sz w:val="24"/>
                <w:szCs w:val="24"/>
                <w:vertAlign w:val="superscript"/>
              </w:rPr>
              <w:t>2</w:t>
            </w:r>
          </w:p>
        </w:tc>
        <w:tc>
          <w:tcPr>
            <w:tcW w:w="6042" w:type="dxa"/>
            <w:gridSpan w:val="4"/>
            <w:vAlign w:val="center"/>
          </w:tcPr>
          <w:p w:rsidR="004356E5" w:rsidRPr="004356E5" w:rsidRDefault="004356E5" w:rsidP="00DE7BB9">
            <w:pPr>
              <w:jc w:val="center"/>
              <w:rPr>
                <w:rFonts w:ascii="Times New Roman" w:hAnsi="Times New Roman"/>
                <w:b/>
                <w:sz w:val="24"/>
                <w:szCs w:val="24"/>
              </w:rPr>
            </w:pPr>
            <w:r>
              <w:rPr>
                <w:rFonts w:ascii="Times New Roman" w:hAnsi="Times New Roman"/>
                <w:b/>
                <w:sz w:val="24"/>
                <w:szCs w:val="24"/>
              </w:rPr>
              <w:t>Ludność</w:t>
            </w:r>
          </w:p>
        </w:tc>
      </w:tr>
      <w:tr w:rsidR="004356E5" w:rsidTr="00DE7BB9">
        <w:trPr>
          <w:jc w:val="center"/>
        </w:trPr>
        <w:tc>
          <w:tcPr>
            <w:tcW w:w="1510" w:type="dxa"/>
            <w:vMerge/>
            <w:vAlign w:val="center"/>
          </w:tcPr>
          <w:p w:rsidR="004356E5" w:rsidRDefault="004356E5" w:rsidP="00DE7BB9">
            <w:pPr>
              <w:rPr>
                <w:rFonts w:ascii="Times New Roman" w:hAnsi="Times New Roman"/>
                <w:sz w:val="24"/>
                <w:szCs w:val="24"/>
              </w:rPr>
            </w:pPr>
          </w:p>
        </w:tc>
        <w:tc>
          <w:tcPr>
            <w:tcW w:w="1510" w:type="dxa"/>
            <w:vMerge/>
            <w:vAlign w:val="center"/>
          </w:tcPr>
          <w:p w:rsidR="004356E5" w:rsidRDefault="004356E5" w:rsidP="00DE7BB9">
            <w:pPr>
              <w:rPr>
                <w:rFonts w:ascii="Times New Roman" w:hAnsi="Times New Roman"/>
                <w:sz w:val="24"/>
                <w:szCs w:val="24"/>
              </w:rPr>
            </w:pPr>
          </w:p>
        </w:tc>
        <w:tc>
          <w:tcPr>
            <w:tcW w:w="1510" w:type="dxa"/>
            <w:vAlign w:val="center"/>
          </w:tcPr>
          <w:p w:rsidR="004356E5" w:rsidRPr="004356E5" w:rsidRDefault="004356E5" w:rsidP="00DE7BB9">
            <w:pPr>
              <w:jc w:val="center"/>
              <w:rPr>
                <w:rFonts w:ascii="Times New Roman" w:hAnsi="Times New Roman"/>
                <w:b/>
                <w:sz w:val="24"/>
                <w:szCs w:val="24"/>
              </w:rPr>
            </w:pPr>
            <w:r w:rsidRPr="004356E5">
              <w:rPr>
                <w:rFonts w:ascii="Times New Roman" w:hAnsi="Times New Roman"/>
                <w:b/>
                <w:sz w:val="24"/>
                <w:szCs w:val="24"/>
              </w:rPr>
              <w:t>Kobiety</w:t>
            </w:r>
          </w:p>
        </w:tc>
        <w:tc>
          <w:tcPr>
            <w:tcW w:w="1510" w:type="dxa"/>
            <w:vAlign w:val="center"/>
          </w:tcPr>
          <w:p w:rsidR="004356E5" w:rsidRPr="004356E5" w:rsidRDefault="004356E5" w:rsidP="00DE7BB9">
            <w:pPr>
              <w:jc w:val="center"/>
              <w:rPr>
                <w:rFonts w:ascii="Times New Roman" w:hAnsi="Times New Roman"/>
                <w:b/>
                <w:sz w:val="24"/>
                <w:szCs w:val="24"/>
              </w:rPr>
            </w:pPr>
            <w:r w:rsidRPr="004356E5">
              <w:rPr>
                <w:rFonts w:ascii="Times New Roman" w:hAnsi="Times New Roman"/>
                <w:b/>
                <w:sz w:val="24"/>
                <w:szCs w:val="24"/>
              </w:rPr>
              <w:t>Mężczyźni</w:t>
            </w:r>
          </w:p>
        </w:tc>
        <w:tc>
          <w:tcPr>
            <w:tcW w:w="1511" w:type="dxa"/>
            <w:vAlign w:val="center"/>
          </w:tcPr>
          <w:p w:rsidR="004356E5" w:rsidRPr="004356E5" w:rsidRDefault="004356E5" w:rsidP="00DE7BB9">
            <w:pPr>
              <w:jc w:val="center"/>
              <w:rPr>
                <w:rFonts w:ascii="Times New Roman" w:hAnsi="Times New Roman"/>
                <w:b/>
                <w:sz w:val="24"/>
                <w:szCs w:val="24"/>
              </w:rPr>
            </w:pPr>
            <w:r w:rsidRPr="004356E5">
              <w:rPr>
                <w:rFonts w:ascii="Times New Roman" w:hAnsi="Times New Roman"/>
                <w:b/>
                <w:sz w:val="24"/>
                <w:szCs w:val="24"/>
              </w:rPr>
              <w:t>Ogółem</w:t>
            </w:r>
          </w:p>
        </w:tc>
        <w:tc>
          <w:tcPr>
            <w:tcW w:w="1511" w:type="dxa"/>
            <w:vAlign w:val="center"/>
          </w:tcPr>
          <w:p w:rsidR="004356E5" w:rsidRPr="004356E5" w:rsidRDefault="004356E5" w:rsidP="00DE7BB9">
            <w:pPr>
              <w:jc w:val="center"/>
              <w:rPr>
                <w:rFonts w:ascii="Times New Roman" w:hAnsi="Times New Roman"/>
                <w:b/>
                <w:sz w:val="24"/>
                <w:szCs w:val="24"/>
                <w:vertAlign w:val="superscript"/>
              </w:rPr>
            </w:pPr>
            <w:r w:rsidRPr="004356E5">
              <w:rPr>
                <w:rFonts w:ascii="Times New Roman" w:hAnsi="Times New Roman"/>
                <w:b/>
                <w:sz w:val="24"/>
                <w:szCs w:val="24"/>
              </w:rPr>
              <w:t>Gęstość zaludnienia na 1 km</w:t>
            </w:r>
            <w:r w:rsidRPr="004356E5">
              <w:rPr>
                <w:rFonts w:ascii="Times New Roman" w:hAnsi="Times New Roman"/>
                <w:b/>
                <w:sz w:val="24"/>
                <w:szCs w:val="24"/>
                <w:vertAlign w:val="superscript"/>
              </w:rPr>
              <w:t>2</w:t>
            </w:r>
          </w:p>
        </w:tc>
      </w:tr>
      <w:tr w:rsidR="004356E5" w:rsidTr="00DE7BB9">
        <w:trPr>
          <w:jc w:val="center"/>
        </w:trPr>
        <w:tc>
          <w:tcPr>
            <w:tcW w:w="1510" w:type="dxa"/>
            <w:vAlign w:val="center"/>
          </w:tcPr>
          <w:p w:rsidR="004356E5" w:rsidRPr="004356E5" w:rsidRDefault="004356E5" w:rsidP="00825E49">
            <w:pPr>
              <w:spacing w:line="360" w:lineRule="auto"/>
              <w:rPr>
                <w:rFonts w:ascii="Times New Roman" w:hAnsi="Times New Roman"/>
                <w:b/>
                <w:sz w:val="24"/>
                <w:szCs w:val="24"/>
              </w:rPr>
            </w:pPr>
            <w:r>
              <w:rPr>
                <w:rFonts w:ascii="Times New Roman" w:hAnsi="Times New Roman"/>
                <w:b/>
                <w:sz w:val="24"/>
                <w:szCs w:val="24"/>
              </w:rPr>
              <w:t>Naruszewo</w:t>
            </w:r>
          </w:p>
        </w:tc>
        <w:tc>
          <w:tcPr>
            <w:tcW w:w="1510" w:type="dxa"/>
            <w:vAlign w:val="center"/>
          </w:tcPr>
          <w:p w:rsidR="004356E5" w:rsidRDefault="004356E5" w:rsidP="004356E5">
            <w:pPr>
              <w:spacing w:line="360" w:lineRule="auto"/>
              <w:jc w:val="center"/>
              <w:rPr>
                <w:rFonts w:ascii="Times New Roman" w:hAnsi="Times New Roman"/>
                <w:sz w:val="24"/>
                <w:szCs w:val="24"/>
              </w:rPr>
            </w:pPr>
            <w:r>
              <w:rPr>
                <w:rFonts w:ascii="Times New Roman" w:hAnsi="Times New Roman"/>
                <w:sz w:val="24"/>
                <w:szCs w:val="24"/>
              </w:rPr>
              <w:t>160</w:t>
            </w:r>
          </w:p>
        </w:tc>
        <w:tc>
          <w:tcPr>
            <w:tcW w:w="1510" w:type="dxa"/>
            <w:vAlign w:val="center"/>
          </w:tcPr>
          <w:p w:rsidR="004356E5" w:rsidRDefault="004356E5" w:rsidP="004356E5">
            <w:pPr>
              <w:spacing w:line="360" w:lineRule="auto"/>
              <w:jc w:val="center"/>
              <w:rPr>
                <w:rFonts w:ascii="Times New Roman" w:hAnsi="Times New Roman"/>
                <w:sz w:val="24"/>
                <w:szCs w:val="24"/>
              </w:rPr>
            </w:pPr>
            <w:r>
              <w:rPr>
                <w:rFonts w:ascii="Times New Roman" w:hAnsi="Times New Roman"/>
                <w:sz w:val="24"/>
                <w:szCs w:val="24"/>
              </w:rPr>
              <w:t>3209</w:t>
            </w:r>
          </w:p>
        </w:tc>
        <w:tc>
          <w:tcPr>
            <w:tcW w:w="1510" w:type="dxa"/>
            <w:vAlign w:val="center"/>
          </w:tcPr>
          <w:p w:rsidR="004356E5" w:rsidRDefault="004356E5" w:rsidP="004356E5">
            <w:pPr>
              <w:spacing w:line="360" w:lineRule="auto"/>
              <w:jc w:val="center"/>
              <w:rPr>
                <w:rFonts w:ascii="Times New Roman" w:hAnsi="Times New Roman"/>
                <w:sz w:val="24"/>
                <w:szCs w:val="24"/>
              </w:rPr>
            </w:pPr>
            <w:r>
              <w:rPr>
                <w:rFonts w:ascii="Times New Roman" w:hAnsi="Times New Roman"/>
                <w:sz w:val="24"/>
                <w:szCs w:val="24"/>
              </w:rPr>
              <w:t>3276</w:t>
            </w:r>
          </w:p>
        </w:tc>
        <w:tc>
          <w:tcPr>
            <w:tcW w:w="1511" w:type="dxa"/>
            <w:vAlign w:val="center"/>
          </w:tcPr>
          <w:p w:rsidR="004356E5" w:rsidRDefault="004356E5" w:rsidP="004356E5">
            <w:pPr>
              <w:spacing w:line="360" w:lineRule="auto"/>
              <w:jc w:val="center"/>
              <w:rPr>
                <w:rFonts w:ascii="Times New Roman" w:hAnsi="Times New Roman"/>
                <w:sz w:val="24"/>
                <w:szCs w:val="24"/>
              </w:rPr>
            </w:pPr>
            <w:r>
              <w:rPr>
                <w:rFonts w:ascii="Times New Roman" w:hAnsi="Times New Roman"/>
                <w:sz w:val="24"/>
                <w:szCs w:val="24"/>
              </w:rPr>
              <w:t>6485</w:t>
            </w:r>
          </w:p>
        </w:tc>
        <w:tc>
          <w:tcPr>
            <w:tcW w:w="1511" w:type="dxa"/>
            <w:vAlign w:val="center"/>
          </w:tcPr>
          <w:p w:rsidR="004356E5" w:rsidRDefault="004356E5" w:rsidP="004356E5">
            <w:pPr>
              <w:spacing w:line="360" w:lineRule="auto"/>
              <w:jc w:val="center"/>
              <w:rPr>
                <w:rFonts w:ascii="Times New Roman" w:hAnsi="Times New Roman"/>
                <w:sz w:val="24"/>
                <w:szCs w:val="24"/>
              </w:rPr>
            </w:pPr>
            <w:r>
              <w:rPr>
                <w:rFonts w:ascii="Times New Roman" w:hAnsi="Times New Roman"/>
                <w:sz w:val="24"/>
                <w:szCs w:val="24"/>
              </w:rPr>
              <w:t>40,5</w:t>
            </w:r>
          </w:p>
        </w:tc>
      </w:tr>
      <w:tr w:rsidR="004356E5" w:rsidTr="00DE7BB9">
        <w:trPr>
          <w:jc w:val="center"/>
        </w:trPr>
        <w:tc>
          <w:tcPr>
            <w:tcW w:w="1510" w:type="dxa"/>
            <w:vAlign w:val="center"/>
          </w:tcPr>
          <w:p w:rsidR="004356E5" w:rsidRPr="004356E5" w:rsidRDefault="004356E5" w:rsidP="00825E49">
            <w:pPr>
              <w:spacing w:line="360" w:lineRule="auto"/>
              <w:rPr>
                <w:rFonts w:ascii="Times New Roman" w:hAnsi="Times New Roman"/>
                <w:b/>
                <w:sz w:val="24"/>
                <w:szCs w:val="24"/>
              </w:rPr>
            </w:pPr>
            <w:r w:rsidRPr="004356E5">
              <w:rPr>
                <w:rFonts w:ascii="Times New Roman" w:hAnsi="Times New Roman"/>
                <w:b/>
                <w:sz w:val="24"/>
                <w:szCs w:val="24"/>
              </w:rPr>
              <w:t>Powiat Płońsk</w:t>
            </w:r>
          </w:p>
        </w:tc>
        <w:tc>
          <w:tcPr>
            <w:tcW w:w="1510" w:type="dxa"/>
            <w:vAlign w:val="center"/>
          </w:tcPr>
          <w:p w:rsidR="004356E5" w:rsidRDefault="004356E5" w:rsidP="004356E5">
            <w:pPr>
              <w:spacing w:line="360" w:lineRule="auto"/>
              <w:jc w:val="center"/>
              <w:rPr>
                <w:rFonts w:ascii="Times New Roman" w:hAnsi="Times New Roman"/>
                <w:sz w:val="24"/>
                <w:szCs w:val="24"/>
              </w:rPr>
            </w:pPr>
            <w:r>
              <w:rPr>
                <w:rFonts w:ascii="Times New Roman" w:hAnsi="Times New Roman"/>
                <w:sz w:val="24"/>
                <w:szCs w:val="24"/>
              </w:rPr>
              <w:t>1384</w:t>
            </w:r>
          </w:p>
        </w:tc>
        <w:tc>
          <w:tcPr>
            <w:tcW w:w="1510" w:type="dxa"/>
            <w:vAlign w:val="center"/>
          </w:tcPr>
          <w:p w:rsidR="004356E5" w:rsidRDefault="004356E5" w:rsidP="004356E5">
            <w:pPr>
              <w:spacing w:line="360" w:lineRule="auto"/>
              <w:jc w:val="center"/>
              <w:rPr>
                <w:rFonts w:ascii="Times New Roman" w:hAnsi="Times New Roman"/>
                <w:sz w:val="24"/>
                <w:szCs w:val="24"/>
              </w:rPr>
            </w:pPr>
            <w:r>
              <w:rPr>
                <w:rFonts w:ascii="Times New Roman" w:hAnsi="Times New Roman"/>
                <w:sz w:val="24"/>
                <w:szCs w:val="24"/>
              </w:rPr>
              <w:t>45028</w:t>
            </w:r>
          </w:p>
        </w:tc>
        <w:tc>
          <w:tcPr>
            <w:tcW w:w="1510" w:type="dxa"/>
            <w:vAlign w:val="center"/>
          </w:tcPr>
          <w:p w:rsidR="004356E5" w:rsidRDefault="004356E5" w:rsidP="004356E5">
            <w:pPr>
              <w:spacing w:line="360" w:lineRule="auto"/>
              <w:jc w:val="center"/>
              <w:rPr>
                <w:rFonts w:ascii="Times New Roman" w:hAnsi="Times New Roman"/>
                <w:sz w:val="24"/>
                <w:szCs w:val="24"/>
              </w:rPr>
            </w:pPr>
            <w:r>
              <w:rPr>
                <w:rFonts w:ascii="Times New Roman" w:hAnsi="Times New Roman"/>
                <w:sz w:val="24"/>
                <w:szCs w:val="24"/>
              </w:rPr>
              <w:t>43797</w:t>
            </w:r>
          </w:p>
        </w:tc>
        <w:tc>
          <w:tcPr>
            <w:tcW w:w="1511" w:type="dxa"/>
            <w:vAlign w:val="center"/>
          </w:tcPr>
          <w:p w:rsidR="004356E5" w:rsidRDefault="004356E5" w:rsidP="004356E5">
            <w:pPr>
              <w:spacing w:line="360" w:lineRule="auto"/>
              <w:jc w:val="center"/>
              <w:rPr>
                <w:rFonts w:ascii="Times New Roman" w:hAnsi="Times New Roman"/>
                <w:sz w:val="24"/>
                <w:szCs w:val="24"/>
              </w:rPr>
            </w:pPr>
            <w:r>
              <w:rPr>
                <w:rFonts w:ascii="Times New Roman" w:hAnsi="Times New Roman"/>
                <w:sz w:val="24"/>
                <w:szCs w:val="24"/>
              </w:rPr>
              <w:t>88825</w:t>
            </w:r>
          </w:p>
        </w:tc>
        <w:tc>
          <w:tcPr>
            <w:tcW w:w="1511" w:type="dxa"/>
            <w:vAlign w:val="center"/>
          </w:tcPr>
          <w:p w:rsidR="004356E5" w:rsidRDefault="004356E5" w:rsidP="004356E5">
            <w:pPr>
              <w:spacing w:line="360" w:lineRule="auto"/>
              <w:jc w:val="center"/>
              <w:rPr>
                <w:rFonts w:ascii="Times New Roman" w:hAnsi="Times New Roman"/>
                <w:sz w:val="24"/>
                <w:szCs w:val="24"/>
              </w:rPr>
            </w:pPr>
            <w:r>
              <w:rPr>
                <w:rFonts w:ascii="Times New Roman" w:hAnsi="Times New Roman"/>
                <w:sz w:val="24"/>
                <w:szCs w:val="24"/>
              </w:rPr>
              <w:t>64</w:t>
            </w:r>
          </w:p>
        </w:tc>
      </w:tr>
      <w:tr w:rsidR="004356E5" w:rsidTr="00DE7BB9">
        <w:trPr>
          <w:jc w:val="center"/>
        </w:trPr>
        <w:tc>
          <w:tcPr>
            <w:tcW w:w="1510" w:type="dxa"/>
            <w:vAlign w:val="center"/>
          </w:tcPr>
          <w:p w:rsidR="004356E5" w:rsidRPr="004356E5" w:rsidRDefault="004356E5" w:rsidP="00825E49">
            <w:pPr>
              <w:spacing w:line="360" w:lineRule="auto"/>
              <w:rPr>
                <w:rFonts w:ascii="Times New Roman" w:hAnsi="Times New Roman"/>
                <w:b/>
                <w:sz w:val="24"/>
                <w:szCs w:val="24"/>
              </w:rPr>
            </w:pPr>
            <w:r w:rsidRPr="004356E5">
              <w:rPr>
                <w:rFonts w:ascii="Times New Roman" w:hAnsi="Times New Roman"/>
                <w:b/>
                <w:sz w:val="24"/>
                <w:szCs w:val="24"/>
              </w:rPr>
              <w:t>Województwo mazowieckie</w:t>
            </w:r>
          </w:p>
        </w:tc>
        <w:tc>
          <w:tcPr>
            <w:tcW w:w="1510" w:type="dxa"/>
            <w:vAlign w:val="center"/>
          </w:tcPr>
          <w:p w:rsidR="004356E5" w:rsidRDefault="004356E5" w:rsidP="004356E5">
            <w:pPr>
              <w:spacing w:line="360" w:lineRule="auto"/>
              <w:jc w:val="center"/>
              <w:rPr>
                <w:rFonts w:ascii="Times New Roman" w:hAnsi="Times New Roman"/>
                <w:sz w:val="24"/>
                <w:szCs w:val="24"/>
              </w:rPr>
            </w:pPr>
            <w:r>
              <w:rPr>
                <w:rFonts w:ascii="Times New Roman" w:hAnsi="Times New Roman"/>
                <w:sz w:val="24"/>
                <w:szCs w:val="24"/>
              </w:rPr>
              <w:t>35579</w:t>
            </w:r>
          </w:p>
        </w:tc>
        <w:tc>
          <w:tcPr>
            <w:tcW w:w="1510" w:type="dxa"/>
            <w:vAlign w:val="center"/>
          </w:tcPr>
          <w:p w:rsidR="004356E5" w:rsidRDefault="004356E5" w:rsidP="004356E5">
            <w:pPr>
              <w:spacing w:line="360" w:lineRule="auto"/>
              <w:jc w:val="center"/>
              <w:rPr>
                <w:rFonts w:ascii="Times New Roman" w:hAnsi="Times New Roman"/>
                <w:sz w:val="24"/>
                <w:szCs w:val="24"/>
              </w:rPr>
            </w:pPr>
            <w:r>
              <w:rPr>
                <w:rFonts w:ascii="Times New Roman" w:hAnsi="Times New Roman"/>
                <w:sz w:val="24"/>
                <w:szCs w:val="24"/>
              </w:rPr>
              <w:t>2782420</w:t>
            </w:r>
          </w:p>
        </w:tc>
        <w:tc>
          <w:tcPr>
            <w:tcW w:w="1510" w:type="dxa"/>
            <w:vAlign w:val="center"/>
          </w:tcPr>
          <w:p w:rsidR="004356E5" w:rsidRDefault="004356E5" w:rsidP="004356E5">
            <w:pPr>
              <w:spacing w:line="360" w:lineRule="auto"/>
              <w:jc w:val="center"/>
              <w:rPr>
                <w:rFonts w:ascii="Times New Roman" w:hAnsi="Times New Roman"/>
                <w:sz w:val="24"/>
                <w:szCs w:val="24"/>
              </w:rPr>
            </w:pPr>
            <w:r>
              <w:rPr>
                <w:rFonts w:ascii="Times New Roman" w:hAnsi="Times New Roman"/>
                <w:sz w:val="24"/>
                <w:szCs w:val="24"/>
              </w:rPr>
              <w:t>2552091</w:t>
            </w:r>
          </w:p>
        </w:tc>
        <w:tc>
          <w:tcPr>
            <w:tcW w:w="1511" w:type="dxa"/>
            <w:vAlign w:val="center"/>
          </w:tcPr>
          <w:p w:rsidR="004356E5" w:rsidRDefault="004356E5" w:rsidP="004356E5">
            <w:pPr>
              <w:spacing w:line="360" w:lineRule="auto"/>
              <w:jc w:val="center"/>
              <w:rPr>
                <w:rFonts w:ascii="Times New Roman" w:hAnsi="Times New Roman"/>
                <w:sz w:val="24"/>
                <w:szCs w:val="24"/>
              </w:rPr>
            </w:pPr>
            <w:r>
              <w:rPr>
                <w:rFonts w:ascii="Times New Roman" w:hAnsi="Times New Roman"/>
                <w:sz w:val="24"/>
                <w:szCs w:val="24"/>
              </w:rPr>
              <w:t>5334511</w:t>
            </w:r>
          </w:p>
        </w:tc>
        <w:tc>
          <w:tcPr>
            <w:tcW w:w="1511" w:type="dxa"/>
            <w:vAlign w:val="center"/>
          </w:tcPr>
          <w:p w:rsidR="004356E5" w:rsidRDefault="004356E5" w:rsidP="004356E5">
            <w:pPr>
              <w:spacing w:line="360" w:lineRule="auto"/>
              <w:jc w:val="center"/>
              <w:rPr>
                <w:rFonts w:ascii="Times New Roman" w:hAnsi="Times New Roman"/>
                <w:sz w:val="24"/>
                <w:szCs w:val="24"/>
              </w:rPr>
            </w:pPr>
            <w:r>
              <w:rPr>
                <w:rFonts w:ascii="Times New Roman" w:hAnsi="Times New Roman"/>
                <w:sz w:val="24"/>
                <w:szCs w:val="24"/>
              </w:rPr>
              <w:t>149</w:t>
            </w:r>
          </w:p>
        </w:tc>
      </w:tr>
    </w:tbl>
    <w:p w:rsidR="003018AC" w:rsidRPr="00825E49" w:rsidRDefault="003018AC" w:rsidP="00825E49">
      <w:pPr>
        <w:spacing w:after="0" w:line="360" w:lineRule="auto"/>
        <w:rPr>
          <w:rFonts w:ascii="Times New Roman" w:hAnsi="Times New Roman"/>
          <w:sz w:val="24"/>
          <w:szCs w:val="24"/>
        </w:rPr>
      </w:pPr>
      <w:r w:rsidRPr="00825E49">
        <w:rPr>
          <w:rFonts w:ascii="Times New Roman" w:hAnsi="Times New Roman"/>
          <w:i/>
          <w:sz w:val="24"/>
          <w:szCs w:val="24"/>
        </w:rPr>
        <w:t>Źródło: dane Urzędu Gmin</w:t>
      </w:r>
      <w:r w:rsidR="00D73452" w:rsidRPr="00825E49">
        <w:rPr>
          <w:rFonts w:ascii="Times New Roman" w:hAnsi="Times New Roman"/>
          <w:i/>
          <w:sz w:val="24"/>
          <w:szCs w:val="24"/>
        </w:rPr>
        <w:t>y Naruszewo</w:t>
      </w:r>
      <w:r w:rsidR="00E74681">
        <w:rPr>
          <w:rFonts w:ascii="Times New Roman" w:hAnsi="Times New Roman"/>
          <w:i/>
          <w:sz w:val="24"/>
          <w:szCs w:val="24"/>
        </w:rPr>
        <w:t xml:space="preserve"> -</w:t>
      </w:r>
      <w:r w:rsidR="00D73452" w:rsidRPr="00825E49">
        <w:rPr>
          <w:rFonts w:ascii="Times New Roman" w:hAnsi="Times New Roman"/>
          <w:i/>
          <w:sz w:val="24"/>
          <w:szCs w:val="24"/>
        </w:rPr>
        <w:t xml:space="preserve"> stan na  20.09.2015 </w:t>
      </w:r>
      <w:r w:rsidRPr="00825E49">
        <w:rPr>
          <w:rFonts w:ascii="Times New Roman" w:hAnsi="Times New Roman"/>
          <w:i/>
          <w:sz w:val="24"/>
          <w:szCs w:val="24"/>
        </w:rPr>
        <w:t>r</w:t>
      </w:r>
      <w:r w:rsidRPr="00825E49">
        <w:rPr>
          <w:rFonts w:ascii="Times New Roman" w:hAnsi="Times New Roman"/>
          <w:b/>
          <w:i/>
          <w:sz w:val="24"/>
          <w:szCs w:val="24"/>
        </w:rPr>
        <w:t xml:space="preserve">. </w:t>
      </w:r>
      <w:r w:rsidRPr="00825E49">
        <w:rPr>
          <w:rFonts w:ascii="Times New Roman" w:hAnsi="Times New Roman"/>
          <w:i/>
          <w:sz w:val="24"/>
          <w:szCs w:val="24"/>
        </w:rPr>
        <w:t>i</w:t>
      </w:r>
      <w:r w:rsidRPr="00825E49">
        <w:rPr>
          <w:rFonts w:ascii="Times New Roman" w:hAnsi="Times New Roman"/>
          <w:i/>
          <w:spacing w:val="-8"/>
          <w:sz w:val="24"/>
          <w:szCs w:val="24"/>
        </w:rPr>
        <w:t xml:space="preserve"> </w:t>
      </w:r>
      <w:r w:rsidRPr="00825E49">
        <w:rPr>
          <w:rFonts w:ascii="Times New Roman" w:hAnsi="Times New Roman"/>
          <w:i/>
          <w:spacing w:val="-2"/>
          <w:sz w:val="24"/>
          <w:szCs w:val="24"/>
        </w:rPr>
        <w:t>GUS</w:t>
      </w:r>
      <w:r w:rsidR="00D73452" w:rsidRPr="00825E49">
        <w:rPr>
          <w:rFonts w:ascii="Times New Roman" w:hAnsi="Times New Roman"/>
          <w:i/>
          <w:spacing w:val="-2"/>
          <w:sz w:val="24"/>
          <w:szCs w:val="24"/>
        </w:rPr>
        <w:t xml:space="preserve"> za 2014 rok</w:t>
      </w:r>
    </w:p>
    <w:p w:rsidR="003018AC" w:rsidRPr="00825E49" w:rsidRDefault="003018AC" w:rsidP="00825E49">
      <w:pPr>
        <w:spacing w:after="0" w:line="360" w:lineRule="auto"/>
        <w:rPr>
          <w:rFonts w:ascii="Times New Roman" w:hAnsi="Times New Roman"/>
          <w:sz w:val="24"/>
          <w:szCs w:val="24"/>
        </w:rPr>
      </w:pPr>
    </w:p>
    <w:p w:rsidR="003018AC" w:rsidRPr="00DE7BB9" w:rsidRDefault="00DE7BB9" w:rsidP="00825E49">
      <w:pPr>
        <w:spacing w:after="0" w:line="360" w:lineRule="auto"/>
        <w:rPr>
          <w:rFonts w:ascii="Times New Roman" w:hAnsi="Times New Roman"/>
          <w:sz w:val="24"/>
          <w:szCs w:val="24"/>
        </w:rPr>
      </w:pPr>
      <w:r>
        <w:rPr>
          <w:rFonts w:ascii="Times New Roman" w:hAnsi="Times New Roman"/>
          <w:sz w:val="24"/>
          <w:szCs w:val="24"/>
        </w:rPr>
        <w:t xml:space="preserve">Tabela nr  3: </w:t>
      </w:r>
      <w:r w:rsidR="00DB7EF0" w:rsidRPr="00DE7BB9">
        <w:rPr>
          <w:rFonts w:ascii="Times New Roman" w:hAnsi="Times New Roman"/>
          <w:sz w:val="24"/>
          <w:szCs w:val="24"/>
        </w:rPr>
        <w:t xml:space="preserve">Podział administracyjny Gminy Naruszewo </w:t>
      </w:r>
    </w:p>
    <w:tbl>
      <w:tblPr>
        <w:tblStyle w:val="Tabela-Siatka"/>
        <w:tblW w:w="0" w:type="auto"/>
        <w:tblLook w:val="04A0" w:firstRow="1" w:lastRow="0" w:firstColumn="1" w:lastColumn="0" w:noHBand="0" w:noVBand="1"/>
      </w:tblPr>
      <w:tblGrid>
        <w:gridCol w:w="704"/>
        <w:gridCol w:w="2920"/>
        <w:gridCol w:w="1812"/>
        <w:gridCol w:w="1813"/>
        <w:gridCol w:w="1813"/>
      </w:tblGrid>
      <w:tr w:rsidR="00B00034" w:rsidTr="00B00034">
        <w:tc>
          <w:tcPr>
            <w:tcW w:w="704" w:type="dxa"/>
            <w:vMerge w:val="restart"/>
            <w:vAlign w:val="center"/>
          </w:tcPr>
          <w:p w:rsidR="00B00034" w:rsidRPr="00B00034" w:rsidRDefault="00B00034" w:rsidP="00825E49">
            <w:pPr>
              <w:spacing w:line="360" w:lineRule="auto"/>
              <w:rPr>
                <w:rFonts w:ascii="Times New Roman" w:hAnsi="Times New Roman"/>
                <w:b/>
                <w:sz w:val="24"/>
                <w:szCs w:val="24"/>
              </w:rPr>
            </w:pPr>
            <w:r w:rsidRPr="00B00034">
              <w:rPr>
                <w:rFonts w:ascii="Times New Roman" w:hAnsi="Times New Roman"/>
                <w:b/>
                <w:sz w:val="24"/>
                <w:szCs w:val="24"/>
              </w:rPr>
              <w:t>Lp.</w:t>
            </w:r>
          </w:p>
        </w:tc>
        <w:tc>
          <w:tcPr>
            <w:tcW w:w="2920" w:type="dxa"/>
            <w:vMerge w:val="restart"/>
            <w:vAlign w:val="center"/>
          </w:tcPr>
          <w:p w:rsidR="00B00034" w:rsidRPr="00B00034" w:rsidRDefault="00B00034" w:rsidP="00825E49">
            <w:pPr>
              <w:spacing w:line="360" w:lineRule="auto"/>
              <w:rPr>
                <w:rFonts w:ascii="Times New Roman" w:hAnsi="Times New Roman"/>
                <w:b/>
                <w:sz w:val="24"/>
                <w:szCs w:val="24"/>
              </w:rPr>
            </w:pPr>
            <w:r>
              <w:rPr>
                <w:rFonts w:ascii="Times New Roman" w:hAnsi="Times New Roman"/>
                <w:b/>
                <w:sz w:val="24"/>
                <w:szCs w:val="24"/>
              </w:rPr>
              <w:t>Wieś</w:t>
            </w:r>
          </w:p>
        </w:tc>
        <w:tc>
          <w:tcPr>
            <w:tcW w:w="5438" w:type="dxa"/>
            <w:gridSpan w:val="3"/>
            <w:vAlign w:val="center"/>
          </w:tcPr>
          <w:p w:rsidR="00B00034" w:rsidRDefault="00B00034" w:rsidP="00B00034">
            <w:pPr>
              <w:spacing w:line="360" w:lineRule="auto"/>
              <w:jc w:val="center"/>
              <w:rPr>
                <w:rFonts w:ascii="Times New Roman" w:hAnsi="Times New Roman"/>
                <w:b/>
                <w:sz w:val="24"/>
                <w:szCs w:val="24"/>
              </w:rPr>
            </w:pPr>
            <w:r>
              <w:rPr>
                <w:rFonts w:ascii="Times New Roman" w:hAnsi="Times New Roman"/>
                <w:b/>
                <w:sz w:val="24"/>
                <w:szCs w:val="24"/>
              </w:rPr>
              <w:t>Ludność</w:t>
            </w:r>
          </w:p>
        </w:tc>
      </w:tr>
      <w:tr w:rsidR="00B00034" w:rsidTr="00B00034">
        <w:tc>
          <w:tcPr>
            <w:tcW w:w="704" w:type="dxa"/>
            <w:vMerge/>
            <w:vAlign w:val="center"/>
          </w:tcPr>
          <w:p w:rsidR="00B00034" w:rsidRDefault="00B00034" w:rsidP="00825E49">
            <w:pPr>
              <w:spacing w:line="360" w:lineRule="auto"/>
              <w:rPr>
                <w:rFonts w:ascii="Times New Roman" w:hAnsi="Times New Roman"/>
                <w:b/>
                <w:sz w:val="24"/>
                <w:szCs w:val="24"/>
              </w:rPr>
            </w:pPr>
          </w:p>
        </w:tc>
        <w:tc>
          <w:tcPr>
            <w:tcW w:w="2920" w:type="dxa"/>
            <w:vMerge/>
            <w:vAlign w:val="center"/>
          </w:tcPr>
          <w:p w:rsidR="00B00034" w:rsidRDefault="00B00034" w:rsidP="00825E49">
            <w:pPr>
              <w:spacing w:line="360" w:lineRule="auto"/>
              <w:rPr>
                <w:rFonts w:ascii="Times New Roman" w:hAnsi="Times New Roman"/>
                <w:b/>
                <w:sz w:val="24"/>
                <w:szCs w:val="24"/>
              </w:rPr>
            </w:pPr>
          </w:p>
        </w:tc>
        <w:tc>
          <w:tcPr>
            <w:tcW w:w="1812" w:type="dxa"/>
            <w:vAlign w:val="center"/>
          </w:tcPr>
          <w:p w:rsidR="00B00034" w:rsidRDefault="00B00034" w:rsidP="00B00034">
            <w:pPr>
              <w:spacing w:line="360" w:lineRule="auto"/>
              <w:jc w:val="center"/>
              <w:rPr>
                <w:rFonts w:ascii="Times New Roman" w:hAnsi="Times New Roman"/>
                <w:b/>
                <w:sz w:val="24"/>
                <w:szCs w:val="24"/>
              </w:rPr>
            </w:pPr>
            <w:r>
              <w:rPr>
                <w:rFonts w:ascii="Times New Roman" w:hAnsi="Times New Roman"/>
                <w:b/>
                <w:sz w:val="24"/>
                <w:szCs w:val="24"/>
              </w:rPr>
              <w:t>Kobiety</w:t>
            </w:r>
          </w:p>
        </w:tc>
        <w:tc>
          <w:tcPr>
            <w:tcW w:w="1813" w:type="dxa"/>
            <w:vAlign w:val="center"/>
          </w:tcPr>
          <w:p w:rsidR="00B00034" w:rsidRDefault="00B00034" w:rsidP="00B00034">
            <w:pPr>
              <w:spacing w:line="360" w:lineRule="auto"/>
              <w:jc w:val="center"/>
              <w:rPr>
                <w:rFonts w:ascii="Times New Roman" w:hAnsi="Times New Roman"/>
                <w:b/>
                <w:sz w:val="24"/>
                <w:szCs w:val="24"/>
              </w:rPr>
            </w:pPr>
            <w:r>
              <w:rPr>
                <w:rFonts w:ascii="Times New Roman" w:hAnsi="Times New Roman"/>
                <w:b/>
                <w:sz w:val="24"/>
                <w:szCs w:val="24"/>
              </w:rPr>
              <w:t>Mężczyźni</w:t>
            </w:r>
          </w:p>
        </w:tc>
        <w:tc>
          <w:tcPr>
            <w:tcW w:w="1813" w:type="dxa"/>
            <w:vAlign w:val="center"/>
          </w:tcPr>
          <w:p w:rsidR="00B00034" w:rsidRDefault="00B00034" w:rsidP="00B00034">
            <w:pPr>
              <w:spacing w:line="360" w:lineRule="auto"/>
              <w:jc w:val="center"/>
              <w:rPr>
                <w:rFonts w:ascii="Times New Roman" w:hAnsi="Times New Roman"/>
                <w:b/>
                <w:sz w:val="24"/>
                <w:szCs w:val="24"/>
              </w:rPr>
            </w:pPr>
            <w:r>
              <w:rPr>
                <w:rFonts w:ascii="Times New Roman" w:hAnsi="Times New Roman"/>
                <w:b/>
                <w:sz w:val="24"/>
                <w:szCs w:val="24"/>
              </w:rPr>
              <w:t xml:space="preserve">Ogółem </w:t>
            </w:r>
          </w:p>
        </w:tc>
      </w:tr>
      <w:tr w:rsidR="00B00034" w:rsidTr="00B00034">
        <w:tc>
          <w:tcPr>
            <w:tcW w:w="704" w:type="dxa"/>
            <w:vAlign w:val="center"/>
          </w:tcPr>
          <w:p w:rsidR="00B00034" w:rsidRPr="00B00034" w:rsidRDefault="00B00034" w:rsidP="00B00034">
            <w:pPr>
              <w:spacing w:line="360" w:lineRule="auto"/>
              <w:rPr>
                <w:rFonts w:ascii="Times New Roman" w:hAnsi="Times New Roman"/>
                <w:sz w:val="24"/>
                <w:szCs w:val="24"/>
              </w:rPr>
            </w:pPr>
            <w:r>
              <w:rPr>
                <w:rFonts w:ascii="Times New Roman" w:hAnsi="Times New Roman"/>
                <w:sz w:val="24"/>
                <w:szCs w:val="24"/>
              </w:rPr>
              <w:t>1.</w:t>
            </w:r>
          </w:p>
        </w:tc>
        <w:tc>
          <w:tcPr>
            <w:tcW w:w="2920" w:type="dxa"/>
            <w:vAlign w:val="center"/>
          </w:tcPr>
          <w:p w:rsidR="00B00034" w:rsidRPr="00B00034" w:rsidRDefault="00B00034" w:rsidP="00825E49">
            <w:pPr>
              <w:spacing w:line="360" w:lineRule="auto"/>
              <w:rPr>
                <w:rFonts w:ascii="Times New Roman" w:hAnsi="Times New Roman"/>
                <w:sz w:val="24"/>
                <w:szCs w:val="24"/>
              </w:rPr>
            </w:pPr>
            <w:r>
              <w:rPr>
                <w:rFonts w:ascii="Times New Roman" w:hAnsi="Times New Roman"/>
                <w:sz w:val="24"/>
                <w:szCs w:val="24"/>
              </w:rPr>
              <w:t>Beszyno</w:t>
            </w:r>
          </w:p>
        </w:tc>
        <w:tc>
          <w:tcPr>
            <w:tcW w:w="1812"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16</w:t>
            </w:r>
          </w:p>
        </w:tc>
        <w:tc>
          <w:tcPr>
            <w:tcW w:w="1813"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10</w:t>
            </w:r>
          </w:p>
        </w:tc>
        <w:tc>
          <w:tcPr>
            <w:tcW w:w="1813"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26</w:t>
            </w:r>
          </w:p>
        </w:tc>
      </w:tr>
      <w:tr w:rsidR="00B00034" w:rsidTr="00B00034">
        <w:tc>
          <w:tcPr>
            <w:tcW w:w="704" w:type="dxa"/>
            <w:vAlign w:val="center"/>
          </w:tcPr>
          <w:p w:rsidR="00B00034" w:rsidRPr="00B00034" w:rsidRDefault="00B00034" w:rsidP="00825E49">
            <w:pPr>
              <w:spacing w:line="360" w:lineRule="auto"/>
              <w:rPr>
                <w:rFonts w:ascii="Times New Roman" w:hAnsi="Times New Roman"/>
                <w:sz w:val="24"/>
                <w:szCs w:val="24"/>
              </w:rPr>
            </w:pPr>
            <w:r>
              <w:rPr>
                <w:rFonts w:ascii="Times New Roman" w:hAnsi="Times New Roman"/>
                <w:sz w:val="24"/>
                <w:szCs w:val="24"/>
              </w:rPr>
              <w:t>2.</w:t>
            </w:r>
          </w:p>
        </w:tc>
        <w:tc>
          <w:tcPr>
            <w:tcW w:w="2920" w:type="dxa"/>
            <w:vAlign w:val="center"/>
          </w:tcPr>
          <w:p w:rsidR="00B00034" w:rsidRPr="00B00034" w:rsidRDefault="00B00034" w:rsidP="00825E49">
            <w:pPr>
              <w:spacing w:line="360" w:lineRule="auto"/>
              <w:rPr>
                <w:rFonts w:ascii="Times New Roman" w:hAnsi="Times New Roman"/>
                <w:sz w:val="24"/>
                <w:szCs w:val="24"/>
              </w:rPr>
            </w:pPr>
            <w:r>
              <w:rPr>
                <w:rFonts w:ascii="Times New Roman" w:hAnsi="Times New Roman"/>
                <w:sz w:val="24"/>
                <w:szCs w:val="24"/>
              </w:rPr>
              <w:t>Dłutowo</w:t>
            </w:r>
          </w:p>
        </w:tc>
        <w:tc>
          <w:tcPr>
            <w:tcW w:w="1812"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70</w:t>
            </w:r>
          </w:p>
        </w:tc>
        <w:tc>
          <w:tcPr>
            <w:tcW w:w="1813"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58</w:t>
            </w:r>
          </w:p>
        </w:tc>
        <w:tc>
          <w:tcPr>
            <w:tcW w:w="1813"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128</w:t>
            </w:r>
          </w:p>
        </w:tc>
      </w:tr>
      <w:tr w:rsidR="00B00034" w:rsidTr="00B00034">
        <w:tc>
          <w:tcPr>
            <w:tcW w:w="704" w:type="dxa"/>
            <w:vAlign w:val="center"/>
          </w:tcPr>
          <w:p w:rsidR="00B00034" w:rsidRPr="00B00034" w:rsidRDefault="00B00034" w:rsidP="00825E49">
            <w:pPr>
              <w:spacing w:line="360" w:lineRule="auto"/>
              <w:rPr>
                <w:rFonts w:ascii="Times New Roman" w:hAnsi="Times New Roman"/>
                <w:sz w:val="24"/>
                <w:szCs w:val="24"/>
              </w:rPr>
            </w:pPr>
            <w:r>
              <w:rPr>
                <w:rFonts w:ascii="Times New Roman" w:hAnsi="Times New Roman"/>
                <w:sz w:val="24"/>
                <w:szCs w:val="24"/>
              </w:rPr>
              <w:t xml:space="preserve">3. </w:t>
            </w:r>
          </w:p>
        </w:tc>
        <w:tc>
          <w:tcPr>
            <w:tcW w:w="2920" w:type="dxa"/>
            <w:vAlign w:val="center"/>
          </w:tcPr>
          <w:p w:rsidR="00B00034" w:rsidRPr="00B00034" w:rsidRDefault="00B00034" w:rsidP="00825E49">
            <w:pPr>
              <w:spacing w:line="360" w:lineRule="auto"/>
              <w:rPr>
                <w:rFonts w:ascii="Times New Roman" w:hAnsi="Times New Roman"/>
                <w:sz w:val="24"/>
                <w:szCs w:val="24"/>
              </w:rPr>
            </w:pPr>
            <w:r>
              <w:rPr>
                <w:rFonts w:ascii="Times New Roman" w:hAnsi="Times New Roman"/>
                <w:sz w:val="24"/>
                <w:szCs w:val="24"/>
              </w:rPr>
              <w:t>Drochowo</w:t>
            </w:r>
          </w:p>
        </w:tc>
        <w:tc>
          <w:tcPr>
            <w:tcW w:w="1812"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61</w:t>
            </w:r>
          </w:p>
        </w:tc>
        <w:tc>
          <w:tcPr>
            <w:tcW w:w="1813"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55</w:t>
            </w:r>
          </w:p>
        </w:tc>
        <w:tc>
          <w:tcPr>
            <w:tcW w:w="1813"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116</w:t>
            </w:r>
          </w:p>
        </w:tc>
      </w:tr>
      <w:tr w:rsidR="00B00034" w:rsidTr="00B00034">
        <w:tc>
          <w:tcPr>
            <w:tcW w:w="704" w:type="dxa"/>
            <w:vAlign w:val="center"/>
          </w:tcPr>
          <w:p w:rsidR="00B00034" w:rsidRPr="00B00034" w:rsidRDefault="00B00034" w:rsidP="00825E49">
            <w:pPr>
              <w:spacing w:line="360" w:lineRule="auto"/>
              <w:rPr>
                <w:rFonts w:ascii="Times New Roman" w:hAnsi="Times New Roman"/>
                <w:sz w:val="24"/>
                <w:szCs w:val="24"/>
              </w:rPr>
            </w:pPr>
            <w:r>
              <w:rPr>
                <w:rFonts w:ascii="Times New Roman" w:hAnsi="Times New Roman"/>
                <w:sz w:val="24"/>
                <w:szCs w:val="24"/>
              </w:rPr>
              <w:t>4.</w:t>
            </w:r>
          </w:p>
        </w:tc>
        <w:tc>
          <w:tcPr>
            <w:tcW w:w="2920" w:type="dxa"/>
            <w:vAlign w:val="center"/>
          </w:tcPr>
          <w:p w:rsidR="00B00034" w:rsidRPr="00B00034" w:rsidRDefault="00B00034" w:rsidP="00825E49">
            <w:pPr>
              <w:spacing w:line="360" w:lineRule="auto"/>
              <w:rPr>
                <w:rFonts w:ascii="Times New Roman" w:hAnsi="Times New Roman"/>
                <w:sz w:val="24"/>
                <w:szCs w:val="24"/>
              </w:rPr>
            </w:pPr>
            <w:r>
              <w:rPr>
                <w:rFonts w:ascii="Times New Roman" w:hAnsi="Times New Roman"/>
                <w:sz w:val="24"/>
                <w:szCs w:val="24"/>
              </w:rPr>
              <w:t>Drochówka</w:t>
            </w:r>
          </w:p>
        </w:tc>
        <w:tc>
          <w:tcPr>
            <w:tcW w:w="1812"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78</w:t>
            </w:r>
          </w:p>
        </w:tc>
        <w:tc>
          <w:tcPr>
            <w:tcW w:w="1813"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66</w:t>
            </w:r>
          </w:p>
        </w:tc>
        <w:tc>
          <w:tcPr>
            <w:tcW w:w="1813"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144</w:t>
            </w:r>
          </w:p>
        </w:tc>
      </w:tr>
      <w:tr w:rsidR="00B00034" w:rsidTr="00B00034">
        <w:tc>
          <w:tcPr>
            <w:tcW w:w="704" w:type="dxa"/>
            <w:vAlign w:val="center"/>
          </w:tcPr>
          <w:p w:rsidR="00B00034" w:rsidRPr="00B00034" w:rsidRDefault="00B00034" w:rsidP="00825E49">
            <w:pPr>
              <w:spacing w:line="360" w:lineRule="auto"/>
              <w:rPr>
                <w:rFonts w:ascii="Times New Roman" w:hAnsi="Times New Roman"/>
                <w:sz w:val="24"/>
                <w:szCs w:val="24"/>
              </w:rPr>
            </w:pPr>
            <w:r>
              <w:rPr>
                <w:rFonts w:ascii="Times New Roman" w:hAnsi="Times New Roman"/>
                <w:sz w:val="24"/>
                <w:szCs w:val="24"/>
              </w:rPr>
              <w:t xml:space="preserve">5. </w:t>
            </w:r>
          </w:p>
        </w:tc>
        <w:tc>
          <w:tcPr>
            <w:tcW w:w="2920" w:type="dxa"/>
            <w:vAlign w:val="center"/>
          </w:tcPr>
          <w:p w:rsidR="00B00034" w:rsidRPr="00B00034" w:rsidRDefault="00B00034" w:rsidP="00825E49">
            <w:pPr>
              <w:spacing w:line="360" w:lineRule="auto"/>
              <w:rPr>
                <w:rFonts w:ascii="Times New Roman" w:hAnsi="Times New Roman"/>
                <w:sz w:val="24"/>
                <w:szCs w:val="24"/>
              </w:rPr>
            </w:pPr>
            <w:r>
              <w:rPr>
                <w:rFonts w:ascii="Times New Roman" w:hAnsi="Times New Roman"/>
                <w:sz w:val="24"/>
                <w:szCs w:val="24"/>
              </w:rPr>
              <w:t>Grąbczewo</w:t>
            </w:r>
          </w:p>
        </w:tc>
        <w:tc>
          <w:tcPr>
            <w:tcW w:w="1812"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38</w:t>
            </w:r>
          </w:p>
        </w:tc>
        <w:tc>
          <w:tcPr>
            <w:tcW w:w="1813"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35</w:t>
            </w:r>
          </w:p>
        </w:tc>
        <w:tc>
          <w:tcPr>
            <w:tcW w:w="1813"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73</w:t>
            </w:r>
          </w:p>
        </w:tc>
      </w:tr>
      <w:tr w:rsidR="00B00034" w:rsidTr="00B00034">
        <w:tc>
          <w:tcPr>
            <w:tcW w:w="704" w:type="dxa"/>
            <w:vAlign w:val="center"/>
          </w:tcPr>
          <w:p w:rsidR="00B00034" w:rsidRPr="00B00034" w:rsidRDefault="00B00034" w:rsidP="00B00034">
            <w:pPr>
              <w:spacing w:line="360" w:lineRule="auto"/>
              <w:rPr>
                <w:rFonts w:ascii="Times New Roman" w:hAnsi="Times New Roman"/>
                <w:sz w:val="24"/>
                <w:szCs w:val="24"/>
              </w:rPr>
            </w:pPr>
            <w:r>
              <w:rPr>
                <w:rFonts w:ascii="Times New Roman" w:hAnsi="Times New Roman"/>
                <w:sz w:val="24"/>
                <w:szCs w:val="24"/>
              </w:rPr>
              <w:t>6.</w:t>
            </w:r>
          </w:p>
        </w:tc>
        <w:tc>
          <w:tcPr>
            <w:tcW w:w="2920" w:type="dxa"/>
            <w:vAlign w:val="center"/>
          </w:tcPr>
          <w:p w:rsidR="00B00034" w:rsidRPr="00B00034" w:rsidRDefault="00B00034" w:rsidP="00825E49">
            <w:pPr>
              <w:spacing w:line="360" w:lineRule="auto"/>
              <w:rPr>
                <w:rFonts w:ascii="Times New Roman" w:hAnsi="Times New Roman"/>
                <w:sz w:val="24"/>
                <w:szCs w:val="24"/>
              </w:rPr>
            </w:pPr>
            <w:r>
              <w:rPr>
                <w:rFonts w:ascii="Times New Roman" w:hAnsi="Times New Roman"/>
                <w:sz w:val="24"/>
                <w:szCs w:val="24"/>
              </w:rPr>
              <w:t>Januszewo</w:t>
            </w:r>
          </w:p>
        </w:tc>
        <w:tc>
          <w:tcPr>
            <w:tcW w:w="1812"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110</w:t>
            </w:r>
          </w:p>
        </w:tc>
        <w:tc>
          <w:tcPr>
            <w:tcW w:w="1813"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106</w:t>
            </w:r>
          </w:p>
        </w:tc>
        <w:tc>
          <w:tcPr>
            <w:tcW w:w="1813" w:type="dxa"/>
            <w:vAlign w:val="center"/>
          </w:tcPr>
          <w:p w:rsidR="00B00034" w:rsidRP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216</w:t>
            </w:r>
          </w:p>
        </w:tc>
      </w:tr>
      <w:tr w:rsidR="00B00034" w:rsidTr="00B00034">
        <w:tc>
          <w:tcPr>
            <w:tcW w:w="704" w:type="dxa"/>
            <w:vAlign w:val="center"/>
          </w:tcPr>
          <w:p w:rsidR="00B00034" w:rsidRDefault="00B00034" w:rsidP="00B00034">
            <w:pPr>
              <w:spacing w:line="360" w:lineRule="auto"/>
              <w:rPr>
                <w:rFonts w:ascii="Times New Roman" w:hAnsi="Times New Roman"/>
                <w:sz w:val="24"/>
                <w:szCs w:val="24"/>
              </w:rPr>
            </w:pPr>
            <w:r>
              <w:rPr>
                <w:rFonts w:ascii="Times New Roman" w:hAnsi="Times New Roman"/>
                <w:sz w:val="24"/>
                <w:szCs w:val="24"/>
              </w:rPr>
              <w:t>7.</w:t>
            </w:r>
          </w:p>
        </w:tc>
        <w:tc>
          <w:tcPr>
            <w:tcW w:w="2920" w:type="dxa"/>
            <w:vAlign w:val="center"/>
          </w:tcPr>
          <w:p w:rsidR="00B00034" w:rsidRDefault="00B00034" w:rsidP="00825E49">
            <w:pPr>
              <w:spacing w:line="360" w:lineRule="auto"/>
              <w:rPr>
                <w:rFonts w:ascii="Times New Roman" w:hAnsi="Times New Roman"/>
                <w:sz w:val="24"/>
                <w:szCs w:val="24"/>
              </w:rPr>
            </w:pPr>
            <w:r>
              <w:rPr>
                <w:rFonts w:ascii="Times New Roman" w:hAnsi="Times New Roman"/>
                <w:sz w:val="24"/>
                <w:szCs w:val="24"/>
              </w:rPr>
              <w:t>Kębłowice</w:t>
            </w:r>
          </w:p>
        </w:tc>
        <w:tc>
          <w:tcPr>
            <w:tcW w:w="1812" w:type="dxa"/>
            <w:vAlign w:val="center"/>
          </w:tcPr>
          <w:p w:rsid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56</w:t>
            </w:r>
          </w:p>
        </w:tc>
        <w:tc>
          <w:tcPr>
            <w:tcW w:w="1813" w:type="dxa"/>
            <w:vAlign w:val="center"/>
          </w:tcPr>
          <w:p w:rsid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48</w:t>
            </w:r>
          </w:p>
        </w:tc>
        <w:tc>
          <w:tcPr>
            <w:tcW w:w="1813" w:type="dxa"/>
            <w:vAlign w:val="center"/>
          </w:tcPr>
          <w:p w:rsid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104</w:t>
            </w:r>
          </w:p>
        </w:tc>
      </w:tr>
      <w:tr w:rsidR="00B00034" w:rsidTr="00B00034">
        <w:tc>
          <w:tcPr>
            <w:tcW w:w="704" w:type="dxa"/>
            <w:vAlign w:val="center"/>
          </w:tcPr>
          <w:p w:rsidR="00B00034" w:rsidRDefault="00B00034" w:rsidP="00B00034">
            <w:pPr>
              <w:spacing w:line="360" w:lineRule="auto"/>
              <w:rPr>
                <w:rFonts w:ascii="Times New Roman" w:hAnsi="Times New Roman"/>
                <w:sz w:val="24"/>
                <w:szCs w:val="24"/>
              </w:rPr>
            </w:pPr>
            <w:r>
              <w:rPr>
                <w:rFonts w:ascii="Times New Roman" w:hAnsi="Times New Roman"/>
                <w:sz w:val="24"/>
                <w:szCs w:val="24"/>
              </w:rPr>
              <w:t>8.</w:t>
            </w:r>
          </w:p>
        </w:tc>
        <w:tc>
          <w:tcPr>
            <w:tcW w:w="2920" w:type="dxa"/>
            <w:vAlign w:val="center"/>
          </w:tcPr>
          <w:p w:rsidR="00B00034" w:rsidRDefault="00B00034" w:rsidP="00825E49">
            <w:pPr>
              <w:spacing w:line="360" w:lineRule="auto"/>
              <w:rPr>
                <w:rFonts w:ascii="Times New Roman" w:hAnsi="Times New Roman"/>
                <w:sz w:val="24"/>
                <w:szCs w:val="24"/>
              </w:rPr>
            </w:pPr>
            <w:r>
              <w:rPr>
                <w:rFonts w:ascii="Times New Roman" w:hAnsi="Times New Roman"/>
                <w:sz w:val="24"/>
                <w:szCs w:val="24"/>
              </w:rPr>
              <w:t>Kozarzewo</w:t>
            </w:r>
          </w:p>
        </w:tc>
        <w:tc>
          <w:tcPr>
            <w:tcW w:w="1812" w:type="dxa"/>
            <w:vAlign w:val="center"/>
          </w:tcPr>
          <w:p w:rsid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59</w:t>
            </w:r>
          </w:p>
        </w:tc>
        <w:tc>
          <w:tcPr>
            <w:tcW w:w="1813" w:type="dxa"/>
            <w:vAlign w:val="center"/>
          </w:tcPr>
          <w:p w:rsid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63</w:t>
            </w:r>
          </w:p>
        </w:tc>
        <w:tc>
          <w:tcPr>
            <w:tcW w:w="1813" w:type="dxa"/>
            <w:vAlign w:val="center"/>
          </w:tcPr>
          <w:p w:rsid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122</w:t>
            </w:r>
          </w:p>
        </w:tc>
      </w:tr>
      <w:tr w:rsidR="00B00034" w:rsidTr="00B00034">
        <w:tc>
          <w:tcPr>
            <w:tcW w:w="704" w:type="dxa"/>
            <w:vAlign w:val="center"/>
          </w:tcPr>
          <w:p w:rsidR="00B00034" w:rsidRDefault="00B00034" w:rsidP="00B00034">
            <w:pPr>
              <w:spacing w:line="360" w:lineRule="auto"/>
              <w:rPr>
                <w:rFonts w:ascii="Times New Roman" w:hAnsi="Times New Roman"/>
                <w:sz w:val="24"/>
                <w:szCs w:val="24"/>
              </w:rPr>
            </w:pPr>
            <w:r>
              <w:rPr>
                <w:rFonts w:ascii="Times New Roman" w:hAnsi="Times New Roman"/>
                <w:sz w:val="24"/>
                <w:szCs w:val="24"/>
              </w:rPr>
              <w:t>9.</w:t>
            </w:r>
          </w:p>
        </w:tc>
        <w:tc>
          <w:tcPr>
            <w:tcW w:w="2920" w:type="dxa"/>
            <w:vAlign w:val="center"/>
          </w:tcPr>
          <w:p w:rsidR="00B00034" w:rsidRDefault="00B00034" w:rsidP="00825E49">
            <w:pPr>
              <w:spacing w:line="360" w:lineRule="auto"/>
              <w:rPr>
                <w:rFonts w:ascii="Times New Roman" w:hAnsi="Times New Roman"/>
                <w:sz w:val="24"/>
                <w:szCs w:val="24"/>
              </w:rPr>
            </w:pPr>
            <w:r>
              <w:rPr>
                <w:rFonts w:ascii="Times New Roman" w:hAnsi="Times New Roman"/>
                <w:sz w:val="24"/>
                <w:szCs w:val="24"/>
              </w:rPr>
              <w:t>Krysk</w:t>
            </w:r>
          </w:p>
        </w:tc>
        <w:tc>
          <w:tcPr>
            <w:tcW w:w="1812" w:type="dxa"/>
            <w:vAlign w:val="center"/>
          </w:tcPr>
          <w:p w:rsid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98</w:t>
            </w:r>
          </w:p>
        </w:tc>
        <w:tc>
          <w:tcPr>
            <w:tcW w:w="1813" w:type="dxa"/>
            <w:vAlign w:val="center"/>
          </w:tcPr>
          <w:p w:rsid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98</w:t>
            </w:r>
          </w:p>
        </w:tc>
        <w:tc>
          <w:tcPr>
            <w:tcW w:w="1813" w:type="dxa"/>
            <w:vAlign w:val="center"/>
          </w:tcPr>
          <w:p w:rsid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196</w:t>
            </w:r>
          </w:p>
        </w:tc>
      </w:tr>
      <w:tr w:rsidR="00B00034" w:rsidTr="00B00034">
        <w:tc>
          <w:tcPr>
            <w:tcW w:w="704" w:type="dxa"/>
            <w:vAlign w:val="center"/>
          </w:tcPr>
          <w:p w:rsidR="00B00034" w:rsidRDefault="00B00034" w:rsidP="00B00034">
            <w:pPr>
              <w:spacing w:line="360" w:lineRule="auto"/>
              <w:rPr>
                <w:rFonts w:ascii="Times New Roman" w:hAnsi="Times New Roman"/>
                <w:sz w:val="24"/>
                <w:szCs w:val="24"/>
              </w:rPr>
            </w:pPr>
            <w:r>
              <w:rPr>
                <w:rFonts w:ascii="Times New Roman" w:hAnsi="Times New Roman"/>
                <w:sz w:val="24"/>
                <w:szCs w:val="24"/>
              </w:rPr>
              <w:t>10.</w:t>
            </w:r>
          </w:p>
        </w:tc>
        <w:tc>
          <w:tcPr>
            <w:tcW w:w="2920" w:type="dxa"/>
            <w:vAlign w:val="center"/>
          </w:tcPr>
          <w:p w:rsidR="00B00034" w:rsidRDefault="00B00034" w:rsidP="00825E49">
            <w:pPr>
              <w:spacing w:line="360" w:lineRule="auto"/>
              <w:rPr>
                <w:rFonts w:ascii="Times New Roman" w:hAnsi="Times New Roman"/>
                <w:sz w:val="24"/>
                <w:szCs w:val="24"/>
              </w:rPr>
            </w:pPr>
            <w:r>
              <w:rPr>
                <w:rFonts w:ascii="Times New Roman" w:hAnsi="Times New Roman"/>
                <w:sz w:val="24"/>
                <w:szCs w:val="24"/>
              </w:rPr>
              <w:t>Nowy Krysk</w:t>
            </w:r>
          </w:p>
        </w:tc>
        <w:tc>
          <w:tcPr>
            <w:tcW w:w="1812" w:type="dxa"/>
            <w:vAlign w:val="center"/>
          </w:tcPr>
          <w:p w:rsid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17</w:t>
            </w:r>
          </w:p>
        </w:tc>
        <w:tc>
          <w:tcPr>
            <w:tcW w:w="1813" w:type="dxa"/>
            <w:vAlign w:val="center"/>
          </w:tcPr>
          <w:p w:rsid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19</w:t>
            </w:r>
          </w:p>
        </w:tc>
        <w:tc>
          <w:tcPr>
            <w:tcW w:w="1813" w:type="dxa"/>
            <w:vAlign w:val="center"/>
          </w:tcPr>
          <w:p w:rsidR="00B00034" w:rsidRDefault="00B00034" w:rsidP="00B00034">
            <w:pPr>
              <w:spacing w:line="360" w:lineRule="auto"/>
              <w:jc w:val="center"/>
              <w:rPr>
                <w:rFonts w:ascii="Times New Roman" w:hAnsi="Times New Roman"/>
                <w:sz w:val="24"/>
                <w:szCs w:val="24"/>
              </w:rPr>
            </w:pPr>
            <w:r>
              <w:rPr>
                <w:rFonts w:ascii="Times New Roman" w:hAnsi="Times New Roman"/>
                <w:sz w:val="24"/>
                <w:szCs w:val="24"/>
              </w:rPr>
              <w:t>36</w:t>
            </w:r>
          </w:p>
        </w:tc>
      </w:tr>
      <w:tr w:rsidR="00B00034" w:rsidTr="00B00034">
        <w:tc>
          <w:tcPr>
            <w:tcW w:w="704" w:type="dxa"/>
            <w:vAlign w:val="center"/>
          </w:tcPr>
          <w:p w:rsidR="00B00034" w:rsidRDefault="00B00034" w:rsidP="00B00034">
            <w:pPr>
              <w:spacing w:line="360" w:lineRule="auto"/>
              <w:rPr>
                <w:rFonts w:ascii="Times New Roman" w:hAnsi="Times New Roman"/>
                <w:sz w:val="24"/>
                <w:szCs w:val="24"/>
              </w:rPr>
            </w:pPr>
            <w:r>
              <w:rPr>
                <w:rFonts w:ascii="Times New Roman" w:hAnsi="Times New Roman"/>
                <w:sz w:val="24"/>
                <w:szCs w:val="24"/>
              </w:rPr>
              <w:t>11.</w:t>
            </w:r>
          </w:p>
        </w:tc>
        <w:tc>
          <w:tcPr>
            <w:tcW w:w="2920" w:type="dxa"/>
            <w:vAlign w:val="center"/>
          </w:tcPr>
          <w:p w:rsidR="00B00034" w:rsidRDefault="00B00034" w:rsidP="00825E49">
            <w:pPr>
              <w:spacing w:line="360" w:lineRule="auto"/>
              <w:rPr>
                <w:rFonts w:ascii="Times New Roman" w:hAnsi="Times New Roman"/>
                <w:sz w:val="24"/>
                <w:szCs w:val="24"/>
              </w:rPr>
            </w:pPr>
            <w:r>
              <w:rPr>
                <w:rFonts w:ascii="Times New Roman" w:hAnsi="Times New Roman"/>
                <w:sz w:val="24"/>
                <w:szCs w:val="24"/>
              </w:rPr>
              <w:t>Wola-Krysk</w:t>
            </w:r>
          </w:p>
        </w:tc>
        <w:tc>
          <w:tcPr>
            <w:tcW w:w="1812" w:type="dxa"/>
            <w:vAlign w:val="center"/>
          </w:tcPr>
          <w:p w:rsidR="00B00034" w:rsidRDefault="00FC4668" w:rsidP="00B00034">
            <w:pPr>
              <w:spacing w:line="360" w:lineRule="auto"/>
              <w:jc w:val="center"/>
              <w:rPr>
                <w:rFonts w:ascii="Times New Roman" w:hAnsi="Times New Roman"/>
                <w:sz w:val="24"/>
                <w:szCs w:val="24"/>
              </w:rPr>
            </w:pPr>
            <w:r>
              <w:rPr>
                <w:rFonts w:ascii="Times New Roman" w:hAnsi="Times New Roman"/>
                <w:sz w:val="24"/>
                <w:szCs w:val="24"/>
              </w:rPr>
              <w:t>24</w:t>
            </w:r>
          </w:p>
        </w:tc>
        <w:tc>
          <w:tcPr>
            <w:tcW w:w="1813" w:type="dxa"/>
            <w:vAlign w:val="center"/>
          </w:tcPr>
          <w:p w:rsidR="00B00034" w:rsidRDefault="00FC4668" w:rsidP="00B00034">
            <w:pPr>
              <w:spacing w:line="360" w:lineRule="auto"/>
              <w:jc w:val="center"/>
              <w:rPr>
                <w:rFonts w:ascii="Times New Roman" w:hAnsi="Times New Roman"/>
                <w:sz w:val="24"/>
                <w:szCs w:val="24"/>
              </w:rPr>
            </w:pPr>
            <w:r>
              <w:rPr>
                <w:rFonts w:ascii="Times New Roman" w:hAnsi="Times New Roman"/>
                <w:sz w:val="24"/>
                <w:szCs w:val="24"/>
              </w:rPr>
              <w:t>20</w:t>
            </w:r>
          </w:p>
        </w:tc>
        <w:tc>
          <w:tcPr>
            <w:tcW w:w="1813" w:type="dxa"/>
            <w:vAlign w:val="center"/>
          </w:tcPr>
          <w:p w:rsidR="00B00034" w:rsidRDefault="00FC4668" w:rsidP="00B00034">
            <w:pPr>
              <w:spacing w:line="360" w:lineRule="auto"/>
              <w:jc w:val="center"/>
              <w:rPr>
                <w:rFonts w:ascii="Times New Roman" w:hAnsi="Times New Roman"/>
                <w:sz w:val="24"/>
                <w:szCs w:val="24"/>
              </w:rPr>
            </w:pPr>
            <w:r>
              <w:rPr>
                <w:rFonts w:ascii="Times New Roman" w:hAnsi="Times New Roman"/>
                <w:sz w:val="24"/>
                <w:szCs w:val="24"/>
              </w:rPr>
              <w:t>44</w:t>
            </w:r>
          </w:p>
        </w:tc>
      </w:tr>
      <w:tr w:rsidR="00B00034" w:rsidTr="00B00034">
        <w:tc>
          <w:tcPr>
            <w:tcW w:w="704" w:type="dxa"/>
            <w:vAlign w:val="center"/>
          </w:tcPr>
          <w:p w:rsidR="00B00034" w:rsidRDefault="00FC4668" w:rsidP="00B00034">
            <w:pPr>
              <w:spacing w:line="360" w:lineRule="auto"/>
              <w:rPr>
                <w:rFonts w:ascii="Times New Roman" w:hAnsi="Times New Roman"/>
                <w:sz w:val="24"/>
                <w:szCs w:val="24"/>
              </w:rPr>
            </w:pPr>
            <w:r>
              <w:rPr>
                <w:rFonts w:ascii="Times New Roman" w:hAnsi="Times New Roman"/>
                <w:sz w:val="24"/>
                <w:szCs w:val="24"/>
              </w:rPr>
              <w:lastRenderedPageBreak/>
              <w:t>12.</w:t>
            </w:r>
          </w:p>
        </w:tc>
        <w:tc>
          <w:tcPr>
            <w:tcW w:w="2920" w:type="dxa"/>
            <w:vAlign w:val="center"/>
          </w:tcPr>
          <w:p w:rsidR="00B00034" w:rsidRDefault="00FC4668" w:rsidP="00825E49">
            <w:pPr>
              <w:spacing w:line="360" w:lineRule="auto"/>
              <w:rPr>
                <w:rFonts w:ascii="Times New Roman" w:hAnsi="Times New Roman"/>
                <w:sz w:val="24"/>
                <w:szCs w:val="24"/>
              </w:rPr>
            </w:pPr>
            <w:r>
              <w:rPr>
                <w:rFonts w:ascii="Times New Roman" w:hAnsi="Times New Roman"/>
                <w:sz w:val="24"/>
                <w:szCs w:val="24"/>
              </w:rPr>
              <w:t>Łazęki</w:t>
            </w:r>
          </w:p>
        </w:tc>
        <w:tc>
          <w:tcPr>
            <w:tcW w:w="1812" w:type="dxa"/>
            <w:vAlign w:val="center"/>
          </w:tcPr>
          <w:p w:rsidR="00B00034" w:rsidRDefault="00FC4668" w:rsidP="00B00034">
            <w:pPr>
              <w:spacing w:line="360" w:lineRule="auto"/>
              <w:jc w:val="center"/>
              <w:rPr>
                <w:rFonts w:ascii="Times New Roman" w:hAnsi="Times New Roman"/>
                <w:sz w:val="24"/>
                <w:szCs w:val="24"/>
              </w:rPr>
            </w:pPr>
            <w:r>
              <w:rPr>
                <w:rFonts w:ascii="Times New Roman" w:hAnsi="Times New Roman"/>
                <w:sz w:val="24"/>
                <w:szCs w:val="24"/>
              </w:rPr>
              <w:t>82</w:t>
            </w:r>
          </w:p>
        </w:tc>
        <w:tc>
          <w:tcPr>
            <w:tcW w:w="1813" w:type="dxa"/>
            <w:vAlign w:val="center"/>
          </w:tcPr>
          <w:p w:rsidR="00B00034" w:rsidRDefault="00FC4668" w:rsidP="00B00034">
            <w:pPr>
              <w:spacing w:line="360" w:lineRule="auto"/>
              <w:jc w:val="center"/>
              <w:rPr>
                <w:rFonts w:ascii="Times New Roman" w:hAnsi="Times New Roman"/>
                <w:sz w:val="24"/>
                <w:szCs w:val="24"/>
              </w:rPr>
            </w:pPr>
            <w:r>
              <w:rPr>
                <w:rFonts w:ascii="Times New Roman" w:hAnsi="Times New Roman"/>
                <w:sz w:val="24"/>
                <w:szCs w:val="24"/>
              </w:rPr>
              <w:t>81</w:t>
            </w:r>
          </w:p>
        </w:tc>
        <w:tc>
          <w:tcPr>
            <w:tcW w:w="1813" w:type="dxa"/>
            <w:vAlign w:val="center"/>
          </w:tcPr>
          <w:p w:rsidR="00B00034" w:rsidRDefault="00FC4668" w:rsidP="00B00034">
            <w:pPr>
              <w:spacing w:line="360" w:lineRule="auto"/>
              <w:jc w:val="center"/>
              <w:rPr>
                <w:rFonts w:ascii="Times New Roman" w:hAnsi="Times New Roman"/>
                <w:sz w:val="24"/>
                <w:szCs w:val="24"/>
              </w:rPr>
            </w:pPr>
            <w:r>
              <w:rPr>
                <w:rFonts w:ascii="Times New Roman" w:hAnsi="Times New Roman"/>
                <w:sz w:val="24"/>
                <w:szCs w:val="24"/>
              </w:rPr>
              <w:t>163</w:t>
            </w:r>
          </w:p>
        </w:tc>
      </w:tr>
      <w:tr w:rsidR="00B00034" w:rsidTr="00B00034">
        <w:tc>
          <w:tcPr>
            <w:tcW w:w="704" w:type="dxa"/>
            <w:vAlign w:val="center"/>
          </w:tcPr>
          <w:p w:rsidR="00B00034" w:rsidRDefault="00FC4668" w:rsidP="00B00034">
            <w:pPr>
              <w:spacing w:line="360" w:lineRule="auto"/>
              <w:rPr>
                <w:rFonts w:ascii="Times New Roman" w:hAnsi="Times New Roman"/>
                <w:sz w:val="24"/>
                <w:szCs w:val="24"/>
              </w:rPr>
            </w:pPr>
            <w:r>
              <w:rPr>
                <w:rFonts w:ascii="Times New Roman" w:hAnsi="Times New Roman"/>
                <w:sz w:val="24"/>
                <w:szCs w:val="24"/>
              </w:rPr>
              <w:t>13.</w:t>
            </w:r>
          </w:p>
        </w:tc>
        <w:tc>
          <w:tcPr>
            <w:tcW w:w="2920" w:type="dxa"/>
            <w:vAlign w:val="center"/>
          </w:tcPr>
          <w:p w:rsidR="00B00034" w:rsidRDefault="00FC4668" w:rsidP="00825E49">
            <w:pPr>
              <w:spacing w:line="360" w:lineRule="auto"/>
              <w:rPr>
                <w:rFonts w:ascii="Times New Roman" w:hAnsi="Times New Roman"/>
                <w:sz w:val="24"/>
                <w:szCs w:val="24"/>
              </w:rPr>
            </w:pPr>
            <w:r>
              <w:rPr>
                <w:rFonts w:ascii="Times New Roman" w:hAnsi="Times New Roman"/>
                <w:sz w:val="24"/>
                <w:szCs w:val="24"/>
              </w:rPr>
              <w:t>Michałowo</w:t>
            </w:r>
          </w:p>
        </w:tc>
        <w:tc>
          <w:tcPr>
            <w:tcW w:w="1812" w:type="dxa"/>
            <w:vAlign w:val="center"/>
          </w:tcPr>
          <w:p w:rsidR="00B00034" w:rsidRDefault="00FC4668" w:rsidP="00B00034">
            <w:pPr>
              <w:spacing w:line="360" w:lineRule="auto"/>
              <w:jc w:val="center"/>
              <w:rPr>
                <w:rFonts w:ascii="Times New Roman" w:hAnsi="Times New Roman"/>
                <w:sz w:val="24"/>
                <w:szCs w:val="24"/>
              </w:rPr>
            </w:pPr>
            <w:r>
              <w:rPr>
                <w:rFonts w:ascii="Times New Roman" w:hAnsi="Times New Roman"/>
                <w:sz w:val="24"/>
                <w:szCs w:val="24"/>
              </w:rPr>
              <w:t>46</w:t>
            </w:r>
          </w:p>
        </w:tc>
        <w:tc>
          <w:tcPr>
            <w:tcW w:w="1813" w:type="dxa"/>
            <w:vAlign w:val="center"/>
          </w:tcPr>
          <w:p w:rsidR="00B00034" w:rsidRDefault="00FC4668" w:rsidP="00B00034">
            <w:pPr>
              <w:spacing w:line="360" w:lineRule="auto"/>
              <w:jc w:val="center"/>
              <w:rPr>
                <w:rFonts w:ascii="Times New Roman" w:hAnsi="Times New Roman"/>
                <w:sz w:val="24"/>
                <w:szCs w:val="24"/>
              </w:rPr>
            </w:pPr>
            <w:r>
              <w:rPr>
                <w:rFonts w:ascii="Times New Roman" w:hAnsi="Times New Roman"/>
                <w:sz w:val="24"/>
                <w:szCs w:val="24"/>
              </w:rPr>
              <w:t>39</w:t>
            </w:r>
          </w:p>
        </w:tc>
        <w:tc>
          <w:tcPr>
            <w:tcW w:w="1813" w:type="dxa"/>
            <w:vAlign w:val="center"/>
          </w:tcPr>
          <w:p w:rsidR="00B00034" w:rsidRDefault="00FC4668" w:rsidP="00B00034">
            <w:pPr>
              <w:spacing w:line="360" w:lineRule="auto"/>
              <w:jc w:val="center"/>
              <w:rPr>
                <w:rFonts w:ascii="Times New Roman" w:hAnsi="Times New Roman"/>
                <w:sz w:val="24"/>
                <w:szCs w:val="24"/>
              </w:rPr>
            </w:pPr>
            <w:r>
              <w:rPr>
                <w:rFonts w:ascii="Times New Roman" w:hAnsi="Times New Roman"/>
                <w:sz w:val="24"/>
                <w:szCs w:val="24"/>
              </w:rPr>
              <w:t>85</w:t>
            </w:r>
          </w:p>
        </w:tc>
      </w:tr>
      <w:tr w:rsidR="00B00034" w:rsidTr="00B00034">
        <w:tc>
          <w:tcPr>
            <w:tcW w:w="704" w:type="dxa"/>
            <w:vAlign w:val="center"/>
          </w:tcPr>
          <w:p w:rsidR="00B00034" w:rsidRDefault="00FC4668" w:rsidP="00B00034">
            <w:pPr>
              <w:spacing w:line="360" w:lineRule="auto"/>
              <w:rPr>
                <w:rFonts w:ascii="Times New Roman" w:hAnsi="Times New Roman"/>
                <w:sz w:val="24"/>
                <w:szCs w:val="24"/>
              </w:rPr>
            </w:pPr>
            <w:r>
              <w:rPr>
                <w:rFonts w:ascii="Times New Roman" w:hAnsi="Times New Roman"/>
                <w:sz w:val="24"/>
                <w:szCs w:val="24"/>
              </w:rPr>
              <w:t>14.</w:t>
            </w:r>
          </w:p>
        </w:tc>
        <w:tc>
          <w:tcPr>
            <w:tcW w:w="2920" w:type="dxa"/>
            <w:vAlign w:val="center"/>
          </w:tcPr>
          <w:p w:rsidR="00B00034" w:rsidRDefault="00FC4668" w:rsidP="00825E49">
            <w:pPr>
              <w:spacing w:line="360" w:lineRule="auto"/>
              <w:rPr>
                <w:rFonts w:ascii="Times New Roman" w:hAnsi="Times New Roman"/>
                <w:sz w:val="24"/>
                <w:szCs w:val="24"/>
              </w:rPr>
            </w:pPr>
            <w:r>
              <w:rPr>
                <w:rFonts w:ascii="Times New Roman" w:hAnsi="Times New Roman"/>
                <w:sz w:val="24"/>
                <w:szCs w:val="24"/>
              </w:rPr>
              <w:t>Naruszewo</w:t>
            </w:r>
          </w:p>
        </w:tc>
        <w:tc>
          <w:tcPr>
            <w:tcW w:w="1812" w:type="dxa"/>
            <w:vAlign w:val="center"/>
          </w:tcPr>
          <w:p w:rsidR="00B00034" w:rsidRDefault="00FC4668" w:rsidP="00B00034">
            <w:pPr>
              <w:spacing w:line="360" w:lineRule="auto"/>
              <w:jc w:val="center"/>
              <w:rPr>
                <w:rFonts w:ascii="Times New Roman" w:hAnsi="Times New Roman"/>
                <w:sz w:val="24"/>
                <w:szCs w:val="24"/>
              </w:rPr>
            </w:pPr>
            <w:r>
              <w:rPr>
                <w:rFonts w:ascii="Times New Roman" w:hAnsi="Times New Roman"/>
                <w:sz w:val="24"/>
                <w:szCs w:val="24"/>
              </w:rPr>
              <w:t>121</w:t>
            </w:r>
          </w:p>
        </w:tc>
        <w:tc>
          <w:tcPr>
            <w:tcW w:w="1813" w:type="dxa"/>
            <w:vAlign w:val="center"/>
          </w:tcPr>
          <w:p w:rsidR="00B00034" w:rsidRDefault="00FC4668" w:rsidP="00B00034">
            <w:pPr>
              <w:spacing w:line="360" w:lineRule="auto"/>
              <w:jc w:val="center"/>
              <w:rPr>
                <w:rFonts w:ascii="Times New Roman" w:hAnsi="Times New Roman"/>
                <w:sz w:val="24"/>
                <w:szCs w:val="24"/>
              </w:rPr>
            </w:pPr>
            <w:r>
              <w:rPr>
                <w:rFonts w:ascii="Times New Roman" w:hAnsi="Times New Roman"/>
                <w:sz w:val="24"/>
                <w:szCs w:val="24"/>
              </w:rPr>
              <w:t>125</w:t>
            </w:r>
          </w:p>
        </w:tc>
        <w:tc>
          <w:tcPr>
            <w:tcW w:w="1813" w:type="dxa"/>
            <w:vAlign w:val="center"/>
          </w:tcPr>
          <w:p w:rsidR="00B00034" w:rsidRDefault="00FC4668" w:rsidP="00B00034">
            <w:pPr>
              <w:spacing w:line="360" w:lineRule="auto"/>
              <w:jc w:val="center"/>
              <w:rPr>
                <w:rFonts w:ascii="Times New Roman" w:hAnsi="Times New Roman"/>
                <w:sz w:val="24"/>
                <w:szCs w:val="24"/>
              </w:rPr>
            </w:pPr>
            <w:r>
              <w:rPr>
                <w:rFonts w:ascii="Times New Roman" w:hAnsi="Times New Roman"/>
                <w:sz w:val="24"/>
                <w:szCs w:val="24"/>
              </w:rPr>
              <w:t>246</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15.</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Nowe Naruszewo</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83</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75</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158</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16.</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Nacpolsk</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309</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317</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626</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17.</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Nowy Nacpolsk</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44</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40</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84</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18.</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Stary Nacpolsk</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35</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33</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68</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19.</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Pieścidła</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96</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102</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198</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20.</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Postróże</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127</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123</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250</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21.</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Potyry</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47</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44</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91</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22.</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Radzymin</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196</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202</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398</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23.</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Radzyminek</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33</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29</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62</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 xml:space="preserve">24. </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Rąbież</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40</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38</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78</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25.</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Skarboszewo</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63</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74</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137</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26.</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Skarszyn</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76</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83</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159</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27.</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Skwary</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97</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103</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200</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28.</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Sobanice</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110</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119</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229</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29.</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Sosenkowo</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64</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76</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140</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30.</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Sosenkowo-Osiedle</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31</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36</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67</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31.</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Srebrna</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77</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96</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173</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32.</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Stachowo</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25</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37</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62</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33.</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Strzembowo</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175</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172</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347</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34.</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Troski</w:t>
            </w:r>
          </w:p>
        </w:tc>
        <w:tc>
          <w:tcPr>
            <w:tcW w:w="1812"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58</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56</w:t>
            </w:r>
          </w:p>
        </w:tc>
        <w:tc>
          <w:tcPr>
            <w:tcW w:w="1813" w:type="dxa"/>
            <w:vAlign w:val="center"/>
          </w:tcPr>
          <w:p w:rsidR="00FC4668" w:rsidRDefault="00FC4668" w:rsidP="00B00034">
            <w:pPr>
              <w:spacing w:line="360" w:lineRule="auto"/>
              <w:jc w:val="center"/>
              <w:rPr>
                <w:rFonts w:ascii="Times New Roman" w:hAnsi="Times New Roman"/>
                <w:sz w:val="24"/>
                <w:szCs w:val="24"/>
              </w:rPr>
            </w:pPr>
            <w:r>
              <w:rPr>
                <w:rFonts w:ascii="Times New Roman" w:hAnsi="Times New Roman"/>
                <w:sz w:val="24"/>
                <w:szCs w:val="24"/>
              </w:rPr>
              <w:t>114</w:t>
            </w:r>
          </w:p>
        </w:tc>
      </w:tr>
      <w:tr w:rsidR="00FC4668" w:rsidTr="00B00034">
        <w:tc>
          <w:tcPr>
            <w:tcW w:w="704" w:type="dxa"/>
            <w:vAlign w:val="center"/>
          </w:tcPr>
          <w:p w:rsidR="00FC4668" w:rsidRDefault="00FC4668" w:rsidP="00B00034">
            <w:pPr>
              <w:spacing w:line="360" w:lineRule="auto"/>
              <w:rPr>
                <w:rFonts w:ascii="Times New Roman" w:hAnsi="Times New Roman"/>
                <w:sz w:val="24"/>
                <w:szCs w:val="24"/>
              </w:rPr>
            </w:pPr>
            <w:r>
              <w:rPr>
                <w:rFonts w:ascii="Times New Roman" w:hAnsi="Times New Roman"/>
                <w:sz w:val="24"/>
                <w:szCs w:val="24"/>
              </w:rPr>
              <w:t>35.</w:t>
            </w:r>
          </w:p>
        </w:tc>
        <w:tc>
          <w:tcPr>
            <w:tcW w:w="2920" w:type="dxa"/>
            <w:vAlign w:val="center"/>
          </w:tcPr>
          <w:p w:rsidR="00FC4668" w:rsidRDefault="00FC4668" w:rsidP="00825E49">
            <w:pPr>
              <w:spacing w:line="360" w:lineRule="auto"/>
              <w:rPr>
                <w:rFonts w:ascii="Times New Roman" w:hAnsi="Times New Roman"/>
                <w:sz w:val="24"/>
                <w:szCs w:val="24"/>
              </w:rPr>
            </w:pPr>
            <w:r>
              <w:rPr>
                <w:rFonts w:ascii="Times New Roman" w:hAnsi="Times New Roman"/>
                <w:sz w:val="24"/>
                <w:szCs w:val="24"/>
              </w:rPr>
              <w:t>Wichorowo</w:t>
            </w:r>
          </w:p>
        </w:tc>
        <w:tc>
          <w:tcPr>
            <w:tcW w:w="1812" w:type="dxa"/>
            <w:vAlign w:val="center"/>
          </w:tcPr>
          <w:p w:rsidR="00FC4668" w:rsidRDefault="00742007" w:rsidP="00B00034">
            <w:pPr>
              <w:spacing w:line="360" w:lineRule="auto"/>
              <w:jc w:val="center"/>
              <w:rPr>
                <w:rFonts w:ascii="Times New Roman" w:hAnsi="Times New Roman"/>
                <w:sz w:val="24"/>
                <w:szCs w:val="24"/>
              </w:rPr>
            </w:pPr>
            <w:r>
              <w:rPr>
                <w:rFonts w:ascii="Times New Roman" w:hAnsi="Times New Roman"/>
                <w:sz w:val="24"/>
                <w:szCs w:val="24"/>
              </w:rPr>
              <w:t>86</w:t>
            </w:r>
          </w:p>
        </w:tc>
        <w:tc>
          <w:tcPr>
            <w:tcW w:w="1813" w:type="dxa"/>
            <w:vAlign w:val="center"/>
          </w:tcPr>
          <w:p w:rsidR="00FC4668" w:rsidRDefault="00742007" w:rsidP="00B00034">
            <w:pPr>
              <w:spacing w:line="360" w:lineRule="auto"/>
              <w:jc w:val="center"/>
              <w:rPr>
                <w:rFonts w:ascii="Times New Roman" w:hAnsi="Times New Roman"/>
                <w:sz w:val="24"/>
                <w:szCs w:val="24"/>
              </w:rPr>
            </w:pPr>
            <w:r>
              <w:rPr>
                <w:rFonts w:ascii="Times New Roman" w:hAnsi="Times New Roman"/>
                <w:sz w:val="24"/>
                <w:szCs w:val="24"/>
              </w:rPr>
              <w:t>83</w:t>
            </w:r>
          </w:p>
        </w:tc>
        <w:tc>
          <w:tcPr>
            <w:tcW w:w="1813" w:type="dxa"/>
            <w:vAlign w:val="center"/>
          </w:tcPr>
          <w:p w:rsidR="00FC4668" w:rsidRDefault="00742007" w:rsidP="00B00034">
            <w:pPr>
              <w:spacing w:line="360" w:lineRule="auto"/>
              <w:jc w:val="center"/>
              <w:rPr>
                <w:rFonts w:ascii="Times New Roman" w:hAnsi="Times New Roman"/>
                <w:sz w:val="24"/>
                <w:szCs w:val="24"/>
              </w:rPr>
            </w:pPr>
            <w:r>
              <w:rPr>
                <w:rFonts w:ascii="Times New Roman" w:hAnsi="Times New Roman"/>
                <w:sz w:val="24"/>
                <w:szCs w:val="24"/>
              </w:rPr>
              <w:t>169</w:t>
            </w:r>
          </w:p>
        </w:tc>
      </w:tr>
      <w:tr w:rsidR="00742007" w:rsidTr="00B00034">
        <w:tc>
          <w:tcPr>
            <w:tcW w:w="704" w:type="dxa"/>
            <w:vAlign w:val="center"/>
          </w:tcPr>
          <w:p w:rsidR="00742007" w:rsidRDefault="00742007" w:rsidP="00B00034">
            <w:pPr>
              <w:spacing w:line="360" w:lineRule="auto"/>
              <w:rPr>
                <w:rFonts w:ascii="Times New Roman" w:hAnsi="Times New Roman"/>
                <w:sz w:val="24"/>
                <w:szCs w:val="24"/>
              </w:rPr>
            </w:pPr>
            <w:r>
              <w:rPr>
                <w:rFonts w:ascii="Times New Roman" w:hAnsi="Times New Roman"/>
                <w:sz w:val="24"/>
                <w:szCs w:val="24"/>
              </w:rPr>
              <w:t>36.</w:t>
            </w:r>
          </w:p>
        </w:tc>
        <w:tc>
          <w:tcPr>
            <w:tcW w:w="2920" w:type="dxa"/>
            <w:vAlign w:val="center"/>
          </w:tcPr>
          <w:p w:rsidR="00742007" w:rsidRDefault="00742007" w:rsidP="00825E49">
            <w:pPr>
              <w:spacing w:line="360" w:lineRule="auto"/>
              <w:rPr>
                <w:rFonts w:ascii="Times New Roman" w:hAnsi="Times New Roman"/>
                <w:sz w:val="24"/>
                <w:szCs w:val="24"/>
              </w:rPr>
            </w:pPr>
            <w:r>
              <w:rPr>
                <w:rFonts w:ascii="Times New Roman" w:hAnsi="Times New Roman"/>
                <w:sz w:val="24"/>
                <w:szCs w:val="24"/>
              </w:rPr>
              <w:t>Wronino</w:t>
            </w:r>
          </w:p>
        </w:tc>
        <w:tc>
          <w:tcPr>
            <w:tcW w:w="1812"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10</w:t>
            </w:r>
          </w:p>
        </w:tc>
        <w:tc>
          <w:tcPr>
            <w:tcW w:w="1813"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12</w:t>
            </w:r>
          </w:p>
        </w:tc>
        <w:tc>
          <w:tcPr>
            <w:tcW w:w="1813"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22</w:t>
            </w:r>
          </w:p>
        </w:tc>
      </w:tr>
      <w:tr w:rsidR="00742007" w:rsidTr="00B00034">
        <w:tc>
          <w:tcPr>
            <w:tcW w:w="704" w:type="dxa"/>
            <w:vAlign w:val="center"/>
          </w:tcPr>
          <w:p w:rsidR="00742007" w:rsidRDefault="00742007" w:rsidP="00B00034">
            <w:pPr>
              <w:spacing w:line="360" w:lineRule="auto"/>
              <w:rPr>
                <w:rFonts w:ascii="Times New Roman" w:hAnsi="Times New Roman"/>
                <w:sz w:val="24"/>
                <w:szCs w:val="24"/>
              </w:rPr>
            </w:pPr>
            <w:r>
              <w:rPr>
                <w:rFonts w:ascii="Times New Roman" w:hAnsi="Times New Roman"/>
                <w:sz w:val="24"/>
                <w:szCs w:val="24"/>
              </w:rPr>
              <w:t>37.</w:t>
            </w:r>
          </w:p>
        </w:tc>
        <w:tc>
          <w:tcPr>
            <w:tcW w:w="2920" w:type="dxa"/>
            <w:vAlign w:val="center"/>
          </w:tcPr>
          <w:p w:rsidR="00742007" w:rsidRDefault="00742007" w:rsidP="00825E49">
            <w:pPr>
              <w:spacing w:line="360" w:lineRule="auto"/>
              <w:rPr>
                <w:rFonts w:ascii="Times New Roman" w:hAnsi="Times New Roman"/>
                <w:sz w:val="24"/>
                <w:szCs w:val="24"/>
              </w:rPr>
            </w:pPr>
            <w:r>
              <w:rPr>
                <w:rFonts w:ascii="Times New Roman" w:hAnsi="Times New Roman"/>
                <w:sz w:val="24"/>
                <w:szCs w:val="24"/>
              </w:rPr>
              <w:t>Wróblewo</w:t>
            </w:r>
          </w:p>
        </w:tc>
        <w:tc>
          <w:tcPr>
            <w:tcW w:w="1812"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15</w:t>
            </w:r>
          </w:p>
        </w:tc>
        <w:tc>
          <w:tcPr>
            <w:tcW w:w="1813"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14</w:t>
            </w:r>
          </w:p>
        </w:tc>
        <w:tc>
          <w:tcPr>
            <w:tcW w:w="1813"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29</w:t>
            </w:r>
          </w:p>
        </w:tc>
      </w:tr>
      <w:tr w:rsidR="00742007" w:rsidTr="00B00034">
        <w:tc>
          <w:tcPr>
            <w:tcW w:w="704" w:type="dxa"/>
            <w:vAlign w:val="center"/>
          </w:tcPr>
          <w:p w:rsidR="00742007" w:rsidRDefault="00742007" w:rsidP="00B00034">
            <w:pPr>
              <w:spacing w:line="360" w:lineRule="auto"/>
              <w:rPr>
                <w:rFonts w:ascii="Times New Roman" w:hAnsi="Times New Roman"/>
                <w:sz w:val="24"/>
                <w:szCs w:val="24"/>
              </w:rPr>
            </w:pPr>
            <w:r>
              <w:rPr>
                <w:rFonts w:ascii="Times New Roman" w:hAnsi="Times New Roman"/>
                <w:sz w:val="24"/>
                <w:szCs w:val="24"/>
              </w:rPr>
              <w:t>38.</w:t>
            </w:r>
          </w:p>
        </w:tc>
        <w:tc>
          <w:tcPr>
            <w:tcW w:w="2920" w:type="dxa"/>
            <w:vAlign w:val="center"/>
          </w:tcPr>
          <w:p w:rsidR="00742007" w:rsidRDefault="00742007" w:rsidP="00825E49">
            <w:pPr>
              <w:spacing w:line="360" w:lineRule="auto"/>
              <w:rPr>
                <w:rFonts w:ascii="Times New Roman" w:hAnsi="Times New Roman"/>
                <w:sz w:val="24"/>
                <w:szCs w:val="24"/>
              </w:rPr>
            </w:pPr>
            <w:r>
              <w:rPr>
                <w:rFonts w:ascii="Times New Roman" w:hAnsi="Times New Roman"/>
                <w:sz w:val="24"/>
                <w:szCs w:val="24"/>
              </w:rPr>
              <w:t>Wróblewo-Osiedle</w:t>
            </w:r>
          </w:p>
        </w:tc>
        <w:tc>
          <w:tcPr>
            <w:tcW w:w="1812"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66</w:t>
            </w:r>
          </w:p>
        </w:tc>
        <w:tc>
          <w:tcPr>
            <w:tcW w:w="1813"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67</w:t>
            </w:r>
          </w:p>
        </w:tc>
        <w:tc>
          <w:tcPr>
            <w:tcW w:w="1813"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133</w:t>
            </w:r>
          </w:p>
        </w:tc>
      </w:tr>
      <w:tr w:rsidR="00742007" w:rsidTr="00B00034">
        <w:tc>
          <w:tcPr>
            <w:tcW w:w="704" w:type="dxa"/>
            <w:vAlign w:val="center"/>
          </w:tcPr>
          <w:p w:rsidR="00742007" w:rsidRDefault="00742007" w:rsidP="00B00034">
            <w:pPr>
              <w:spacing w:line="360" w:lineRule="auto"/>
              <w:rPr>
                <w:rFonts w:ascii="Times New Roman" w:hAnsi="Times New Roman"/>
                <w:sz w:val="24"/>
                <w:szCs w:val="24"/>
              </w:rPr>
            </w:pPr>
            <w:r>
              <w:rPr>
                <w:rFonts w:ascii="Times New Roman" w:hAnsi="Times New Roman"/>
                <w:sz w:val="24"/>
                <w:szCs w:val="24"/>
              </w:rPr>
              <w:t>39.</w:t>
            </w:r>
          </w:p>
        </w:tc>
        <w:tc>
          <w:tcPr>
            <w:tcW w:w="2920" w:type="dxa"/>
            <w:vAlign w:val="center"/>
          </w:tcPr>
          <w:p w:rsidR="00742007" w:rsidRDefault="00742007" w:rsidP="00825E49">
            <w:pPr>
              <w:spacing w:line="360" w:lineRule="auto"/>
              <w:rPr>
                <w:rFonts w:ascii="Times New Roman" w:hAnsi="Times New Roman"/>
                <w:sz w:val="24"/>
                <w:szCs w:val="24"/>
              </w:rPr>
            </w:pPr>
            <w:r>
              <w:rPr>
                <w:rFonts w:ascii="Times New Roman" w:hAnsi="Times New Roman"/>
                <w:sz w:val="24"/>
                <w:szCs w:val="24"/>
              </w:rPr>
              <w:t>Zaborowo</w:t>
            </w:r>
          </w:p>
        </w:tc>
        <w:tc>
          <w:tcPr>
            <w:tcW w:w="1812"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284</w:t>
            </w:r>
          </w:p>
        </w:tc>
        <w:tc>
          <w:tcPr>
            <w:tcW w:w="1813"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309</w:t>
            </w:r>
          </w:p>
        </w:tc>
        <w:tc>
          <w:tcPr>
            <w:tcW w:w="1813"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593</w:t>
            </w:r>
          </w:p>
        </w:tc>
      </w:tr>
      <w:tr w:rsidR="00742007" w:rsidTr="00B00034">
        <w:tc>
          <w:tcPr>
            <w:tcW w:w="704" w:type="dxa"/>
            <w:vAlign w:val="center"/>
          </w:tcPr>
          <w:p w:rsidR="00742007" w:rsidRDefault="00742007" w:rsidP="00B00034">
            <w:pPr>
              <w:spacing w:line="360" w:lineRule="auto"/>
              <w:rPr>
                <w:rFonts w:ascii="Times New Roman" w:hAnsi="Times New Roman"/>
                <w:sz w:val="24"/>
                <w:szCs w:val="24"/>
              </w:rPr>
            </w:pPr>
            <w:r>
              <w:rPr>
                <w:rFonts w:ascii="Times New Roman" w:hAnsi="Times New Roman"/>
                <w:sz w:val="24"/>
                <w:szCs w:val="24"/>
              </w:rPr>
              <w:t>40.</w:t>
            </w:r>
          </w:p>
        </w:tc>
        <w:tc>
          <w:tcPr>
            <w:tcW w:w="2920" w:type="dxa"/>
            <w:vAlign w:val="center"/>
          </w:tcPr>
          <w:p w:rsidR="00742007" w:rsidRDefault="00742007" w:rsidP="00825E49">
            <w:pPr>
              <w:spacing w:line="360" w:lineRule="auto"/>
              <w:rPr>
                <w:rFonts w:ascii="Times New Roman" w:hAnsi="Times New Roman"/>
                <w:sz w:val="24"/>
                <w:szCs w:val="24"/>
              </w:rPr>
            </w:pPr>
            <w:r>
              <w:rPr>
                <w:rFonts w:ascii="Times New Roman" w:hAnsi="Times New Roman"/>
                <w:sz w:val="24"/>
                <w:szCs w:val="24"/>
              </w:rPr>
              <w:t>Żukowo</w:t>
            </w:r>
          </w:p>
        </w:tc>
        <w:tc>
          <w:tcPr>
            <w:tcW w:w="1812"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58</w:t>
            </w:r>
          </w:p>
        </w:tc>
        <w:tc>
          <w:tcPr>
            <w:tcW w:w="1813"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74</w:t>
            </w:r>
          </w:p>
        </w:tc>
        <w:tc>
          <w:tcPr>
            <w:tcW w:w="1813"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132</w:t>
            </w:r>
          </w:p>
        </w:tc>
      </w:tr>
      <w:tr w:rsidR="00742007" w:rsidTr="00B00034">
        <w:tc>
          <w:tcPr>
            <w:tcW w:w="704" w:type="dxa"/>
            <w:vAlign w:val="center"/>
          </w:tcPr>
          <w:p w:rsidR="00742007" w:rsidRDefault="00742007" w:rsidP="00B00034">
            <w:pPr>
              <w:spacing w:line="360" w:lineRule="auto"/>
              <w:rPr>
                <w:rFonts w:ascii="Times New Roman" w:hAnsi="Times New Roman"/>
                <w:sz w:val="24"/>
                <w:szCs w:val="24"/>
              </w:rPr>
            </w:pPr>
            <w:r>
              <w:rPr>
                <w:rFonts w:ascii="Times New Roman" w:hAnsi="Times New Roman"/>
                <w:sz w:val="24"/>
                <w:szCs w:val="24"/>
              </w:rPr>
              <w:t>41.</w:t>
            </w:r>
          </w:p>
        </w:tc>
        <w:tc>
          <w:tcPr>
            <w:tcW w:w="2920" w:type="dxa"/>
            <w:vAlign w:val="center"/>
          </w:tcPr>
          <w:p w:rsidR="00742007" w:rsidRDefault="00742007" w:rsidP="00825E49">
            <w:pPr>
              <w:spacing w:line="360" w:lineRule="auto"/>
              <w:rPr>
                <w:rFonts w:ascii="Times New Roman" w:hAnsi="Times New Roman"/>
                <w:sz w:val="24"/>
                <w:szCs w:val="24"/>
              </w:rPr>
            </w:pPr>
            <w:r>
              <w:rPr>
                <w:rFonts w:ascii="Times New Roman" w:hAnsi="Times New Roman"/>
                <w:sz w:val="24"/>
                <w:szCs w:val="24"/>
              </w:rPr>
              <w:t>Żukowo Poświętne</w:t>
            </w:r>
          </w:p>
        </w:tc>
        <w:tc>
          <w:tcPr>
            <w:tcW w:w="1812"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17</w:t>
            </w:r>
          </w:p>
        </w:tc>
        <w:tc>
          <w:tcPr>
            <w:tcW w:w="1813"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13</w:t>
            </w:r>
          </w:p>
        </w:tc>
        <w:tc>
          <w:tcPr>
            <w:tcW w:w="1813"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30</w:t>
            </w:r>
          </w:p>
        </w:tc>
      </w:tr>
      <w:tr w:rsidR="00742007" w:rsidTr="00B00034">
        <w:tc>
          <w:tcPr>
            <w:tcW w:w="704" w:type="dxa"/>
            <w:vAlign w:val="center"/>
          </w:tcPr>
          <w:p w:rsidR="00742007" w:rsidRDefault="00742007" w:rsidP="00B00034">
            <w:pPr>
              <w:spacing w:line="360" w:lineRule="auto"/>
              <w:rPr>
                <w:rFonts w:ascii="Times New Roman" w:hAnsi="Times New Roman"/>
                <w:sz w:val="24"/>
                <w:szCs w:val="24"/>
              </w:rPr>
            </w:pPr>
            <w:r>
              <w:rPr>
                <w:rFonts w:ascii="Times New Roman" w:hAnsi="Times New Roman"/>
                <w:sz w:val="24"/>
                <w:szCs w:val="24"/>
              </w:rPr>
              <w:t>42.</w:t>
            </w:r>
          </w:p>
        </w:tc>
        <w:tc>
          <w:tcPr>
            <w:tcW w:w="2920" w:type="dxa"/>
            <w:vAlign w:val="center"/>
          </w:tcPr>
          <w:p w:rsidR="00742007" w:rsidRDefault="00742007" w:rsidP="00825E49">
            <w:pPr>
              <w:spacing w:line="360" w:lineRule="auto"/>
              <w:rPr>
                <w:rFonts w:ascii="Times New Roman" w:hAnsi="Times New Roman"/>
                <w:sz w:val="24"/>
                <w:szCs w:val="24"/>
              </w:rPr>
            </w:pPr>
            <w:r>
              <w:rPr>
                <w:rFonts w:ascii="Times New Roman" w:hAnsi="Times New Roman"/>
                <w:sz w:val="24"/>
                <w:szCs w:val="24"/>
              </w:rPr>
              <w:t>Żukówek</w:t>
            </w:r>
          </w:p>
        </w:tc>
        <w:tc>
          <w:tcPr>
            <w:tcW w:w="1812"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29</w:t>
            </w:r>
          </w:p>
        </w:tc>
        <w:tc>
          <w:tcPr>
            <w:tcW w:w="1813"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26</w:t>
            </w:r>
          </w:p>
        </w:tc>
        <w:tc>
          <w:tcPr>
            <w:tcW w:w="1813" w:type="dxa"/>
            <w:vAlign w:val="center"/>
          </w:tcPr>
          <w:p w:rsidR="00742007" w:rsidRDefault="00742007" w:rsidP="00B00034">
            <w:pPr>
              <w:spacing w:line="360" w:lineRule="auto"/>
              <w:jc w:val="center"/>
              <w:rPr>
                <w:rFonts w:ascii="Times New Roman" w:hAnsi="Times New Roman"/>
                <w:sz w:val="24"/>
                <w:szCs w:val="24"/>
              </w:rPr>
            </w:pPr>
            <w:r>
              <w:rPr>
                <w:rFonts w:ascii="Times New Roman" w:hAnsi="Times New Roman"/>
                <w:sz w:val="24"/>
                <w:szCs w:val="24"/>
              </w:rPr>
              <w:t>55</w:t>
            </w:r>
          </w:p>
        </w:tc>
      </w:tr>
      <w:tr w:rsidR="00742007" w:rsidTr="00AD1710">
        <w:tc>
          <w:tcPr>
            <w:tcW w:w="3624" w:type="dxa"/>
            <w:gridSpan w:val="2"/>
            <w:vAlign w:val="center"/>
          </w:tcPr>
          <w:p w:rsidR="00742007" w:rsidRPr="00742007" w:rsidRDefault="00742007" w:rsidP="00825E49">
            <w:pPr>
              <w:spacing w:line="360" w:lineRule="auto"/>
              <w:rPr>
                <w:rFonts w:ascii="Times New Roman" w:hAnsi="Times New Roman"/>
                <w:b/>
                <w:sz w:val="24"/>
                <w:szCs w:val="24"/>
              </w:rPr>
            </w:pPr>
            <w:r>
              <w:rPr>
                <w:rFonts w:ascii="Times New Roman" w:hAnsi="Times New Roman"/>
                <w:b/>
                <w:sz w:val="24"/>
                <w:szCs w:val="24"/>
              </w:rPr>
              <w:t>Razem Gmina</w:t>
            </w:r>
          </w:p>
        </w:tc>
        <w:tc>
          <w:tcPr>
            <w:tcW w:w="1812" w:type="dxa"/>
            <w:vAlign w:val="center"/>
          </w:tcPr>
          <w:p w:rsidR="00742007" w:rsidRPr="00742007" w:rsidRDefault="00742007" w:rsidP="00B00034">
            <w:pPr>
              <w:spacing w:line="360" w:lineRule="auto"/>
              <w:jc w:val="center"/>
              <w:rPr>
                <w:rFonts w:ascii="Times New Roman" w:hAnsi="Times New Roman"/>
                <w:b/>
                <w:sz w:val="24"/>
                <w:szCs w:val="24"/>
              </w:rPr>
            </w:pPr>
            <w:r w:rsidRPr="00742007">
              <w:rPr>
                <w:rFonts w:ascii="Times New Roman" w:hAnsi="Times New Roman"/>
                <w:b/>
                <w:sz w:val="24"/>
                <w:szCs w:val="24"/>
              </w:rPr>
              <w:t>3227</w:t>
            </w:r>
          </w:p>
        </w:tc>
        <w:tc>
          <w:tcPr>
            <w:tcW w:w="1813" w:type="dxa"/>
            <w:vAlign w:val="center"/>
          </w:tcPr>
          <w:p w:rsidR="00742007" w:rsidRPr="00742007" w:rsidRDefault="00742007" w:rsidP="00B00034">
            <w:pPr>
              <w:spacing w:line="360" w:lineRule="auto"/>
              <w:jc w:val="center"/>
              <w:rPr>
                <w:rFonts w:ascii="Times New Roman" w:hAnsi="Times New Roman"/>
                <w:b/>
                <w:sz w:val="24"/>
                <w:szCs w:val="24"/>
              </w:rPr>
            </w:pPr>
            <w:r w:rsidRPr="00742007">
              <w:rPr>
                <w:rFonts w:ascii="Times New Roman" w:hAnsi="Times New Roman"/>
                <w:b/>
                <w:sz w:val="24"/>
                <w:szCs w:val="24"/>
              </w:rPr>
              <w:t>3276</w:t>
            </w:r>
          </w:p>
        </w:tc>
        <w:tc>
          <w:tcPr>
            <w:tcW w:w="1813" w:type="dxa"/>
            <w:vAlign w:val="center"/>
          </w:tcPr>
          <w:p w:rsidR="00742007" w:rsidRPr="00742007" w:rsidRDefault="00742007" w:rsidP="00B00034">
            <w:pPr>
              <w:spacing w:line="360" w:lineRule="auto"/>
              <w:jc w:val="center"/>
              <w:rPr>
                <w:rFonts w:ascii="Times New Roman" w:hAnsi="Times New Roman"/>
                <w:b/>
                <w:sz w:val="24"/>
                <w:szCs w:val="24"/>
              </w:rPr>
            </w:pPr>
            <w:r w:rsidRPr="00742007">
              <w:rPr>
                <w:rFonts w:ascii="Times New Roman" w:hAnsi="Times New Roman"/>
                <w:b/>
                <w:sz w:val="24"/>
                <w:szCs w:val="24"/>
              </w:rPr>
              <w:t>6503</w:t>
            </w:r>
          </w:p>
        </w:tc>
      </w:tr>
    </w:tbl>
    <w:p w:rsidR="00B00034" w:rsidRPr="00742007" w:rsidRDefault="00742007" w:rsidP="00825E49">
      <w:pPr>
        <w:spacing w:after="0" w:line="360" w:lineRule="auto"/>
        <w:rPr>
          <w:rFonts w:ascii="Times New Roman" w:hAnsi="Times New Roman"/>
          <w:i/>
          <w:sz w:val="24"/>
          <w:szCs w:val="24"/>
        </w:rPr>
      </w:pPr>
      <w:r>
        <w:rPr>
          <w:rFonts w:ascii="Times New Roman" w:hAnsi="Times New Roman"/>
          <w:i/>
          <w:sz w:val="24"/>
          <w:szCs w:val="24"/>
        </w:rPr>
        <w:t>Źródło: dane własne Urzędu Gminy</w:t>
      </w:r>
      <w:r w:rsidR="00E74681">
        <w:rPr>
          <w:rFonts w:ascii="Times New Roman" w:hAnsi="Times New Roman"/>
          <w:i/>
          <w:sz w:val="24"/>
          <w:szCs w:val="24"/>
        </w:rPr>
        <w:t xml:space="preserve"> Naruszewo</w:t>
      </w:r>
      <w:r>
        <w:rPr>
          <w:rFonts w:ascii="Times New Roman" w:hAnsi="Times New Roman"/>
          <w:i/>
          <w:sz w:val="24"/>
          <w:szCs w:val="24"/>
        </w:rPr>
        <w:t xml:space="preserve"> – stan na 31.12.2014 r.</w:t>
      </w:r>
    </w:p>
    <w:p w:rsidR="00DE7BB9" w:rsidRPr="00DE7BB9" w:rsidRDefault="00DE7BB9" w:rsidP="00DE7BB9">
      <w:pPr>
        <w:pStyle w:val="Nagwek2"/>
        <w:keepNext w:val="0"/>
        <w:keepLines w:val="0"/>
        <w:widowControl w:val="0"/>
        <w:tabs>
          <w:tab w:val="left" w:pos="4172"/>
        </w:tabs>
        <w:spacing w:before="0" w:line="240" w:lineRule="auto"/>
        <w:rPr>
          <w:rFonts w:ascii="Times New Roman" w:eastAsia="Times New Roman" w:hAnsi="Times New Roman" w:cs="Times New Roman"/>
          <w:color w:val="auto"/>
          <w:sz w:val="24"/>
          <w:szCs w:val="24"/>
        </w:rPr>
      </w:pPr>
    </w:p>
    <w:p w:rsidR="00DE7BB9" w:rsidRPr="00DE7BB9" w:rsidRDefault="00DE7BB9" w:rsidP="00DE7BB9">
      <w:pPr>
        <w:pStyle w:val="Nagwek2"/>
        <w:keepNext w:val="0"/>
        <w:keepLines w:val="0"/>
        <w:widowControl w:val="0"/>
        <w:tabs>
          <w:tab w:val="left" w:pos="4172"/>
        </w:tabs>
        <w:spacing w:before="0" w:line="240" w:lineRule="auto"/>
        <w:rPr>
          <w:rFonts w:ascii="Times New Roman" w:eastAsia="Times New Roman" w:hAnsi="Times New Roman" w:cs="Times New Roman"/>
          <w:color w:val="auto"/>
          <w:sz w:val="24"/>
          <w:szCs w:val="24"/>
        </w:rPr>
      </w:pPr>
    </w:p>
    <w:p w:rsidR="00723111" w:rsidRPr="00DE7BB9" w:rsidRDefault="0023062B" w:rsidP="00DE7BB9">
      <w:pPr>
        <w:pStyle w:val="Akapitzlist"/>
        <w:widowControl w:val="0"/>
        <w:spacing w:after="0" w:line="240" w:lineRule="auto"/>
        <w:ind w:left="0"/>
        <w:contextualSpacing w:val="0"/>
        <w:rPr>
          <w:rFonts w:ascii="Times New Roman" w:hAnsi="Times New Roman"/>
          <w:sz w:val="24"/>
          <w:szCs w:val="24"/>
        </w:rPr>
      </w:pPr>
      <w:r>
        <w:rPr>
          <w:rFonts w:ascii="Times New Roman" w:hAnsi="Times New Roman"/>
          <w:sz w:val="24"/>
          <w:szCs w:val="24"/>
        </w:rPr>
        <w:t xml:space="preserve">Tabela nr 4: </w:t>
      </w:r>
      <w:r w:rsidR="00723111" w:rsidRPr="00DE7BB9">
        <w:rPr>
          <w:rFonts w:ascii="Times New Roman" w:hAnsi="Times New Roman"/>
          <w:sz w:val="24"/>
          <w:szCs w:val="24"/>
        </w:rPr>
        <w:t>Ruch naturalny ludności w Gminie</w:t>
      </w:r>
      <w:r w:rsidR="00723111" w:rsidRPr="00DE7BB9">
        <w:rPr>
          <w:rFonts w:ascii="Times New Roman" w:hAnsi="Times New Roman"/>
          <w:spacing w:val="-12"/>
          <w:sz w:val="24"/>
          <w:szCs w:val="24"/>
        </w:rPr>
        <w:t xml:space="preserve"> </w:t>
      </w:r>
      <w:r w:rsidR="00DE7BB9">
        <w:rPr>
          <w:rFonts w:ascii="Times New Roman" w:hAnsi="Times New Roman"/>
          <w:sz w:val="24"/>
          <w:szCs w:val="24"/>
        </w:rPr>
        <w:t>Naruszewo</w:t>
      </w:r>
    </w:p>
    <w:tbl>
      <w:tblPr>
        <w:tblStyle w:val="Tabela-Siatka"/>
        <w:tblW w:w="0" w:type="auto"/>
        <w:tblLook w:val="04A0" w:firstRow="1" w:lastRow="0" w:firstColumn="1" w:lastColumn="0" w:noHBand="0" w:noVBand="1"/>
      </w:tblPr>
      <w:tblGrid>
        <w:gridCol w:w="846"/>
        <w:gridCol w:w="2054"/>
        <w:gridCol w:w="2054"/>
        <w:gridCol w:w="2054"/>
        <w:gridCol w:w="2054"/>
      </w:tblGrid>
      <w:tr w:rsidR="00AD1710" w:rsidTr="00AD1710">
        <w:tc>
          <w:tcPr>
            <w:tcW w:w="846" w:type="dxa"/>
            <w:vAlign w:val="center"/>
          </w:tcPr>
          <w:p w:rsidR="00AD1710" w:rsidRPr="00AD1710" w:rsidRDefault="00AD1710" w:rsidP="00825E49">
            <w:pPr>
              <w:spacing w:line="360" w:lineRule="auto"/>
              <w:rPr>
                <w:rFonts w:ascii="Times New Roman" w:hAnsi="Times New Roman"/>
                <w:b/>
                <w:sz w:val="24"/>
                <w:szCs w:val="24"/>
              </w:rPr>
            </w:pPr>
            <w:r w:rsidRPr="00AD1710">
              <w:rPr>
                <w:rFonts w:ascii="Times New Roman" w:hAnsi="Times New Roman"/>
                <w:b/>
                <w:sz w:val="24"/>
                <w:szCs w:val="24"/>
              </w:rPr>
              <w:t>Lata</w:t>
            </w:r>
          </w:p>
        </w:tc>
        <w:tc>
          <w:tcPr>
            <w:tcW w:w="2054" w:type="dxa"/>
            <w:vAlign w:val="center"/>
          </w:tcPr>
          <w:p w:rsidR="00AD1710" w:rsidRPr="00AD1710" w:rsidRDefault="00AD1710" w:rsidP="00AD1710">
            <w:pPr>
              <w:spacing w:line="360" w:lineRule="auto"/>
              <w:jc w:val="center"/>
              <w:rPr>
                <w:rFonts w:ascii="Times New Roman" w:hAnsi="Times New Roman"/>
                <w:b/>
                <w:sz w:val="24"/>
                <w:szCs w:val="24"/>
              </w:rPr>
            </w:pPr>
            <w:r>
              <w:rPr>
                <w:rFonts w:ascii="Times New Roman" w:hAnsi="Times New Roman"/>
                <w:b/>
                <w:sz w:val="24"/>
                <w:szCs w:val="24"/>
              </w:rPr>
              <w:t>Małżeństwa</w:t>
            </w:r>
          </w:p>
        </w:tc>
        <w:tc>
          <w:tcPr>
            <w:tcW w:w="2054" w:type="dxa"/>
            <w:vAlign w:val="center"/>
          </w:tcPr>
          <w:p w:rsidR="00AD1710" w:rsidRPr="00AD1710" w:rsidRDefault="00AD1710" w:rsidP="00AD1710">
            <w:pPr>
              <w:spacing w:line="360" w:lineRule="auto"/>
              <w:jc w:val="center"/>
              <w:rPr>
                <w:rFonts w:ascii="Times New Roman" w:hAnsi="Times New Roman"/>
                <w:b/>
                <w:sz w:val="24"/>
                <w:szCs w:val="24"/>
              </w:rPr>
            </w:pPr>
            <w:r>
              <w:rPr>
                <w:rFonts w:ascii="Times New Roman" w:hAnsi="Times New Roman"/>
                <w:b/>
                <w:sz w:val="24"/>
                <w:szCs w:val="24"/>
              </w:rPr>
              <w:t>Urodzenia</w:t>
            </w:r>
          </w:p>
        </w:tc>
        <w:tc>
          <w:tcPr>
            <w:tcW w:w="2054" w:type="dxa"/>
            <w:vAlign w:val="center"/>
          </w:tcPr>
          <w:p w:rsidR="00AD1710" w:rsidRPr="00AD1710" w:rsidRDefault="00AD1710" w:rsidP="00AD1710">
            <w:pPr>
              <w:spacing w:line="360" w:lineRule="auto"/>
              <w:jc w:val="center"/>
              <w:rPr>
                <w:rFonts w:ascii="Times New Roman" w:hAnsi="Times New Roman"/>
                <w:b/>
                <w:sz w:val="24"/>
                <w:szCs w:val="24"/>
              </w:rPr>
            </w:pPr>
            <w:r>
              <w:rPr>
                <w:rFonts w:ascii="Times New Roman" w:hAnsi="Times New Roman"/>
                <w:b/>
                <w:sz w:val="24"/>
                <w:szCs w:val="24"/>
              </w:rPr>
              <w:t>Zgony</w:t>
            </w:r>
          </w:p>
        </w:tc>
        <w:tc>
          <w:tcPr>
            <w:tcW w:w="2054" w:type="dxa"/>
            <w:vAlign w:val="center"/>
          </w:tcPr>
          <w:p w:rsidR="00AD1710" w:rsidRPr="00AD1710" w:rsidRDefault="00AD1710" w:rsidP="00AD1710">
            <w:pPr>
              <w:jc w:val="center"/>
              <w:rPr>
                <w:rFonts w:ascii="Times New Roman" w:hAnsi="Times New Roman"/>
                <w:b/>
                <w:sz w:val="24"/>
                <w:szCs w:val="24"/>
              </w:rPr>
            </w:pPr>
            <w:r>
              <w:rPr>
                <w:rFonts w:ascii="Times New Roman" w:hAnsi="Times New Roman"/>
                <w:b/>
                <w:sz w:val="24"/>
                <w:szCs w:val="24"/>
              </w:rPr>
              <w:t>Przyrost naturalny</w:t>
            </w:r>
          </w:p>
        </w:tc>
      </w:tr>
      <w:tr w:rsidR="00AD1710" w:rsidTr="00AD1710">
        <w:tc>
          <w:tcPr>
            <w:tcW w:w="846" w:type="dxa"/>
            <w:vAlign w:val="center"/>
          </w:tcPr>
          <w:p w:rsidR="00AD1710" w:rsidRPr="00AD1710" w:rsidRDefault="00AD1710" w:rsidP="00AD1710">
            <w:pPr>
              <w:spacing w:line="360" w:lineRule="auto"/>
              <w:jc w:val="center"/>
              <w:rPr>
                <w:rFonts w:ascii="Times New Roman" w:hAnsi="Times New Roman"/>
                <w:b/>
                <w:sz w:val="24"/>
                <w:szCs w:val="24"/>
              </w:rPr>
            </w:pPr>
            <w:r w:rsidRPr="00AD1710">
              <w:rPr>
                <w:rFonts w:ascii="Times New Roman" w:hAnsi="Times New Roman"/>
                <w:b/>
                <w:sz w:val="24"/>
                <w:szCs w:val="24"/>
              </w:rPr>
              <w:t>2000</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77</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88</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77</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+11</w:t>
            </w:r>
          </w:p>
        </w:tc>
      </w:tr>
      <w:tr w:rsidR="00AD1710" w:rsidTr="00AD1710">
        <w:tc>
          <w:tcPr>
            <w:tcW w:w="846" w:type="dxa"/>
            <w:vAlign w:val="center"/>
          </w:tcPr>
          <w:p w:rsidR="00AD1710" w:rsidRPr="00AD1710" w:rsidRDefault="00AD1710" w:rsidP="00AD1710">
            <w:pPr>
              <w:spacing w:line="360" w:lineRule="auto"/>
              <w:jc w:val="center"/>
              <w:rPr>
                <w:rFonts w:ascii="Times New Roman" w:hAnsi="Times New Roman"/>
                <w:b/>
                <w:sz w:val="24"/>
                <w:szCs w:val="24"/>
              </w:rPr>
            </w:pPr>
            <w:r w:rsidRPr="00AD1710">
              <w:rPr>
                <w:rFonts w:ascii="Times New Roman" w:hAnsi="Times New Roman"/>
                <w:b/>
                <w:sz w:val="24"/>
                <w:szCs w:val="24"/>
              </w:rPr>
              <w:t>2001</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76</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71</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87</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-16</w:t>
            </w:r>
          </w:p>
        </w:tc>
      </w:tr>
      <w:tr w:rsidR="00AD1710" w:rsidTr="00AD1710">
        <w:tc>
          <w:tcPr>
            <w:tcW w:w="846" w:type="dxa"/>
            <w:vAlign w:val="center"/>
          </w:tcPr>
          <w:p w:rsidR="00AD1710" w:rsidRPr="00AD1710" w:rsidRDefault="00AD1710" w:rsidP="00AD1710">
            <w:pPr>
              <w:spacing w:line="360" w:lineRule="auto"/>
              <w:jc w:val="center"/>
              <w:rPr>
                <w:rFonts w:ascii="Times New Roman" w:hAnsi="Times New Roman"/>
                <w:b/>
                <w:sz w:val="24"/>
                <w:szCs w:val="24"/>
              </w:rPr>
            </w:pPr>
            <w:r w:rsidRPr="00AD1710">
              <w:rPr>
                <w:rFonts w:ascii="Times New Roman" w:hAnsi="Times New Roman"/>
                <w:b/>
                <w:sz w:val="24"/>
                <w:szCs w:val="24"/>
              </w:rPr>
              <w:t>2002</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56</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70</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95</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-25</w:t>
            </w:r>
          </w:p>
        </w:tc>
      </w:tr>
      <w:tr w:rsidR="00AD1710" w:rsidTr="00AD1710">
        <w:tc>
          <w:tcPr>
            <w:tcW w:w="846" w:type="dxa"/>
            <w:vAlign w:val="center"/>
          </w:tcPr>
          <w:p w:rsidR="00AD1710" w:rsidRPr="00AD1710" w:rsidRDefault="00AD1710" w:rsidP="00AD1710">
            <w:pPr>
              <w:spacing w:line="360" w:lineRule="auto"/>
              <w:jc w:val="center"/>
              <w:rPr>
                <w:rFonts w:ascii="Times New Roman" w:hAnsi="Times New Roman"/>
                <w:b/>
                <w:sz w:val="24"/>
                <w:szCs w:val="24"/>
              </w:rPr>
            </w:pPr>
            <w:r w:rsidRPr="00AD1710">
              <w:rPr>
                <w:rFonts w:ascii="Times New Roman" w:hAnsi="Times New Roman"/>
                <w:b/>
                <w:sz w:val="24"/>
                <w:szCs w:val="24"/>
              </w:rPr>
              <w:t>2012</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58</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62</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83</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-21</w:t>
            </w:r>
          </w:p>
        </w:tc>
      </w:tr>
      <w:tr w:rsidR="00AD1710" w:rsidTr="00AD1710">
        <w:tc>
          <w:tcPr>
            <w:tcW w:w="846" w:type="dxa"/>
            <w:vAlign w:val="center"/>
          </w:tcPr>
          <w:p w:rsidR="00AD1710" w:rsidRPr="00AD1710" w:rsidRDefault="00AD1710" w:rsidP="00AD1710">
            <w:pPr>
              <w:spacing w:line="360" w:lineRule="auto"/>
              <w:jc w:val="center"/>
              <w:rPr>
                <w:rFonts w:ascii="Times New Roman" w:hAnsi="Times New Roman"/>
                <w:b/>
                <w:sz w:val="24"/>
                <w:szCs w:val="24"/>
              </w:rPr>
            </w:pPr>
            <w:r w:rsidRPr="00AD1710">
              <w:rPr>
                <w:rFonts w:ascii="Times New Roman" w:hAnsi="Times New Roman"/>
                <w:b/>
                <w:sz w:val="24"/>
                <w:szCs w:val="24"/>
              </w:rPr>
              <w:t>2013</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58</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74</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95</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-21</w:t>
            </w:r>
          </w:p>
        </w:tc>
      </w:tr>
      <w:tr w:rsidR="00AD1710" w:rsidTr="00AD1710">
        <w:tc>
          <w:tcPr>
            <w:tcW w:w="846" w:type="dxa"/>
            <w:vAlign w:val="center"/>
          </w:tcPr>
          <w:p w:rsidR="00AD1710" w:rsidRPr="00AD1710" w:rsidRDefault="00AD1710" w:rsidP="00AD1710">
            <w:pPr>
              <w:spacing w:line="360" w:lineRule="auto"/>
              <w:jc w:val="center"/>
              <w:rPr>
                <w:rFonts w:ascii="Times New Roman" w:hAnsi="Times New Roman"/>
                <w:b/>
                <w:sz w:val="24"/>
                <w:szCs w:val="24"/>
              </w:rPr>
            </w:pPr>
            <w:r w:rsidRPr="00AD1710">
              <w:rPr>
                <w:rFonts w:ascii="Times New Roman" w:hAnsi="Times New Roman"/>
                <w:b/>
                <w:sz w:val="24"/>
                <w:szCs w:val="24"/>
              </w:rPr>
              <w:t>2014</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58</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57</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103</w:t>
            </w:r>
          </w:p>
        </w:tc>
        <w:tc>
          <w:tcPr>
            <w:tcW w:w="2054" w:type="dxa"/>
            <w:vAlign w:val="center"/>
          </w:tcPr>
          <w:p w:rsidR="00AD1710" w:rsidRDefault="00AD1710" w:rsidP="00AD1710">
            <w:pPr>
              <w:spacing w:line="360" w:lineRule="auto"/>
              <w:jc w:val="center"/>
              <w:rPr>
                <w:rFonts w:ascii="Times New Roman" w:hAnsi="Times New Roman"/>
                <w:sz w:val="24"/>
                <w:szCs w:val="24"/>
              </w:rPr>
            </w:pPr>
            <w:r>
              <w:rPr>
                <w:rFonts w:ascii="Times New Roman" w:hAnsi="Times New Roman"/>
                <w:sz w:val="24"/>
                <w:szCs w:val="24"/>
              </w:rPr>
              <w:t>-46</w:t>
            </w:r>
          </w:p>
        </w:tc>
      </w:tr>
    </w:tbl>
    <w:p w:rsidR="00723111" w:rsidRPr="00825E49" w:rsidRDefault="00723111" w:rsidP="00825E49">
      <w:pPr>
        <w:spacing w:after="0" w:line="360" w:lineRule="auto"/>
        <w:rPr>
          <w:rFonts w:ascii="Times New Roman" w:hAnsi="Times New Roman"/>
          <w:i/>
          <w:sz w:val="24"/>
          <w:szCs w:val="24"/>
        </w:rPr>
      </w:pPr>
      <w:r w:rsidRPr="00825E49">
        <w:rPr>
          <w:rFonts w:ascii="Times New Roman" w:hAnsi="Times New Roman"/>
          <w:i/>
          <w:sz w:val="24"/>
          <w:szCs w:val="24"/>
        </w:rPr>
        <w:t>Źródło: dane</w:t>
      </w:r>
      <w:r w:rsidR="00E74681">
        <w:rPr>
          <w:rFonts w:ascii="Times New Roman" w:hAnsi="Times New Roman"/>
          <w:i/>
          <w:sz w:val="24"/>
          <w:szCs w:val="24"/>
        </w:rPr>
        <w:t xml:space="preserve"> własne </w:t>
      </w:r>
      <w:r w:rsidRPr="00825E49">
        <w:rPr>
          <w:rFonts w:ascii="Times New Roman" w:hAnsi="Times New Roman"/>
          <w:i/>
          <w:sz w:val="24"/>
          <w:szCs w:val="24"/>
        </w:rPr>
        <w:t xml:space="preserve"> Urzędu Gminy</w:t>
      </w:r>
      <w:r w:rsidRPr="00825E49">
        <w:rPr>
          <w:rFonts w:ascii="Times New Roman" w:hAnsi="Times New Roman"/>
          <w:i/>
          <w:spacing w:val="-14"/>
          <w:sz w:val="24"/>
          <w:szCs w:val="24"/>
        </w:rPr>
        <w:t xml:space="preserve"> </w:t>
      </w:r>
      <w:r w:rsidRPr="00825E49">
        <w:rPr>
          <w:rFonts w:ascii="Times New Roman" w:hAnsi="Times New Roman"/>
          <w:i/>
          <w:sz w:val="24"/>
          <w:szCs w:val="24"/>
        </w:rPr>
        <w:t>Naruszewo</w:t>
      </w:r>
    </w:p>
    <w:p w:rsidR="00DE7BB9" w:rsidRDefault="00DE7BB9" w:rsidP="00DE7BB9">
      <w:pPr>
        <w:pStyle w:val="Tekstpodstawowy"/>
        <w:spacing w:line="360" w:lineRule="auto"/>
        <w:ind w:left="0" w:firstLine="0"/>
        <w:jc w:val="both"/>
        <w:rPr>
          <w:rFonts w:cs="Times New Roman"/>
          <w:lang w:val="pl-PL"/>
        </w:rPr>
      </w:pPr>
    </w:p>
    <w:p w:rsidR="00DE7BB9" w:rsidRDefault="00DE7BB9" w:rsidP="00DE7BB9">
      <w:pPr>
        <w:pStyle w:val="Tekstpodstawowy"/>
        <w:spacing w:line="360" w:lineRule="auto"/>
        <w:ind w:left="0" w:firstLine="0"/>
        <w:jc w:val="both"/>
        <w:rPr>
          <w:rFonts w:cs="Times New Roman"/>
          <w:lang w:val="pl-PL"/>
        </w:rPr>
      </w:pPr>
      <w:r w:rsidRPr="00825E49">
        <w:rPr>
          <w:rFonts w:cs="Times New Roman"/>
          <w:lang w:val="pl-PL"/>
        </w:rPr>
        <w:t xml:space="preserve">Od 2000 roku </w:t>
      </w:r>
      <w:r w:rsidRPr="00825E49">
        <w:rPr>
          <w:rFonts w:cs="Times New Roman"/>
          <w:spacing w:val="23"/>
          <w:lang w:val="pl-PL"/>
        </w:rPr>
        <w:t xml:space="preserve"> </w:t>
      </w:r>
      <w:r w:rsidRPr="00825E49">
        <w:rPr>
          <w:rFonts w:cs="Times New Roman"/>
          <w:lang w:val="pl-PL"/>
        </w:rPr>
        <w:t>w</w:t>
      </w:r>
      <w:r w:rsidRPr="00825E49">
        <w:rPr>
          <w:rFonts w:cs="Times New Roman"/>
          <w:spacing w:val="22"/>
          <w:lang w:val="pl-PL"/>
        </w:rPr>
        <w:t xml:space="preserve"> </w:t>
      </w:r>
      <w:r w:rsidRPr="00825E49">
        <w:rPr>
          <w:rFonts w:cs="Times New Roman"/>
          <w:lang w:val="pl-PL"/>
        </w:rPr>
        <w:t>Gminie</w:t>
      </w:r>
      <w:r w:rsidRPr="00825E49">
        <w:rPr>
          <w:rFonts w:cs="Times New Roman"/>
          <w:spacing w:val="27"/>
          <w:lang w:val="pl-PL"/>
        </w:rPr>
        <w:t xml:space="preserve"> </w:t>
      </w:r>
      <w:r w:rsidRPr="00825E49">
        <w:rPr>
          <w:rFonts w:cs="Times New Roman"/>
          <w:lang w:val="pl-PL"/>
        </w:rPr>
        <w:t>Naruszewo notuje się</w:t>
      </w:r>
      <w:r>
        <w:rPr>
          <w:rFonts w:cs="Times New Roman"/>
          <w:lang w:val="pl-PL"/>
        </w:rPr>
        <w:t xml:space="preserve"> systematyczny spadek ilości urodzeń. Najmniej urodzeń miało miejsce w roku 2014. Niestety jest to stała tendencja i brak jest symptomów mogących świadczyć o jej odwróceniu. Od kilku lat na podobnym poziomie utrzymuje się liczba małżeństw, która oscyluje </w:t>
      </w:r>
      <w:r w:rsidR="0023062B">
        <w:rPr>
          <w:rFonts w:cs="Times New Roman"/>
          <w:lang w:val="pl-PL"/>
        </w:rPr>
        <w:t>wokół</w:t>
      </w:r>
      <w:r>
        <w:rPr>
          <w:rFonts w:cs="Times New Roman"/>
          <w:lang w:val="pl-PL"/>
        </w:rPr>
        <w:t xml:space="preserve"> 60 rocznie. Zaobserwowano również stały wzrost liczby zgonów, która w roku 2014 przekroczyła 100. Te wszystkie czynniki razem wzięte mają wpływ na utrzymujący się od wielu lat </w:t>
      </w:r>
      <w:r w:rsidRPr="00825E49">
        <w:rPr>
          <w:rFonts w:cs="Times New Roman"/>
          <w:lang w:val="pl-PL"/>
        </w:rPr>
        <w:t xml:space="preserve"> ujemny przyrost naturalny</w:t>
      </w:r>
      <w:r>
        <w:rPr>
          <w:rFonts w:cs="Times New Roman"/>
          <w:lang w:val="pl-PL"/>
        </w:rPr>
        <w:t>, czego efektem jest stały spadek liczby ludności Gminy Naruszewo</w:t>
      </w:r>
      <w:r w:rsidRPr="00825E49">
        <w:rPr>
          <w:rFonts w:cs="Times New Roman"/>
          <w:lang w:val="pl-PL"/>
        </w:rPr>
        <w:t xml:space="preserve">. </w:t>
      </w:r>
      <w:r>
        <w:rPr>
          <w:rFonts w:cs="Times New Roman"/>
          <w:lang w:val="pl-PL"/>
        </w:rPr>
        <w:t xml:space="preserve">Tendencja ta stanowi </w:t>
      </w:r>
      <w:r w:rsidRPr="00825E49">
        <w:rPr>
          <w:rFonts w:cs="Times New Roman"/>
          <w:lang w:val="pl-PL"/>
        </w:rPr>
        <w:t>odzwierciedlenie</w:t>
      </w:r>
      <w:r>
        <w:rPr>
          <w:rFonts w:cs="Times New Roman"/>
          <w:lang w:val="pl-PL"/>
        </w:rPr>
        <w:t xml:space="preserve"> </w:t>
      </w:r>
      <w:r w:rsidRPr="00825E49">
        <w:rPr>
          <w:rFonts w:cs="Times New Roman"/>
          <w:lang w:val="pl-PL"/>
        </w:rPr>
        <w:t>ogólnej sytuacji panującej w Polsce i</w:t>
      </w:r>
      <w:r w:rsidRPr="00825E49">
        <w:rPr>
          <w:rFonts w:cs="Times New Roman"/>
          <w:spacing w:val="29"/>
          <w:lang w:val="pl-PL"/>
        </w:rPr>
        <w:t xml:space="preserve"> </w:t>
      </w:r>
      <w:r w:rsidRPr="00825E49">
        <w:rPr>
          <w:rFonts w:cs="Times New Roman"/>
          <w:lang w:val="pl-PL"/>
        </w:rPr>
        <w:t>powiecie płońskim.</w:t>
      </w:r>
    </w:p>
    <w:p w:rsidR="00D960B5" w:rsidRDefault="00D960B5" w:rsidP="00825E49">
      <w:pPr>
        <w:spacing w:after="0" w:line="360" w:lineRule="auto"/>
        <w:rPr>
          <w:rFonts w:ascii="Times New Roman" w:hAnsi="Times New Roman"/>
          <w:i/>
          <w:sz w:val="24"/>
          <w:szCs w:val="24"/>
        </w:rPr>
      </w:pPr>
    </w:p>
    <w:p w:rsidR="0023062B" w:rsidRPr="0023062B" w:rsidRDefault="0023062B" w:rsidP="0023062B">
      <w:pPr>
        <w:spacing w:after="0" w:line="240" w:lineRule="auto"/>
        <w:rPr>
          <w:rFonts w:ascii="Times New Roman" w:hAnsi="Times New Roman"/>
          <w:sz w:val="24"/>
          <w:szCs w:val="24"/>
        </w:rPr>
      </w:pPr>
      <w:r>
        <w:rPr>
          <w:rFonts w:ascii="Times New Roman" w:hAnsi="Times New Roman"/>
          <w:sz w:val="24"/>
          <w:szCs w:val="24"/>
        </w:rPr>
        <w:t>Wykres nr 1: Przyrost naturalny w Gminie Naruszewo</w:t>
      </w:r>
    </w:p>
    <w:p w:rsidR="00D960B5" w:rsidRPr="00825E49" w:rsidRDefault="00753742" w:rsidP="00825E49">
      <w:pPr>
        <w:spacing w:after="0" w:line="360" w:lineRule="auto"/>
        <w:rPr>
          <w:rFonts w:ascii="Times New Roman" w:hAnsi="Times New Roman"/>
          <w:i/>
          <w:sz w:val="24"/>
          <w:szCs w:val="24"/>
        </w:rPr>
      </w:pPr>
      <w:r w:rsidRPr="00825E49">
        <w:rPr>
          <w:rFonts w:ascii="Times New Roman" w:hAnsi="Times New Roman"/>
          <w:noProof/>
          <w:sz w:val="24"/>
          <w:szCs w:val="24"/>
          <w:lang w:eastAsia="pl-PL"/>
        </w:rPr>
        <w:drawing>
          <wp:anchor distT="0" distB="0" distL="114300" distR="114300" simplePos="0" relativeHeight="251664384" behindDoc="0" locked="0" layoutInCell="1" allowOverlap="1" wp14:anchorId="296345F5" wp14:editId="607F9CD2">
            <wp:simplePos x="0" y="0"/>
            <wp:positionH relativeFrom="column">
              <wp:posOffset>-4445</wp:posOffset>
            </wp:positionH>
            <wp:positionV relativeFrom="paragraph">
              <wp:posOffset>64135</wp:posOffset>
            </wp:positionV>
            <wp:extent cx="5086350" cy="2600325"/>
            <wp:effectExtent l="0" t="0" r="0" b="9525"/>
            <wp:wrapSquare wrapText="bothSides"/>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D960B5" w:rsidRPr="00825E49" w:rsidRDefault="00D960B5" w:rsidP="00825E49">
      <w:pPr>
        <w:spacing w:after="0" w:line="360" w:lineRule="auto"/>
        <w:rPr>
          <w:rFonts w:ascii="Times New Roman" w:hAnsi="Times New Roman"/>
          <w:sz w:val="24"/>
          <w:szCs w:val="24"/>
        </w:rPr>
      </w:pPr>
    </w:p>
    <w:p w:rsidR="00D960B5" w:rsidRPr="00825E49" w:rsidRDefault="00D960B5" w:rsidP="00825E49">
      <w:pPr>
        <w:pStyle w:val="Tekstpodstawowy"/>
        <w:spacing w:line="360" w:lineRule="auto"/>
        <w:ind w:left="0" w:firstLine="0"/>
        <w:jc w:val="both"/>
        <w:rPr>
          <w:rFonts w:cs="Times New Roman"/>
          <w:lang w:val="pl-PL"/>
        </w:rPr>
      </w:pPr>
    </w:p>
    <w:p w:rsidR="00D960B5" w:rsidRPr="00825E49" w:rsidRDefault="00D960B5" w:rsidP="00825E49">
      <w:pPr>
        <w:pStyle w:val="Tekstpodstawowy"/>
        <w:spacing w:line="360" w:lineRule="auto"/>
        <w:ind w:left="0" w:firstLine="0"/>
        <w:jc w:val="both"/>
        <w:rPr>
          <w:rFonts w:cs="Times New Roman"/>
          <w:lang w:val="pl-PL"/>
        </w:rPr>
      </w:pPr>
    </w:p>
    <w:p w:rsidR="00D960B5" w:rsidRPr="00825E49" w:rsidRDefault="00D960B5" w:rsidP="00825E49">
      <w:pPr>
        <w:pStyle w:val="Tekstpodstawowy"/>
        <w:spacing w:line="360" w:lineRule="auto"/>
        <w:ind w:left="0" w:firstLine="0"/>
        <w:jc w:val="both"/>
        <w:rPr>
          <w:rFonts w:cs="Times New Roman"/>
          <w:lang w:val="pl-PL"/>
        </w:rPr>
      </w:pPr>
    </w:p>
    <w:p w:rsidR="00D960B5" w:rsidRPr="00825E49" w:rsidRDefault="00D960B5" w:rsidP="00825E49">
      <w:pPr>
        <w:pStyle w:val="Tekstpodstawowy"/>
        <w:spacing w:line="360" w:lineRule="auto"/>
        <w:ind w:left="0" w:firstLine="0"/>
        <w:jc w:val="both"/>
        <w:rPr>
          <w:rFonts w:cs="Times New Roman"/>
          <w:lang w:val="pl-PL"/>
        </w:rPr>
      </w:pPr>
    </w:p>
    <w:p w:rsidR="00D960B5" w:rsidRPr="00825E49" w:rsidRDefault="00D960B5" w:rsidP="00825E49">
      <w:pPr>
        <w:pStyle w:val="Tekstpodstawowy"/>
        <w:spacing w:line="360" w:lineRule="auto"/>
        <w:ind w:left="0" w:firstLine="0"/>
        <w:jc w:val="both"/>
        <w:rPr>
          <w:rFonts w:cs="Times New Roman"/>
          <w:lang w:val="pl-PL"/>
        </w:rPr>
      </w:pPr>
    </w:p>
    <w:p w:rsidR="00D960B5" w:rsidRPr="00825E49" w:rsidRDefault="00D960B5" w:rsidP="00825E49">
      <w:pPr>
        <w:pStyle w:val="Tekstpodstawowy"/>
        <w:spacing w:line="360" w:lineRule="auto"/>
        <w:ind w:left="0" w:firstLine="0"/>
        <w:jc w:val="both"/>
        <w:rPr>
          <w:rFonts w:cs="Times New Roman"/>
          <w:lang w:val="pl-PL"/>
        </w:rPr>
      </w:pPr>
    </w:p>
    <w:p w:rsidR="00D960B5" w:rsidRPr="00825E49" w:rsidRDefault="00D960B5" w:rsidP="00825E49">
      <w:pPr>
        <w:pStyle w:val="Tekstpodstawowy"/>
        <w:spacing w:line="360" w:lineRule="auto"/>
        <w:ind w:left="0" w:firstLine="0"/>
        <w:jc w:val="both"/>
        <w:rPr>
          <w:rFonts w:cs="Times New Roman"/>
          <w:lang w:val="pl-PL"/>
        </w:rPr>
      </w:pPr>
    </w:p>
    <w:p w:rsidR="00D960B5" w:rsidRPr="00825E49" w:rsidRDefault="00D960B5" w:rsidP="00825E49">
      <w:pPr>
        <w:pStyle w:val="Tekstpodstawowy"/>
        <w:spacing w:line="360" w:lineRule="auto"/>
        <w:ind w:left="0" w:firstLine="0"/>
        <w:jc w:val="both"/>
        <w:rPr>
          <w:rFonts w:cs="Times New Roman"/>
          <w:lang w:val="pl-PL"/>
        </w:rPr>
      </w:pPr>
    </w:p>
    <w:p w:rsidR="00D960B5" w:rsidRPr="00825E49" w:rsidRDefault="00D960B5" w:rsidP="00825E49">
      <w:pPr>
        <w:pStyle w:val="Tekstpodstawowy"/>
        <w:spacing w:line="360" w:lineRule="auto"/>
        <w:ind w:left="0" w:firstLine="0"/>
        <w:jc w:val="both"/>
        <w:rPr>
          <w:rFonts w:cs="Times New Roman"/>
          <w:lang w:val="pl-PL"/>
        </w:rPr>
      </w:pPr>
    </w:p>
    <w:p w:rsidR="00E74681" w:rsidRDefault="00E74681" w:rsidP="00825E49">
      <w:pPr>
        <w:pStyle w:val="Tekstpodstawowy"/>
        <w:spacing w:line="360" w:lineRule="auto"/>
        <w:ind w:left="0" w:firstLine="0"/>
        <w:jc w:val="both"/>
        <w:rPr>
          <w:rFonts w:cs="Times New Roman"/>
          <w:lang w:val="pl-PL"/>
        </w:rPr>
      </w:pPr>
    </w:p>
    <w:p w:rsidR="0023062B" w:rsidRPr="00825E49" w:rsidRDefault="0023062B" w:rsidP="0023062B">
      <w:pPr>
        <w:pStyle w:val="Tekstpodstawowy"/>
        <w:spacing w:line="360" w:lineRule="auto"/>
        <w:ind w:left="0" w:firstLine="0"/>
        <w:jc w:val="both"/>
        <w:rPr>
          <w:rFonts w:cs="Times New Roman"/>
          <w:lang w:val="pl-PL"/>
        </w:rPr>
      </w:pPr>
      <w:r w:rsidRPr="00825E49">
        <w:rPr>
          <w:rFonts w:cs="Times New Roman"/>
          <w:lang w:val="pl-PL"/>
        </w:rPr>
        <w:lastRenderedPageBreak/>
        <w:t>Liczba ludności w Polsce systematycznie spada i tendencja ta będzie się utrzymywała.</w:t>
      </w:r>
      <w:r>
        <w:rPr>
          <w:rFonts w:cs="Times New Roman"/>
          <w:lang w:val="pl-PL"/>
        </w:rPr>
        <w:t xml:space="preserve"> Wynika to przede wszystkim z notowanego od wielu lat ujemnego przyrostu naturalnego. </w:t>
      </w:r>
      <w:r w:rsidRPr="00825E49">
        <w:rPr>
          <w:rFonts w:cs="Times New Roman"/>
          <w:lang w:val="pl-PL"/>
        </w:rPr>
        <w:t xml:space="preserve"> Nieco inaczej wygląda sytuacja województwa mazowieckiego, gdzie liczba ludności będzie utrzymywała się na stałym poziomie</w:t>
      </w:r>
      <w:r>
        <w:rPr>
          <w:rFonts w:cs="Times New Roman"/>
          <w:lang w:val="pl-PL"/>
        </w:rPr>
        <w:t>, co z kolei spowodowane jest migracją wewnętrzną i przepływem ludności z innych regionów Polski na  obszar województwa mazowieckiego</w:t>
      </w:r>
      <w:r w:rsidRPr="00825E49">
        <w:rPr>
          <w:rFonts w:cs="Times New Roman"/>
          <w:lang w:val="pl-PL"/>
        </w:rPr>
        <w:t xml:space="preserve">. Sytuacja w powiecie płońskim oraz Gminie Naruszewo będzie adekwatna do sytuacji w Polsce. </w:t>
      </w:r>
      <w:r>
        <w:rPr>
          <w:rFonts w:cs="Times New Roman"/>
          <w:lang w:val="pl-PL"/>
        </w:rPr>
        <w:t>Jeżeli trend nie ulegnie długotrwałemu odwróceniu, l</w:t>
      </w:r>
      <w:r w:rsidRPr="00825E49">
        <w:rPr>
          <w:rFonts w:cs="Times New Roman"/>
          <w:lang w:val="pl-PL"/>
        </w:rPr>
        <w:t xml:space="preserve">iczba ludności będzie systematycznie spadała. </w:t>
      </w:r>
      <w:r>
        <w:rPr>
          <w:rFonts w:cs="Times New Roman"/>
          <w:lang w:val="pl-PL"/>
        </w:rPr>
        <w:t xml:space="preserve">Prognozuje się, że w 2050 roku osiągnie poziom 5500 mieszkańców – o 1000 mniej niż obecnie. </w:t>
      </w:r>
    </w:p>
    <w:p w:rsidR="0023062B" w:rsidRPr="00825E49" w:rsidRDefault="0023062B" w:rsidP="00825E49">
      <w:pPr>
        <w:pStyle w:val="Tekstpodstawowy"/>
        <w:spacing w:line="360" w:lineRule="auto"/>
        <w:ind w:left="0" w:firstLine="0"/>
        <w:jc w:val="both"/>
        <w:rPr>
          <w:rFonts w:cs="Times New Roman"/>
          <w:lang w:val="pl-PL"/>
        </w:rPr>
      </w:pPr>
    </w:p>
    <w:p w:rsidR="00E74681" w:rsidRPr="0023062B" w:rsidRDefault="0023062B" w:rsidP="00E74681">
      <w:pPr>
        <w:pStyle w:val="Akapitzlist"/>
        <w:widowControl w:val="0"/>
        <w:spacing w:after="0" w:line="360" w:lineRule="auto"/>
        <w:ind w:left="0"/>
        <w:contextualSpacing w:val="0"/>
        <w:rPr>
          <w:rFonts w:ascii="Times New Roman" w:hAnsi="Times New Roman"/>
          <w:spacing w:val="-3"/>
          <w:sz w:val="24"/>
          <w:szCs w:val="24"/>
          <w:u w:color="000000"/>
        </w:rPr>
      </w:pPr>
      <w:r w:rsidRPr="0023062B">
        <w:rPr>
          <w:rFonts w:ascii="Times New Roman" w:hAnsi="Times New Roman"/>
          <w:sz w:val="24"/>
          <w:szCs w:val="24"/>
          <w:u w:color="000000"/>
        </w:rPr>
        <w:t xml:space="preserve">Tabela nr 5: </w:t>
      </w:r>
      <w:r w:rsidR="00723111" w:rsidRPr="0023062B">
        <w:rPr>
          <w:rFonts w:ascii="Times New Roman" w:hAnsi="Times New Roman"/>
          <w:sz w:val="24"/>
          <w:szCs w:val="24"/>
          <w:u w:color="000000"/>
        </w:rPr>
        <w:t>Prognoza ludności wedłu</w:t>
      </w:r>
      <w:r w:rsidR="00DF13AA" w:rsidRPr="0023062B">
        <w:rPr>
          <w:rFonts w:ascii="Times New Roman" w:hAnsi="Times New Roman"/>
          <w:sz w:val="24"/>
          <w:szCs w:val="24"/>
          <w:u w:color="000000"/>
        </w:rPr>
        <w:t>g wieku (stan w dniu 30.06.2015</w:t>
      </w:r>
      <w:r w:rsidR="00723111" w:rsidRPr="0023062B">
        <w:rPr>
          <w:rFonts w:ascii="Times New Roman" w:hAnsi="Times New Roman"/>
          <w:sz w:val="24"/>
          <w:szCs w:val="24"/>
          <w:u w:color="000000"/>
        </w:rPr>
        <w:t>) w</w:t>
      </w:r>
      <w:r w:rsidR="00723111" w:rsidRPr="0023062B">
        <w:rPr>
          <w:rFonts w:ascii="Times New Roman" w:hAnsi="Times New Roman"/>
          <w:spacing w:val="-9"/>
          <w:sz w:val="24"/>
          <w:szCs w:val="24"/>
          <w:u w:color="000000"/>
        </w:rPr>
        <w:t xml:space="preserve"> </w:t>
      </w:r>
      <w:r w:rsidR="00723111" w:rsidRPr="0023062B">
        <w:rPr>
          <w:rFonts w:ascii="Times New Roman" w:hAnsi="Times New Roman"/>
          <w:spacing w:val="-3"/>
          <w:sz w:val="24"/>
          <w:szCs w:val="24"/>
          <w:u w:color="000000"/>
        </w:rPr>
        <w:t>tys.</w:t>
      </w:r>
    </w:p>
    <w:tbl>
      <w:tblPr>
        <w:tblStyle w:val="Tabela-Siatka"/>
        <w:tblW w:w="0" w:type="auto"/>
        <w:tblLayout w:type="fixed"/>
        <w:tblLook w:val="04A0" w:firstRow="1" w:lastRow="0" w:firstColumn="1" w:lastColumn="0" w:noHBand="0" w:noVBand="1"/>
      </w:tblPr>
      <w:tblGrid>
        <w:gridCol w:w="3256"/>
        <w:gridCol w:w="1417"/>
        <w:gridCol w:w="1418"/>
        <w:gridCol w:w="1417"/>
        <w:gridCol w:w="1554"/>
      </w:tblGrid>
      <w:tr w:rsidR="00E74681" w:rsidRPr="0023062B" w:rsidTr="00E74681">
        <w:tc>
          <w:tcPr>
            <w:tcW w:w="3256" w:type="dxa"/>
            <w:vMerge w:val="restart"/>
            <w:vAlign w:val="center"/>
          </w:tcPr>
          <w:p w:rsidR="00E74681" w:rsidRPr="0023062B" w:rsidRDefault="00E74681" w:rsidP="00E74681">
            <w:pPr>
              <w:pStyle w:val="Akapitzlist"/>
              <w:widowControl w:val="0"/>
              <w:spacing w:line="360" w:lineRule="auto"/>
              <w:ind w:left="0"/>
              <w:contextualSpacing w:val="0"/>
              <w:rPr>
                <w:rFonts w:ascii="Times New Roman" w:hAnsi="Times New Roman"/>
                <w:b/>
                <w:spacing w:val="-3"/>
                <w:sz w:val="24"/>
                <w:szCs w:val="24"/>
                <w:u w:color="000000"/>
              </w:rPr>
            </w:pPr>
            <w:r w:rsidRPr="0023062B">
              <w:rPr>
                <w:rFonts w:ascii="Times New Roman" w:hAnsi="Times New Roman"/>
                <w:b/>
                <w:spacing w:val="-3"/>
                <w:sz w:val="24"/>
                <w:szCs w:val="24"/>
                <w:u w:color="000000"/>
              </w:rPr>
              <w:t>Wyszczególnienie</w:t>
            </w:r>
          </w:p>
        </w:tc>
        <w:tc>
          <w:tcPr>
            <w:tcW w:w="5806" w:type="dxa"/>
            <w:gridSpan w:val="4"/>
            <w:vAlign w:val="center"/>
          </w:tcPr>
          <w:p w:rsidR="00E74681" w:rsidRPr="0023062B" w:rsidRDefault="00E74681" w:rsidP="00E74681">
            <w:pPr>
              <w:pStyle w:val="Akapitzlist"/>
              <w:widowControl w:val="0"/>
              <w:spacing w:line="360" w:lineRule="auto"/>
              <w:ind w:left="0"/>
              <w:contextualSpacing w:val="0"/>
              <w:jc w:val="center"/>
              <w:rPr>
                <w:rFonts w:ascii="Times New Roman" w:hAnsi="Times New Roman"/>
                <w:spacing w:val="-3"/>
                <w:sz w:val="24"/>
                <w:szCs w:val="24"/>
                <w:u w:color="000000"/>
              </w:rPr>
            </w:pPr>
            <w:r w:rsidRPr="0023062B">
              <w:rPr>
                <w:rFonts w:ascii="Times New Roman" w:hAnsi="Times New Roman"/>
                <w:spacing w:val="-3"/>
                <w:sz w:val="24"/>
                <w:szCs w:val="24"/>
                <w:u w:color="000000"/>
              </w:rPr>
              <w:t>Lata/liczba ludności</w:t>
            </w:r>
          </w:p>
        </w:tc>
      </w:tr>
      <w:tr w:rsidR="00E74681" w:rsidTr="00810B3E">
        <w:tc>
          <w:tcPr>
            <w:tcW w:w="3256" w:type="dxa"/>
            <w:vMerge/>
            <w:vAlign w:val="center"/>
          </w:tcPr>
          <w:p w:rsidR="00E74681" w:rsidRDefault="00E74681" w:rsidP="00E74681">
            <w:pPr>
              <w:pStyle w:val="Akapitzlist"/>
              <w:widowControl w:val="0"/>
              <w:spacing w:line="360" w:lineRule="auto"/>
              <w:ind w:left="0"/>
              <w:contextualSpacing w:val="0"/>
              <w:rPr>
                <w:rFonts w:ascii="Times New Roman" w:hAnsi="Times New Roman"/>
                <w:b/>
                <w:spacing w:val="-3"/>
                <w:sz w:val="24"/>
                <w:szCs w:val="24"/>
                <w:u w:color="000000"/>
              </w:rPr>
            </w:pPr>
          </w:p>
        </w:tc>
        <w:tc>
          <w:tcPr>
            <w:tcW w:w="1417" w:type="dxa"/>
            <w:vAlign w:val="center"/>
          </w:tcPr>
          <w:p w:rsidR="00E74681" w:rsidRDefault="002B7EBE" w:rsidP="00E74681">
            <w:pPr>
              <w:pStyle w:val="Akapitzlist"/>
              <w:widowControl w:val="0"/>
              <w:spacing w:line="360" w:lineRule="auto"/>
              <w:ind w:left="0"/>
              <w:contextualSpacing w:val="0"/>
              <w:jc w:val="center"/>
              <w:rPr>
                <w:rFonts w:ascii="Times New Roman" w:hAnsi="Times New Roman"/>
                <w:b/>
                <w:spacing w:val="-3"/>
                <w:sz w:val="24"/>
                <w:szCs w:val="24"/>
                <w:u w:color="000000"/>
              </w:rPr>
            </w:pPr>
            <w:r>
              <w:rPr>
                <w:rFonts w:ascii="Times New Roman" w:hAnsi="Times New Roman"/>
                <w:b/>
                <w:spacing w:val="-3"/>
                <w:sz w:val="24"/>
                <w:szCs w:val="24"/>
                <w:u w:color="000000"/>
              </w:rPr>
              <w:t>2020</w:t>
            </w:r>
          </w:p>
        </w:tc>
        <w:tc>
          <w:tcPr>
            <w:tcW w:w="1418" w:type="dxa"/>
            <w:vAlign w:val="center"/>
          </w:tcPr>
          <w:p w:rsidR="00E74681" w:rsidRDefault="002B7EBE" w:rsidP="00E74681">
            <w:pPr>
              <w:pStyle w:val="Akapitzlist"/>
              <w:widowControl w:val="0"/>
              <w:spacing w:line="360" w:lineRule="auto"/>
              <w:ind w:left="0"/>
              <w:contextualSpacing w:val="0"/>
              <w:jc w:val="center"/>
              <w:rPr>
                <w:rFonts w:ascii="Times New Roman" w:hAnsi="Times New Roman"/>
                <w:b/>
                <w:spacing w:val="-3"/>
                <w:sz w:val="24"/>
                <w:szCs w:val="24"/>
                <w:u w:color="000000"/>
              </w:rPr>
            </w:pPr>
            <w:r>
              <w:rPr>
                <w:rFonts w:ascii="Times New Roman" w:hAnsi="Times New Roman"/>
                <w:b/>
                <w:spacing w:val="-3"/>
                <w:sz w:val="24"/>
                <w:szCs w:val="24"/>
                <w:u w:color="000000"/>
              </w:rPr>
              <w:t>2030</w:t>
            </w:r>
          </w:p>
        </w:tc>
        <w:tc>
          <w:tcPr>
            <w:tcW w:w="1417" w:type="dxa"/>
            <w:vAlign w:val="center"/>
          </w:tcPr>
          <w:p w:rsidR="00E74681" w:rsidRDefault="002B7EBE" w:rsidP="00E74681">
            <w:pPr>
              <w:pStyle w:val="Akapitzlist"/>
              <w:widowControl w:val="0"/>
              <w:spacing w:line="360" w:lineRule="auto"/>
              <w:ind w:left="0"/>
              <w:contextualSpacing w:val="0"/>
              <w:jc w:val="center"/>
              <w:rPr>
                <w:rFonts w:ascii="Times New Roman" w:hAnsi="Times New Roman"/>
                <w:b/>
                <w:spacing w:val="-3"/>
                <w:sz w:val="24"/>
                <w:szCs w:val="24"/>
                <w:u w:color="000000"/>
              </w:rPr>
            </w:pPr>
            <w:r>
              <w:rPr>
                <w:rFonts w:ascii="Times New Roman" w:hAnsi="Times New Roman"/>
                <w:b/>
                <w:spacing w:val="-3"/>
                <w:sz w:val="24"/>
                <w:szCs w:val="24"/>
                <w:u w:color="000000"/>
              </w:rPr>
              <w:t>2040</w:t>
            </w:r>
          </w:p>
        </w:tc>
        <w:tc>
          <w:tcPr>
            <w:tcW w:w="1554" w:type="dxa"/>
            <w:vAlign w:val="center"/>
          </w:tcPr>
          <w:p w:rsidR="00E74681" w:rsidRDefault="002B7EBE" w:rsidP="00E74681">
            <w:pPr>
              <w:pStyle w:val="Akapitzlist"/>
              <w:widowControl w:val="0"/>
              <w:spacing w:line="360" w:lineRule="auto"/>
              <w:ind w:left="0"/>
              <w:contextualSpacing w:val="0"/>
              <w:jc w:val="center"/>
              <w:rPr>
                <w:rFonts w:ascii="Times New Roman" w:hAnsi="Times New Roman"/>
                <w:b/>
                <w:spacing w:val="-3"/>
                <w:sz w:val="24"/>
                <w:szCs w:val="24"/>
                <w:u w:color="000000"/>
              </w:rPr>
            </w:pPr>
            <w:r>
              <w:rPr>
                <w:rFonts w:ascii="Times New Roman" w:hAnsi="Times New Roman"/>
                <w:b/>
                <w:spacing w:val="-3"/>
                <w:sz w:val="24"/>
                <w:szCs w:val="24"/>
                <w:u w:color="000000"/>
              </w:rPr>
              <w:t>2050</w:t>
            </w:r>
          </w:p>
        </w:tc>
      </w:tr>
      <w:tr w:rsidR="00E74681" w:rsidTr="00810B3E">
        <w:tc>
          <w:tcPr>
            <w:tcW w:w="3256" w:type="dxa"/>
            <w:vAlign w:val="center"/>
          </w:tcPr>
          <w:p w:rsidR="00E74681" w:rsidRDefault="00E74681" w:rsidP="00E74681">
            <w:pPr>
              <w:pStyle w:val="Akapitzlist"/>
              <w:widowControl w:val="0"/>
              <w:spacing w:line="360" w:lineRule="auto"/>
              <w:ind w:left="0"/>
              <w:contextualSpacing w:val="0"/>
              <w:rPr>
                <w:rFonts w:ascii="Times New Roman" w:hAnsi="Times New Roman"/>
                <w:b/>
                <w:spacing w:val="-3"/>
                <w:sz w:val="24"/>
                <w:szCs w:val="24"/>
                <w:u w:color="000000"/>
              </w:rPr>
            </w:pPr>
            <w:r>
              <w:rPr>
                <w:rFonts w:ascii="Times New Roman" w:hAnsi="Times New Roman"/>
                <w:b/>
                <w:spacing w:val="-3"/>
                <w:sz w:val="24"/>
                <w:szCs w:val="24"/>
                <w:u w:color="000000"/>
              </w:rPr>
              <w:t>Polska</w:t>
            </w:r>
          </w:p>
        </w:tc>
        <w:tc>
          <w:tcPr>
            <w:tcW w:w="1417" w:type="dxa"/>
            <w:vAlign w:val="center"/>
          </w:tcPr>
          <w:p w:rsidR="00E74681" w:rsidRPr="002B7EBE" w:rsidRDefault="002B7EBE"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38137800</w:t>
            </w:r>
          </w:p>
        </w:tc>
        <w:tc>
          <w:tcPr>
            <w:tcW w:w="1418" w:type="dxa"/>
            <w:vAlign w:val="center"/>
          </w:tcPr>
          <w:p w:rsidR="00E74681" w:rsidRPr="002B7EBE" w:rsidRDefault="002B7EBE"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37185380</w:t>
            </w:r>
          </w:p>
        </w:tc>
        <w:tc>
          <w:tcPr>
            <w:tcW w:w="1417" w:type="dxa"/>
            <w:vAlign w:val="center"/>
          </w:tcPr>
          <w:p w:rsidR="00E74681" w:rsidRPr="002B7EBE" w:rsidRDefault="00884D3B"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35668200</w:t>
            </w:r>
          </w:p>
        </w:tc>
        <w:tc>
          <w:tcPr>
            <w:tcW w:w="1554" w:type="dxa"/>
            <w:vAlign w:val="center"/>
          </w:tcPr>
          <w:p w:rsidR="00E74681" w:rsidRPr="002B7EBE" w:rsidRDefault="00884D3B"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33950600</w:t>
            </w:r>
          </w:p>
        </w:tc>
      </w:tr>
      <w:tr w:rsidR="00E74681" w:rsidTr="00810B3E">
        <w:tc>
          <w:tcPr>
            <w:tcW w:w="3256" w:type="dxa"/>
            <w:vAlign w:val="center"/>
          </w:tcPr>
          <w:p w:rsidR="00E74681" w:rsidRDefault="00E74681" w:rsidP="00E74681">
            <w:pPr>
              <w:pStyle w:val="Akapitzlist"/>
              <w:widowControl w:val="0"/>
              <w:spacing w:line="360" w:lineRule="auto"/>
              <w:ind w:left="0"/>
              <w:contextualSpacing w:val="0"/>
              <w:rPr>
                <w:rFonts w:ascii="Times New Roman" w:hAnsi="Times New Roman"/>
                <w:b/>
                <w:spacing w:val="-3"/>
                <w:sz w:val="24"/>
                <w:szCs w:val="24"/>
                <w:u w:color="000000"/>
              </w:rPr>
            </w:pPr>
            <w:r>
              <w:rPr>
                <w:rFonts w:ascii="Times New Roman" w:hAnsi="Times New Roman"/>
                <w:b/>
                <w:spacing w:val="-3"/>
                <w:sz w:val="24"/>
                <w:szCs w:val="24"/>
                <w:u w:color="000000"/>
              </w:rPr>
              <w:t>Województwo mazowieckie</w:t>
            </w:r>
          </w:p>
        </w:tc>
        <w:tc>
          <w:tcPr>
            <w:tcW w:w="1417" w:type="dxa"/>
            <w:vAlign w:val="center"/>
          </w:tcPr>
          <w:p w:rsidR="00E74681" w:rsidRPr="002B7EBE" w:rsidRDefault="00884D3B"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5388270</w:t>
            </w:r>
          </w:p>
        </w:tc>
        <w:tc>
          <w:tcPr>
            <w:tcW w:w="1418" w:type="dxa"/>
            <w:vAlign w:val="center"/>
          </w:tcPr>
          <w:p w:rsidR="00E74681" w:rsidRPr="002B7EBE" w:rsidRDefault="00884D3B"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5418300</w:t>
            </w:r>
          </w:p>
        </w:tc>
        <w:tc>
          <w:tcPr>
            <w:tcW w:w="1417" w:type="dxa"/>
            <w:vAlign w:val="center"/>
          </w:tcPr>
          <w:p w:rsidR="00E74681" w:rsidRPr="002B7EBE" w:rsidRDefault="00884D3B"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5374670</w:t>
            </w:r>
          </w:p>
        </w:tc>
        <w:tc>
          <w:tcPr>
            <w:tcW w:w="1554" w:type="dxa"/>
            <w:vAlign w:val="center"/>
          </w:tcPr>
          <w:p w:rsidR="00E74681" w:rsidRPr="002B7EBE" w:rsidRDefault="00884D3B"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5318710</w:t>
            </w:r>
          </w:p>
        </w:tc>
      </w:tr>
      <w:tr w:rsidR="00E74681" w:rsidTr="00810B3E">
        <w:tc>
          <w:tcPr>
            <w:tcW w:w="3256" w:type="dxa"/>
            <w:vAlign w:val="center"/>
          </w:tcPr>
          <w:p w:rsidR="00E74681" w:rsidRDefault="00E74681" w:rsidP="00E74681">
            <w:pPr>
              <w:pStyle w:val="Akapitzlist"/>
              <w:widowControl w:val="0"/>
              <w:spacing w:line="360" w:lineRule="auto"/>
              <w:ind w:left="0"/>
              <w:contextualSpacing w:val="0"/>
              <w:rPr>
                <w:rFonts w:ascii="Times New Roman" w:hAnsi="Times New Roman"/>
                <w:b/>
                <w:spacing w:val="-3"/>
                <w:sz w:val="24"/>
                <w:szCs w:val="24"/>
                <w:u w:color="000000"/>
              </w:rPr>
            </w:pPr>
            <w:r>
              <w:rPr>
                <w:rFonts w:ascii="Times New Roman" w:hAnsi="Times New Roman"/>
                <w:b/>
                <w:spacing w:val="-3"/>
                <w:sz w:val="24"/>
                <w:szCs w:val="24"/>
                <w:u w:color="000000"/>
              </w:rPr>
              <w:t>Powiat płoński</w:t>
            </w:r>
          </w:p>
        </w:tc>
        <w:tc>
          <w:tcPr>
            <w:tcW w:w="1417" w:type="dxa"/>
            <w:vAlign w:val="center"/>
          </w:tcPr>
          <w:p w:rsidR="00E74681" w:rsidRPr="002B7EBE" w:rsidRDefault="00884D3B"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86140</w:t>
            </w:r>
          </w:p>
        </w:tc>
        <w:tc>
          <w:tcPr>
            <w:tcW w:w="1418" w:type="dxa"/>
            <w:vAlign w:val="center"/>
          </w:tcPr>
          <w:p w:rsidR="00E74681" w:rsidRPr="002B7EBE" w:rsidRDefault="00884D3B"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82500</w:t>
            </w:r>
          </w:p>
        </w:tc>
        <w:tc>
          <w:tcPr>
            <w:tcW w:w="1417" w:type="dxa"/>
            <w:vAlign w:val="center"/>
          </w:tcPr>
          <w:p w:rsidR="00E74681" w:rsidRPr="002B7EBE" w:rsidRDefault="00884D3B"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79900</w:t>
            </w:r>
          </w:p>
        </w:tc>
        <w:tc>
          <w:tcPr>
            <w:tcW w:w="1554" w:type="dxa"/>
            <w:vAlign w:val="center"/>
          </w:tcPr>
          <w:p w:rsidR="00E74681" w:rsidRPr="002B7EBE" w:rsidRDefault="00884D3B"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76200</w:t>
            </w:r>
          </w:p>
        </w:tc>
      </w:tr>
      <w:tr w:rsidR="00E74681" w:rsidTr="00810B3E">
        <w:tc>
          <w:tcPr>
            <w:tcW w:w="3256" w:type="dxa"/>
            <w:vAlign w:val="center"/>
          </w:tcPr>
          <w:p w:rsidR="00E74681" w:rsidRDefault="00E74681" w:rsidP="00E74681">
            <w:pPr>
              <w:pStyle w:val="Akapitzlist"/>
              <w:widowControl w:val="0"/>
              <w:spacing w:line="360" w:lineRule="auto"/>
              <w:ind w:left="0"/>
              <w:contextualSpacing w:val="0"/>
              <w:rPr>
                <w:rFonts w:ascii="Times New Roman" w:hAnsi="Times New Roman"/>
                <w:b/>
                <w:spacing w:val="-3"/>
                <w:sz w:val="24"/>
                <w:szCs w:val="24"/>
                <w:u w:color="000000"/>
              </w:rPr>
            </w:pPr>
            <w:r>
              <w:rPr>
                <w:rFonts w:ascii="Times New Roman" w:hAnsi="Times New Roman"/>
                <w:b/>
                <w:spacing w:val="-3"/>
                <w:sz w:val="24"/>
                <w:szCs w:val="24"/>
                <w:u w:color="000000"/>
              </w:rPr>
              <w:t xml:space="preserve">Gmina Naruszewo </w:t>
            </w:r>
          </w:p>
        </w:tc>
        <w:tc>
          <w:tcPr>
            <w:tcW w:w="1417" w:type="dxa"/>
            <w:vAlign w:val="center"/>
          </w:tcPr>
          <w:p w:rsidR="00E74681" w:rsidRPr="002B7EBE" w:rsidRDefault="00884D3B"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6250</w:t>
            </w:r>
          </w:p>
        </w:tc>
        <w:tc>
          <w:tcPr>
            <w:tcW w:w="1418" w:type="dxa"/>
            <w:vAlign w:val="center"/>
          </w:tcPr>
          <w:p w:rsidR="00E74681" w:rsidRPr="002B7EBE" w:rsidRDefault="00884D3B"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6000</w:t>
            </w:r>
          </w:p>
        </w:tc>
        <w:tc>
          <w:tcPr>
            <w:tcW w:w="1417" w:type="dxa"/>
            <w:vAlign w:val="center"/>
          </w:tcPr>
          <w:p w:rsidR="00E74681" w:rsidRPr="002B7EBE" w:rsidRDefault="00884D3B"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5750</w:t>
            </w:r>
          </w:p>
        </w:tc>
        <w:tc>
          <w:tcPr>
            <w:tcW w:w="1554" w:type="dxa"/>
            <w:vAlign w:val="center"/>
          </w:tcPr>
          <w:p w:rsidR="00E74681" w:rsidRPr="002B7EBE" w:rsidRDefault="00884D3B" w:rsidP="002B7EBE">
            <w:pPr>
              <w:pStyle w:val="Akapitzlist"/>
              <w:widowControl w:val="0"/>
              <w:spacing w:line="360" w:lineRule="auto"/>
              <w:ind w:left="0"/>
              <w:contextualSpacing w:val="0"/>
              <w:jc w:val="center"/>
              <w:rPr>
                <w:rFonts w:ascii="Times New Roman" w:hAnsi="Times New Roman"/>
                <w:spacing w:val="-3"/>
                <w:sz w:val="24"/>
                <w:szCs w:val="24"/>
                <w:u w:color="000000"/>
              </w:rPr>
            </w:pPr>
            <w:r>
              <w:rPr>
                <w:rFonts w:ascii="Times New Roman" w:hAnsi="Times New Roman"/>
                <w:spacing w:val="-3"/>
                <w:sz w:val="24"/>
                <w:szCs w:val="24"/>
                <w:u w:color="000000"/>
              </w:rPr>
              <w:t>5500</w:t>
            </w:r>
          </w:p>
        </w:tc>
      </w:tr>
    </w:tbl>
    <w:p w:rsidR="00723111" w:rsidRPr="00825E49" w:rsidRDefault="00723111" w:rsidP="00884D3B">
      <w:pPr>
        <w:spacing w:after="0" w:line="360" w:lineRule="auto"/>
        <w:rPr>
          <w:rFonts w:ascii="Times New Roman" w:hAnsi="Times New Roman"/>
          <w:sz w:val="24"/>
          <w:szCs w:val="24"/>
        </w:rPr>
      </w:pPr>
      <w:r w:rsidRPr="00825E49">
        <w:rPr>
          <w:rFonts w:ascii="Times New Roman" w:hAnsi="Times New Roman"/>
          <w:i/>
          <w:sz w:val="24"/>
          <w:szCs w:val="24"/>
        </w:rPr>
        <w:t>Źródło: obliczenia własne na podstawie danych GUS i Urzędu Gminy Naruszewo</w:t>
      </w:r>
    </w:p>
    <w:p w:rsidR="00723111" w:rsidRDefault="00723111" w:rsidP="00825E49">
      <w:pPr>
        <w:spacing w:after="0" w:line="360" w:lineRule="auto"/>
        <w:rPr>
          <w:rFonts w:ascii="Times New Roman" w:hAnsi="Times New Roman"/>
          <w:sz w:val="24"/>
          <w:szCs w:val="24"/>
        </w:rPr>
      </w:pPr>
    </w:p>
    <w:p w:rsidR="0023062B" w:rsidRPr="0023062B" w:rsidRDefault="0023062B" w:rsidP="00825E49">
      <w:pPr>
        <w:spacing w:after="0" w:line="360" w:lineRule="auto"/>
        <w:rPr>
          <w:rFonts w:ascii="Times New Roman" w:hAnsi="Times New Roman"/>
          <w:sz w:val="24"/>
          <w:szCs w:val="24"/>
        </w:rPr>
      </w:pPr>
      <w:r>
        <w:rPr>
          <w:rFonts w:ascii="Times New Roman" w:hAnsi="Times New Roman"/>
          <w:sz w:val="24"/>
          <w:szCs w:val="24"/>
        </w:rPr>
        <w:t>Wykres nr 2: Prognozowany spadek liczby ludności Gminy Naruszewo do roku 2050</w:t>
      </w:r>
    </w:p>
    <w:p w:rsidR="00884D3B" w:rsidRDefault="00884D3B" w:rsidP="00825E49">
      <w:pPr>
        <w:spacing w:after="0" w:line="360" w:lineRule="auto"/>
        <w:rPr>
          <w:rFonts w:ascii="Times New Roman" w:hAnsi="Times New Roman"/>
          <w:i/>
          <w:sz w:val="24"/>
          <w:szCs w:val="24"/>
        </w:rPr>
      </w:pPr>
      <w:r>
        <w:rPr>
          <w:rFonts w:ascii="Times New Roman" w:hAnsi="Times New Roman"/>
          <w:i/>
          <w:noProof/>
          <w:sz w:val="24"/>
          <w:szCs w:val="24"/>
          <w:lang w:eastAsia="pl-PL"/>
        </w:rPr>
        <w:drawing>
          <wp:inline distT="0" distB="0" distL="0" distR="0">
            <wp:extent cx="5486400" cy="3200400"/>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4D3B" w:rsidRPr="00825E49" w:rsidRDefault="00884D3B" w:rsidP="00825E49">
      <w:pPr>
        <w:spacing w:after="0" w:line="360" w:lineRule="auto"/>
        <w:rPr>
          <w:rFonts w:ascii="Times New Roman" w:hAnsi="Times New Roman"/>
          <w:i/>
          <w:sz w:val="24"/>
          <w:szCs w:val="24"/>
        </w:rPr>
      </w:pPr>
    </w:p>
    <w:p w:rsidR="00DB7EF0" w:rsidRPr="00825E49" w:rsidRDefault="00DB7EF0" w:rsidP="00825E49">
      <w:pPr>
        <w:pStyle w:val="Tekstpodstawowy"/>
        <w:spacing w:line="360" w:lineRule="auto"/>
        <w:ind w:left="0" w:firstLine="0"/>
        <w:jc w:val="both"/>
        <w:rPr>
          <w:rFonts w:cs="Times New Roman"/>
          <w:lang w:val="pl-PL"/>
        </w:rPr>
      </w:pPr>
    </w:p>
    <w:p w:rsidR="00DB7EF0" w:rsidRPr="0023062B" w:rsidRDefault="0023062B" w:rsidP="0023062B">
      <w:pPr>
        <w:pStyle w:val="Tekstpodstawowy"/>
        <w:spacing w:line="360" w:lineRule="auto"/>
        <w:ind w:left="0" w:firstLine="0"/>
        <w:jc w:val="both"/>
        <w:rPr>
          <w:rFonts w:cs="Times New Roman"/>
          <w:lang w:val="pl-PL"/>
        </w:rPr>
      </w:pPr>
      <w:r>
        <w:rPr>
          <w:rFonts w:cs="Times New Roman"/>
          <w:lang w:val="pl-PL"/>
        </w:rPr>
        <w:lastRenderedPageBreak/>
        <w:t>Spadek liczby ludności spowodowany jest w głównej mierze, poza czynnikami migracyjnymi, zdecydowanym spadkiem urodzeń. Tendencja ta doprowadzi do sytuacji, w której w</w:t>
      </w:r>
      <w:r w:rsidR="00DB7EF0" w:rsidRPr="0023062B">
        <w:rPr>
          <w:rFonts w:cs="Times New Roman"/>
          <w:lang w:val="pl-PL"/>
        </w:rPr>
        <w:t xml:space="preserve">raz </w:t>
      </w:r>
      <w:r>
        <w:rPr>
          <w:rFonts w:cs="Times New Roman"/>
          <w:lang w:val="pl-PL"/>
        </w:rPr>
        <w:t xml:space="preserve">              </w:t>
      </w:r>
      <w:r w:rsidR="00DB7EF0" w:rsidRPr="0023062B">
        <w:rPr>
          <w:rFonts w:cs="Times New Roman"/>
          <w:lang w:val="pl-PL"/>
        </w:rPr>
        <w:t xml:space="preserve">ze zmianą liczby </w:t>
      </w:r>
      <w:r w:rsidR="0007298E" w:rsidRPr="0023062B">
        <w:rPr>
          <w:rFonts w:cs="Times New Roman"/>
          <w:lang w:val="pl-PL"/>
        </w:rPr>
        <w:t xml:space="preserve">ludności zmianie ulegną również proporcje według wieku. </w:t>
      </w:r>
      <w:r w:rsidR="00DB7EF0" w:rsidRPr="0023062B">
        <w:rPr>
          <w:rFonts w:cs="Times New Roman"/>
          <w:spacing w:val="2"/>
          <w:lang w:val="pl-PL"/>
        </w:rPr>
        <w:t xml:space="preserve"> </w:t>
      </w:r>
      <w:r w:rsidR="00DB7EF0" w:rsidRPr="0023062B">
        <w:rPr>
          <w:rFonts w:cs="Times New Roman"/>
          <w:lang w:val="pl-PL"/>
        </w:rPr>
        <w:t xml:space="preserve"> Szczegółowe dane zamieszczono w tabeli</w:t>
      </w:r>
      <w:r w:rsidR="00DB7EF0" w:rsidRPr="0023062B">
        <w:rPr>
          <w:rFonts w:cs="Times New Roman"/>
          <w:spacing w:val="-29"/>
          <w:lang w:val="pl-PL"/>
        </w:rPr>
        <w:t xml:space="preserve"> </w:t>
      </w:r>
      <w:r w:rsidR="00DB7EF0" w:rsidRPr="0023062B">
        <w:rPr>
          <w:rFonts w:cs="Times New Roman"/>
          <w:lang w:val="pl-PL"/>
        </w:rPr>
        <w:t>poniżej.</w:t>
      </w:r>
    </w:p>
    <w:p w:rsidR="0007298E" w:rsidRDefault="0007298E" w:rsidP="00825E49">
      <w:pPr>
        <w:pStyle w:val="Tekstpodstawowy"/>
        <w:spacing w:line="360" w:lineRule="auto"/>
        <w:ind w:left="0" w:firstLine="0"/>
        <w:rPr>
          <w:rFonts w:cs="Times New Roman"/>
          <w:lang w:val="pl-PL"/>
        </w:rPr>
      </w:pPr>
    </w:p>
    <w:p w:rsidR="00DB7EF0" w:rsidRPr="00825E49" w:rsidRDefault="0023062B" w:rsidP="00825E49">
      <w:pPr>
        <w:pStyle w:val="Tekstpodstawowy"/>
        <w:spacing w:line="360" w:lineRule="auto"/>
        <w:ind w:left="0" w:firstLine="0"/>
        <w:rPr>
          <w:rFonts w:cs="Times New Roman"/>
          <w:lang w:val="pl-PL"/>
        </w:rPr>
      </w:pPr>
      <w:r>
        <w:rPr>
          <w:rFonts w:cs="Times New Roman"/>
          <w:lang w:val="pl-PL"/>
        </w:rPr>
        <w:t xml:space="preserve">Tabela nr 6: </w:t>
      </w:r>
      <w:r w:rsidR="00DB7EF0" w:rsidRPr="00825E49">
        <w:rPr>
          <w:rFonts w:cs="Times New Roman"/>
          <w:lang w:val="pl-PL"/>
        </w:rPr>
        <w:t>Prognoza ludności według w</w:t>
      </w:r>
      <w:r w:rsidR="009329F4" w:rsidRPr="00825E49">
        <w:rPr>
          <w:rFonts w:cs="Times New Roman"/>
          <w:lang w:val="pl-PL"/>
        </w:rPr>
        <w:t>ieku (w tysiącach)</w:t>
      </w:r>
    </w:p>
    <w:tbl>
      <w:tblPr>
        <w:tblStyle w:val="Tabela-Siatka"/>
        <w:tblW w:w="10475" w:type="dxa"/>
        <w:tblInd w:w="-572" w:type="dxa"/>
        <w:tblLook w:val="04A0" w:firstRow="1" w:lastRow="0" w:firstColumn="1" w:lastColumn="0" w:noHBand="0" w:noVBand="1"/>
      </w:tblPr>
      <w:tblGrid>
        <w:gridCol w:w="1523"/>
        <w:gridCol w:w="696"/>
        <w:gridCol w:w="696"/>
        <w:gridCol w:w="696"/>
        <w:gridCol w:w="696"/>
        <w:gridCol w:w="816"/>
        <w:gridCol w:w="816"/>
        <w:gridCol w:w="816"/>
        <w:gridCol w:w="816"/>
        <w:gridCol w:w="696"/>
        <w:gridCol w:w="696"/>
        <w:gridCol w:w="696"/>
        <w:gridCol w:w="816"/>
      </w:tblGrid>
      <w:tr w:rsidR="003A6537" w:rsidRPr="003A6537" w:rsidTr="00FE34B3">
        <w:tc>
          <w:tcPr>
            <w:tcW w:w="1523" w:type="dxa"/>
          </w:tcPr>
          <w:p w:rsidR="0007298E" w:rsidRPr="003A6537" w:rsidRDefault="00FE34B3" w:rsidP="0007298E">
            <w:pPr>
              <w:pStyle w:val="Tekstpodstawowy"/>
              <w:spacing w:line="360" w:lineRule="auto"/>
              <w:ind w:left="0" w:firstLine="0"/>
              <w:jc w:val="center"/>
              <w:rPr>
                <w:rFonts w:cs="Times New Roman"/>
                <w:b/>
                <w:lang w:val="pl-PL"/>
              </w:rPr>
            </w:pPr>
            <w:r>
              <w:rPr>
                <w:rFonts w:cs="Times New Roman"/>
                <w:b/>
                <w:lang w:val="pl-PL"/>
              </w:rPr>
              <w:t>W</w:t>
            </w:r>
            <w:r w:rsidR="0007298E" w:rsidRPr="003A6537">
              <w:rPr>
                <w:rFonts w:cs="Times New Roman"/>
                <w:b/>
                <w:lang w:val="pl-PL"/>
              </w:rPr>
              <w:t>iek</w:t>
            </w:r>
            <w:r>
              <w:rPr>
                <w:rFonts w:cs="Times New Roman"/>
                <w:b/>
                <w:lang w:val="pl-PL"/>
              </w:rPr>
              <w:t xml:space="preserve"> </w:t>
            </w:r>
          </w:p>
        </w:tc>
        <w:tc>
          <w:tcPr>
            <w:tcW w:w="2784" w:type="dxa"/>
            <w:gridSpan w:val="4"/>
          </w:tcPr>
          <w:p w:rsidR="0007298E" w:rsidRPr="003A6537" w:rsidRDefault="0007298E" w:rsidP="0007298E">
            <w:pPr>
              <w:pStyle w:val="Tekstpodstawowy"/>
              <w:spacing w:line="360" w:lineRule="auto"/>
              <w:ind w:left="0" w:firstLine="0"/>
              <w:jc w:val="center"/>
              <w:rPr>
                <w:rFonts w:cs="Times New Roman"/>
                <w:b/>
                <w:lang w:val="pl-PL"/>
              </w:rPr>
            </w:pPr>
            <w:r w:rsidRPr="003A6537">
              <w:rPr>
                <w:rFonts w:cs="Times New Roman"/>
                <w:b/>
                <w:lang w:val="pl-PL"/>
              </w:rPr>
              <w:t>Przedprodukcyjny</w:t>
            </w:r>
          </w:p>
        </w:tc>
        <w:tc>
          <w:tcPr>
            <w:tcW w:w="3264" w:type="dxa"/>
            <w:gridSpan w:val="4"/>
          </w:tcPr>
          <w:p w:rsidR="0007298E" w:rsidRPr="003A6537" w:rsidRDefault="0007298E" w:rsidP="0007298E">
            <w:pPr>
              <w:pStyle w:val="Tekstpodstawowy"/>
              <w:spacing w:line="360" w:lineRule="auto"/>
              <w:ind w:left="0" w:firstLine="0"/>
              <w:jc w:val="center"/>
              <w:rPr>
                <w:rFonts w:cs="Times New Roman"/>
                <w:b/>
                <w:lang w:val="pl-PL"/>
              </w:rPr>
            </w:pPr>
            <w:r w:rsidRPr="003A6537">
              <w:rPr>
                <w:rFonts w:cs="Times New Roman"/>
                <w:b/>
                <w:lang w:val="pl-PL"/>
              </w:rPr>
              <w:t>Produkcyjny</w:t>
            </w:r>
          </w:p>
        </w:tc>
        <w:tc>
          <w:tcPr>
            <w:tcW w:w="2904" w:type="dxa"/>
            <w:gridSpan w:val="4"/>
          </w:tcPr>
          <w:p w:rsidR="0007298E" w:rsidRPr="003A6537" w:rsidRDefault="0007298E" w:rsidP="0007298E">
            <w:pPr>
              <w:pStyle w:val="Tekstpodstawowy"/>
              <w:spacing w:line="360" w:lineRule="auto"/>
              <w:ind w:left="0" w:firstLine="0"/>
              <w:jc w:val="center"/>
              <w:rPr>
                <w:rFonts w:cs="Times New Roman"/>
                <w:b/>
                <w:lang w:val="pl-PL"/>
              </w:rPr>
            </w:pPr>
            <w:r w:rsidRPr="003A6537">
              <w:rPr>
                <w:rFonts w:cs="Times New Roman"/>
                <w:b/>
                <w:lang w:val="pl-PL"/>
              </w:rPr>
              <w:t>Poprodukcyjny</w:t>
            </w:r>
          </w:p>
        </w:tc>
      </w:tr>
      <w:tr w:rsidR="003A6537" w:rsidRPr="003A6537" w:rsidTr="00FE34B3">
        <w:tc>
          <w:tcPr>
            <w:tcW w:w="1523"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 xml:space="preserve">Rok </w:t>
            </w:r>
          </w:p>
        </w:tc>
        <w:tc>
          <w:tcPr>
            <w:tcW w:w="696"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2015</w:t>
            </w:r>
          </w:p>
        </w:tc>
        <w:tc>
          <w:tcPr>
            <w:tcW w:w="696"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2020</w:t>
            </w:r>
          </w:p>
        </w:tc>
        <w:tc>
          <w:tcPr>
            <w:tcW w:w="696"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2030</w:t>
            </w:r>
          </w:p>
        </w:tc>
        <w:tc>
          <w:tcPr>
            <w:tcW w:w="696"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2050</w:t>
            </w:r>
          </w:p>
        </w:tc>
        <w:tc>
          <w:tcPr>
            <w:tcW w:w="816"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2015</w:t>
            </w:r>
          </w:p>
        </w:tc>
        <w:tc>
          <w:tcPr>
            <w:tcW w:w="816"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2020</w:t>
            </w:r>
          </w:p>
        </w:tc>
        <w:tc>
          <w:tcPr>
            <w:tcW w:w="816"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2030</w:t>
            </w:r>
          </w:p>
        </w:tc>
        <w:tc>
          <w:tcPr>
            <w:tcW w:w="816"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2050</w:t>
            </w:r>
          </w:p>
        </w:tc>
        <w:tc>
          <w:tcPr>
            <w:tcW w:w="696"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2015</w:t>
            </w:r>
          </w:p>
        </w:tc>
        <w:tc>
          <w:tcPr>
            <w:tcW w:w="696"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2020</w:t>
            </w:r>
          </w:p>
        </w:tc>
        <w:tc>
          <w:tcPr>
            <w:tcW w:w="696"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2030</w:t>
            </w:r>
          </w:p>
        </w:tc>
        <w:tc>
          <w:tcPr>
            <w:tcW w:w="816"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2050</w:t>
            </w:r>
          </w:p>
        </w:tc>
      </w:tr>
      <w:tr w:rsidR="003A6537" w:rsidRPr="003A6537" w:rsidTr="00FE34B3">
        <w:tc>
          <w:tcPr>
            <w:tcW w:w="1523"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 xml:space="preserve">Polska </w:t>
            </w:r>
          </w:p>
        </w:tc>
        <w:tc>
          <w:tcPr>
            <w:tcW w:w="696" w:type="dxa"/>
            <w:vAlign w:val="center"/>
          </w:tcPr>
          <w:p w:rsidR="0007298E" w:rsidRPr="003A6537" w:rsidRDefault="003A6537" w:rsidP="003A6537">
            <w:pPr>
              <w:pStyle w:val="Tekstpodstawowy"/>
              <w:spacing w:line="360" w:lineRule="auto"/>
              <w:ind w:left="0" w:hanging="108"/>
              <w:jc w:val="center"/>
              <w:rPr>
                <w:rFonts w:cs="Times New Roman"/>
                <w:lang w:val="pl-PL"/>
              </w:rPr>
            </w:pPr>
            <w:r>
              <w:rPr>
                <w:rFonts w:cs="Times New Roman"/>
                <w:lang w:val="pl-PL"/>
              </w:rPr>
              <w:t>7004</w:t>
            </w:r>
          </w:p>
        </w:tc>
        <w:tc>
          <w:tcPr>
            <w:tcW w:w="696" w:type="dxa"/>
            <w:vAlign w:val="center"/>
          </w:tcPr>
          <w:p w:rsidR="0007298E" w:rsidRPr="003A6537" w:rsidRDefault="003A6537" w:rsidP="003A6537">
            <w:pPr>
              <w:pStyle w:val="Tekstpodstawowy"/>
              <w:spacing w:line="360" w:lineRule="auto"/>
              <w:ind w:left="0" w:right="-35" w:hanging="98"/>
              <w:jc w:val="center"/>
              <w:rPr>
                <w:rFonts w:cs="Times New Roman"/>
                <w:lang w:val="pl-PL"/>
              </w:rPr>
            </w:pPr>
            <w:r>
              <w:rPr>
                <w:rFonts w:cs="Times New Roman"/>
                <w:lang w:val="pl-PL"/>
              </w:rPr>
              <w:t>6700</w:t>
            </w:r>
          </w:p>
        </w:tc>
        <w:tc>
          <w:tcPr>
            <w:tcW w:w="696" w:type="dxa"/>
            <w:vAlign w:val="center"/>
          </w:tcPr>
          <w:p w:rsidR="0007298E" w:rsidRPr="003A6537" w:rsidRDefault="003A6537" w:rsidP="003A6537">
            <w:pPr>
              <w:pStyle w:val="Tekstpodstawowy"/>
              <w:spacing w:line="360" w:lineRule="auto"/>
              <w:ind w:left="0" w:hanging="92"/>
              <w:jc w:val="center"/>
              <w:rPr>
                <w:rFonts w:cs="Times New Roman"/>
                <w:lang w:val="pl-PL"/>
              </w:rPr>
            </w:pPr>
            <w:r w:rsidRPr="003A6537">
              <w:rPr>
                <w:rFonts w:cs="Times New Roman"/>
                <w:lang w:val="pl-PL"/>
              </w:rPr>
              <w:t>6250</w:t>
            </w:r>
          </w:p>
        </w:tc>
        <w:tc>
          <w:tcPr>
            <w:tcW w:w="696" w:type="dxa"/>
            <w:vAlign w:val="center"/>
          </w:tcPr>
          <w:p w:rsidR="0007298E" w:rsidRPr="003A6537" w:rsidRDefault="003A6537" w:rsidP="003A6537">
            <w:pPr>
              <w:pStyle w:val="Tekstpodstawowy"/>
              <w:spacing w:line="360" w:lineRule="auto"/>
              <w:ind w:left="-85" w:firstLine="0"/>
              <w:jc w:val="center"/>
              <w:rPr>
                <w:rFonts w:cs="Times New Roman"/>
                <w:lang w:val="pl-PL"/>
              </w:rPr>
            </w:pPr>
            <w:r w:rsidRPr="003A6537">
              <w:rPr>
                <w:rFonts w:cs="Times New Roman"/>
                <w:lang w:val="pl-PL"/>
              </w:rPr>
              <w:t>5500</w:t>
            </w:r>
          </w:p>
        </w:tc>
        <w:tc>
          <w:tcPr>
            <w:tcW w:w="816" w:type="dxa"/>
            <w:vAlign w:val="center"/>
          </w:tcPr>
          <w:p w:rsidR="0007298E" w:rsidRPr="003A6537" w:rsidRDefault="003A6537" w:rsidP="003A6537">
            <w:pPr>
              <w:pStyle w:val="Tekstpodstawowy"/>
              <w:spacing w:line="360" w:lineRule="auto"/>
              <w:ind w:left="0" w:firstLine="0"/>
              <w:jc w:val="center"/>
              <w:rPr>
                <w:rFonts w:cs="Times New Roman"/>
                <w:lang w:val="pl-PL"/>
              </w:rPr>
            </w:pPr>
            <w:r>
              <w:rPr>
                <w:rFonts w:cs="Times New Roman"/>
                <w:lang w:val="pl-PL"/>
              </w:rPr>
              <w:t>23520</w:t>
            </w:r>
          </w:p>
        </w:tc>
        <w:tc>
          <w:tcPr>
            <w:tcW w:w="816" w:type="dxa"/>
            <w:vAlign w:val="center"/>
          </w:tcPr>
          <w:p w:rsidR="0007298E" w:rsidRPr="003A6537" w:rsidRDefault="003A6537" w:rsidP="003A6537">
            <w:pPr>
              <w:pStyle w:val="Tekstpodstawowy"/>
              <w:spacing w:line="360" w:lineRule="auto"/>
              <w:ind w:left="0" w:firstLine="0"/>
              <w:jc w:val="center"/>
              <w:rPr>
                <w:rFonts w:cs="Times New Roman"/>
                <w:lang w:val="pl-PL"/>
              </w:rPr>
            </w:pPr>
            <w:r>
              <w:rPr>
                <w:rFonts w:cs="Times New Roman"/>
                <w:lang w:val="pl-PL"/>
              </w:rPr>
              <w:t>22897</w:t>
            </w:r>
          </w:p>
        </w:tc>
        <w:tc>
          <w:tcPr>
            <w:tcW w:w="816" w:type="dxa"/>
            <w:vAlign w:val="center"/>
          </w:tcPr>
          <w:p w:rsidR="0007298E" w:rsidRPr="003A6537" w:rsidRDefault="003A6537" w:rsidP="003A6537">
            <w:pPr>
              <w:pStyle w:val="Tekstpodstawowy"/>
              <w:spacing w:line="360" w:lineRule="auto"/>
              <w:ind w:left="0" w:firstLine="0"/>
              <w:jc w:val="center"/>
              <w:rPr>
                <w:rFonts w:cs="Times New Roman"/>
                <w:lang w:val="pl-PL"/>
              </w:rPr>
            </w:pPr>
            <w:r>
              <w:rPr>
                <w:rFonts w:cs="Times New Roman"/>
                <w:lang w:val="pl-PL"/>
              </w:rPr>
              <w:t>21338</w:t>
            </w:r>
          </w:p>
        </w:tc>
        <w:tc>
          <w:tcPr>
            <w:tcW w:w="816" w:type="dxa"/>
            <w:vAlign w:val="center"/>
          </w:tcPr>
          <w:p w:rsidR="0007298E" w:rsidRPr="003A6537" w:rsidRDefault="003A6537" w:rsidP="003A6537">
            <w:pPr>
              <w:pStyle w:val="Tekstpodstawowy"/>
              <w:spacing w:line="360" w:lineRule="auto"/>
              <w:ind w:left="0" w:firstLine="0"/>
              <w:jc w:val="center"/>
              <w:rPr>
                <w:rFonts w:cs="Times New Roman"/>
                <w:lang w:val="pl-PL"/>
              </w:rPr>
            </w:pPr>
            <w:r>
              <w:rPr>
                <w:rFonts w:cs="Times New Roman"/>
                <w:lang w:val="pl-PL"/>
              </w:rPr>
              <w:t>18235</w:t>
            </w:r>
          </w:p>
        </w:tc>
        <w:tc>
          <w:tcPr>
            <w:tcW w:w="696" w:type="dxa"/>
            <w:vAlign w:val="center"/>
          </w:tcPr>
          <w:p w:rsidR="0007298E" w:rsidRPr="003A6537" w:rsidRDefault="003A6537" w:rsidP="003A6537">
            <w:pPr>
              <w:pStyle w:val="Tekstpodstawowy"/>
              <w:spacing w:line="360" w:lineRule="auto"/>
              <w:ind w:left="0" w:firstLine="0"/>
              <w:jc w:val="center"/>
              <w:rPr>
                <w:rFonts w:cs="Times New Roman"/>
                <w:lang w:val="pl-PL"/>
              </w:rPr>
            </w:pPr>
            <w:r>
              <w:rPr>
                <w:rFonts w:cs="Times New Roman"/>
                <w:lang w:val="pl-PL"/>
              </w:rPr>
              <w:t>7468</w:t>
            </w:r>
          </w:p>
        </w:tc>
        <w:tc>
          <w:tcPr>
            <w:tcW w:w="696" w:type="dxa"/>
            <w:vAlign w:val="center"/>
          </w:tcPr>
          <w:p w:rsidR="0007298E" w:rsidRPr="003A6537" w:rsidRDefault="003A6537" w:rsidP="003A6537">
            <w:pPr>
              <w:pStyle w:val="Tekstpodstawowy"/>
              <w:spacing w:line="360" w:lineRule="auto"/>
              <w:ind w:left="0" w:firstLine="0"/>
              <w:jc w:val="center"/>
              <w:rPr>
                <w:rFonts w:cs="Times New Roman"/>
                <w:lang w:val="pl-PL"/>
              </w:rPr>
            </w:pPr>
            <w:r>
              <w:rPr>
                <w:rFonts w:cs="Times New Roman"/>
                <w:lang w:val="pl-PL"/>
              </w:rPr>
              <w:t>8540</w:t>
            </w:r>
          </w:p>
        </w:tc>
        <w:tc>
          <w:tcPr>
            <w:tcW w:w="696" w:type="dxa"/>
            <w:vAlign w:val="center"/>
          </w:tcPr>
          <w:p w:rsidR="0007298E" w:rsidRPr="003A6537" w:rsidRDefault="003A6537" w:rsidP="003A6537">
            <w:pPr>
              <w:pStyle w:val="Tekstpodstawowy"/>
              <w:spacing w:line="360" w:lineRule="auto"/>
              <w:ind w:left="0" w:firstLine="0"/>
              <w:jc w:val="center"/>
              <w:rPr>
                <w:rFonts w:cs="Times New Roman"/>
                <w:lang w:val="pl-PL"/>
              </w:rPr>
            </w:pPr>
            <w:r>
              <w:rPr>
                <w:rFonts w:cs="Times New Roman"/>
                <w:lang w:val="pl-PL"/>
              </w:rPr>
              <w:t>9597</w:t>
            </w:r>
          </w:p>
        </w:tc>
        <w:tc>
          <w:tcPr>
            <w:tcW w:w="816" w:type="dxa"/>
            <w:vAlign w:val="center"/>
          </w:tcPr>
          <w:p w:rsidR="0007298E" w:rsidRPr="003A6537" w:rsidRDefault="003A6537" w:rsidP="003A6537">
            <w:pPr>
              <w:pStyle w:val="Tekstpodstawowy"/>
              <w:spacing w:line="360" w:lineRule="auto"/>
              <w:ind w:left="0" w:firstLine="0"/>
              <w:jc w:val="center"/>
              <w:rPr>
                <w:rFonts w:cs="Times New Roman"/>
                <w:lang w:val="pl-PL"/>
              </w:rPr>
            </w:pPr>
            <w:r>
              <w:rPr>
                <w:rFonts w:cs="Times New Roman"/>
                <w:lang w:val="pl-PL"/>
              </w:rPr>
              <w:t>10215</w:t>
            </w:r>
          </w:p>
        </w:tc>
      </w:tr>
      <w:tr w:rsidR="003A6537" w:rsidRPr="003A6537" w:rsidTr="00FE34B3">
        <w:tc>
          <w:tcPr>
            <w:tcW w:w="1523"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woj. mazowieckie</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825</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852</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708</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698</w:t>
            </w:r>
          </w:p>
        </w:tc>
        <w:tc>
          <w:tcPr>
            <w:tcW w:w="81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3671</w:t>
            </w:r>
          </w:p>
        </w:tc>
        <w:tc>
          <w:tcPr>
            <w:tcW w:w="81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3514</w:t>
            </w:r>
          </w:p>
        </w:tc>
        <w:tc>
          <w:tcPr>
            <w:tcW w:w="81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3446</w:t>
            </w:r>
          </w:p>
        </w:tc>
        <w:tc>
          <w:tcPr>
            <w:tcW w:w="81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3518</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819</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1021</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1245</w:t>
            </w:r>
          </w:p>
        </w:tc>
        <w:tc>
          <w:tcPr>
            <w:tcW w:w="81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1462</w:t>
            </w:r>
          </w:p>
        </w:tc>
      </w:tr>
      <w:tr w:rsidR="003A6537" w:rsidRPr="003A6537" w:rsidTr="00FE34B3">
        <w:tc>
          <w:tcPr>
            <w:tcW w:w="1523"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powiat płoński</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17</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15</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14</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12,5</w:t>
            </w:r>
          </w:p>
        </w:tc>
        <w:tc>
          <w:tcPr>
            <w:tcW w:w="81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46,5</w:t>
            </w:r>
          </w:p>
        </w:tc>
        <w:tc>
          <w:tcPr>
            <w:tcW w:w="81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40,5</w:t>
            </w:r>
          </w:p>
        </w:tc>
        <w:tc>
          <w:tcPr>
            <w:tcW w:w="81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37,4</w:t>
            </w:r>
          </w:p>
        </w:tc>
        <w:tc>
          <w:tcPr>
            <w:tcW w:w="81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32,7</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24</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27</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28,5</w:t>
            </w:r>
          </w:p>
        </w:tc>
        <w:tc>
          <w:tcPr>
            <w:tcW w:w="81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31</w:t>
            </w:r>
          </w:p>
        </w:tc>
      </w:tr>
      <w:tr w:rsidR="003A6537" w:rsidRPr="003A6537" w:rsidTr="00FE34B3">
        <w:tc>
          <w:tcPr>
            <w:tcW w:w="1523" w:type="dxa"/>
            <w:vAlign w:val="center"/>
          </w:tcPr>
          <w:p w:rsidR="0007298E" w:rsidRPr="003A6537" w:rsidRDefault="0007298E" w:rsidP="00825E49">
            <w:pPr>
              <w:pStyle w:val="Tekstpodstawowy"/>
              <w:spacing w:line="360" w:lineRule="auto"/>
              <w:ind w:left="0" w:firstLine="0"/>
              <w:rPr>
                <w:rFonts w:cs="Times New Roman"/>
                <w:b/>
                <w:lang w:val="pl-PL"/>
              </w:rPr>
            </w:pPr>
            <w:r w:rsidRPr="003A6537">
              <w:rPr>
                <w:rFonts w:cs="Times New Roman"/>
                <w:b/>
                <w:lang w:val="pl-PL"/>
              </w:rPr>
              <w:t>Gmina Naruszewo</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1,2</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1,1</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1</w:t>
            </w:r>
          </w:p>
        </w:tc>
        <w:tc>
          <w:tcPr>
            <w:tcW w:w="69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0,8</w:t>
            </w:r>
          </w:p>
        </w:tc>
        <w:tc>
          <w:tcPr>
            <w:tcW w:w="81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4,0</w:t>
            </w:r>
          </w:p>
        </w:tc>
        <w:tc>
          <w:tcPr>
            <w:tcW w:w="81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3,6</w:t>
            </w:r>
          </w:p>
        </w:tc>
        <w:tc>
          <w:tcPr>
            <w:tcW w:w="81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2,9</w:t>
            </w:r>
          </w:p>
        </w:tc>
        <w:tc>
          <w:tcPr>
            <w:tcW w:w="816" w:type="dxa"/>
            <w:vAlign w:val="center"/>
          </w:tcPr>
          <w:p w:rsidR="0007298E" w:rsidRPr="003A6537" w:rsidRDefault="003A6537" w:rsidP="00825E49">
            <w:pPr>
              <w:pStyle w:val="Tekstpodstawowy"/>
              <w:spacing w:line="360" w:lineRule="auto"/>
              <w:ind w:left="0" w:firstLine="0"/>
              <w:rPr>
                <w:rFonts w:cs="Times New Roman"/>
                <w:lang w:val="pl-PL"/>
              </w:rPr>
            </w:pPr>
            <w:r>
              <w:rPr>
                <w:rFonts w:cs="Times New Roman"/>
                <w:lang w:val="pl-PL"/>
              </w:rPr>
              <w:t>2,4</w:t>
            </w:r>
          </w:p>
        </w:tc>
        <w:tc>
          <w:tcPr>
            <w:tcW w:w="696" w:type="dxa"/>
            <w:vAlign w:val="center"/>
          </w:tcPr>
          <w:p w:rsidR="0007298E" w:rsidRPr="003A6537" w:rsidRDefault="00FE34B3" w:rsidP="00825E49">
            <w:pPr>
              <w:pStyle w:val="Tekstpodstawowy"/>
              <w:spacing w:line="360" w:lineRule="auto"/>
              <w:ind w:left="0" w:firstLine="0"/>
              <w:rPr>
                <w:rFonts w:cs="Times New Roman"/>
                <w:lang w:val="pl-PL"/>
              </w:rPr>
            </w:pPr>
            <w:r>
              <w:rPr>
                <w:rFonts w:cs="Times New Roman"/>
                <w:lang w:val="pl-PL"/>
              </w:rPr>
              <w:t>1,3</w:t>
            </w:r>
          </w:p>
        </w:tc>
        <w:tc>
          <w:tcPr>
            <w:tcW w:w="696" w:type="dxa"/>
            <w:vAlign w:val="center"/>
          </w:tcPr>
          <w:p w:rsidR="0007298E" w:rsidRPr="003A6537" w:rsidRDefault="00FE34B3" w:rsidP="00825E49">
            <w:pPr>
              <w:pStyle w:val="Tekstpodstawowy"/>
              <w:spacing w:line="360" w:lineRule="auto"/>
              <w:ind w:left="0" w:firstLine="0"/>
              <w:rPr>
                <w:rFonts w:cs="Times New Roman"/>
                <w:lang w:val="pl-PL"/>
              </w:rPr>
            </w:pPr>
            <w:r>
              <w:rPr>
                <w:rFonts w:cs="Times New Roman"/>
                <w:lang w:val="pl-PL"/>
              </w:rPr>
              <w:t>1,55</w:t>
            </w:r>
          </w:p>
        </w:tc>
        <w:tc>
          <w:tcPr>
            <w:tcW w:w="696" w:type="dxa"/>
            <w:vAlign w:val="center"/>
          </w:tcPr>
          <w:p w:rsidR="0007298E" w:rsidRPr="003A6537" w:rsidRDefault="00FE34B3" w:rsidP="00825E49">
            <w:pPr>
              <w:pStyle w:val="Tekstpodstawowy"/>
              <w:spacing w:line="360" w:lineRule="auto"/>
              <w:ind w:left="0" w:firstLine="0"/>
              <w:rPr>
                <w:rFonts w:cs="Times New Roman"/>
                <w:lang w:val="pl-PL"/>
              </w:rPr>
            </w:pPr>
            <w:r>
              <w:rPr>
                <w:rFonts w:cs="Times New Roman"/>
                <w:lang w:val="pl-PL"/>
              </w:rPr>
              <w:t>2,1</w:t>
            </w:r>
          </w:p>
        </w:tc>
        <w:tc>
          <w:tcPr>
            <w:tcW w:w="816" w:type="dxa"/>
            <w:vAlign w:val="center"/>
          </w:tcPr>
          <w:p w:rsidR="0007298E" w:rsidRPr="003A6537" w:rsidRDefault="00FE34B3" w:rsidP="00825E49">
            <w:pPr>
              <w:pStyle w:val="Tekstpodstawowy"/>
              <w:spacing w:line="360" w:lineRule="auto"/>
              <w:ind w:left="0" w:firstLine="0"/>
              <w:rPr>
                <w:rFonts w:cs="Times New Roman"/>
                <w:lang w:val="pl-PL"/>
              </w:rPr>
            </w:pPr>
            <w:r>
              <w:rPr>
                <w:rFonts w:cs="Times New Roman"/>
                <w:lang w:val="pl-PL"/>
              </w:rPr>
              <w:t>2,3</w:t>
            </w:r>
          </w:p>
        </w:tc>
      </w:tr>
    </w:tbl>
    <w:p w:rsidR="00DB7EF0" w:rsidRPr="00825E49" w:rsidRDefault="001062C2" w:rsidP="00825E49">
      <w:pPr>
        <w:pStyle w:val="Tekstpodstawowy"/>
        <w:spacing w:line="360" w:lineRule="auto"/>
        <w:ind w:left="0" w:firstLine="0"/>
        <w:jc w:val="both"/>
        <w:rPr>
          <w:rFonts w:cs="Times New Roman"/>
          <w:i/>
          <w:lang w:val="pl-PL"/>
        </w:rPr>
      </w:pPr>
      <w:r w:rsidRPr="00825E49">
        <w:rPr>
          <w:rFonts w:cs="Times New Roman"/>
          <w:i/>
          <w:lang w:val="pl-PL"/>
        </w:rPr>
        <w:t>Źródło: obliczenia własne na podstawie danych GUS i</w:t>
      </w:r>
      <w:r w:rsidR="0023062B">
        <w:rPr>
          <w:rFonts w:cs="Times New Roman"/>
          <w:i/>
          <w:lang w:val="pl-PL"/>
        </w:rPr>
        <w:t xml:space="preserve"> danych </w:t>
      </w:r>
      <w:r w:rsidRPr="00825E49">
        <w:rPr>
          <w:rFonts w:cs="Times New Roman"/>
          <w:i/>
          <w:lang w:val="pl-PL"/>
        </w:rPr>
        <w:t xml:space="preserve"> Urzędu Gminy </w:t>
      </w:r>
      <w:r w:rsidR="00FE34B3">
        <w:rPr>
          <w:rFonts w:cs="Times New Roman"/>
          <w:i/>
          <w:lang w:val="pl-PL"/>
        </w:rPr>
        <w:t xml:space="preserve">w Naruszewie </w:t>
      </w:r>
    </w:p>
    <w:p w:rsidR="00723111" w:rsidRPr="00825E49" w:rsidRDefault="00723111" w:rsidP="00825E49">
      <w:pPr>
        <w:spacing w:after="0" w:line="360" w:lineRule="auto"/>
        <w:rPr>
          <w:rFonts w:ascii="Times New Roman" w:hAnsi="Times New Roman"/>
          <w:sz w:val="24"/>
          <w:szCs w:val="24"/>
        </w:rPr>
      </w:pPr>
    </w:p>
    <w:p w:rsidR="001062C2" w:rsidRPr="00825E49" w:rsidRDefault="001062C2" w:rsidP="00825E49">
      <w:pPr>
        <w:pStyle w:val="Tekstpodstawowy"/>
        <w:spacing w:line="360" w:lineRule="auto"/>
        <w:ind w:left="0" w:firstLine="0"/>
        <w:jc w:val="both"/>
        <w:rPr>
          <w:rFonts w:cs="Times New Roman"/>
          <w:lang w:val="pl-PL"/>
        </w:rPr>
      </w:pPr>
      <w:r w:rsidRPr="00825E49">
        <w:rPr>
          <w:rFonts w:cs="Times New Roman"/>
          <w:lang w:val="pl-PL"/>
        </w:rPr>
        <w:t>Największe zmiany dotyczą wzrostu liczby ludności w wieku poprodukcyjnym, co nazywane jest procesem starzenia się społeczeństwa. Dotyczyć ono będzie</w:t>
      </w:r>
      <w:r w:rsidR="00FE34B3">
        <w:rPr>
          <w:rFonts w:cs="Times New Roman"/>
          <w:lang w:val="pl-PL"/>
        </w:rPr>
        <w:t xml:space="preserve"> zarówno </w:t>
      </w:r>
      <w:r w:rsidRPr="00825E49">
        <w:rPr>
          <w:rFonts w:cs="Times New Roman"/>
          <w:lang w:val="pl-PL"/>
        </w:rPr>
        <w:t>Polski</w:t>
      </w:r>
      <w:r w:rsidR="00FE34B3">
        <w:rPr>
          <w:rFonts w:cs="Times New Roman"/>
          <w:lang w:val="pl-PL"/>
        </w:rPr>
        <w:t xml:space="preserve">,  </w:t>
      </w:r>
      <w:r w:rsidRPr="00825E49">
        <w:rPr>
          <w:rFonts w:cs="Times New Roman"/>
          <w:lang w:val="pl-PL"/>
        </w:rPr>
        <w:t xml:space="preserve"> woj</w:t>
      </w:r>
      <w:r w:rsidR="00FE34B3">
        <w:rPr>
          <w:rFonts w:cs="Times New Roman"/>
          <w:lang w:val="pl-PL"/>
        </w:rPr>
        <w:t>ewództwa  mazowieckiego,  powiatu płońskiego jak i Gminy Naruszewo</w:t>
      </w:r>
      <w:r w:rsidRPr="00825E49">
        <w:rPr>
          <w:rFonts w:cs="Times New Roman"/>
          <w:lang w:val="pl-PL"/>
        </w:rPr>
        <w:t>.</w:t>
      </w:r>
    </w:p>
    <w:p w:rsidR="001062C2" w:rsidRPr="00825E49" w:rsidRDefault="001062C2" w:rsidP="00825E49">
      <w:pPr>
        <w:pStyle w:val="Tekstpodstawowy"/>
        <w:spacing w:line="360" w:lineRule="auto"/>
        <w:ind w:left="0" w:firstLine="0"/>
        <w:jc w:val="both"/>
        <w:rPr>
          <w:rFonts w:cs="Times New Roman"/>
          <w:lang w:val="pl-PL"/>
        </w:rPr>
      </w:pPr>
      <w:r w:rsidRPr="00825E49">
        <w:rPr>
          <w:rFonts w:cs="Times New Roman"/>
          <w:lang w:val="pl-PL"/>
        </w:rPr>
        <w:t xml:space="preserve">Najwyższe tempo wzrostu liczby ludności w wieku poprodukcyjnym (rok 2050 w stosunku do 2015) charakteryzować będzie województwo mazowieckie  i wyniesie </w:t>
      </w:r>
      <w:r w:rsidR="00163EB2" w:rsidRPr="00825E49">
        <w:rPr>
          <w:rFonts w:cs="Times New Roman"/>
          <w:lang w:val="pl-PL"/>
        </w:rPr>
        <w:t>ok. 178,5</w:t>
      </w:r>
      <w:r w:rsidRPr="00825E49">
        <w:rPr>
          <w:rFonts w:cs="Times New Roman"/>
          <w:lang w:val="pl-PL"/>
        </w:rPr>
        <w:t xml:space="preserve"> %, w </w:t>
      </w:r>
      <w:r w:rsidR="00B12FD9" w:rsidRPr="00825E49">
        <w:rPr>
          <w:rFonts w:cs="Times New Roman"/>
          <w:lang w:val="pl-PL"/>
        </w:rPr>
        <w:t>Polsce</w:t>
      </w:r>
      <w:r w:rsidRPr="00825E49">
        <w:rPr>
          <w:rFonts w:cs="Times New Roman"/>
          <w:lang w:val="pl-PL"/>
        </w:rPr>
        <w:t xml:space="preserve"> 1</w:t>
      </w:r>
      <w:r w:rsidR="00B12FD9" w:rsidRPr="00825E49">
        <w:rPr>
          <w:rFonts w:cs="Times New Roman"/>
          <w:lang w:val="pl-PL"/>
        </w:rPr>
        <w:t>3</w:t>
      </w:r>
      <w:r w:rsidRPr="00825E49">
        <w:rPr>
          <w:rFonts w:cs="Times New Roman"/>
          <w:lang w:val="pl-PL"/>
        </w:rPr>
        <w:t>6,</w:t>
      </w:r>
      <w:r w:rsidR="00B12FD9" w:rsidRPr="00825E49">
        <w:rPr>
          <w:rFonts w:cs="Times New Roman"/>
          <w:lang w:val="pl-PL"/>
        </w:rPr>
        <w:t xml:space="preserve">7 %, </w:t>
      </w:r>
      <w:r w:rsidRPr="00825E49">
        <w:rPr>
          <w:rFonts w:cs="Times New Roman"/>
          <w:lang w:val="pl-PL"/>
        </w:rPr>
        <w:t xml:space="preserve"> w powiecie płońskim </w:t>
      </w:r>
      <w:r w:rsidR="00B12FD9" w:rsidRPr="00825E49">
        <w:rPr>
          <w:rFonts w:cs="Times New Roman"/>
          <w:lang w:val="pl-PL"/>
        </w:rPr>
        <w:t>129</w:t>
      </w:r>
      <w:r w:rsidR="00163EB2" w:rsidRPr="00825E49">
        <w:rPr>
          <w:rFonts w:cs="Times New Roman"/>
          <w:lang w:val="pl-PL"/>
        </w:rPr>
        <w:t xml:space="preserve"> %, w Gminie Naruszewo</w:t>
      </w:r>
      <w:r w:rsidR="00CE0C32">
        <w:rPr>
          <w:rFonts w:cs="Times New Roman"/>
          <w:lang w:val="pl-PL"/>
        </w:rPr>
        <w:t xml:space="preserve"> – podobnie jak w województwie mazowieckim </w:t>
      </w:r>
      <w:r w:rsidR="00163EB2" w:rsidRPr="00825E49">
        <w:rPr>
          <w:rFonts w:cs="Times New Roman"/>
          <w:lang w:val="pl-PL"/>
        </w:rPr>
        <w:t xml:space="preserve"> </w:t>
      </w:r>
      <w:r w:rsidR="00CE0C32">
        <w:rPr>
          <w:rFonts w:cs="Times New Roman"/>
          <w:lang w:val="pl-PL"/>
        </w:rPr>
        <w:t>176,9</w:t>
      </w:r>
      <w:r w:rsidR="00163EB2" w:rsidRPr="00825E49">
        <w:rPr>
          <w:rFonts w:cs="Times New Roman"/>
          <w:lang w:val="pl-PL"/>
        </w:rPr>
        <w:t xml:space="preserve">%. </w:t>
      </w:r>
      <w:r w:rsidRPr="00825E49">
        <w:rPr>
          <w:rFonts w:cs="Times New Roman"/>
          <w:lang w:val="pl-PL"/>
        </w:rPr>
        <w:t xml:space="preserve"> Tak duże p</w:t>
      </w:r>
      <w:r w:rsidR="00CE0C32">
        <w:rPr>
          <w:rFonts w:cs="Times New Roman"/>
          <w:lang w:val="pl-PL"/>
        </w:rPr>
        <w:t xml:space="preserve">rzewidywane w prognozie </w:t>
      </w:r>
      <w:r w:rsidRPr="00825E49">
        <w:rPr>
          <w:rFonts w:cs="Times New Roman"/>
          <w:lang w:val="pl-PL"/>
        </w:rPr>
        <w:t xml:space="preserve"> tempo  wzrostu</w:t>
      </w:r>
      <w:r w:rsidR="00CE0C32">
        <w:rPr>
          <w:rFonts w:cs="Times New Roman"/>
          <w:lang w:val="pl-PL"/>
        </w:rPr>
        <w:t xml:space="preserve"> liczby ludności</w:t>
      </w:r>
      <w:r w:rsidRPr="00825E49">
        <w:rPr>
          <w:rFonts w:cs="Times New Roman"/>
          <w:lang w:val="pl-PL"/>
        </w:rPr>
        <w:t xml:space="preserve"> w wieku poprodukcyjnym wskazuje na konieczność</w:t>
      </w:r>
      <w:r w:rsidR="00CE0C32">
        <w:rPr>
          <w:rFonts w:cs="Times New Roman"/>
          <w:lang w:val="pl-PL"/>
        </w:rPr>
        <w:t xml:space="preserve"> przygotowania </w:t>
      </w:r>
      <w:r w:rsidRPr="00825E49">
        <w:rPr>
          <w:rFonts w:cs="Times New Roman"/>
          <w:lang w:val="pl-PL"/>
        </w:rPr>
        <w:t xml:space="preserve"> zabezpieczeń socjalnych dla tej grupy ludności.</w:t>
      </w:r>
    </w:p>
    <w:p w:rsidR="001062C2" w:rsidRPr="00825E49" w:rsidRDefault="001062C2" w:rsidP="00825E49">
      <w:pPr>
        <w:pStyle w:val="Tekstpodstawowy"/>
        <w:spacing w:line="360" w:lineRule="auto"/>
        <w:ind w:left="0" w:firstLine="0"/>
        <w:jc w:val="both"/>
        <w:rPr>
          <w:rFonts w:cs="Times New Roman"/>
          <w:lang w:val="pl-PL"/>
        </w:rPr>
      </w:pPr>
      <w:r w:rsidRPr="00825E49">
        <w:rPr>
          <w:rFonts w:cs="Times New Roman"/>
          <w:lang w:val="pl-PL"/>
        </w:rPr>
        <w:t>Dla Gminy Naruszewo, w której udział ludności w wieku poprodukcyjnym w 20</w:t>
      </w:r>
      <w:r w:rsidR="00CE0C32">
        <w:rPr>
          <w:rFonts w:cs="Times New Roman"/>
          <w:lang w:val="pl-PL"/>
        </w:rPr>
        <w:t>14</w:t>
      </w:r>
      <w:r w:rsidRPr="00825E49">
        <w:rPr>
          <w:rFonts w:cs="Times New Roman"/>
          <w:lang w:val="pl-PL"/>
        </w:rPr>
        <w:t xml:space="preserve"> </w:t>
      </w:r>
      <w:r w:rsidR="00163EB2" w:rsidRPr="00825E49">
        <w:rPr>
          <w:rFonts w:cs="Times New Roman"/>
          <w:lang w:val="pl-PL"/>
        </w:rPr>
        <w:t>roku wynosił 26</w:t>
      </w:r>
      <w:r w:rsidRPr="00825E49">
        <w:rPr>
          <w:rFonts w:cs="Times New Roman"/>
          <w:lang w:val="pl-PL"/>
        </w:rPr>
        <w:t xml:space="preserve"> %, już teraz oznacza </w:t>
      </w:r>
      <w:r w:rsidR="00CE0C32">
        <w:rPr>
          <w:rFonts w:cs="Times New Roman"/>
          <w:lang w:val="pl-PL"/>
        </w:rPr>
        <w:t xml:space="preserve">to konieczność </w:t>
      </w:r>
      <w:r w:rsidRPr="00825E49">
        <w:rPr>
          <w:rFonts w:cs="Times New Roman"/>
          <w:lang w:val="pl-PL"/>
        </w:rPr>
        <w:t>rozważan</w:t>
      </w:r>
      <w:r w:rsidR="00CE0C32">
        <w:rPr>
          <w:rFonts w:cs="Times New Roman"/>
          <w:lang w:val="pl-PL"/>
        </w:rPr>
        <w:t>ia</w:t>
      </w:r>
      <w:r w:rsidRPr="00825E49">
        <w:rPr>
          <w:rFonts w:cs="Times New Roman"/>
          <w:lang w:val="pl-PL"/>
        </w:rPr>
        <w:t xml:space="preserve"> możliwości wykorzystania istniejących budynków (starych szkół) lub przeznaczenie nowych terenów pod budowę</w:t>
      </w:r>
      <w:r w:rsidRPr="00825E49">
        <w:rPr>
          <w:rFonts w:cs="Times New Roman"/>
          <w:w w:val="99"/>
          <w:lang w:val="pl-PL"/>
        </w:rPr>
        <w:t xml:space="preserve"> </w:t>
      </w:r>
      <w:r w:rsidRPr="00825E49">
        <w:rPr>
          <w:rFonts w:cs="Times New Roman"/>
          <w:lang w:val="pl-PL"/>
        </w:rPr>
        <w:t xml:space="preserve">domów opieki. </w:t>
      </w:r>
      <w:r w:rsidR="00CE0C32">
        <w:rPr>
          <w:rFonts w:cs="Times New Roman"/>
          <w:lang w:val="pl-PL"/>
        </w:rPr>
        <w:t xml:space="preserve">Powstanie możliwość stworzenia dodatkowych miejsc </w:t>
      </w:r>
      <w:r w:rsidRPr="00825E49">
        <w:rPr>
          <w:rFonts w:cs="Times New Roman"/>
          <w:lang w:val="pl-PL"/>
        </w:rPr>
        <w:t xml:space="preserve">pracy dla osób w wieku produkcyjnym </w:t>
      </w:r>
      <w:r w:rsidR="00CE0C32">
        <w:rPr>
          <w:rFonts w:cs="Times New Roman"/>
          <w:lang w:val="pl-PL"/>
        </w:rPr>
        <w:t xml:space="preserve">z terenu </w:t>
      </w:r>
      <w:r w:rsidRPr="00825E49">
        <w:rPr>
          <w:rFonts w:cs="Times New Roman"/>
          <w:lang w:val="pl-PL"/>
        </w:rPr>
        <w:t>Gmin</w:t>
      </w:r>
      <w:r w:rsidR="00CE0C32">
        <w:rPr>
          <w:rFonts w:cs="Times New Roman"/>
          <w:lang w:val="pl-PL"/>
        </w:rPr>
        <w:t xml:space="preserve">y Naruszewo. </w:t>
      </w:r>
      <w:r w:rsidRPr="00825E49">
        <w:rPr>
          <w:rFonts w:cs="Times New Roman"/>
          <w:lang w:val="pl-PL"/>
        </w:rPr>
        <w:t xml:space="preserve">Wymaga to jednak </w:t>
      </w:r>
      <w:r w:rsidR="00163EB2" w:rsidRPr="00825E49">
        <w:rPr>
          <w:rFonts w:cs="Times New Roman"/>
          <w:lang w:val="pl-PL"/>
        </w:rPr>
        <w:t>dalsze</w:t>
      </w:r>
      <w:r w:rsidR="00CE0C32">
        <w:rPr>
          <w:rFonts w:cs="Times New Roman"/>
          <w:lang w:val="pl-PL"/>
        </w:rPr>
        <w:t>go rozwoju infrastruktury technicznej Gminy</w:t>
      </w:r>
      <w:r w:rsidRPr="00825E49">
        <w:rPr>
          <w:rFonts w:cs="Times New Roman"/>
          <w:lang w:val="pl-PL"/>
        </w:rPr>
        <w:t>.</w:t>
      </w:r>
    </w:p>
    <w:p w:rsidR="00CE0C32" w:rsidRDefault="00CE0C32" w:rsidP="00CE0C32">
      <w:pPr>
        <w:pStyle w:val="Akapitzlist"/>
        <w:spacing w:after="0" w:line="360" w:lineRule="auto"/>
        <w:ind w:left="567"/>
        <w:rPr>
          <w:rFonts w:ascii="Times New Roman" w:hAnsi="Times New Roman"/>
          <w:sz w:val="24"/>
          <w:szCs w:val="24"/>
        </w:rPr>
      </w:pPr>
    </w:p>
    <w:p w:rsidR="00163EB2" w:rsidRDefault="00BD3A10" w:rsidP="00CE0C32">
      <w:pPr>
        <w:spacing w:after="0" w:line="360" w:lineRule="auto"/>
        <w:rPr>
          <w:rFonts w:ascii="Times New Roman" w:hAnsi="Times New Roman"/>
          <w:b/>
          <w:sz w:val="24"/>
          <w:szCs w:val="24"/>
        </w:rPr>
      </w:pPr>
      <w:r w:rsidRPr="00CE0C32">
        <w:rPr>
          <w:rFonts w:ascii="Times New Roman" w:hAnsi="Times New Roman"/>
          <w:b/>
          <w:sz w:val="24"/>
          <w:szCs w:val="24"/>
        </w:rPr>
        <w:lastRenderedPageBreak/>
        <w:t xml:space="preserve">Struktura ludności w Gminie Naruszewo według wieku i płci </w:t>
      </w:r>
    </w:p>
    <w:p w:rsidR="004F442C" w:rsidRDefault="004F442C" w:rsidP="00212E69">
      <w:pPr>
        <w:pStyle w:val="Akapitzlist"/>
        <w:spacing w:after="0" w:line="360" w:lineRule="auto"/>
        <w:ind w:left="0"/>
        <w:jc w:val="both"/>
        <w:rPr>
          <w:rFonts w:ascii="Times New Roman" w:hAnsi="Times New Roman"/>
          <w:sz w:val="24"/>
          <w:szCs w:val="24"/>
        </w:rPr>
      </w:pPr>
    </w:p>
    <w:p w:rsidR="00212E69" w:rsidRPr="00212E69" w:rsidRDefault="004F442C" w:rsidP="00212E69">
      <w:pPr>
        <w:pStyle w:val="Akapitzlist"/>
        <w:spacing w:after="0" w:line="360" w:lineRule="auto"/>
        <w:ind w:left="0"/>
        <w:jc w:val="both"/>
        <w:rPr>
          <w:rFonts w:ascii="Times New Roman" w:hAnsi="Times New Roman"/>
          <w:b/>
          <w:sz w:val="24"/>
          <w:szCs w:val="24"/>
        </w:rPr>
      </w:pPr>
      <w:r>
        <w:rPr>
          <w:rFonts w:ascii="Times New Roman" w:hAnsi="Times New Roman"/>
          <w:sz w:val="24"/>
          <w:szCs w:val="24"/>
        </w:rPr>
        <w:t xml:space="preserve">Tabela nr 7: </w:t>
      </w:r>
      <w:r w:rsidR="00212E69" w:rsidRPr="00825E49">
        <w:rPr>
          <w:rFonts w:ascii="Times New Roman" w:hAnsi="Times New Roman"/>
          <w:sz w:val="24"/>
          <w:szCs w:val="24"/>
        </w:rPr>
        <w:t xml:space="preserve">Ludność według płci i wieku </w:t>
      </w:r>
    </w:p>
    <w:tbl>
      <w:tblPr>
        <w:tblStyle w:val="Tabela-Siatka"/>
        <w:tblW w:w="0" w:type="auto"/>
        <w:tblLook w:val="04A0" w:firstRow="1" w:lastRow="0" w:firstColumn="1" w:lastColumn="0" w:noHBand="0" w:noVBand="1"/>
      </w:tblPr>
      <w:tblGrid>
        <w:gridCol w:w="2263"/>
        <w:gridCol w:w="1361"/>
        <w:gridCol w:w="1812"/>
        <w:gridCol w:w="1813"/>
        <w:gridCol w:w="1813"/>
      </w:tblGrid>
      <w:tr w:rsidR="00212E69" w:rsidRPr="00212E69" w:rsidTr="001F706D">
        <w:tc>
          <w:tcPr>
            <w:tcW w:w="2263" w:type="dxa"/>
          </w:tcPr>
          <w:p w:rsidR="00212E69" w:rsidRPr="00212E69" w:rsidRDefault="00212E69" w:rsidP="001F706D">
            <w:pPr>
              <w:pStyle w:val="Akapitzlist"/>
              <w:spacing w:line="360" w:lineRule="auto"/>
              <w:ind w:left="0"/>
              <w:jc w:val="both"/>
              <w:rPr>
                <w:rFonts w:ascii="Times New Roman" w:hAnsi="Times New Roman"/>
                <w:b/>
                <w:sz w:val="24"/>
                <w:szCs w:val="24"/>
              </w:rPr>
            </w:pPr>
            <w:r w:rsidRPr="00212E69">
              <w:rPr>
                <w:rFonts w:ascii="Times New Roman" w:hAnsi="Times New Roman"/>
                <w:b/>
                <w:sz w:val="24"/>
                <w:szCs w:val="24"/>
              </w:rPr>
              <w:t xml:space="preserve">Wyszczególnienie </w:t>
            </w:r>
          </w:p>
        </w:tc>
        <w:tc>
          <w:tcPr>
            <w:tcW w:w="1361" w:type="dxa"/>
          </w:tcPr>
          <w:p w:rsidR="00212E69" w:rsidRPr="00212E69" w:rsidRDefault="00212E69" w:rsidP="001F706D">
            <w:pPr>
              <w:pStyle w:val="Akapitzlist"/>
              <w:spacing w:line="360" w:lineRule="auto"/>
              <w:ind w:left="0"/>
              <w:jc w:val="both"/>
              <w:rPr>
                <w:rFonts w:ascii="Times New Roman" w:hAnsi="Times New Roman"/>
                <w:b/>
                <w:sz w:val="24"/>
                <w:szCs w:val="24"/>
              </w:rPr>
            </w:pPr>
            <w:r w:rsidRPr="00212E69">
              <w:rPr>
                <w:rFonts w:ascii="Times New Roman" w:hAnsi="Times New Roman"/>
                <w:b/>
                <w:sz w:val="24"/>
                <w:szCs w:val="24"/>
              </w:rPr>
              <w:t>Ogółem</w:t>
            </w:r>
          </w:p>
        </w:tc>
        <w:tc>
          <w:tcPr>
            <w:tcW w:w="1812" w:type="dxa"/>
          </w:tcPr>
          <w:p w:rsidR="00212E69" w:rsidRPr="00212E69" w:rsidRDefault="00212E69" w:rsidP="001F706D">
            <w:pPr>
              <w:pStyle w:val="Akapitzlist"/>
              <w:spacing w:line="360" w:lineRule="auto"/>
              <w:ind w:left="0"/>
              <w:jc w:val="both"/>
              <w:rPr>
                <w:rFonts w:ascii="Times New Roman" w:hAnsi="Times New Roman"/>
                <w:b/>
                <w:sz w:val="24"/>
                <w:szCs w:val="24"/>
              </w:rPr>
            </w:pPr>
            <w:r w:rsidRPr="00212E69">
              <w:rPr>
                <w:rFonts w:ascii="Times New Roman" w:hAnsi="Times New Roman"/>
                <w:b/>
                <w:sz w:val="24"/>
                <w:szCs w:val="24"/>
              </w:rPr>
              <w:t xml:space="preserve">Mężczyźni </w:t>
            </w:r>
          </w:p>
        </w:tc>
        <w:tc>
          <w:tcPr>
            <w:tcW w:w="1813" w:type="dxa"/>
          </w:tcPr>
          <w:p w:rsidR="00212E69" w:rsidRPr="00212E69" w:rsidRDefault="00212E69" w:rsidP="001F706D">
            <w:pPr>
              <w:pStyle w:val="Akapitzlist"/>
              <w:spacing w:line="360" w:lineRule="auto"/>
              <w:ind w:left="0"/>
              <w:jc w:val="both"/>
              <w:rPr>
                <w:rFonts w:ascii="Times New Roman" w:hAnsi="Times New Roman"/>
                <w:b/>
                <w:sz w:val="24"/>
                <w:szCs w:val="24"/>
              </w:rPr>
            </w:pPr>
            <w:r w:rsidRPr="00212E69">
              <w:rPr>
                <w:rFonts w:ascii="Times New Roman" w:hAnsi="Times New Roman"/>
                <w:b/>
                <w:sz w:val="24"/>
                <w:szCs w:val="24"/>
              </w:rPr>
              <w:t xml:space="preserve">Kobiety </w:t>
            </w:r>
          </w:p>
        </w:tc>
        <w:tc>
          <w:tcPr>
            <w:tcW w:w="1813" w:type="dxa"/>
          </w:tcPr>
          <w:p w:rsidR="00212E69" w:rsidRPr="00212E69" w:rsidRDefault="00212E69" w:rsidP="001F706D">
            <w:pPr>
              <w:pStyle w:val="Akapitzlist"/>
              <w:spacing w:line="360" w:lineRule="auto"/>
              <w:ind w:left="0"/>
              <w:jc w:val="both"/>
              <w:rPr>
                <w:rFonts w:ascii="Times New Roman" w:hAnsi="Times New Roman"/>
                <w:b/>
                <w:sz w:val="24"/>
                <w:szCs w:val="24"/>
              </w:rPr>
            </w:pPr>
            <w:r w:rsidRPr="00212E69">
              <w:rPr>
                <w:rFonts w:ascii="Times New Roman" w:hAnsi="Times New Roman"/>
                <w:b/>
                <w:sz w:val="24"/>
                <w:szCs w:val="24"/>
              </w:rPr>
              <w:t xml:space="preserve">% udział kobiet </w:t>
            </w:r>
          </w:p>
        </w:tc>
      </w:tr>
      <w:tr w:rsidR="00212E69" w:rsidRPr="00825E49" w:rsidTr="001F706D">
        <w:tc>
          <w:tcPr>
            <w:tcW w:w="2263" w:type="dxa"/>
          </w:tcPr>
          <w:p w:rsidR="00212E69" w:rsidRPr="00212E69" w:rsidRDefault="00212E69" w:rsidP="001F706D">
            <w:pPr>
              <w:pStyle w:val="Akapitzlist"/>
              <w:spacing w:line="360" w:lineRule="auto"/>
              <w:ind w:left="0"/>
              <w:jc w:val="both"/>
              <w:rPr>
                <w:rFonts w:ascii="Times New Roman" w:hAnsi="Times New Roman"/>
                <w:b/>
                <w:sz w:val="24"/>
                <w:szCs w:val="24"/>
              </w:rPr>
            </w:pPr>
            <w:r w:rsidRPr="00212E69">
              <w:rPr>
                <w:rFonts w:ascii="Times New Roman" w:hAnsi="Times New Roman"/>
                <w:b/>
                <w:sz w:val="24"/>
                <w:szCs w:val="24"/>
              </w:rPr>
              <w:t>Polska</w:t>
            </w:r>
          </w:p>
        </w:tc>
        <w:tc>
          <w:tcPr>
            <w:tcW w:w="1361" w:type="dxa"/>
          </w:tcPr>
          <w:p w:rsidR="00212E69" w:rsidRPr="00825E49" w:rsidRDefault="00212E69" w:rsidP="00212E6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38502296</w:t>
            </w:r>
          </w:p>
        </w:tc>
        <w:tc>
          <w:tcPr>
            <w:tcW w:w="1812" w:type="dxa"/>
          </w:tcPr>
          <w:p w:rsidR="00212E69" w:rsidRPr="00825E49" w:rsidRDefault="00212E69" w:rsidP="00212E6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18634367</w:t>
            </w:r>
          </w:p>
        </w:tc>
        <w:tc>
          <w:tcPr>
            <w:tcW w:w="1813" w:type="dxa"/>
          </w:tcPr>
          <w:p w:rsidR="00212E69" w:rsidRPr="00825E49" w:rsidRDefault="00212E69" w:rsidP="00212E6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19868029</w:t>
            </w:r>
          </w:p>
        </w:tc>
        <w:tc>
          <w:tcPr>
            <w:tcW w:w="1813" w:type="dxa"/>
          </w:tcPr>
          <w:p w:rsidR="00212E69" w:rsidRPr="00825E49" w:rsidRDefault="00212E69" w:rsidP="00212E6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51,60</w:t>
            </w:r>
          </w:p>
        </w:tc>
      </w:tr>
      <w:tr w:rsidR="00212E69" w:rsidRPr="00825E49" w:rsidTr="001F706D">
        <w:tc>
          <w:tcPr>
            <w:tcW w:w="2263" w:type="dxa"/>
          </w:tcPr>
          <w:p w:rsidR="00212E69" w:rsidRPr="00212E69" w:rsidRDefault="00212E69" w:rsidP="001F706D">
            <w:pPr>
              <w:pStyle w:val="Akapitzlist"/>
              <w:spacing w:line="360" w:lineRule="auto"/>
              <w:ind w:left="0"/>
              <w:jc w:val="both"/>
              <w:rPr>
                <w:rFonts w:ascii="Times New Roman" w:hAnsi="Times New Roman"/>
                <w:b/>
                <w:sz w:val="24"/>
                <w:szCs w:val="24"/>
              </w:rPr>
            </w:pPr>
            <w:r w:rsidRPr="00212E69">
              <w:rPr>
                <w:rFonts w:ascii="Times New Roman" w:hAnsi="Times New Roman"/>
                <w:b/>
                <w:sz w:val="24"/>
                <w:szCs w:val="24"/>
              </w:rPr>
              <w:t>woj. Mazowieckie</w:t>
            </w:r>
          </w:p>
        </w:tc>
        <w:tc>
          <w:tcPr>
            <w:tcW w:w="1361" w:type="dxa"/>
          </w:tcPr>
          <w:p w:rsidR="00212E69" w:rsidRPr="00825E49" w:rsidRDefault="00212E69" w:rsidP="00212E6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5307277</w:t>
            </w:r>
          </w:p>
        </w:tc>
        <w:tc>
          <w:tcPr>
            <w:tcW w:w="1812" w:type="dxa"/>
          </w:tcPr>
          <w:p w:rsidR="00212E69" w:rsidRPr="00825E49" w:rsidRDefault="00212E69" w:rsidP="00212E6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2539358</w:t>
            </w:r>
          </w:p>
        </w:tc>
        <w:tc>
          <w:tcPr>
            <w:tcW w:w="1813" w:type="dxa"/>
          </w:tcPr>
          <w:p w:rsidR="00212E69" w:rsidRPr="00825E49" w:rsidRDefault="00212E69" w:rsidP="00212E6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2767919</w:t>
            </w:r>
          </w:p>
        </w:tc>
        <w:tc>
          <w:tcPr>
            <w:tcW w:w="1813" w:type="dxa"/>
          </w:tcPr>
          <w:p w:rsidR="00212E69" w:rsidRPr="00825E49" w:rsidRDefault="00212E69" w:rsidP="00212E6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52,15</w:t>
            </w:r>
          </w:p>
        </w:tc>
      </w:tr>
      <w:tr w:rsidR="00212E69" w:rsidRPr="00825E49" w:rsidTr="001F706D">
        <w:tc>
          <w:tcPr>
            <w:tcW w:w="2263" w:type="dxa"/>
          </w:tcPr>
          <w:p w:rsidR="00212E69" w:rsidRPr="00212E69" w:rsidRDefault="00212E69" w:rsidP="001F706D">
            <w:pPr>
              <w:pStyle w:val="Akapitzlist"/>
              <w:spacing w:line="360" w:lineRule="auto"/>
              <w:ind w:left="0"/>
              <w:jc w:val="both"/>
              <w:rPr>
                <w:rFonts w:ascii="Times New Roman" w:hAnsi="Times New Roman"/>
                <w:b/>
                <w:sz w:val="24"/>
                <w:szCs w:val="24"/>
              </w:rPr>
            </w:pPr>
            <w:r w:rsidRPr="00212E69">
              <w:rPr>
                <w:rFonts w:ascii="Times New Roman" w:hAnsi="Times New Roman"/>
                <w:b/>
                <w:sz w:val="24"/>
                <w:szCs w:val="24"/>
              </w:rPr>
              <w:t>Gmina Naruszewo</w:t>
            </w:r>
            <w:r w:rsidRPr="00212E69">
              <w:rPr>
                <w:rFonts w:ascii="Times New Roman" w:hAnsi="Times New Roman"/>
                <w:b/>
                <w:sz w:val="24"/>
                <w:szCs w:val="24"/>
                <w:vertAlign w:val="superscript"/>
              </w:rPr>
              <w:t>*</w:t>
            </w:r>
            <w:r w:rsidRPr="00212E69">
              <w:rPr>
                <w:rFonts w:ascii="Times New Roman" w:hAnsi="Times New Roman"/>
                <w:b/>
                <w:sz w:val="24"/>
                <w:szCs w:val="24"/>
              </w:rPr>
              <w:t xml:space="preserve"> </w:t>
            </w:r>
          </w:p>
        </w:tc>
        <w:tc>
          <w:tcPr>
            <w:tcW w:w="1361" w:type="dxa"/>
          </w:tcPr>
          <w:p w:rsidR="00212E69" w:rsidRPr="00825E49" w:rsidRDefault="00212E69" w:rsidP="00212E6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6485</w:t>
            </w:r>
          </w:p>
        </w:tc>
        <w:tc>
          <w:tcPr>
            <w:tcW w:w="1812" w:type="dxa"/>
          </w:tcPr>
          <w:p w:rsidR="00212E69" w:rsidRPr="00825E49" w:rsidRDefault="00212E69" w:rsidP="00212E6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3276</w:t>
            </w:r>
          </w:p>
        </w:tc>
        <w:tc>
          <w:tcPr>
            <w:tcW w:w="1813" w:type="dxa"/>
          </w:tcPr>
          <w:p w:rsidR="00212E69" w:rsidRPr="00825E49" w:rsidRDefault="00212E69" w:rsidP="00212E6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3209</w:t>
            </w:r>
          </w:p>
        </w:tc>
        <w:tc>
          <w:tcPr>
            <w:tcW w:w="1813" w:type="dxa"/>
          </w:tcPr>
          <w:p w:rsidR="00212E69" w:rsidRPr="00825E49" w:rsidRDefault="00212E69" w:rsidP="00212E6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49,48</w:t>
            </w:r>
          </w:p>
        </w:tc>
      </w:tr>
    </w:tbl>
    <w:p w:rsidR="00212E69" w:rsidRPr="00212E69" w:rsidRDefault="00212E69" w:rsidP="00212E69">
      <w:pPr>
        <w:pStyle w:val="Akapitzlist"/>
        <w:spacing w:after="0" w:line="360" w:lineRule="auto"/>
        <w:ind w:left="0"/>
        <w:jc w:val="both"/>
        <w:rPr>
          <w:rFonts w:ascii="Times New Roman" w:hAnsi="Times New Roman"/>
          <w:i/>
          <w:sz w:val="24"/>
          <w:szCs w:val="24"/>
        </w:rPr>
      </w:pPr>
      <w:r>
        <w:rPr>
          <w:rFonts w:ascii="Times New Roman" w:hAnsi="Times New Roman"/>
          <w:i/>
          <w:sz w:val="24"/>
          <w:szCs w:val="24"/>
        </w:rPr>
        <w:t>Źródło: d</w:t>
      </w:r>
      <w:r w:rsidRPr="00212E69">
        <w:rPr>
          <w:rFonts w:ascii="Times New Roman" w:hAnsi="Times New Roman"/>
          <w:i/>
          <w:sz w:val="24"/>
          <w:szCs w:val="24"/>
        </w:rPr>
        <w:t xml:space="preserve">ane GUS 30.06.2013, </w:t>
      </w:r>
      <w:r w:rsidRPr="00212E69">
        <w:rPr>
          <w:rFonts w:ascii="Times New Roman" w:hAnsi="Times New Roman"/>
          <w:i/>
          <w:sz w:val="24"/>
          <w:szCs w:val="24"/>
          <w:vertAlign w:val="superscript"/>
        </w:rPr>
        <w:t>*</w:t>
      </w:r>
      <w:r w:rsidRPr="00212E69">
        <w:rPr>
          <w:rFonts w:ascii="Times New Roman" w:hAnsi="Times New Roman"/>
          <w:i/>
          <w:sz w:val="24"/>
          <w:szCs w:val="24"/>
        </w:rPr>
        <w:t xml:space="preserve">Gmina Naruszewo dane własne 20.09.2015 r. </w:t>
      </w:r>
    </w:p>
    <w:p w:rsidR="00CE0C32" w:rsidRDefault="00CE0C32" w:rsidP="00CE0C32">
      <w:pPr>
        <w:spacing w:after="0" w:line="360" w:lineRule="auto"/>
        <w:rPr>
          <w:rFonts w:ascii="Times New Roman" w:hAnsi="Times New Roman"/>
          <w:b/>
          <w:sz w:val="24"/>
          <w:szCs w:val="24"/>
        </w:rPr>
      </w:pPr>
    </w:p>
    <w:p w:rsidR="00CE0C32" w:rsidRPr="00FE6827" w:rsidRDefault="00CE0C32" w:rsidP="00CE0C32">
      <w:pPr>
        <w:spacing w:after="0" w:line="360" w:lineRule="auto"/>
        <w:rPr>
          <w:rFonts w:ascii="Times New Roman" w:hAnsi="Times New Roman"/>
          <w:sz w:val="24"/>
          <w:szCs w:val="24"/>
        </w:rPr>
      </w:pPr>
      <w:r>
        <w:rPr>
          <w:rFonts w:ascii="Times New Roman" w:hAnsi="Times New Roman"/>
          <w:b/>
          <w:sz w:val="24"/>
          <w:szCs w:val="24"/>
        </w:rPr>
        <w:tab/>
      </w:r>
      <w:r w:rsidR="004F442C">
        <w:rPr>
          <w:rFonts w:ascii="Times New Roman" w:hAnsi="Times New Roman"/>
          <w:sz w:val="24"/>
          <w:szCs w:val="24"/>
        </w:rPr>
        <w:t xml:space="preserve">Tabela nr 8: </w:t>
      </w:r>
      <w:r w:rsidR="00FE6827">
        <w:rPr>
          <w:rFonts w:ascii="Times New Roman" w:hAnsi="Times New Roman"/>
          <w:sz w:val="24"/>
          <w:szCs w:val="24"/>
        </w:rPr>
        <w:t>Płeć i wiek mieszkańców Gminy Naruszewo</w:t>
      </w:r>
    </w:p>
    <w:tbl>
      <w:tblPr>
        <w:tblStyle w:val="Tabela-Siatka"/>
        <w:tblW w:w="0" w:type="auto"/>
        <w:jc w:val="center"/>
        <w:tblLook w:val="04A0" w:firstRow="1" w:lastRow="0" w:firstColumn="1" w:lastColumn="0" w:noHBand="0" w:noVBand="1"/>
      </w:tblPr>
      <w:tblGrid>
        <w:gridCol w:w="1509"/>
        <w:gridCol w:w="1509"/>
        <w:gridCol w:w="1509"/>
        <w:gridCol w:w="1509"/>
        <w:gridCol w:w="1510"/>
      </w:tblGrid>
      <w:tr w:rsidR="003E22B3" w:rsidRPr="00825E49" w:rsidTr="00BD3A10">
        <w:trPr>
          <w:jc w:val="center"/>
        </w:trPr>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Przedział wiekowy</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Mężczyźni</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Kobiety</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 xml:space="preserve">Udział procentowy kobiet </w:t>
            </w:r>
          </w:p>
        </w:tc>
        <w:tc>
          <w:tcPr>
            <w:tcW w:w="1510"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Ogółem</w:t>
            </w:r>
          </w:p>
        </w:tc>
      </w:tr>
      <w:tr w:rsidR="003E22B3" w:rsidRPr="00825E49" w:rsidTr="00BD3A10">
        <w:trPr>
          <w:jc w:val="center"/>
        </w:trPr>
        <w:tc>
          <w:tcPr>
            <w:tcW w:w="1509" w:type="dxa"/>
          </w:tcPr>
          <w:p w:rsidR="003E22B3" w:rsidRPr="00825E49" w:rsidRDefault="003E22B3" w:rsidP="00825E49">
            <w:pPr>
              <w:pStyle w:val="Akapitzlist"/>
              <w:spacing w:line="360" w:lineRule="auto"/>
              <w:ind w:left="0"/>
              <w:rPr>
                <w:rFonts w:ascii="Times New Roman" w:hAnsi="Times New Roman"/>
                <w:sz w:val="24"/>
                <w:szCs w:val="24"/>
              </w:rPr>
            </w:pPr>
            <w:r w:rsidRPr="00825E49">
              <w:rPr>
                <w:rFonts w:ascii="Times New Roman" w:hAnsi="Times New Roman"/>
                <w:sz w:val="24"/>
                <w:szCs w:val="24"/>
              </w:rPr>
              <w:t>0-2</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101</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88</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46,56</w:t>
            </w:r>
          </w:p>
        </w:tc>
        <w:tc>
          <w:tcPr>
            <w:tcW w:w="1510"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189</w:t>
            </w:r>
          </w:p>
        </w:tc>
      </w:tr>
      <w:tr w:rsidR="003E22B3" w:rsidRPr="00825E49" w:rsidTr="00BD3A10">
        <w:trPr>
          <w:jc w:val="center"/>
        </w:trPr>
        <w:tc>
          <w:tcPr>
            <w:tcW w:w="1509" w:type="dxa"/>
          </w:tcPr>
          <w:p w:rsidR="003E22B3" w:rsidRPr="00825E49" w:rsidRDefault="003E22B3" w:rsidP="00825E49">
            <w:pPr>
              <w:pStyle w:val="Akapitzlist"/>
              <w:spacing w:line="360" w:lineRule="auto"/>
              <w:ind w:left="0"/>
              <w:rPr>
                <w:rFonts w:ascii="Times New Roman" w:hAnsi="Times New Roman"/>
                <w:sz w:val="24"/>
                <w:szCs w:val="24"/>
              </w:rPr>
            </w:pPr>
            <w:r w:rsidRPr="00825E49">
              <w:rPr>
                <w:rFonts w:ascii="Times New Roman" w:hAnsi="Times New Roman"/>
                <w:sz w:val="24"/>
                <w:szCs w:val="24"/>
              </w:rPr>
              <w:t>3</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27</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37</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57,81</w:t>
            </w:r>
          </w:p>
        </w:tc>
        <w:tc>
          <w:tcPr>
            <w:tcW w:w="1510"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64</w:t>
            </w:r>
          </w:p>
        </w:tc>
      </w:tr>
      <w:tr w:rsidR="003E22B3" w:rsidRPr="00825E49" w:rsidTr="00BD3A10">
        <w:trPr>
          <w:jc w:val="center"/>
        </w:trPr>
        <w:tc>
          <w:tcPr>
            <w:tcW w:w="1509" w:type="dxa"/>
          </w:tcPr>
          <w:p w:rsidR="003E22B3" w:rsidRPr="00825E49" w:rsidRDefault="003E22B3" w:rsidP="00825E49">
            <w:pPr>
              <w:pStyle w:val="Akapitzlist"/>
              <w:spacing w:line="360" w:lineRule="auto"/>
              <w:ind w:left="0"/>
              <w:rPr>
                <w:rFonts w:ascii="Times New Roman" w:hAnsi="Times New Roman"/>
                <w:sz w:val="24"/>
                <w:szCs w:val="24"/>
              </w:rPr>
            </w:pPr>
            <w:r w:rsidRPr="00825E49">
              <w:rPr>
                <w:rFonts w:ascii="Times New Roman" w:hAnsi="Times New Roman"/>
                <w:sz w:val="24"/>
                <w:szCs w:val="24"/>
              </w:rPr>
              <w:t>4-5</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56</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67</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54,47</w:t>
            </w:r>
          </w:p>
        </w:tc>
        <w:tc>
          <w:tcPr>
            <w:tcW w:w="1510"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123</w:t>
            </w:r>
          </w:p>
        </w:tc>
      </w:tr>
      <w:tr w:rsidR="003E22B3" w:rsidRPr="00825E49" w:rsidTr="00BD3A10">
        <w:trPr>
          <w:jc w:val="center"/>
        </w:trPr>
        <w:tc>
          <w:tcPr>
            <w:tcW w:w="1509" w:type="dxa"/>
          </w:tcPr>
          <w:p w:rsidR="003E22B3" w:rsidRPr="00825E49" w:rsidRDefault="003E22B3" w:rsidP="00825E49">
            <w:pPr>
              <w:pStyle w:val="Akapitzlist"/>
              <w:spacing w:line="360" w:lineRule="auto"/>
              <w:ind w:left="0"/>
              <w:rPr>
                <w:rFonts w:ascii="Times New Roman" w:hAnsi="Times New Roman"/>
                <w:sz w:val="24"/>
                <w:szCs w:val="24"/>
              </w:rPr>
            </w:pPr>
            <w:r w:rsidRPr="00825E49">
              <w:rPr>
                <w:rFonts w:ascii="Times New Roman" w:hAnsi="Times New Roman"/>
                <w:sz w:val="24"/>
                <w:szCs w:val="24"/>
              </w:rPr>
              <w:t>6</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43</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46</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51,68</w:t>
            </w:r>
          </w:p>
        </w:tc>
        <w:tc>
          <w:tcPr>
            <w:tcW w:w="1510"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89</w:t>
            </w:r>
          </w:p>
        </w:tc>
      </w:tr>
      <w:tr w:rsidR="003E22B3" w:rsidRPr="00825E49" w:rsidTr="00BD3A10">
        <w:trPr>
          <w:jc w:val="center"/>
        </w:trPr>
        <w:tc>
          <w:tcPr>
            <w:tcW w:w="1509" w:type="dxa"/>
          </w:tcPr>
          <w:p w:rsidR="003E22B3" w:rsidRPr="00825E49" w:rsidRDefault="003E22B3" w:rsidP="00825E49">
            <w:pPr>
              <w:pStyle w:val="Akapitzlist"/>
              <w:spacing w:line="360" w:lineRule="auto"/>
              <w:ind w:left="0"/>
              <w:rPr>
                <w:rFonts w:ascii="Times New Roman" w:hAnsi="Times New Roman"/>
                <w:sz w:val="24"/>
                <w:szCs w:val="24"/>
              </w:rPr>
            </w:pPr>
            <w:r w:rsidRPr="00825E49">
              <w:rPr>
                <w:rFonts w:ascii="Times New Roman" w:hAnsi="Times New Roman"/>
                <w:sz w:val="24"/>
                <w:szCs w:val="24"/>
              </w:rPr>
              <w:t>7</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44</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44</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50,00</w:t>
            </w:r>
          </w:p>
        </w:tc>
        <w:tc>
          <w:tcPr>
            <w:tcW w:w="1510"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88</w:t>
            </w:r>
          </w:p>
        </w:tc>
      </w:tr>
      <w:tr w:rsidR="003E22B3" w:rsidRPr="00825E49" w:rsidTr="00BD3A10">
        <w:trPr>
          <w:jc w:val="center"/>
        </w:trPr>
        <w:tc>
          <w:tcPr>
            <w:tcW w:w="1509" w:type="dxa"/>
          </w:tcPr>
          <w:p w:rsidR="003E22B3" w:rsidRPr="00825E49" w:rsidRDefault="003E22B3" w:rsidP="00825E49">
            <w:pPr>
              <w:pStyle w:val="Akapitzlist"/>
              <w:spacing w:line="360" w:lineRule="auto"/>
              <w:ind w:left="0"/>
              <w:rPr>
                <w:rFonts w:ascii="Times New Roman" w:hAnsi="Times New Roman"/>
                <w:sz w:val="24"/>
                <w:szCs w:val="24"/>
              </w:rPr>
            </w:pPr>
            <w:r w:rsidRPr="00825E49">
              <w:rPr>
                <w:rFonts w:ascii="Times New Roman" w:hAnsi="Times New Roman"/>
                <w:sz w:val="24"/>
                <w:szCs w:val="24"/>
              </w:rPr>
              <w:t>8-12</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200</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151</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43,01</w:t>
            </w:r>
          </w:p>
        </w:tc>
        <w:tc>
          <w:tcPr>
            <w:tcW w:w="1510"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351</w:t>
            </w:r>
          </w:p>
        </w:tc>
      </w:tr>
      <w:tr w:rsidR="003E22B3" w:rsidRPr="00825E49" w:rsidTr="00BD3A10">
        <w:trPr>
          <w:jc w:val="center"/>
        </w:trPr>
        <w:tc>
          <w:tcPr>
            <w:tcW w:w="1509" w:type="dxa"/>
          </w:tcPr>
          <w:p w:rsidR="003E22B3" w:rsidRPr="00825E49" w:rsidRDefault="003E22B3" w:rsidP="00825E49">
            <w:pPr>
              <w:pStyle w:val="Akapitzlist"/>
              <w:spacing w:line="360" w:lineRule="auto"/>
              <w:ind w:left="0"/>
              <w:rPr>
                <w:rFonts w:ascii="Times New Roman" w:hAnsi="Times New Roman"/>
                <w:sz w:val="24"/>
                <w:szCs w:val="24"/>
              </w:rPr>
            </w:pPr>
            <w:r w:rsidRPr="00825E49">
              <w:rPr>
                <w:rFonts w:ascii="Times New Roman" w:hAnsi="Times New Roman"/>
                <w:sz w:val="24"/>
                <w:szCs w:val="24"/>
              </w:rPr>
              <w:t>13-15</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85</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108</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55,95</w:t>
            </w:r>
          </w:p>
        </w:tc>
        <w:tc>
          <w:tcPr>
            <w:tcW w:w="1510"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193</w:t>
            </w:r>
          </w:p>
        </w:tc>
      </w:tr>
      <w:tr w:rsidR="003E22B3" w:rsidRPr="00825E49" w:rsidTr="00BD3A10">
        <w:trPr>
          <w:jc w:val="center"/>
        </w:trPr>
        <w:tc>
          <w:tcPr>
            <w:tcW w:w="1509" w:type="dxa"/>
          </w:tcPr>
          <w:p w:rsidR="003E22B3" w:rsidRPr="00825E49" w:rsidRDefault="003E22B3" w:rsidP="00825E49">
            <w:pPr>
              <w:pStyle w:val="Akapitzlist"/>
              <w:spacing w:line="360" w:lineRule="auto"/>
              <w:ind w:left="0"/>
              <w:rPr>
                <w:rFonts w:ascii="Times New Roman" w:hAnsi="Times New Roman"/>
                <w:sz w:val="24"/>
                <w:szCs w:val="24"/>
              </w:rPr>
            </w:pPr>
            <w:r w:rsidRPr="00825E49">
              <w:rPr>
                <w:rFonts w:ascii="Times New Roman" w:hAnsi="Times New Roman"/>
                <w:sz w:val="24"/>
                <w:szCs w:val="24"/>
              </w:rPr>
              <w:t>16-17</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94</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71</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43,03</w:t>
            </w:r>
          </w:p>
        </w:tc>
        <w:tc>
          <w:tcPr>
            <w:tcW w:w="1510"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165</w:t>
            </w:r>
          </w:p>
        </w:tc>
      </w:tr>
      <w:tr w:rsidR="003E22B3" w:rsidRPr="00825E49" w:rsidTr="00BD3A10">
        <w:trPr>
          <w:jc w:val="center"/>
        </w:trPr>
        <w:tc>
          <w:tcPr>
            <w:tcW w:w="1509" w:type="dxa"/>
          </w:tcPr>
          <w:p w:rsidR="003E22B3" w:rsidRPr="00825E49" w:rsidRDefault="003E22B3" w:rsidP="00825E49">
            <w:pPr>
              <w:pStyle w:val="Akapitzlist"/>
              <w:spacing w:line="360" w:lineRule="auto"/>
              <w:ind w:left="0"/>
              <w:rPr>
                <w:rFonts w:ascii="Times New Roman" w:hAnsi="Times New Roman"/>
                <w:sz w:val="24"/>
                <w:szCs w:val="24"/>
              </w:rPr>
            </w:pPr>
            <w:r w:rsidRPr="00825E49">
              <w:rPr>
                <w:rFonts w:ascii="Times New Roman" w:hAnsi="Times New Roman"/>
                <w:sz w:val="24"/>
                <w:szCs w:val="24"/>
              </w:rPr>
              <w:t>18</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41</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43</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51,19</w:t>
            </w:r>
          </w:p>
        </w:tc>
        <w:tc>
          <w:tcPr>
            <w:tcW w:w="1510"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84</w:t>
            </w:r>
          </w:p>
        </w:tc>
      </w:tr>
      <w:tr w:rsidR="003E22B3" w:rsidRPr="00825E49" w:rsidTr="00BD3A10">
        <w:trPr>
          <w:jc w:val="center"/>
        </w:trPr>
        <w:tc>
          <w:tcPr>
            <w:tcW w:w="1509" w:type="dxa"/>
          </w:tcPr>
          <w:p w:rsidR="003E22B3" w:rsidRPr="00825E49" w:rsidRDefault="003E22B3" w:rsidP="00825E49">
            <w:pPr>
              <w:pStyle w:val="Akapitzlist"/>
              <w:spacing w:line="360" w:lineRule="auto"/>
              <w:ind w:left="0"/>
              <w:rPr>
                <w:rFonts w:ascii="Times New Roman" w:hAnsi="Times New Roman"/>
                <w:sz w:val="24"/>
                <w:szCs w:val="24"/>
              </w:rPr>
            </w:pPr>
            <w:r w:rsidRPr="00825E49">
              <w:rPr>
                <w:rFonts w:ascii="Times New Roman" w:hAnsi="Times New Roman"/>
                <w:sz w:val="24"/>
                <w:szCs w:val="24"/>
              </w:rPr>
              <w:t>19-65</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2196</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1764</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44,54</w:t>
            </w:r>
          </w:p>
        </w:tc>
        <w:tc>
          <w:tcPr>
            <w:tcW w:w="1510"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3960</w:t>
            </w:r>
          </w:p>
        </w:tc>
      </w:tr>
      <w:tr w:rsidR="003E22B3" w:rsidRPr="00825E49" w:rsidTr="00BD3A10">
        <w:trPr>
          <w:jc w:val="center"/>
        </w:trPr>
        <w:tc>
          <w:tcPr>
            <w:tcW w:w="1509" w:type="dxa"/>
          </w:tcPr>
          <w:p w:rsidR="003E22B3" w:rsidRPr="00825E49" w:rsidRDefault="003E22B3" w:rsidP="00825E49">
            <w:pPr>
              <w:pStyle w:val="Akapitzlist"/>
              <w:spacing w:line="360" w:lineRule="auto"/>
              <w:ind w:left="0"/>
              <w:rPr>
                <w:rFonts w:ascii="Times New Roman" w:hAnsi="Times New Roman"/>
                <w:sz w:val="24"/>
                <w:szCs w:val="24"/>
              </w:rPr>
            </w:pPr>
            <w:r w:rsidRPr="00825E49">
              <w:rPr>
                <w:rFonts w:ascii="Times New Roman" w:hAnsi="Times New Roman"/>
                <w:sz w:val="24"/>
                <w:szCs w:val="24"/>
              </w:rPr>
              <w:t>&gt;65</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389</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790</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67,00</w:t>
            </w:r>
          </w:p>
        </w:tc>
        <w:tc>
          <w:tcPr>
            <w:tcW w:w="1510"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1179</w:t>
            </w:r>
          </w:p>
        </w:tc>
      </w:tr>
      <w:tr w:rsidR="003E22B3" w:rsidRPr="00825E49" w:rsidTr="00BD3A10">
        <w:trPr>
          <w:jc w:val="center"/>
        </w:trPr>
        <w:tc>
          <w:tcPr>
            <w:tcW w:w="1509" w:type="dxa"/>
          </w:tcPr>
          <w:p w:rsidR="003E22B3" w:rsidRPr="00825E49" w:rsidRDefault="003E22B3" w:rsidP="00825E49">
            <w:pPr>
              <w:pStyle w:val="Akapitzlist"/>
              <w:spacing w:line="360" w:lineRule="auto"/>
              <w:ind w:left="0"/>
              <w:rPr>
                <w:rFonts w:ascii="Times New Roman" w:hAnsi="Times New Roman"/>
                <w:sz w:val="24"/>
                <w:szCs w:val="24"/>
              </w:rPr>
            </w:pPr>
            <w:r w:rsidRPr="00825E49">
              <w:rPr>
                <w:rFonts w:ascii="Times New Roman" w:hAnsi="Times New Roman"/>
                <w:sz w:val="24"/>
                <w:szCs w:val="24"/>
              </w:rPr>
              <w:t>ogółem</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3276</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3209</w:t>
            </w:r>
          </w:p>
        </w:tc>
        <w:tc>
          <w:tcPr>
            <w:tcW w:w="1509"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49,48</w:t>
            </w:r>
          </w:p>
        </w:tc>
        <w:tc>
          <w:tcPr>
            <w:tcW w:w="1510" w:type="dxa"/>
          </w:tcPr>
          <w:p w:rsidR="003E22B3" w:rsidRPr="00825E49" w:rsidRDefault="003E22B3" w:rsidP="00825E49">
            <w:pPr>
              <w:pStyle w:val="Akapitzlist"/>
              <w:spacing w:line="360" w:lineRule="auto"/>
              <w:ind w:left="0"/>
              <w:jc w:val="center"/>
              <w:rPr>
                <w:rFonts w:ascii="Times New Roman" w:hAnsi="Times New Roman"/>
                <w:sz w:val="24"/>
                <w:szCs w:val="24"/>
              </w:rPr>
            </w:pPr>
            <w:r w:rsidRPr="00825E49">
              <w:rPr>
                <w:rFonts w:ascii="Times New Roman" w:hAnsi="Times New Roman"/>
                <w:sz w:val="24"/>
                <w:szCs w:val="24"/>
              </w:rPr>
              <w:t>6485</w:t>
            </w:r>
          </w:p>
        </w:tc>
      </w:tr>
    </w:tbl>
    <w:p w:rsidR="00BD3A10" w:rsidRDefault="00AC2C44" w:rsidP="00825E49">
      <w:pPr>
        <w:spacing w:after="0" w:line="360" w:lineRule="auto"/>
        <w:rPr>
          <w:rFonts w:ascii="Times New Roman" w:hAnsi="Times New Roman"/>
          <w:i/>
          <w:sz w:val="24"/>
          <w:szCs w:val="24"/>
        </w:rPr>
      </w:pPr>
      <w:r w:rsidRPr="00825E49">
        <w:rPr>
          <w:rFonts w:ascii="Times New Roman" w:hAnsi="Times New Roman"/>
          <w:i/>
          <w:sz w:val="24"/>
          <w:szCs w:val="24"/>
        </w:rPr>
        <w:t>Źródło: dane własne Urzędu Gminy w Naruszewie, stan na dzień 20.09.2015 r.</w:t>
      </w:r>
    </w:p>
    <w:p w:rsidR="004F442C" w:rsidRPr="00825E49" w:rsidRDefault="004F442C" w:rsidP="00825E49">
      <w:pPr>
        <w:spacing w:after="0" w:line="360" w:lineRule="auto"/>
        <w:rPr>
          <w:rFonts w:ascii="Times New Roman" w:hAnsi="Times New Roman"/>
          <w:i/>
          <w:sz w:val="24"/>
          <w:szCs w:val="24"/>
        </w:rPr>
      </w:pPr>
    </w:p>
    <w:p w:rsidR="004F442C" w:rsidRDefault="004F442C" w:rsidP="00825E49">
      <w:pPr>
        <w:spacing w:after="0" w:line="360" w:lineRule="auto"/>
        <w:rPr>
          <w:rFonts w:ascii="Times New Roman" w:hAnsi="Times New Roman"/>
          <w:i/>
          <w:sz w:val="24"/>
          <w:szCs w:val="24"/>
        </w:rPr>
      </w:pPr>
    </w:p>
    <w:p w:rsidR="004F442C" w:rsidRDefault="004F442C" w:rsidP="00825E49">
      <w:pPr>
        <w:spacing w:after="0" w:line="360" w:lineRule="auto"/>
        <w:rPr>
          <w:rFonts w:ascii="Times New Roman" w:hAnsi="Times New Roman"/>
          <w:i/>
          <w:sz w:val="24"/>
          <w:szCs w:val="24"/>
        </w:rPr>
      </w:pPr>
    </w:p>
    <w:p w:rsidR="004F442C" w:rsidRDefault="004F442C" w:rsidP="00825E49">
      <w:pPr>
        <w:spacing w:after="0" w:line="360" w:lineRule="auto"/>
        <w:rPr>
          <w:rFonts w:ascii="Times New Roman" w:hAnsi="Times New Roman"/>
          <w:i/>
          <w:sz w:val="24"/>
          <w:szCs w:val="24"/>
        </w:rPr>
      </w:pPr>
    </w:p>
    <w:p w:rsidR="004F442C" w:rsidRDefault="004F442C" w:rsidP="00825E49">
      <w:pPr>
        <w:spacing w:after="0" w:line="360" w:lineRule="auto"/>
        <w:rPr>
          <w:rFonts w:ascii="Times New Roman" w:hAnsi="Times New Roman"/>
          <w:i/>
          <w:sz w:val="24"/>
          <w:szCs w:val="24"/>
        </w:rPr>
      </w:pPr>
    </w:p>
    <w:p w:rsidR="004F442C" w:rsidRDefault="004F442C" w:rsidP="00825E49">
      <w:pPr>
        <w:spacing w:after="0" w:line="360" w:lineRule="auto"/>
        <w:rPr>
          <w:rFonts w:ascii="Times New Roman" w:hAnsi="Times New Roman"/>
          <w:i/>
          <w:sz w:val="24"/>
          <w:szCs w:val="24"/>
        </w:rPr>
      </w:pPr>
    </w:p>
    <w:p w:rsidR="004F442C" w:rsidRDefault="004F442C" w:rsidP="00825E49">
      <w:pPr>
        <w:spacing w:after="0" w:line="360" w:lineRule="auto"/>
        <w:rPr>
          <w:rFonts w:ascii="Times New Roman" w:hAnsi="Times New Roman"/>
          <w:i/>
          <w:sz w:val="24"/>
          <w:szCs w:val="24"/>
        </w:rPr>
      </w:pPr>
    </w:p>
    <w:p w:rsidR="004F442C" w:rsidRPr="004F442C" w:rsidRDefault="004F442C" w:rsidP="00825E49">
      <w:pPr>
        <w:spacing w:after="0" w:line="360" w:lineRule="auto"/>
        <w:rPr>
          <w:rFonts w:ascii="Times New Roman" w:hAnsi="Times New Roman"/>
          <w:sz w:val="24"/>
          <w:szCs w:val="24"/>
        </w:rPr>
      </w:pPr>
      <w:r>
        <w:rPr>
          <w:rFonts w:ascii="Times New Roman" w:hAnsi="Times New Roman"/>
          <w:sz w:val="24"/>
          <w:szCs w:val="24"/>
        </w:rPr>
        <w:lastRenderedPageBreak/>
        <w:t>Wykres nr 3: Udział procentowy kobiet i mężczyzn w poszczególnych grupach wiekowych</w:t>
      </w:r>
    </w:p>
    <w:p w:rsidR="006A7046" w:rsidRPr="00825E49" w:rsidRDefault="006A7046" w:rsidP="00825E49">
      <w:pPr>
        <w:spacing w:after="0" w:line="360" w:lineRule="auto"/>
        <w:rPr>
          <w:rFonts w:ascii="Times New Roman" w:hAnsi="Times New Roman"/>
          <w:i/>
          <w:sz w:val="24"/>
          <w:szCs w:val="24"/>
        </w:rPr>
      </w:pPr>
      <w:r w:rsidRPr="00825E49">
        <w:rPr>
          <w:rFonts w:ascii="Times New Roman" w:hAnsi="Times New Roman"/>
          <w:i/>
          <w:noProof/>
          <w:sz w:val="24"/>
          <w:szCs w:val="24"/>
          <w:lang w:eastAsia="pl-PL"/>
        </w:rPr>
        <w:drawing>
          <wp:inline distT="0" distB="0" distL="0" distR="0">
            <wp:extent cx="5486400" cy="3806687"/>
            <wp:effectExtent l="0" t="0" r="0" b="381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442C" w:rsidRDefault="004F442C" w:rsidP="00825E49">
      <w:pPr>
        <w:pStyle w:val="Akapitzlist"/>
        <w:spacing w:after="0" w:line="360" w:lineRule="auto"/>
        <w:ind w:left="0"/>
        <w:jc w:val="both"/>
        <w:rPr>
          <w:rFonts w:ascii="Times New Roman" w:hAnsi="Times New Roman"/>
          <w:sz w:val="24"/>
          <w:szCs w:val="24"/>
        </w:rPr>
      </w:pPr>
    </w:p>
    <w:p w:rsidR="00BD3A10" w:rsidRPr="00825E49" w:rsidRDefault="003E22B3" w:rsidP="00825E49">
      <w:pPr>
        <w:pStyle w:val="Akapitzlist"/>
        <w:spacing w:after="0" w:line="360" w:lineRule="auto"/>
        <w:ind w:left="0"/>
        <w:jc w:val="both"/>
        <w:rPr>
          <w:rFonts w:ascii="Times New Roman" w:hAnsi="Times New Roman"/>
          <w:sz w:val="24"/>
          <w:szCs w:val="24"/>
        </w:rPr>
      </w:pPr>
      <w:r w:rsidRPr="00825E49">
        <w:rPr>
          <w:rFonts w:ascii="Times New Roman" w:hAnsi="Times New Roman"/>
          <w:sz w:val="24"/>
          <w:szCs w:val="24"/>
        </w:rPr>
        <w:t>Ogółem struktura ludności w Gminie Naruszewo, w podziale na kobiety i mężczyzn rozkłada się niemalże równo.</w:t>
      </w:r>
      <w:r w:rsidR="00025F4E" w:rsidRPr="00825E49">
        <w:rPr>
          <w:rFonts w:ascii="Times New Roman" w:hAnsi="Times New Roman"/>
          <w:sz w:val="24"/>
          <w:szCs w:val="24"/>
        </w:rPr>
        <w:t xml:space="preserve"> </w:t>
      </w:r>
      <w:r w:rsidRPr="00825E49">
        <w:rPr>
          <w:rFonts w:ascii="Times New Roman" w:hAnsi="Times New Roman"/>
          <w:sz w:val="24"/>
          <w:szCs w:val="24"/>
        </w:rPr>
        <w:t xml:space="preserve"> Różnice występują w poszczególnych grupach wiekowych. I tak największy udział procentowy kobiet należy odnotować w przedzial</w:t>
      </w:r>
      <w:r w:rsidR="00212E69">
        <w:rPr>
          <w:rFonts w:ascii="Times New Roman" w:hAnsi="Times New Roman"/>
          <w:sz w:val="24"/>
          <w:szCs w:val="24"/>
        </w:rPr>
        <w:t xml:space="preserve">e wiekowym &gt;65 lat, gdzie kobiety stanowią aż </w:t>
      </w:r>
      <w:r w:rsidRPr="00825E49">
        <w:rPr>
          <w:rFonts w:ascii="Times New Roman" w:hAnsi="Times New Roman"/>
          <w:sz w:val="24"/>
          <w:szCs w:val="24"/>
        </w:rPr>
        <w:t xml:space="preserve"> 67%</w:t>
      </w:r>
      <w:r w:rsidR="00212E69">
        <w:rPr>
          <w:rFonts w:ascii="Times New Roman" w:hAnsi="Times New Roman"/>
          <w:sz w:val="24"/>
          <w:szCs w:val="24"/>
        </w:rPr>
        <w:t xml:space="preserve"> populacji</w:t>
      </w:r>
      <w:r w:rsidRPr="00825E49">
        <w:rPr>
          <w:rFonts w:ascii="Times New Roman" w:hAnsi="Times New Roman"/>
          <w:sz w:val="24"/>
          <w:szCs w:val="24"/>
        </w:rPr>
        <w:t xml:space="preserve">. Różnica ta jest zgodna z tendencją ogólnopolską i wynika w głównej mierze z dłuższej średniej życia dla kobiet niż dla mężczyzn. Najniższy udział procentowy kobiet zaobserwowano w grupach wiekowych </w:t>
      </w:r>
      <w:r w:rsidR="00025F4E" w:rsidRPr="00825E49">
        <w:rPr>
          <w:rFonts w:ascii="Times New Roman" w:hAnsi="Times New Roman"/>
          <w:sz w:val="24"/>
          <w:szCs w:val="24"/>
        </w:rPr>
        <w:t>8-12 lat (43,01%) i 16-17 lat (43,03%).  W skali kraju sytuacja wygląda nieco inaczej. Udział procentowy kobiet w ogólnej liczbie populacji jest wyższy niż mężczyzn i wynosi 51,60%, w województwie mazowieckim 52,2%.</w:t>
      </w:r>
    </w:p>
    <w:p w:rsidR="00FC0037" w:rsidRPr="00825E49" w:rsidRDefault="00FC0037" w:rsidP="00825E49">
      <w:pPr>
        <w:pStyle w:val="Akapitzlist"/>
        <w:spacing w:after="0" w:line="360" w:lineRule="auto"/>
        <w:ind w:left="0"/>
        <w:jc w:val="both"/>
        <w:rPr>
          <w:rFonts w:ascii="Times New Roman" w:hAnsi="Times New Roman"/>
          <w:sz w:val="24"/>
          <w:szCs w:val="24"/>
        </w:rPr>
      </w:pPr>
    </w:p>
    <w:p w:rsidR="004A22EC" w:rsidRPr="001445F1" w:rsidRDefault="004F442C" w:rsidP="001445F1">
      <w:pPr>
        <w:spacing w:after="0" w:line="360" w:lineRule="auto"/>
        <w:jc w:val="both"/>
        <w:rPr>
          <w:rFonts w:ascii="Times New Roman" w:hAnsi="Times New Roman"/>
          <w:b/>
          <w:sz w:val="24"/>
          <w:szCs w:val="24"/>
        </w:rPr>
      </w:pPr>
      <w:r w:rsidRPr="001445F1">
        <w:rPr>
          <w:rFonts w:ascii="Times New Roman" w:hAnsi="Times New Roman"/>
          <w:b/>
          <w:sz w:val="24"/>
          <w:szCs w:val="24"/>
        </w:rPr>
        <w:t>2.</w:t>
      </w:r>
      <w:r w:rsidR="001445F1" w:rsidRPr="001445F1">
        <w:rPr>
          <w:rFonts w:ascii="Times New Roman" w:hAnsi="Times New Roman"/>
          <w:b/>
          <w:sz w:val="24"/>
          <w:szCs w:val="24"/>
        </w:rPr>
        <w:t>3</w:t>
      </w:r>
      <w:r w:rsidRPr="001445F1">
        <w:rPr>
          <w:rFonts w:ascii="Times New Roman" w:hAnsi="Times New Roman"/>
          <w:b/>
          <w:sz w:val="24"/>
          <w:szCs w:val="24"/>
        </w:rPr>
        <w:t xml:space="preserve">. </w:t>
      </w:r>
      <w:r w:rsidR="00212E69" w:rsidRPr="001445F1">
        <w:rPr>
          <w:rFonts w:ascii="Times New Roman" w:hAnsi="Times New Roman"/>
          <w:b/>
          <w:sz w:val="24"/>
          <w:szCs w:val="24"/>
        </w:rPr>
        <w:t>Pracujący i bezrobotni</w:t>
      </w:r>
    </w:p>
    <w:p w:rsidR="004F442C" w:rsidRPr="00825E49" w:rsidRDefault="004F442C" w:rsidP="004F442C">
      <w:pPr>
        <w:pStyle w:val="Tekstpodstawowy"/>
        <w:spacing w:line="360" w:lineRule="auto"/>
        <w:ind w:left="0" w:firstLine="567"/>
        <w:jc w:val="both"/>
        <w:rPr>
          <w:rFonts w:cs="Times New Roman"/>
          <w:lang w:val="pl-PL"/>
        </w:rPr>
      </w:pPr>
      <w:r w:rsidRPr="00825E49">
        <w:rPr>
          <w:rFonts w:cs="Times New Roman"/>
          <w:lang w:val="pl-PL"/>
        </w:rPr>
        <w:t xml:space="preserve">Stopa bezrobocia w Gminie Naruszewo </w:t>
      </w:r>
      <w:r w:rsidRPr="00825E49">
        <w:rPr>
          <w:rFonts w:cs="Times New Roman"/>
          <w:spacing w:val="-3"/>
          <w:lang w:val="pl-PL"/>
        </w:rPr>
        <w:t xml:space="preserve">jest </w:t>
      </w:r>
      <w:r>
        <w:rPr>
          <w:rFonts w:cs="Times New Roman"/>
          <w:spacing w:val="-3"/>
          <w:lang w:val="pl-PL"/>
        </w:rPr>
        <w:t xml:space="preserve">nieco wyższa niż </w:t>
      </w:r>
      <w:r>
        <w:rPr>
          <w:rFonts w:cs="Times New Roman"/>
          <w:lang w:val="pl-PL"/>
        </w:rPr>
        <w:t>w powiecie płońskim,                           i zdecydowania wyższa od poziomu stopy bezrobocia liczonej dla Polski i województwa mazowieckiego</w:t>
      </w:r>
      <w:r w:rsidRPr="00825E49">
        <w:rPr>
          <w:rFonts w:cs="Times New Roman"/>
          <w:lang w:val="pl-PL"/>
        </w:rPr>
        <w:t xml:space="preserve">. </w:t>
      </w:r>
      <w:r>
        <w:rPr>
          <w:rFonts w:cs="Times New Roman"/>
          <w:lang w:val="pl-PL"/>
        </w:rPr>
        <w:t xml:space="preserve">Należy mieć jednakże na uwadze, że </w:t>
      </w:r>
      <w:r w:rsidRPr="00825E49">
        <w:rPr>
          <w:rFonts w:cs="Times New Roman"/>
          <w:spacing w:val="-3"/>
          <w:lang w:val="pl-PL"/>
        </w:rPr>
        <w:t>na</w:t>
      </w:r>
      <w:r w:rsidRPr="00825E49">
        <w:rPr>
          <w:rFonts w:cs="Times New Roman"/>
          <w:spacing w:val="22"/>
          <w:lang w:val="pl-PL"/>
        </w:rPr>
        <w:t xml:space="preserve"> </w:t>
      </w:r>
      <w:r w:rsidRPr="00825E49">
        <w:rPr>
          <w:rFonts w:cs="Times New Roman"/>
          <w:spacing w:val="3"/>
          <w:lang w:val="pl-PL"/>
        </w:rPr>
        <w:t>wsi</w:t>
      </w:r>
      <w:r w:rsidRPr="00825E49">
        <w:rPr>
          <w:rFonts w:cs="Times New Roman"/>
          <w:lang w:val="pl-PL"/>
        </w:rPr>
        <w:t xml:space="preserve"> występuje zjawisko bezrobocia ukry</w:t>
      </w:r>
      <w:r>
        <w:rPr>
          <w:rFonts w:cs="Times New Roman"/>
          <w:lang w:val="pl-PL"/>
        </w:rPr>
        <w:t xml:space="preserve">tego, które nie rejestrowane przez co formalnie nie </w:t>
      </w:r>
      <w:r w:rsidRPr="00825E49">
        <w:rPr>
          <w:rFonts w:cs="Times New Roman"/>
          <w:lang w:val="pl-PL"/>
        </w:rPr>
        <w:t xml:space="preserve"> powiększa</w:t>
      </w:r>
      <w:r w:rsidRPr="00825E49">
        <w:rPr>
          <w:rFonts w:cs="Times New Roman"/>
          <w:spacing w:val="8"/>
          <w:lang w:val="pl-PL"/>
        </w:rPr>
        <w:t xml:space="preserve"> </w:t>
      </w:r>
      <w:r w:rsidRPr="00825E49">
        <w:rPr>
          <w:rFonts w:cs="Times New Roman"/>
          <w:lang w:val="pl-PL"/>
        </w:rPr>
        <w:t xml:space="preserve">stopy bezrobocia ujmowanej w statystyce. Oznacza </w:t>
      </w:r>
      <w:r w:rsidRPr="00825E49">
        <w:rPr>
          <w:rFonts w:cs="Times New Roman"/>
          <w:spacing w:val="2"/>
          <w:lang w:val="pl-PL"/>
        </w:rPr>
        <w:t xml:space="preserve">to </w:t>
      </w:r>
      <w:r w:rsidRPr="00825E49">
        <w:rPr>
          <w:rFonts w:cs="Times New Roman"/>
          <w:lang w:val="pl-PL"/>
        </w:rPr>
        <w:t>jednak, że stopa bezrobocia</w:t>
      </w:r>
      <w:r w:rsidRPr="00825E49">
        <w:rPr>
          <w:rFonts w:cs="Times New Roman"/>
          <w:spacing w:val="37"/>
          <w:lang w:val="pl-PL"/>
        </w:rPr>
        <w:t xml:space="preserve"> </w:t>
      </w:r>
      <w:r w:rsidRPr="00825E49">
        <w:rPr>
          <w:rFonts w:cs="Times New Roman"/>
          <w:spacing w:val="-3"/>
          <w:lang w:val="pl-PL"/>
        </w:rPr>
        <w:t>jest</w:t>
      </w:r>
      <w:r w:rsidRPr="00825E49">
        <w:rPr>
          <w:rFonts w:cs="Times New Roman"/>
          <w:lang w:val="pl-PL"/>
        </w:rPr>
        <w:t xml:space="preserve"> faktycznie znacznie wyższa</w:t>
      </w:r>
      <w:r>
        <w:rPr>
          <w:rFonts w:cs="Times New Roman"/>
          <w:lang w:val="pl-PL"/>
        </w:rPr>
        <w:t xml:space="preserve"> od rejestrowanego. Dlatego też </w:t>
      </w:r>
      <w:r w:rsidRPr="00825E49">
        <w:rPr>
          <w:rFonts w:cs="Times New Roman"/>
          <w:lang w:val="pl-PL"/>
        </w:rPr>
        <w:t xml:space="preserve"> w strategii należy walce z bezrobociem</w:t>
      </w:r>
      <w:r w:rsidRPr="00825E49">
        <w:rPr>
          <w:rFonts w:cs="Times New Roman"/>
          <w:spacing w:val="37"/>
          <w:lang w:val="pl-PL"/>
        </w:rPr>
        <w:t xml:space="preserve"> </w:t>
      </w:r>
      <w:r w:rsidRPr="00825E49">
        <w:rPr>
          <w:rFonts w:cs="Times New Roman"/>
          <w:lang w:val="pl-PL"/>
        </w:rPr>
        <w:t>nadać</w:t>
      </w:r>
      <w:r w:rsidRPr="00825E49">
        <w:rPr>
          <w:rFonts w:cs="Times New Roman"/>
          <w:w w:val="99"/>
          <w:lang w:val="pl-PL"/>
        </w:rPr>
        <w:t xml:space="preserve"> </w:t>
      </w:r>
      <w:r w:rsidRPr="00825E49">
        <w:rPr>
          <w:rFonts w:cs="Times New Roman"/>
          <w:lang w:val="pl-PL"/>
        </w:rPr>
        <w:t xml:space="preserve">właściwą </w:t>
      </w:r>
      <w:r w:rsidRPr="00825E49">
        <w:rPr>
          <w:rFonts w:cs="Times New Roman"/>
          <w:lang w:val="pl-PL"/>
        </w:rPr>
        <w:lastRenderedPageBreak/>
        <w:t>rangę zapewniając programy aktywnego przeciwdziałania</w:t>
      </w:r>
      <w:r>
        <w:rPr>
          <w:rFonts w:cs="Times New Roman"/>
          <w:lang w:val="pl-PL"/>
        </w:rPr>
        <w:t xml:space="preserve"> bezrobociu </w:t>
      </w:r>
      <w:r w:rsidRPr="00825E49">
        <w:rPr>
          <w:rFonts w:cs="Times New Roman"/>
          <w:lang w:val="pl-PL"/>
        </w:rPr>
        <w:t xml:space="preserve"> wpisane</w:t>
      </w:r>
      <w:r w:rsidRPr="00825E49">
        <w:rPr>
          <w:rFonts w:cs="Times New Roman"/>
          <w:spacing w:val="30"/>
          <w:lang w:val="pl-PL"/>
        </w:rPr>
        <w:t xml:space="preserve"> </w:t>
      </w:r>
      <w:r w:rsidRPr="00825E49">
        <w:rPr>
          <w:rFonts w:cs="Times New Roman"/>
          <w:lang w:val="pl-PL"/>
        </w:rPr>
        <w:t>w zadania</w:t>
      </w:r>
      <w:r w:rsidRPr="00825E49">
        <w:rPr>
          <w:rFonts w:cs="Times New Roman"/>
          <w:spacing w:val="-16"/>
          <w:lang w:val="pl-PL"/>
        </w:rPr>
        <w:t xml:space="preserve"> </w:t>
      </w:r>
      <w:r w:rsidRPr="00825E49">
        <w:rPr>
          <w:rFonts w:cs="Times New Roman"/>
          <w:lang w:val="pl-PL"/>
        </w:rPr>
        <w:t>gminy.</w:t>
      </w:r>
    </w:p>
    <w:p w:rsidR="004F442C" w:rsidRPr="00212E69" w:rsidRDefault="004F442C" w:rsidP="004F442C">
      <w:pPr>
        <w:pStyle w:val="Akapitzlist"/>
        <w:spacing w:after="0" w:line="360" w:lineRule="auto"/>
        <w:ind w:left="0" w:firstLine="567"/>
        <w:jc w:val="both"/>
        <w:rPr>
          <w:rFonts w:ascii="Times New Roman" w:hAnsi="Times New Roman"/>
          <w:b/>
          <w:sz w:val="24"/>
          <w:szCs w:val="24"/>
        </w:rPr>
      </w:pPr>
    </w:p>
    <w:p w:rsidR="004A22EC" w:rsidRPr="005E5372" w:rsidRDefault="004F442C" w:rsidP="00212E69">
      <w:pPr>
        <w:pStyle w:val="Akapitzlist"/>
        <w:widowControl w:val="0"/>
        <w:tabs>
          <w:tab w:val="left" w:pos="2170"/>
        </w:tabs>
        <w:spacing w:after="0" w:line="360" w:lineRule="auto"/>
        <w:ind w:left="0"/>
        <w:contextualSpacing w:val="0"/>
        <w:rPr>
          <w:rFonts w:ascii="Times New Roman" w:hAnsi="Times New Roman"/>
          <w:sz w:val="24"/>
          <w:szCs w:val="24"/>
        </w:rPr>
      </w:pPr>
      <w:r>
        <w:rPr>
          <w:rFonts w:ascii="Times New Roman" w:hAnsi="Times New Roman"/>
          <w:sz w:val="24"/>
          <w:szCs w:val="24"/>
          <w:u w:color="000000"/>
        </w:rPr>
        <w:t xml:space="preserve">Tabela nr 8: </w:t>
      </w:r>
      <w:r w:rsidR="004A22EC" w:rsidRPr="005E5372">
        <w:rPr>
          <w:rFonts w:ascii="Times New Roman" w:hAnsi="Times New Roman"/>
          <w:sz w:val="24"/>
          <w:szCs w:val="24"/>
          <w:u w:color="000000"/>
        </w:rPr>
        <w:t xml:space="preserve">Ludność w </w:t>
      </w:r>
      <w:r w:rsidR="004A22EC" w:rsidRPr="005E5372">
        <w:rPr>
          <w:rFonts w:ascii="Times New Roman" w:hAnsi="Times New Roman"/>
          <w:spacing w:val="-3"/>
          <w:sz w:val="24"/>
          <w:szCs w:val="24"/>
          <w:u w:color="000000"/>
        </w:rPr>
        <w:t xml:space="preserve">wieku </w:t>
      </w:r>
      <w:r w:rsidR="004A22EC" w:rsidRPr="005E5372">
        <w:rPr>
          <w:rFonts w:ascii="Times New Roman" w:hAnsi="Times New Roman"/>
          <w:sz w:val="24"/>
          <w:szCs w:val="24"/>
          <w:u w:color="000000"/>
        </w:rPr>
        <w:t>produkcyjnym i nieprodukcyjnym</w:t>
      </w:r>
      <w:r w:rsidR="00212E69" w:rsidRPr="005E5372">
        <w:rPr>
          <w:rFonts w:ascii="Times New Roman" w:hAnsi="Times New Roman"/>
          <w:sz w:val="24"/>
          <w:szCs w:val="24"/>
          <w:u w:color="000000"/>
        </w:rPr>
        <w:t xml:space="preserve"> w </w:t>
      </w:r>
      <w:r w:rsidR="004A22EC" w:rsidRPr="005E5372">
        <w:rPr>
          <w:rFonts w:ascii="Times New Roman" w:hAnsi="Times New Roman"/>
          <w:sz w:val="24"/>
          <w:szCs w:val="24"/>
          <w:u w:color="000000"/>
        </w:rPr>
        <w:t xml:space="preserve"> Gmin</w:t>
      </w:r>
      <w:r w:rsidR="00212E69" w:rsidRPr="005E5372">
        <w:rPr>
          <w:rFonts w:ascii="Times New Roman" w:hAnsi="Times New Roman"/>
          <w:sz w:val="24"/>
          <w:szCs w:val="24"/>
          <w:u w:color="000000"/>
        </w:rPr>
        <w:t>ie</w:t>
      </w:r>
      <w:r w:rsidR="004A22EC" w:rsidRPr="005E5372">
        <w:rPr>
          <w:rFonts w:ascii="Times New Roman" w:hAnsi="Times New Roman"/>
          <w:spacing w:val="-4"/>
          <w:sz w:val="24"/>
          <w:szCs w:val="24"/>
          <w:u w:color="000000"/>
        </w:rPr>
        <w:t xml:space="preserve"> </w:t>
      </w:r>
      <w:r w:rsidR="004A22EC" w:rsidRPr="005E5372">
        <w:rPr>
          <w:rFonts w:ascii="Times New Roman" w:hAnsi="Times New Roman"/>
          <w:sz w:val="24"/>
          <w:szCs w:val="24"/>
          <w:u w:color="000000"/>
        </w:rPr>
        <w:t>Naruszewo</w:t>
      </w:r>
    </w:p>
    <w:tbl>
      <w:tblPr>
        <w:tblStyle w:val="Tabela-Siatka"/>
        <w:tblW w:w="0" w:type="auto"/>
        <w:tblLook w:val="04A0" w:firstRow="1" w:lastRow="0" w:firstColumn="1" w:lastColumn="0" w:noHBand="0" w:noVBand="1"/>
      </w:tblPr>
      <w:tblGrid>
        <w:gridCol w:w="2137"/>
        <w:gridCol w:w="1155"/>
        <w:gridCol w:w="1148"/>
        <w:gridCol w:w="1155"/>
        <w:gridCol w:w="1156"/>
        <w:gridCol w:w="1155"/>
        <w:gridCol w:w="1156"/>
      </w:tblGrid>
      <w:tr w:rsidR="005C518A" w:rsidRPr="00825E49" w:rsidTr="005E5372">
        <w:tc>
          <w:tcPr>
            <w:tcW w:w="2137" w:type="dxa"/>
            <w:vMerge w:val="restart"/>
          </w:tcPr>
          <w:p w:rsidR="005C518A" w:rsidRPr="005E5372" w:rsidRDefault="005C518A" w:rsidP="00825E49">
            <w:pPr>
              <w:pStyle w:val="Akapitzlist"/>
              <w:spacing w:line="360" w:lineRule="auto"/>
              <w:ind w:left="0"/>
              <w:jc w:val="both"/>
              <w:rPr>
                <w:rFonts w:ascii="Times New Roman" w:hAnsi="Times New Roman"/>
                <w:b/>
                <w:sz w:val="24"/>
                <w:szCs w:val="24"/>
              </w:rPr>
            </w:pPr>
            <w:r w:rsidRPr="005E5372">
              <w:rPr>
                <w:rFonts w:ascii="Times New Roman" w:hAnsi="Times New Roman"/>
                <w:b/>
                <w:sz w:val="24"/>
                <w:szCs w:val="24"/>
              </w:rPr>
              <w:t xml:space="preserve">Wiek </w:t>
            </w:r>
          </w:p>
        </w:tc>
        <w:tc>
          <w:tcPr>
            <w:tcW w:w="2303" w:type="dxa"/>
            <w:gridSpan w:val="2"/>
          </w:tcPr>
          <w:p w:rsidR="005C518A" w:rsidRPr="005E5372" w:rsidRDefault="005C518A" w:rsidP="00825E49">
            <w:pPr>
              <w:pStyle w:val="Akapitzlist"/>
              <w:spacing w:line="360" w:lineRule="auto"/>
              <w:ind w:left="0"/>
              <w:jc w:val="both"/>
              <w:rPr>
                <w:rFonts w:ascii="Times New Roman" w:hAnsi="Times New Roman"/>
                <w:b/>
                <w:sz w:val="24"/>
                <w:szCs w:val="24"/>
              </w:rPr>
            </w:pPr>
            <w:r w:rsidRPr="005E5372">
              <w:rPr>
                <w:rFonts w:ascii="Times New Roman" w:hAnsi="Times New Roman"/>
                <w:b/>
                <w:sz w:val="24"/>
                <w:szCs w:val="24"/>
              </w:rPr>
              <w:t>Ogółem</w:t>
            </w:r>
          </w:p>
        </w:tc>
        <w:tc>
          <w:tcPr>
            <w:tcW w:w="2311" w:type="dxa"/>
            <w:gridSpan w:val="2"/>
          </w:tcPr>
          <w:p w:rsidR="005C518A" w:rsidRPr="005E5372" w:rsidRDefault="005C518A" w:rsidP="00825E49">
            <w:pPr>
              <w:pStyle w:val="Akapitzlist"/>
              <w:spacing w:line="360" w:lineRule="auto"/>
              <w:ind w:left="0"/>
              <w:jc w:val="both"/>
              <w:rPr>
                <w:rFonts w:ascii="Times New Roman" w:hAnsi="Times New Roman"/>
                <w:b/>
                <w:sz w:val="24"/>
                <w:szCs w:val="24"/>
              </w:rPr>
            </w:pPr>
            <w:r w:rsidRPr="005E5372">
              <w:rPr>
                <w:rFonts w:ascii="Times New Roman" w:hAnsi="Times New Roman"/>
                <w:b/>
                <w:sz w:val="24"/>
                <w:szCs w:val="24"/>
              </w:rPr>
              <w:t>Mężczyźni</w:t>
            </w:r>
          </w:p>
        </w:tc>
        <w:tc>
          <w:tcPr>
            <w:tcW w:w="2311" w:type="dxa"/>
            <w:gridSpan w:val="2"/>
          </w:tcPr>
          <w:p w:rsidR="005C518A" w:rsidRPr="005E5372" w:rsidRDefault="005C518A" w:rsidP="00825E49">
            <w:pPr>
              <w:pStyle w:val="Akapitzlist"/>
              <w:spacing w:line="360" w:lineRule="auto"/>
              <w:ind w:left="0"/>
              <w:jc w:val="both"/>
              <w:rPr>
                <w:rFonts w:ascii="Times New Roman" w:hAnsi="Times New Roman"/>
                <w:b/>
                <w:sz w:val="24"/>
                <w:szCs w:val="24"/>
              </w:rPr>
            </w:pPr>
            <w:r w:rsidRPr="005E5372">
              <w:rPr>
                <w:rFonts w:ascii="Times New Roman" w:hAnsi="Times New Roman"/>
                <w:b/>
                <w:sz w:val="24"/>
                <w:szCs w:val="24"/>
              </w:rPr>
              <w:t>Kobiety</w:t>
            </w:r>
          </w:p>
        </w:tc>
      </w:tr>
      <w:tr w:rsidR="005C518A" w:rsidRPr="00825E49" w:rsidTr="005E5372">
        <w:tc>
          <w:tcPr>
            <w:tcW w:w="2137" w:type="dxa"/>
            <w:vMerge/>
          </w:tcPr>
          <w:p w:rsidR="005C518A" w:rsidRPr="00825E49" w:rsidRDefault="005C518A" w:rsidP="00825E49">
            <w:pPr>
              <w:pStyle w:val="Akapitzlist"/>
              <w:spacing w:line="360" w:lineRule="auto"/>
              <w:ind w:left="0"/>
              <w:jc w:val="both"/>
              <w:rPr>
                <w:rFonts w:ascii="Times New Roman" w:hAnsi="Times New Roman"/>
                <w:sz w:val="24"/>
                <w:szCs w:val="24"/>
              </w:rPr>
            </w:pPr>
          </w:p>
        </w:tc>
        <w:tc>
          <w:tcPr>
            <w:tcW w:w="1155" w:type="dxa"/>
          </w:tcPr>
          <w:p w:rsidR="005C518A" w:rsidRPr="005E5372" w:rsidRDefault="005C518A" w:rsidP="00825E49">
            <w:pPr>
              <w:pStyle w:val="Akapitzlist"/>
              <w:spacing w:line="360" w:lineRule="auto"/>
              <w:ind w:left="0"/>
              <w:jc w:val="both"/>
              <w:rPr>
                <w:rFonts w:ascii="Times New Roman" w:hAnsi="Times New Roman"/>
                <w:b/>
                <w:sz w:val="24"/>
                <w:szCs w:val="24"/>
              </w:rPr>
            </w:pPr>
            <w:r w:rsidRPr="005E5372">
              <w:rPr>
                <w:rFonts w:ascii="Times New Roman" w:hAnsi="Times New Roman"/>
                <w:b/>
                <w:sz w:val="24"/>
                <w:szCs w:val="24"/>
              </w:rPr>
              <w:t xml:space="preserve">Osób </w:t>
            </w:r>
          </w:p>
        </w:tc>
        <w:tc>
          <w:tcPr>
            <w:tcW w:w="1148" w:type="dxa"/>
          </w:tcPr>
          <w:p w:rsidR="005C518A" w:rsidRPr="005E5372" w:rsidRDefault="005C518A" w:rsidP="00825E49">
            <w:pPr>
              <w:pStyle w:val="Akapitzlist"/>
              <w:spacing w:line="360" w:lineRule="auto"/>
              <w:ind w:left="0"/>
              <w:jc w:val="both"/>
              <w:rPr>
                <w:rFonts w:ascii="Times New Roman" w:hAnsi="Times New Roman"/>
                <w:b/>
                <w:sz w:val="24"/>
                <w:szCs w:val="24"/>
              </w:rPr>
            </w:pPr>
            <w:r w:rsidRPr="005E5372">
              <w:rPr>
                <w:rFonts w:ascii="Times New Roman" w:hAnsi="Times New Roman"/>
                <w:b/>
                <w:sz w:val="24"/>
                <w:szCs w:val="24"/>
              </w:rPr>
              <w:t>%</w:t>
            </w:r>
          </w:p>
        </w:tc>
        <w:tc>
          <w:tcPr>
            <w:tcW w:w="1155" w:type="dxa"/>
          </w:tcPr>
          <w:p w:rsidR="005C518A" w:rsidRPr="005E5372" w:rsidRDefault="00AF2923" w:rsidP="00825E49">
            <w:pPr>
              <w:pStyle w:val="Akapitzlist"/>
              <w:spacing w:line="360" w:lineRule="auto"/>
              <w:ind w:left="0"/>
              <w:jc w:val="both"/>
              <w:rPr>
                <w:rFonts w:ascii="Times New Roman" w:hAnsi="Times New Roman"/>
                <w:b/>
                <w:sz w:val="24"/>
                <w:szCs w:val="24"/>
              </w:rPr>
            </w:pPr>
            <w:r w:rsidRPr="005E5372">
              <w:rPr>
                <w:rFonts w:ascii="Times New Roman" w:hAnsi="Times New Roman"/>
                <w:b/>
                <w:sz w:val="24"/>
                <w:szCs w:val="24"/>
              </w:rPr>
              <w:t>Osób</w:t>
            </w:r>
          </w:p>
        </w:tc>
        <w:tc>
          <w:tcPr>
            <w:tcW w:w="1156" w:type="dxa"/>
          </w:tcPr>
          <w:p w:rsidR="005C518A" w:rsidRPr="005E5372" w:rsidRDefault="00AF2923" w:rsidP="00825E49">
            <w:pPr>
              <w:pStyle w:val="Akapitzlist"/>
              <w:spacing w:line="360" w:lineRule="auto"/>
              <w:ind w:left="0"/>
              <w:jc w:val="both"/>
              <w:rPr>
                <w:rFonts w:ascii="Times New Roman" w:hAnsi="Times New Roman"/>
                <w:b/>
                <w:sz w:val="24"/>
                <w:szCs w:val="24"/>
              </w:rPr>
            </w:pPr>
            <w:r w:rsidRPr="005E5372">
              <w:rPr>
                <w:rFonts w:ascii="Times New Roman" w:hAnsi="Times New Roman"/>
                <w:b/>
                <w:sz w:val="24"/>
                <w:szCs w:val="24"/>
              </w:rPr>
              <w:t>%</w:t>
            </w:r>
          </w:p>
        </w:tc>
        <w:tc>
          <w:tcPr>
            <w:tcW w:w="1155" w:type="dxa"/>
          </w:tcPr>
          <w:p w:rsidR="005C518A" w:rsidRPr="005E5372" w:rsidRDefault="00AF2923" w:rsidP="00825E49">
            <w:pPr>
              <w:pStyle w:val="Akapitzlist"/>
              <w:spacing w:line="360" w:lineRule="auto"/>
              <w:ind w:left="0"/>
              <w:jc w:val="both"/>
              <w:rPr>
                <w:rFonts w:ascii="Times New Roman" w:hAnsi="Times New Roman"/>
                <w:b/>
                <w:sz w:val="24"/>
                <w:szCs w:val="24"/>
              </w:rPr>
            </w:pPr>
            <w:r w:rsidRPr="005E5372">
              <w:rPr>
                <w:rFonts w:ascii="Times New Roman" w:hAnsi="Times New Roman"/>
                <w:b/>
                <w:sz w:val="24"/>
                <w:szCs w:val="24"/>
              </w:rPr>
              <w:t xml:space="preserve">Osób </w:t>
            </w:r>
          </w:p>
        </w:tc>
        <w:tc>
          <w:tcPr>
            <w:tcW w:w="1156" w:type="dxa"/>
          </w:tcPr>
          <w:p w:rsidR="005C518A" w:rsidRPr="005E5372" w:rsidRDefault="00AF2923" w:rsidP="00825E49">
            <w:pPr>
              <w:pStyle w:val="Akapitzlist"/>
              <w:spacing w:line="360" w:lineRule="auto"/>
              <w:ind w:left="0"/>
              <w:jc w:val="both"/>
              <w:rPr>
                <w:rFonts w:ascii="Times New Roman" w:hAnsi="Times New Roman"/>
                <w:b/>
                <w:sz w:val="24"/>
                <w:szCs w:val="24"/>
              </w:rPr>
            </w:pPr>
            <w:r w:rsidRPr="005E5372">
              <w:rPr>
                <w:rFonts w:ascii="Times New Roman" w:hAnsi="Times New Roman"/>
                <w:b/>
                <w:sz w:val="24"/>
                <w:szCs w:val="24"/>
              </w:rPr>
              <w:t>%</w:t>
            </w:r>
          </w:p>
        </w:tc>
      </w:tr>
      <w:tr w:rsidR="005C518A" w:rsidRPr="00825E49" w:rsidTr="005E5372">
        <w:tc>
          <w:tcPr>
            <w:tcW w:w="2137" w:type="dxa"/>
          </w:tcPr>
          <w:p w:rsidR="005C518A" w:rsidRPr="005E5372" w:rsidRDefault="005C518A" w:rsidP="00825E49">
            <w:pPr>
              <w:pStyle w:val="Akapitzlist"/>
              <w:spacing w:line="360" w:lineRule="auto"/>
              <w:ind w:left="0"/>
              <w:jc w:val="both"/>
              <w:rPr>
                <w:rFonts w:ascii="Times New Roman" w:hAnsi="Times New Roman"/>
                <w:b/>
                <w:sz w:val="24"/>
                <w:szCs w:val="24"/>
              </w:rPr>
            </w:pPr>
            <w:r w:rsidRPr="005E5372">
              <w:rPr>
                <w:rFonts w:ascii="Times New Roman" w:hAnsi="Times New Roman"/>
                <w:b/>
                <w:sz w:val="24"/>
                <w:szCs w:val="24"/>
              </w:rPr>
              <w:t>Przedprodukcyjny</w:t>
            </w:r>
          </w:p>
        </w:tc>
        <w:tc>
          <w:tcPr>
            <w:tcW w:w="1155" w:type="dxa"/>
          </w:tcPr>
          <w:p w:rsidR="005C518A" w:rsidRPr="00825E49" w:rsidRDefault="003976C4"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1262</w:t>
            </w:r>
          </w:p>
        </w:tc>
        <w:tc>
          <w:tcPr>
            <w:tcW w:w="1148" w:type="dxa"/>
          </w:tcPr>
          <w:p w:rsidR="005C518A" w:rsidRPr="00825E49" w:rsidRDefault="005C518A"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18,5</w:t>
            </w:r>
          </w:p>
        </w:tc>
        <w:tc>
          <w:tcPr>
            <w:tcW w:w="1155" w:type="dxa"/>
          </w:tcPr>
          <w:p w:rsidR="005C518A" w:rsidRPr="00825E49" w:rsidRDefault="003976C4"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650</w:t>
            </w:r>
          </w:p>
        </w:tc>
        <w:tc>
          <w:tcPr>
            <w:tcW w:w="1156" w:type="dxa"/>
          </w:tcPr>
          <w:p w:rsidR="005C518A" w:rsidRPr="00825E49" w:rsidRDefault="004B2719"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10,02</w:t>
            </w:r>
          </w:p>
        </w:tc>
        <w:tc>
          <w:tcPr>
            <w:tcW w:w="1155" w:type="dxa"/>
          </w:tcPr>
          <w:p w:rsidR="005C518A" w:rsidRPr="00825E49" w:rsidRDefault="003976C4"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612</w:t>
            </w:r>
          </w:p>
        </w:tc>
        <w:tc>
          <w:tcPr>
            <w:tcW w:w="1156" w:type="dxa"/>
          </w:tcPr>
          <w:p w:rsidR="005C518A" w:rsidRPr="00825E49" w:rsidRDefault="001B64AC"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9,44</w:t>
            </w:r>
          </w:p>
        </w:tc>
      </w:tr>
      <w:tr w:rsidR="005C518A" w:rsidRPr="00825E49" w:rsidTr="005E5372">
        <w:tc>
          <w:tcPr>
            <w:tcW w:w="2137" w:type="dxa"/>
          </w:tcPr>
          <w:p w:rsidR="005C518A" w:rsidRPr="005E5372" w:rsidRDefault="005C518A" w:rsidP="00825E49">
            <w:pPr>
              <w:pStyle w:val="Akapitzlist"/>
              <w:spacing w:line="360" w:lineRule="auto"/>
              <w:ind w:left="0"/>
              <w:jc w:val="both"/>
              <w:rPr>
                <w:rFonts w:ascii="Times New Roman" w:hAnsi="Times New Roman"/>
                <w:b/>
                <w:sz w:val="24"/>
                <w:szCs w:val="24"/>
              </w:rPr>
            </w:pPr>
            <w:r w:rsidRPr="005E5372">
              <w:rPr>
                <w:rFonts w:ascii="Times New Roman" w:hAnsi="Times New Roman"/>
                <w:b/>
                <w:sz w:val="24"/>
                <w:szCs w:val="24"/>
              </w:rPr>
              <w:t>Produkcyjny</w:t>
            </w:r>
          </w:p>
        </w:tc>
        <w:tc>
          <w:tcPr>
            <w:tcW w:w="1155" w:type="dxa"/>
          </w:tcPr>
          <w:p w:rsidR="005C518A" w:rsidRPr="00825E49" w:rsidRDefault="003976C4"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4044</w:t>
            </w:r>
          </w:p>
        </w:tc>
        <w:tc>
          <w:tcPr>
            <w:tcW w:w="1148" w:type="dxa"/>
          </w:tcPr>
          <w:p w:rsidR="005C518A" w:rsidRPr="00825E49" w:rsidRDefault="005C518A"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55,4</w:t>
            </w:r>
          </w:p>
        </w:tc>
        <w:tc>
          <w:tcPr>
            <w:tcW w:w="1155" w:type="dxa"/>
          </w:tcPr>
          <w:p w:rsidR="005C518A" w:rsidRPr="00825E49" w:rsidRDefault="00AF2923"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2237</w:t>
            </w:r>
          </w:p>
        </w:tc>
        <w:tc>
          <w:tcPr>
            <w:tcW w:w="1156" w:type="dxa"/>
          </w:tcPr>
          <w:p w:rsidR="005C518A" w:rsidRPr="00825E49" w:rsidRDefault="004B2719"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34,49</w:t>
            </w:r>
          </w:p>
        </w:tc>
        <w:tc>
          <w:tcPr>
            <w:tcW w:w="1155" w:type="dxa"/>
          </w:tcPr>
          <w:p w:rsidR="005C518A" w:rsidRPr="00825E49" w:rsidRDefault="00AF2923"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1807</w:t>
            </w:r>
          </w:p>
        </w:tc>
        <w:tc>
          <w:tcPr>
            <w:tcW w:w="1156" w:type="dxa"/>
          </w:tcPr>
          <w:p w:rsidR="005C518A" w:rsidRPr="00825E49" w:rsidRDefault="001B64AC"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27,86</w:t>
            </w:r>
          </w:p>
        </w:tc>
      </w:tr>
      <w:tr w:rsidR="005C518A" w:rsidRPr="00825E49" w:rsidTr="005E5372">
        <w:tc>
          <w:tcPr>
            <w:tcW w:w="2137" w:type="dxa"/>
          </w:tcPr>
          <w:p w:rsidR="005C518A" w:rsidRPr="005E5372" w:rsidRDefault="005C518A" w:rsidP="00825E49">
            <w:pPr>
              <w:pStyle w:val="Akapitzlist"/>
              <w:spacing w:line="360" w:lineRule="auto"/>
              <w:ind w:left="0"/>
              <w:jc w:val="both"/>
              <w:rPr>
                <w:rFonts w:ascii="Times New Roman" w:hAnsi="Times New Roman"/>
                <w:b/>
                <w:sz w:val="24"/>
                <w:szCs w:val="24"/>
              </w:rPr>
            </w:pPr>
            <w:r w:rsidRPr="005E5372">
              <w:rPr>
                <w:rFonts w:ascii="Times New Roman" w:hAnsi="Times New Roman"/>
                <w:b/>
                <w:sz w:val="24"/>
                <w:szCs w:val="24"/>
              </w:rPr>
              <w:t xml:space="preserve">Poprodukcyjny </w:t>
            </w:r>
          </w:p>
        </w:tc>
        <w:tc>
          <w:tcPr>
            <w:tcW w:w="1155" w:type="dxa"/>
          </w:tcPr>
          <w:p w:rsidR="005C518A" w:rsidRPr="00825E49" w:rsidRDefault="004B2719"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1179</w:t>
            </w:r>
          </w:p>
        </w:tc>
        <w:tc>
          <w:tcPr>
            <w:tcW w:w="1148" w:type="dxa"/>
          </w:tcPr>
          <w:p w:rsidR="005C518A" w:rsidRPr="00825E49" w:rsidRDefault="005C518A"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26,1</w:t>
            </w:r>
          </w:p>
        </w:tc>
        <w:tc>
          <w:tcPr>
            <w:tcW w:w="1155" w:type="dxa"/>
          </w:tcPr>
          <w:p w:rsidR="005C518A" w:rsidRPr="00825E49" w:rsidRDefault="003976C4"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389</w:t>
            </w:r>
          </w:p>
        </w:tc>
        <w:tc>
          <w:tcPr>
            <w:tcW w:w="1156" w:type="dxa"/>
          </w:tcPr>
          <w:p w:rsidR="005C518A" w:rsidRPr="00825E49" w:rsidRDefault="004B2719"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6,0</w:t>
            </w:r>
          </w:p>
        </w:tc>
        <w:tc>
          <w:tcPr>
            <w:tcW w:w="1155" w:type="dxa"/>
          </w:tcPr>
          <w:p w:rsidR="005C518A" w:rsidRPr="00825E49" w:rsidRDefault="003976C4"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790</w:t>
            </w:r>
          </w:p>
        </w:tc>
        <w:tc>
          <w:tcPr>
            <w:tcW w:w="1156" w:type="dxa"/>
          </w:tcPr>
          <w:p w:rsidR="005C518A" w:rsidRPr="00825E49" w:rsidRDefault="001B64AC"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12,18</w:t>
            </w:r>
          </w:p>
        </w:tc>
      </w:tr>
      <w:tr w:rsidR="005C518A" w:rsidRPr="00825E49" w:rsidTr="005E5372">
        <w:tc>
          <w:tcPr>
            <w:tcW w:w="2137" w:type="dxa"/>
          </w:tcPr>
          <w:p w:rsidR="005C518A" w:rsidRPr="00825E49" w:rsidRDefault="005C518A"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 xml:space="preserve">Razem </w:t>
            </w:r>
          </w:p>
        </w:tc>
        <w:tc>
          <w:tcPr>
            <w:tcW w:w="1155" w:type="dxa"/>
          </w:tcPr>
          <w:p w:rsidR="005C518A" w:rsidRPr="00825E49" w:rsidRDefault="003976C4"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6485</w:t>
            </w:r>
          </w:p>
        </w:tc>
        <w:tc>
          <w:tcPr>
            <w:tcW w:w="1148" w:type="dxa"/>
          </w:tcPr>
          <w:p w:rsidR="005C518A" w:rsidRPr="00825E49" w:rsidRDefault="005C518A"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100</w:t>
            </w:r>
          </w:p>
        </w:tc>
        <w:tc>
          <w:tcPr>
            <w:tcW w:w="1155" w:type="dxa"/>
          </w:tcPr>
          <w:p w:rsidR="005C518A" w:rsidRPr="00825E49" w:rsidRDefault="003976C4"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3276</w:t>
            </w:r>
          </w:p>
        </w:tc>
        <w:tc>
          <w:tcPr>
            <w:tcW w:w="1156" w:type="dxa"/>
          </w:tcPr>
          <w:p w:rsidR="005C518A" w:rsidRPr="00825E49" w:rsidRDefault="004B2719"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50,52</w:t>
            </w:r>
          </w:p>
        </w:tc>
        <w:tc>
          <w:tcPr>
            <w:tcW w:w="1155" w:type="dxa"/>
          </w:tcPr>
          <w:p w:rsidR="005C518A" w:rsidRPr="00825E49" w:rsidRDefault="004B2719"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3209</w:t>
            </w:r>
          </w:p>
        </w:tc>
        <w:tc>
          <w:tcPr>
            <w:tcW w:w="1156" w:type="dxa"/>
          </w:tcPr>
          <w:p w:rsidR="005C518A" w:rsidRPr="00825E49" w:rsidRDefault="001B64AC" w:rsidP="00825E49">
            <w:pPr>
              <w:pStyle w:val="Akapitzlist"/>
              <w:spacing w:line="360" w:lineRule="auto"/>
              <w:ind w:left="0"/>
              <w:jc w:val="both"/>
              <w:rPr>
                <w:rFonts w:ascii="Times New Roman" w:hAnsi="Times New Roman"/>
                <w:sz w:val="24"/>
                <w:szCs w:val="24"/>
              </w:rPr>
            </w:pPr>
            <w:r w:rsidRPr="00825E49">
              <w:rPr>
                <w:rFonts w:ascii="Times New Roman" w:hAnsi="Times New Roman"/>
                <w:sz w:val="24"/>
                <w:szCs w:val="24"/>
              </w:rPr>
              <w:t>49,48</w:t>
            </w:r>
          </w:p>
        </w:tc>
      </w:tr>
    </w:tbl>
    <w:p w:rsidR="004A22EC" w:rsidRPr="005E5372" w:rsidRDefault="005E5372" w:rsidP="00825E49">
      <w:pPr>
        <w:pStyle w:val="Akapitzlist"/>
        <w:spacing w:after="0" w:line="360" w:lineRule="auto"/>
        <w:ind w:left="0"/>
        <w:jc w:val="both"/>
        <w:rPr>
          <w:rFonts w:ascii="Times New Roman" w:hAnsi="Times New Roman"/>
          <w:i/>
          <w:sz w:val="24"/>
          <w:szCs w:val="24"/>
        </w:rPr>
      </w:pPr>
      <w:r w:rsidRPr="005E5372">
        <w:rPr>
          <w:rFonts w:ascii="Times New Roman" w:hAnsi="Times New Roman"/>
          <w:i/>
          <w:sz w:val="24"/>
          <w:szCs w:val="24"/>
        </w:rPr>
        <w:t xml:space="preserve">Źródło: dane Urzędu Gminy w Naruszewie </w:t>
      </w:r>
    </w:p>
    <w:p w:rsidR="004A22EC" w:rsidRPr="00825E49" w:rsidRDefault="004F442C" w:rsidP="00825E49">
      <w:pPr>
        <w:pStyle w:val="Akapitzlist"/>
        <w:spacing w:after="0" w:line="360" w:lineRule="auto"/>
        <w:ind w:left="0"/>
        <w:jc w:val="both"/>
        <w:rPr>
          <w:rFonts w:ascii="Times New Roman" w:hAnsi="Times New Roman"/>
          <w:sz w:val="24"/>
          <w:szCs w:val="24"/>
        </w:rPr>
      </w:pPr>
      <w:r>
        <w:rPr>
          <w:rFonts w:ascii="Times New Roman" w:hAnsi="Times New Roman"/>
          <w:sz w:val="24"/>
          <w:szCs w:val="24"/>
        </w:rPr>
        <w:t>Tabela nr 9: Stopa b</w:t>
      </w:r>
      <w:r w:rsidR="005E5372">
        <w:rPr>
          <w:rFonts w:ascii="Times New Roman" w:hAnsi="Times New Roman"/>
          <w:sz w:val="24"/>
          <w:szCs w:val="24"/>
        </w:rPr>
        <w:t>ezroboci</w:t>
      </w:r>
      <w:r>
        <w:rPr>
          <w:rFonts w:ascii="Times New Roman" w:hAnsi="Times New Roman"/>
          <w:sz w:val="24"/>
          <w:szCs w:val="24"/>
        </w:rPr>
        <w:t>a</w:t>
      </w:r>
      <w:r w:rsidR="005E5372">
        <w:rPr>
          <w:rFonts w:ascii="Times New Roman" w:hAnsi="Times New Roman"/>
          <w:sz w:val="24"/>
          <w:szCs w:val="24"/>
        </w:rPr>
        <w:t xml:space="preserve"> w Gminie Naruszewo na tle Polski, </w:t>
      </w:r>
      <w:r>
        <w:rPr>
          <w:rFonts w:ascii="Times New Roman" w:hAnsi="Times New Roman"/>
          <w:sz w:val="24"/>
          <w:szCs w:val="24"/>
        </w:rPr>
        <w:t>w</w:t>
      </w:r>
      <w:r w:rsidR="005E5372">
        <w:rPr>
          <w:rFonts w:ascii="Times New Roman" w:hAnsi="Times New Roman"/>
          <w:sz w:val="24"/>
          <w:szCs w:val="24"/>
        </w:rPr>
        <w:t xml:space="preserve">ojewództwa i </w:t>
      </w:r>
      <w:r>
        <w:rPr>
          <w:rFonts w:ascii="Times New Roman" w:hAnsi="Times New Roman"/>
          <w:sz w:val="24"/>
          <w:szCs w:val="24"/>
        </w:rPr>
        <w:t>p</w:t>
      </w:r>
      <w:r w:rsidR="005E5372">
        <w:rPr>
          <w:rFonts w:ascii="Times New Roman" w:hAnsi="Times New Roman"/>
          <w:sz w:val="24"/>
          <w:szCs w:val="24"/>
        </w:rPr>
        <w:t>owiatu</w:t>
      </w:r>
    </w:p>
    <w:tbl>
      <w:tblPr>
        <w:tblStyle w:val="Tabela-Siatka"/>
        <w:tblW w:w="8359" w:type="dxa"/>
        <w:tblLook w:val="04A0" w:firstRow="1" w:lastRow="0" w:firstColumn="1" w:lastColumn="0" w:noHBand="0" w:noVBand="1"/>
      </w:tblPr>
      <w:tblGrid>
        <w:gridCol w:w="1938"/>
        <w:gridCol w:w="2151"/>
        <w:gridCol w:w="4270"/>
      </w:tblGrid>
      <w:tr w:rsidR="00084DA4" w:rsidRPr="00825E49" w:rsidTr="009103A5">
        <w:tc>
          <w:tcPr>
            <w:tcW w:w="1938" w:type="dxa"/>
          </w:tcPr>
          <w:p w:rsidR="00084DA4" w:rsidRPr="005E5372" w:rsidRDefault="00084DA4" w:rsidP="00825E49">
            <w:pPr>
              <w:widowControl w:val="0"/>
              <w:tabs>
                <w:tab w:val="left" w:pos="2160"/>
              </w:tabs>
              <w:spacing w:line="360" w:lineRule="auto"/>
              <w:rPr>
                <w:rFonts w:ascii="Times New Roman" w:hAnsi="Times New Roman"/>
                <w:b/>
                <w:sz w:val="24"/>
                <w:szCs w:val="24"/>
              </w:rPr>
            </w:pPr>
          </w:p>
        </w:tc>
        <w:tc>
          <w:tcPr>
            <w:tcW w:w="2151" w:type="dxa"/>
          </w:tcPr>
          <w:p w:rsidR="00084DA4" w:rsidRPr="005E5372" w:rsidRDefault="00084DA4" w:rsidP="005E5372">
            <w:pPr>
              <w:widowControl w:val="0"/>
              <w:tabs>
                <w:tab w:val="left" w:pos="2160"/>
              </w:tabs>
              <w:rPr>
                <w:rFonts w:ascii="Times New Roman" w:hAnsi="Times New Roman"/>
                <w:b/>
                <w:sz w:val="24"/>
                <w:szCs w:val="24"/>
              </w:rPr>
            </w:pPr>
            <w:r w:rsidRPr="005E5372">
              <w:rPr>
                <w:rFonts w:ascii="Times New Roman" w:hAnsi="Times New Roman"/>
                <w:b/>
                <w:sz w:val="24"/>
                <w:szCs w:val="24"/>
              </w:rPr>
              <w:t>Bezrobotni zarejestrowania</w:t>
            </w:r>
          </w:p>
        </w:tc>
        <w:tc>
          <w:tcPr>
            <w:tcW w:w="4270" w:type="dxa"/>
          </w:tcPr>
          <w:p w:rsidR="00084DA4" w:rsidRPr="005E5372" w:rsidRDefault="00084DA4" w:rsidP="005E5372">
            <w:pPr>
              <w:widowControl w:val="0"/>
              <w:tabs>
                <w:tab w:val="left" w:pos="2160"/>
              </w:tabs>
              <w:rPr>
                <w:rFonts w:ascii="Times New Roman" w:hAnsi="Times New Roman"/>
                <w:b/>
                <w:sz w:val="24"/>
                <w:szCs w:val="24"/>
              </w:rPr>
            </w:pPr>
            <w:r w:rsidRPr="005E5372">
              <w:rPr>
                <w:rFonts w:ascii="Times New Roman" w:hAnsi="Times New Roman"/>
                <w:b/>
                <w:sz w:val="24"/>
                <w:szCs w:val="24"/>
              </w:rPr>
              <w:t xml:space="preserve">Stopa bezrobocia w % do aktywnych zawodowo </w:t>
            </w:r>
          </w:p>
        </w:tc>
      </w:tr>
      <w:tr w:rsidR="00084DA4" w:rsidRPr="00825E49" w:rsidTr="009103A5">
        <w:tc>
          <w:tcPr>
            <w:tcW w:w="1938" w:type="dxa"/>
          </w:tcPr>
          <w:p w:rsidR="00084DA4" w:rsidRPr="005E5372" w:rsidRDefault="00084DA4" w:rsidP="005E5372">
            <w:pPr>
              <w:widowControl w:val="0"/>
              <w:tabs>
                <w:tab w:val="left" w:pos="2160"/>
              </w:tabs>
              <w:rPr>
                <w:rFonts w:ascii="Times New Roman" w:hAnsi="Times New Roman"/>
                <w:b/>
                <w:sz w:val="24"/>
                <w:szCs w:val="24"/>
              </w:rPr>
            </w:pPr>
            <w:r w:rsidRPr="005E5372">
              <w:rPr>
                <w:rFonts w:ascii="Times New Roman" w:hAnsi="Times New Roman"/>
                <w:b/>
                <w:sz w:val="24"/>
                <w:szCs w:val="24"/>
              </w:rPr>
              <w:t xml:space="preserve">Polska </w:t>
            </w:r>
          </w:p>
        </w:tc>
        <w:tc>
          <w:tcPr>
            <w:tcW w:w="2151" w:type="dxa"/>
          </w:tcPr>
          <w:p w:rsidR="00084DA4" w:rsidRPr="00825E49" w:rsidRDefault="00084DA4" w:rsidP="00825E49">
            <w:pPr>
              <w:widowControl w:val="0"/>
              <w:tabs>
                <w:tab w:val="left" w:pos="2160"/>
              </w:tabs>
              <w:spacing w:line="360" w:lineRule="auto"/>
              <w:rPr>
                <w:rFonts w:ascii="Times New Roman" w:hAnsi="Times New Roman"/>
                <w:sz w:val="24"/>
                <w:szCs w:val="24"/>
              </w:rPr>
            </w:pPr>
            <w:r w:rsidRPr="00825E49">
              <w:rPr>
                <w:rFonts w:ascii="Times New Roman" w:hAnsi="Times New Roman"/>
                <w:sz w:val="24"/>
                <w:szCs w:val="24"/>
              </w:rPr>
              <w:t>1563500</w:t>
            </w:r>
          </w:p>
        </w:tc>
        <w:tc>
          <w:tcPr>
            <w:tcW w:w="4270" w:type="dxa"/>
          </w:tcPr>
          <w:p w:rsidR="00084DA4" w:rsidRPr="00825E49" w:rsidRDefault="00084DA4" w:rsidP="00825E49">
            <w:pPr>
              <w:widowControl w:val="0"/>
              <w:tabs>
                <w:tab w:val="left" w:pos="2160"/>
              </w:tabs>
              <w:spacing w:line="360" w:lineRule="auto"/>
              <w:rPr>
                <w:rFonts w:ascii="Times New Roman" w:hAnsi="Times New Roman"/>
                <w:sz w:val="24"/>
                <w:szCs w:val="24"/>
              </w:rPr>
            </w:pPr>
            <w:r w:rsidRPr="00825E49">
              <w:rPr>
                <w:rFonts w:ascii="Times New Roman" w:hAnsi="Times New Roman"/>
                <w:sz w:val="24"/>
                <w:szCs w:val="24"/>
              </w:rPr>
              <w:t>10</w:t>
            </w:r>
          </w:p>
        </w:tc>
      </w:tr>
      <w:tr w:rsidR="00084DA4" w:rsidRPr="00825E49" w:rsidTr="009103A5">
        <w:tc>
          <w:tcPr>
            <w:tcW w:w="1938" w:type="dxa"/>
          </w:tcPr>
          <w:p w:rsidR="00084DA4" w:rsidRPr="005E5372" w:rsidRDefault="005E5372" w:rsidP="005E5372">
            <w:pPr>
              <w:widowControl w:val="0"/>
              <w:tabs>
                <w:tab w:val="left" w:pos="2160"/>
              </w:tabs>
              <w:rPr>
                <w:rFonts w:ascii="Times New Roman" w:hAnsi="Times New Roman"/>
                <w:b/>
                <w:sz w:val="24"/>
                <w:szCs w:val="24"/>
              </w:rPr>
            </w:pPr>
            <w:r w:rsidRPr="005E5372">
              <w:rPr>
                <w:rFonts w:ascii="Times New Roman" w:hAnsi="Times New Roman"/>
                <w:b/>
                <w:sz w:val="24"/>
                <w:szCs w:val="24"/>
              </w:rPr>
              <w:t>województwo  m</w:t>
            </w:r>
            <w:r w:rsidR="00084DA4" w:rsidRPr="005E5372">
              <w:rPr>
                <w:rFonts w:ascii="Times New Roman" w:hAnsi="Times New Roman"/>
                <w:b/>
                <w:sz w:val="24"/>
                <w:szCs w:val="24"/>
              </w:rPr>
              <w:t>azowieckie</w:t>
            </w:r>
          </w:p>
        </w:tc>
        <w:tc>
          <w:tcPr>
            <w:tcW w:w="2151" w:type="dxa"/>
          </w:tcPr>
          <w:p w:rsidR="00084DA4" w:rsidRPr="00825E49" w:rsidRDefault="00084DA4" w:rsidP="00825E49">
            <w:pPr>
              <w:widowControl w:val="0"/>
              <w:tabs>
                <w:tab w:val="left" w:pos="2160"/>
              </w:tabs>
              <w:spacing w:line="360" w:lineRule="auto"/>
              <w:rPr>
                <w:rFonts w:ascii="Times New Roman" w:hAnsi="Times New Roman"/>
                <w:sz w:val="24"/>
                <w:szCs w:val="24"/>
              </w:rPr>
            </w:pPr>
            <w:r w:rsidRPr="00825E49">
              <w:rPr>
                <w:rFonts w:ascii="Times New Roman" w:hAnsi="Times New Roman"/>
                <w:sz w:val="24"/>
                <w:szCs w:val="24"/>
              </w:rPr>
              <w:t>223500</w:t>
            </w:r>
          </w:p>
        </w:tc>
        <w:tc>
          <w:tcPr>
            <w:tcW w:w="4270" w:type="dxa"/>
          </w:tcPr>
          <w:p w:rsidR="00084DA4" w:rsidRPr="00825E49" w:rsidRDefault="00084DA4" w:rsidP="00825E49">
            <w:pPr>
              <w:widowControl w:val="0"/>
              <w:tabs>
                <w:tab w:val="left" w:pos="2160"/>
              </w:tabs>
              <w:spacing w:line="360" w:lineRule="auto"/>
              <w:rPr>
                <w:rFonts w:ascii="Times New Roman" w:hAnsi="Times New Roman"/>
                <w:sz w:val="24"/>
                <w:szCs w:val="24"/>
              </w:rPr>
            </w:pPr>
            <w:r w:rsidRPr="00825E49">
              <w:rPr>
                <w:rFonts w:ascii="Times New Roman" w:hAnsi="Times New Roman"/>
                <w:sz w:val="24"/>
                <w:szCs w:val="24"/>
              </w:rPr>
              <w:t>8,9</w:t>
            </w:r>
          </w:p>
        </w:tc>
      </w:tr>
      <w:tr w:rsidR="00084DA4" w:rsidRPr="00825E49" w:rsidTr="009103A5">
        <w:tc>
          <w:tcPr>
            <w:tcW w:w="1938" w:type="dxa"/>
          </w:tcPr>
          <w:p w:rsidR="00084DA4" w:rsidRPr="005E5372" w:rsidRDefault="005E5372" w:rsidP="005E5372">
            <w:pPr>
              <w:widowControl w:val="0"/>
              <w:tabs>
                <w:tab w:val="left" w:pos="2160"/>
              </w:tabs>
              <w:rPr>
                <w:rFonts w:ascii="Times New Roman" w:hAnsi="Times New Roman"/>
                <w:b/>
                <w:sz w:val="24"/>
                <w:szCs w:val="24"/>
              </w:rPr>
            </w:pPr>
            <w:r w:rsidRPr="005E5372">
              <w:rPr>
                <w:rFonts w:ascii="Times New Roman" w:hAnsi="Times New Roman"/>
                <w:b/>
                <w:sz w:val="24"/>
                <w:szCs w:val="24"/>
              </w:rPr>
              <w:t>p</w:t>
            </w:r>
            <w:r w:rsidR="00084DA4" w:rsidRPr="005E5372">
              <w:rPr>
                <w:rFonts w:ascii="Times New Roman" w:hAnsi="Times New Roman"/>
                <w:b/>
                <w:sz w:val="24"/>
                <w:szCs w:val="24"/>
              </w:rPr>
              <w:t xml:space="preserve">owiat </w:t>
            </w:r>
            <w:r w:rsidRPr="005E5372">
              <w:rPr>
                <w:rFonts w:ascii="Times New Roman" w:hAnsi="Times New Roman"/>
                <w:b/>
                <w:sz w:val="24"/>
                <w:szCs w:val="24"/>
              </w:rPr>
              <w:t>p</w:t>
            </w:r>
            <w:r w:rsidR="00084DA4" w:rsidRPr="005E5372">
              <w:rPr>
                <w:rFonts w:ascii="Times New Roman" w:hAnsi="Times New Roman"/>
                <w:b/>
                <w:sz w:val="24"/>
                <w:szCs w:val="24"/>
              </w:rPr>
              <w:t>łońsk</w:t>
            </w:r>
            <w:r w:rsidRPr="005E5372">
              <w:rPr>
                <w:rFonts w:ascii="Times New Roman" w:hAnsi="Times New Roman"/>
                <w:b/>
                <w:sz w:val="24"/>
                <w:szCs w:val="24"/>
              </w:rPr>
              <w:t>i</w:t>
            </w:r>
          </w:p>
        </w:tc>
        <w:tc>
          <w:tcPr>
            <w:tcW w:w="2151" w:type="dxa"/>
          </w:tcPr>
          <w:p w:rsidR="00084DA4" w:rsidRPr="00825E49" w:rsidRDefault="00F8740B" w:rsidP="00825E49">
            <w:pPr>
              <w:widowControl w:val="0"/>
              <w:tabs>
                <w:tab w:val="left" w:pos="2160"/>
              </w:tabs>
              <w:spacing w:line="360" w:lineRule="auto"/>
              <w:rPr>
                <w:rFonts w:ascii="Times New Roman" w:hAnsi="Times New Roman"/>
                <w:sz w:val="24"/>
                <w:szCs w:val="24"/>
              </w:rPr>
            </w:pPr>
            <w:r w:rsidRPr="00825E49">
              <w:rPr>
                <w:rFonts w:ascii="Times New Roman" w:hAnsi="Times New Roman"/>
                <w:sz w:val="24"/>
                <w:szCs w:val="24"/>
              </w:rPr>
              <w:t>5200</w:t>
            </w:r>
          </w:p>
        </w:tc>
        <w:tc>
          <w:tcPr>
            <w:tcW w:w="4270" w:type="dxa"/>
          </w:tcPr>
          <w:p w:rsidR="00084DA4" w:rsidRPr="00825E49" w:rsidRDefault="00084DA4" w:rsidP="00825E49">
            <w:pPr>
              <w:widowControl w:val="0"/>
              <w:tabs>
                <w:tab w:val="left" w:pos="2160"/>
              </w:tabs>
              <w:spacing w:line="360" w:lineRule="auto"/>
              <w:rPr>
                <w:rFonts w:ascii="Times New Roman" w:hAnsi="Times New Roman"/>
                <w:sz w:val="24"/>
                <w:szCs w:val="24"/>
              </w:rPr>
            </w:pPr>
            <w:r w:rsidRPr="00825E49">
              <w:rPr>
                <w:rFonts w:ascii="Times New Roman" w:hAnsi="Times New Roman"/>
                <w:sz w:val="24"/>
                <w:szCs w:val="24"/>
              </w:rPr>
              <w:t>15,2</w:t>
            </w:r>
          </w:p>
        </w:tc>
      </w:tr>
      <w:tr w:rsidR="00084DA4" w:rsidRPr="00825E49" w:rsidTr="009103A5">
        <w:tc>
          <w:tcPr>
            <w:tcW w:w="1938" w:type="dxa"/>
          </w:tcPr>
          <w:p w:rsidR="00084DA4" w:rsidRPr="005E5372" w:rsidRDefault="00084DA4" w:rsidP="005E5372">
            <w:pPr>
              <w:widowControl w:val="0"/>
              <w:tabs>
                <w:tab w:val="left" w:pos="2160"/>
              </w:tabs>
              <w:rPr>
                <w:rFonts w:ascii="Times New Roman" w:hAnsi="Times New Roman"/>
                <w:b/>
                <w:sz w:val="24"/>
                <w:szCs w:val="24"/>
              </w:rPr>
            </w:pPr>
            <w:r w:rsidRPr="005E5372">
              <w:rPr>
                <w:rFonts w:ascii="Times New Roman" w:hAnsi="Times New Roman"/>
                <w:b/>
                <w:sz w:val="24"/>
                <w:szCs w:val="24"/>
              </w:rPr>
              <w:t xml:space="preserve">Gmina Naruszewo </w:t>
            </w:r>
          </w:p>
        </w:tc>
        <w:tc>
          <w:tcPr>
            <w:tcW w:w="2151" w:type="dxa"/>
          </w:tcPr>
          <w:p w:rsidR="00084DA4" w:rsidRPr="00825E49" w:rsidRDefault="00F8740B" w:rsidP="00825E49">
            <w:pPr>
              <w:widowControl w:val="0"/>
              <w:tabs>
                <w:tab w:val="left" w:pos="2160"/>
              </w:tabs>
              <w:spacing w:line="360" w:lineRule="auto"/>
              <w:rPr>
                <w:rFonts w:ascii="Times New Roman" w:hAnsi="Times New Roman"/>
                <w:sz w:val="24"/>
                <w:szCs w:val="24"/>
              </w:rPr>
            </w:pPr>
            <w:r w:rsidRPr="00825E49">
              <w:rPr>
                <w:rFonts w:ascii="Times New Roman" w:hAnsi="Times New Roman"/>
                <w:sz w:val="24"/>
                <w:szCs w:val="24"/>
              </w:rPr>
              <w:t>357</w:t>
            </w:r>
          </w:p>
        </w:tc>
        <w:tc>
          <w:tcPr>
            <w:tcW w:w="4270" w:type="dxa"/>
          </w:tcPr>
          <w:p w:rsidR="00084DA4" w:rsidRPr="00825E49" w:rsidRDefault="009103A5" w:rsidP="00825E49">
            <w:pPr>
              <w:widowControl w:val="0"/>
              <w:tabs>
                <w:tab w:val="left" w:pos="2160"/>
              </w:tabs>
              <w:spacing w:line="360" w:lineRule="auto"/>
              <w:rPr>
                <w:rFonts w:ascii="Times New Roman" w:hAnsi="Times New Roman"/>
                <w:sz w:val="24"/>
                <w:szCs w:val="24"/>
              </w:rPr>
            </w:pPr>
            <w:r w:rsidRPr="00825E49">
              <w:rPr>
                <w:rFonts w:ascii="Times New Roman" w:hAnsi="Times New Roman"/>
                <w:sz w:val="24"/>
                <w:szCs w:val="24"/>
              </w:rPr>
              <w:t>16,1</w:t>
            </w:r>
          </w:p>
        </w:tc>
      </w:tr>
    </w:tbl>
    <w:p w:rsidR="005E5372" w:rsidRDefault="005E5372" w:rsidP="00825E49">
      <w:pPr>
        <w:pStyle w:val="Tekstpodstawowy"/>
        <w:spacing w:line="360" w:lineRule="auto"/>
        <w:ind w:left="0" w:firstLine="0"/>
        <w:jc w:val="both"/>
        <w:rPr>
          <w:rFonts w:cs="Times New Roman"/>
          <w:i/>
          <w:lang w:val="pl-PL"/>
        </w:rPr>
      </w:pPr>
      <w:r w:rsidRPr="005E5372">
        <w:rPr>
          <w:rFonts w:cs="Times New Roman"/>
          <w:i/>
          <w:lang w:val="pl-PL"/>
        </w:rPr>
        <w:t>Źródło</w:t>
      </w:r>
      <w:r w:rsidR="00B407CE">
        <w:rPr>
          <w:rFonts w:cs="Times New Roman"/>
          <w:i/>
          <w:lang w:val="pl-PL"/>
        </w:rPr>
        <w:t>: d</w:t>
      </w:r>
      <w:r w:rsidRPr="005E5372">
        <w:rPr>
          <w:rFonts w:cs="Times New Roman"/>
          <w:i/>
          <w:lang w:val="pl-PL"/>
        </w:rPr>
        <w:t>ane Powiatowego Urzędu Pracy w Płońsku</w:t>
      </w:r>
    </w:p>
    <w:p w:rsidR="005E5372" w:rsidRDefault="005E5372" w:rsidP="00825E49">
      <w:pPr>
        <w:pStyle w:val="Tekstpodstawowy"/>
        <w:spacing w:line="360" w:lineRule="auto"/>
        <w:ind w:left="0" w:firstLine="0"/>
        <w:jc w:val="both"/>
        <w:rPr>
          <w:rFonts w:cs="Times New Roman"/>
          <w:i/>
          <w:lang w:val="pl-PL"/>
        </w:rPr>
      </w:pPr>
    </w:p>
    <w:p w:rsidR="004F442C" w:rsidRPr="004F442C" w:rsidRDefault="004F442C" w:rsidP="00825E49">
      <w:pPr>
        <w:pStyle w:val="Tekstpodstawowy"/>
        <w:spacing w:line="360" w:lineRule="auto"/>
        <w:ind w:left="0" w:firstLine="0"/>
        <w:jc w:val="both"/>
        <w:rPr>
          <w:rFonts w:cs="Times New Roman"/>
          <w:lang w:val="pl-PL"/>
        </w:rPr>
      </w:pPr>
      <w:r>
        <w:rPr>
          <w:rFonts w:cs="Times New Roman"/>
          <w:lang w:val="pl-PL"/>
        </w:rPr>
        <w:t>Wykres nr 4: Stopa bezrobocia w Polsce, województwie, powiecie i Gminie Naruszewo</w:t>
      </w:r>
    </w:p>
    <w:p w:rsidR="005E5372" w:rsidRDefault="005E5372" w:rsidP="00825E49">
      <w:pPr>
        <w:pStyle w:val="Tekstpodstawowy"/>
        <w:spacing w:line="360" w:lineRule="auto"/>
        <w:ind w:left="0" w:firstLine="0"/>
        <w:jc w:val="both"/>
        <w:rPr>
          <w:rFonts w:cs="Times New Roman"/>
          <w:i/>
          <w:lang w:val="pl-PL"/>
        </w:rPr>
      </w:pPr>
      <w:r>
        <w:rPr>
          <w:rFonts w:cs="Times New Roman"/>
          <w:i/>
          <w:noProof/>
          <w:lang w:val="pl-PL" w:eastAsia="pl-PL"/>
        </w:rPr>
        <w:drawing>
          <wp:inline distT="0" distB="0" distL="0" distR="0">
            <wp:extent cx="5486400" cy="3200400"/>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5372" w:rsidRDefault="005E5372" w:rsidP="00825E49">
      <w:pPr>
        <w:pStyle w:val="Tekstpodstawowy"/>
        <w:spacing w:line="360" w:lineRule="auto"/>
        <w:ind w:left="0" w:firstLine="0"/>
        <w:jc w:val="both"/>
        <w:rPr>
          <w:rFonts w:cs="Times New Roman"/>
          <w:i/>
          <w:lang w:val="pl-PL"/>
        </w:rPr>
      </w:pPr>
    </w:p>
    <w:p w:rsidR="004F442C" w:rsidRPr="00825E49" w:rsidRDefault="004F442C" w:rsidP="004F442C">
      <w:pPr>
        <w:widowControl w:val="0"/>
        <w:spacing w:after="0" w:line="360" w:lineRule="auto"/>
        <w:jc w:val="both"/>
        <w:rPr>
          <w:rFonts w:ascii="Times New Roman" w:hAnsi="Times New Roman"/>
          <w:sz w:val="24"/>
          <w:szCs w:val="24"/>
        </w:rPr>
      </w:pPr>
      <w:r>
        <w:rPr>
          <w:rFonts w:ascii="Times New Roman" w:hAnsi="Times New Roman"/>
          <w:sz w:val="24"/>
          <w:szCs w:val="24"/>
        </w:rPr>
        <w:tab/>
      </w:r>
      <w:r w:rsidRPr="00825E49">
        <w:rPr>
          <w:rFonts w:ascii="Times New Roman" w:hAnsi="Times New Roman"/>
          <w:sz w:val="24"/>
          <w:szCs w:val="24"/>
        </w:rPr>
        <w:t xml:space="preserve">W końcu sierpnia 2015 r. </w:t>
      </w:r>
      <w:r w:rsidRPr="001A1727">
        <w:rPr>
          <w:rStyle w:val="Pogrubienie"/>
          <w:rFonts w:ascii="Times New Roman" w:hAnsi="Times New Roman"/>
          <w:b w:val="0"/>
          <w:sz w:val="24"/>
          <w:szCs w:val="24"/>
        </w:rPr>
        <w:t>liczba bezrobotnych z</w:t>
      </w:r>
      <w:r>
        <w:rPr>
          <w:rStyle w:val="Pogrubienie"/>
          <w:rFonts w:ascii="Times New Roman" w:hAnsi="Times New Roman"/>
          <w:b w:val="0"/>
          <w:sz w:val="24"/>
          <w:szCs w:val="24"/>
        </w:rPr>
        <w:t xml:space="preserve"> z</w:t>
      </w:r>
      <w:r w:rsidRPr="001A1727">
        <w:rPr>
          <w:rStyle w:val="Pogrubienie"/>
          <w:rFonts w:ascii="Times New Roman" w:hAnsi="Times New Roman"/>
          <w:b w:val="0"/>
          <w:sz w:val="24"/>
          <w:szCs w:val="24"/>
        </w:rPr>
        <w:t>arejestrowanych</w:t>
      </w:r>
      <w:r w:rsidRPr="00825E49">
        <w:rPr>
          <w:rFonts w:ascii="Times New Roman" w:hAnsi="Times New Roman"/>
          <w:sz w:val="24"/>
          <w:szCs w:val="24"/>
        </w:rPr>
        <w:t xml:space="preserve"> w urzędach pracy wyniosła 1563,5 tys. osób (w tym 833,0  tys. kobiet) i była n</w:t>
      </w:r>
      <w:r>
        <w:rPr>
          <w:rFonts w:ascii="Times New Roman" w:hAnsi="Times New Roman"/>
          <w:sz w:val="24"/>
          <w:szCs w:val="24"/>
        </w:rPr>
        <w:t xml:space="preserve">iższa zarówno w porównaniu z ubiegłym </w:t>
      </w:r>
      <w:r w:rsidRPr="00825E49">
        <w:rPr>
          <w:rFonts w:ascii="Times New Roman" w:hAnsi="Times New Roman"/>
          <w:sz w:val="24"/>
          <w:szCs w:val="24"/>
        </w:rPr>
        <w:t xml:space="preserve"> miesiącem, jak i analogicznym okresem ub</w:t>
      </w:r>
      <w:r>
        <w:rPr>
          <w:rFonts w:ascii="Times New Roman" w:hAnsi="Times New Roman"/>
          <w:sz w:val="24"/>
          <w:szCs w:val="24"/>
        </w:rPr>
        <w:t xml:space="preserve">iegłego </w:t>
      </w:r>
      <w:r w:rsidRPr="00825E49">
        <w:rPr>
          <w:rFonts w:ascii="Times New Roman" w:hAnsi="Times New Roman"/>
          <w:sz w:val="24"/>
          <w:szCs w:val="24"/>
        </w:rPr>
        <w:t xml:space="preserve"> roku. Podobnie obniżeniu uległa stopa bezrobocia: bezrobotni zarejestrowani w urzędach pracy w końcu sierpnia 2015 r. stanowili </w:t>
      </w:r>
      <w:r w:rsidRPr="001A1727">
        <w:rPr>
          <w:rStyle w:val="Pogrubienie"/>
          <w:rFonts w:ascii="Times New Roman" w:hAnsi="Times New Roman"/>
          <w:b w:val="0"/>
          <w:sz w:val="24"/>
          <w:szCs w:val="24"/>
        </w:rPr>
        <w:t>10,0% cywilnej ludności aktywnej zawodowo</w:t>
      </w:r>
      <w:r w:rsidRPr="00825E49">
        <w:rPr>
          <w:rStyle w:val="Pogrubienie"/>
          <w:rFonts w:ascii="Times New Roman" w:hAnsi="Times New Roman"/>
          <w:sz w:val="24"/>
          <w:szCs w:val="24"/>
        </w:rPr>
        <w:t xml:space="preserve"> </w:t>
      </w:r>
      <w:r w:rsidRPr="00825E49">
        <w:rPr>
          <w:rFonts w:ascii="Times New Roman" w:hAnsi="Times New Roman"/>
          <w:sz w:val="24"/>
          <w:szCs w:val="24"/>
        </w:rPr>
        <w:t>(w lipcu 2015 r. – 10,1%; w sierpniu 2014 r. – 11,7%). W końcu omawianego miesiąca urzędy pracy dysponowały ofertami pracy dla  97,9 tys. osób (przed miesiącem 92,3 tys.; przed rokiem 74,5 tys.).</w:t>
      </w:r>
      <w:r>
        <w:rPr>
          <w:rFonts w:ascii="Times New Roman" w:hAnsi="Times New Roman"/>
          <w:sz w:val="24"/>
          <w:szCs w:val="24"/>
        </w:rPr>
        <w:t xml:space="preserve"> Z przedstawionego zestawienia wynika, że od kilku lat sytuacja na rynku pracy ulega stopniowej i trwałej poprawie. W najbliższym okresie należy się spodziewać dalszego, aczkolwiek dość powolnego spadku poziomu bezrobocia. </w:t>
      </w:r>
    </w:p>
    <w:p w:rsidR="006031D4" w:rsidRPr="00825E49" w:rsidRDefault="006031D4" w:rsidP="00825E49">
      <w:pPr>
        <w:widowControl w:val="0"/>
        <w:tabs>
          <w:tab w:val="left" w:pos="2160"/>
        </w:tabs>
        <w:spacing w:after="0" w:line="360" w:lineRule="auto"/>
        <w:rPr>
          <w:rFonts w:ascii="Times New Roman" w:hAnsi="Times New Roman"/>
          <w:sz w:val="24"/>
          <w:szCs w:val="24"/>
        </w:rPr>
      </w:pPr>
    </w:p>
    <w:p w:rsidR="009103A5" w:rsidRPr="00825E49" w:rsidRDefault="004F442C" w:rsidP="00825E49">
      <w:pPr>
        <w:widowControl w:val="0"/>
        <w:tabs>
          <w:tab w:val="left" w:pos="2160"/>
        </w:tabs>
        <w:spacing w:after="0" w:line="360" w:lineRule="auto"/>
        <w:rPr>
          <w:rFonts w:ascii="Times New Roman" w:hAnsi="Times New Roman"/>
          <w:sz w:val="24"/>
          <w:szCs w:val="24"/>
        </w:rPr>
      </w:pPr>
      <w:r>
        <w:rPr>
          <w:rFonts w:ascii="Times New Roman" w:hAnsi="Times New Roman"/>
          <w:sz w:val="24"/>
          <w:szCs w:val="24"/>
        </w:rPr>
        <w:t xml:space="preserve">Tabela nr 10: </w:t>
      </w:r>
      <w:r w:rsidR="009103A5" w:rsidRPr="00825E49">
        <w:rPr>
          <w:rFonts w:ascii="Times New Roman" w:hAnsi="Times New Roman"/>
          <w:sz w:val="24"/>
          <w:szCs w:val="24"/>
        </w:rPr>
        <w:t xml:space="preserve">Bezrobocie  w Polsce w sierpniu   2015 roku </w:t>
      </w:r>
    </w:p>
    <w:tbl>
      <w:tblPr>
        <w:tblStyle w:val="Tabela-Siatka"/>
        <w:tblW w:w="0" w:type="auto"/>
        <w:tblLook w:val="04A0" w:firstRow="1" w:lastRow="0" w:firstColumn="1" w:lastColumn="0" w:noHBand="0" w:noVBand="1"/>
      </w:tblPr>
      <w:tblGrid>
        <w:gridCol w:w="2265"/>
        <w:gridCol w:w="1699"/>
        <w:gridCol w:w="2977"/>
        <w:gridCol w:w="2121"/>
      </w:tblGrid>
      <w:tr w:rsidR="009103A5" w:rsidRPr="00825E49" w:rsidTr="006031D4">
        <w:tc>
          <w:tcPr>
            <w:tcW w:w="2265" w:type="dxa"/>
          </w:tcPr>
          <w:p w:rsidR="009103A5" w:rsidRPr="001A1727" w:rsidRDefault="009103A5"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Sierpień 2014</w:t>
            </w:r>
          </w:p>
        </w:tc>
        <w:tc>
          <w:tcPr>
            <w:tcW w:w="1699" w:type="dxa"/>
          </w:tcPr>
          <w:p w:rsidR="009103A5" w:rsidRPr="001A1727" w:rsidRDefault="009103A5"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Lipiec 2015</w:t>
            </w:r>
          </w:p>
        </w:tc>
        <w:tc>
          <w:tcPr>
            <w:tcW w:w="2977" w:type="dxa"/>
          </w:tcPr>
          <w:p w:rsidR="009103A5" w:rsidRPr="001A1727" w:rsidRDefault="009103A5"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wyszczególnienie</w:t>
            </w:r>
          </w:p>
        </w:tc>
        <w:tc>
          <w:tcPr>
            <w:tcW w:w="2121" w:type="dxa"/>
          </w:tcPr>
          <w:p w:rsidR="009103A5" w:rsidRPr="001A1727" w:rsidRDefault="009103A5"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Sierpień 2015</w:t>
            </w:r>
          </w:p>
        </w:tc>
      </w:tr>
      <w:tr w:rsidR="009103A5" w:rsidRPr="00825E49" w:rsidTr="006031D4">
        <w:tc>
          <w:tcPr>
            <w:tcW w:w="2265" w:type="dxa"/>
            <w:vAlign w:val="center"/>
          </w:tcPr>
          <w:p w:rsidR="009103A5" w:rsidRPr="00825E49" w:rsidRDefault="009103A5" w:rsidP="006031D4">
            <w:pPr>
              <w:widowControl w:val="0"/>
              <w:tabs>
                <w:tab w:val="left" w:pos="2160"/>
              </w:tabs>
              <w:jc w:val="center"/>
              <w:rPr>
                <w:rFonts w:ascii="Times New Roman" w:hAnsi="Times New Roman"/>
                <w:sz w:val="24"/>
                <w:szCs w:val="24"/>
              </w:rPr>
            </w:pPr>
            <w:r w:rsidRPr="00825E49">
              <w:rPr>
                <w:rFonts w:ascii="Times New Roman" w:hAnsi="Times New Roman"/>
                <w:sz w:val="24"/>
                <w:szCs w:val="24"/>
              </w:rPr>
              <w:t>1853,2</w:t>
            </w:r>
          </w:p>
        </w:tc>
        <w:tc>
          <w:tcPr>
            <w:tcW w:w="1699" w:type="dxa"/>
            <w:vAlign w:val="center"/>
          </w:tcPr>
          <w:p w:rsidR="009103A5" w:rsidRPr="00825E49" w:rsidRDefault="009103A5" w:rsidP="006031D4">
            <w:pPr>
              <w:widowControl w:val="0"/>
              <w:tabs>
                <w:tab w:val="left" w:pos="2160"/>
              </w:tabs>
              <w:jc w:val="center"/>
              <w:rPr>
                <w:rFonts w:ascii="Times New Roman" w:hAnsi="Times New Roman"/>
                <w:sz w:val="24"/>
                <w:szCs w:val="24"/>
              </w:rPr>
            </w:pPr>
            <w:r w:rsidRPr="00825E49">
              <w:rPr>
                <w:rFonts w:ascii="Times New Roman" w:hAnsi="Times New Roman"/>
                <w:sz w:val="24"/>
                <w:szCs w:val="24"/>
              </w:rPr>
              <w:t>1585,7</w:t>
            </w:r>
          </w:p>
        </w:tc>
        <w:tc>
          <w:tcPr>
            <w:tcW w:w="2977" w:type="dxa"/>
            <w:vAlign w:val="center"/>
          </w:tcPr>
          <w:p w:rsidR="009103A5" w:rsidRPr="006031D4" w:rsidRDefault="009103A5" w:rsidP="006031D4">
            <w:pPr>
              <w:widowControl w:val="0"/>
              <w:tabs>
                <w:tab w:val="left" w:pos="2160"/>
              </w:tabs>
              <w:jc w:val="center"/>
              <w:rPr>
                <w:rFonts w:ascii="Times New Roman" w:hAnsi="Times New Roman"/>
                <w:b/>
                <w:sz w:val="24"/>
                <w:szCs w:val="24"/>
              </w:rPr>
            </w:pPr>
            <w:r w:rsidRPr="006031D4">
              <w:rPr>
                <w:rFonts w:ascii="Times New Roman" w:hAnsi="Times New Roman"/>
                <w:b/>
                <w:sz w:val="24"/>
                <w:szCs w:val="24"/>
              </w:rPr>
              <w:t>Bezrobotni zarejestrowani w tys.</w:t>
            </w:r>
          </w:p>
        </w:tc>
        <w:tc>
          <w:tcPr>
            <w:tcW w:w="2121" w:type="dxa"/>
            <w:vAlign w:val="center"/>
          </w:tcPr>
          <w:p w:rsidR="009103A5" w:rsidRPr="00825E49" w:rsidRDefault="009103A5" w:rsidP="006031D4">
            <w:pPr>
              <w:widowControl w:val="0"/>
              <w:tabs>
                <w:tab w:val="left" w:pos="2160"/>
              </w:tabs>
              <w:jc w:val="center"/>
              <w:rPr>
                <w:rFonts w:ascii="Times New Roman" w:hAnsi="Times New Roman"/>
                <w:sz w:val="24"/>
                <w:szCs w:val="24"/>
              </w:rPr>
            </w:pPr>
            <w:r w:rsidRPr="00825E49">
              <w:rPr>
                <w:rFonts w:ascii="Times New Roman" w:hAnsi="Times New Roman"/>
                <w:sz w:val="24"/>
                <w:szCs w:val="24"/>
              </w:rPr>
              <w:t>1563,5</w:t>
            </w:r>
          </w:p>
        </w:tc>
      </w:tr>
      <w:tr w:rsidR="009103A5" w:rsidRPr="00825E49" w:rsidTr="006031D4">
        <w:tc>
          <w:tcPr>
            <w:tcW w:w="2265" w:type="dxa"/>
            <w:vAlign w:val="center"/>
          </w:tcPr>
          <w:p w:rsidR="009103A5" w:rsidRPr="00825E49" w:rsidRDefault="009103A5" w:rsidP="006031D4">
            <w:pPr>
              <w:widowControl w:val="0"/>
              <w:tabs>
                <w:tab w:val="left" w:pos="2160"/>
              </w:tabs>
              <w:jc w:val="center"/>
              <w:rPr>
                <w:rFonts w:ascii="Times New Roman" w:hAnsi="Times New Roman"/>
                <w:sz w:val="24"/>
                <w:szCs w:val="24"/>
              </w:rPr>
            </w:pPr>
            <w:r w:rsidRPr="00825E49">
              <w:rPr>
                <w:rFonts w:ascii="Times New Roman" w:hAnsi="Times New Roman"/>
                <w:sz w:val="24"/>
                <w:szCs w:val="24"/>
              </w:rPr>
              <w:t>11,7</w:t>
            </w:r>
          </w:p>
        </w:tc>
        <w:tc>
          <w:tcPr>
            <w:tcW w:w="1699" w:type="dxa"/>
            <w:vAlign w:val="center"/>
          </w:tcPr>
          <w:p w:rsidR="009103A5" w:rsidRPr="00825E49" w:rsidRDefault="009103A5" w:rsidP="006031D4">
            <w:pPr>
              <w:widowControl w:val="0"/>
              <w:tabs>
                <w:tab w:val="left" w:pos="2160"/>
              </w:tabs>
              <w:jc w:val="center"/>
              <w:rPr>
                <w:rFonts w:ascii="Times New Roman" w:hAnsi="Times New Roman"/>
                <w:sz w:val="24"/>
                <w:szCs w:val="24"/>
              </w:rPr>
            </w:pPr>
            <w:r w:rsidRPr="00825E49">
              <w:rPr>
                <w:rFonts w:ascii="Times New Roman" w:hAnsi="Times New Roman"/>
                <w:sz w:val="24"/>
                <w:szCs w:val="24"/>
              </w:rPr>
              <w:t>10,1</w:t>
            </w:r>
          </w:p>
        </w:tc>
        <w:tc>
          <w:tcPr>
            <w:tcW w:w="2977" w:type="dxa"/>
            <w:vAlign w:val="center"/>
          </w:tcPr>
          <w:p w:rsidR="009103A5" w:rsidRPr="006031D4" w:rsidRDefault="009103A5" w:rsidP="006031D4">
            <w:pPr>
              <w:widowControl w:val="0"/>
              <w:tabs>
                <w:tab w:val="left" w:pos="2160"/>
              </w:tabs>
              <w:jc w:val="center"/>
              <w:rPr>
                <w:rFonts w:ascii="Times New Roman" w:hAnsi="Times New Roman"/>
                <w:b/>
                <w:sz w:val="24"/>
                <w:szCs w:val="24"/>
              </w:rPr>
            </w:pPr>
            <w:r w:rsidRPr="006031D4">
              <w:rPr>
                <w:rFonts w:ascii="Times New Roman" w:hAnsi="Times New Roman"/>
                <w:b/>
                <w:sz w:val="24"/>
                <w:szCs w:val="24"/>
              </w:rPr>
              <w:t>Stopa bezrobocia rejestrowanego w %</w:t>
            </w:r>
          </w:p>
        </w:tc>
        <w:tc>
          <w:tcPr>
            <w:tcW w:w="2121" w:type="dxa"/>
            <w:vAlign w:val="center"/>
          </w:tcPr>
          <w:p w:rsidR="009103A5" w:rsidRPr="00825E49" w:rsidRDefault="009103A5" w:rsidP="006031D4">
            <w:pPr>
              <w:widowControl w:val="0"/>
              <w:tabs>
                <w:tab w:val="left" w:pos="2160"/>
              </w:tabs>
              <w:jc w:val="center"/>
              <w:rPr>
                <w:rFonts w:ascii="Times New Roman" w:hAnsi="Times New Roman"/>
                <w:sz w:val="24"/>
                <w:szCs w:val="24"/>
              </w:rPr>
            </w:pPr>
            <w:r w:rsidRPr="00825E49">
              <w:rPr>
                <w:rFonts w:ascii="Times New Roman" w:hAnsi="Times New Roman"/>
                <w:sz w:val="24"/>
                <w:szCs w:val="24"/>
              </w:rPr>
              <w:t>10</w:t>
            </w:r>
          </w:p>
        </w:tc>
      </w:tr>
      <w:tr w:rsidR="009103A5" w:rsidRPr="00825E49" w:rsidTr="006031D4">
        <w:tc>
          <w:tcPr>
            <w:tcW w:w="2265" w:type="dxa"/>
            <w:vAlign w:val="center"/>
          </w:tcPr>
          <w:p w:rsidR="009103A5" w:rsidRPr="00825E49" w:rsidRDefault="009103A5" w:rsidP="006031D4">
            <w:pPr>
              <w:widowControl w:val="0"/>
              <w:tabs>
                <w:tab w:val="left" w:pos="2160"/>
              </w:tabs>
              <w:jc w:val="center"/>
              <w:rPr>
                <w:rFonts w:ascii="Times New Roman" w:hAnsi="Times New Roman"/>
                <w:sz w:val="24"/>
                <w:szCs w:val="24"/>
              </w:rPr>
            </w:pPr>
            <w:r w:rsidRPr="00825E49">
              <w:rPr>
                <w:rFonts w:ascii="Times New Roman" w:hAnsi="Times New Roman"/>
                <w:sz w:val="24"/>
                <w:szCs w:val="24"/>
              </w:rPr>
              <w:t>182,9</w:t>
            </w:r>
          </w:p>
        </w:tc>
        <w:tc>
          <w:tcPr>
            <w:tcW w:w="1699" w:type="dxa"/>
            <w:vAlign w:val="center"/>
          </w:tcPr>
          <w:p w:rsidR="009103A5" w:rsidRPr="00825E49" w:rsidRDefault="009103A5" w:rsidP="006031D4">
            <w:pPr>
              <w:widowControl w:val="0"/>
              <w:tabs>
                <w:tab w:val="left" w:pos="2160"/>
              </w:tabs>
              <w:jc w:val="center"/>
              <w:rPr>
                <w:rFonts w:ascii="Times New Roman" w:hAnsi="Times New Roman"/>
                <w:sz w:val="24"/>
                <w:szCs w:val="24"/>
              </w:rPr>
            </w:pPr>
            <w:r w:rsidRPr="00825E49">
              <w:rPr>
                <w:rFonts w:ascii="Times New Roman" w:hAnsi="Times New Roman"/>
                <w:sz w:val="24"/>
                <w:szCs w:val="24"/>
              </w:rPr>
              <w:t>194,8</w:t>
            </w:r>
          </w:p>
        </w:tc>
        <w:tc>
          <w:tcPr>
            <w:tcW w:w="2977" w:type="dxa"/>
            <w:vAlign w:val="center"/>
          </w:tcPr>
          <w:p w:rsidR="009103A5" w:rsidRPr="006031D4" w:rsidRDefault="009103A5" w:rsidP="006031D4">
            <w:pPr>
              <w:widowControl w:val="0"/>
              <w:tabs>
                <w:tab w:val="left" w:pos="2160"/>
              </w:tabs>
              <w:jc w:val="center"/>
              <w:rPr>
                <w:rFonts w:ascii="Times New Roman" w:hAnsi="Times New Roman"/>
                <w:b/>
                <w:sz w:val="24"/>
                <w:szCs w:val="24"/>
              </w:rPr>
            </w:pPr>
            <w:r w:rsidRPr="006031D4">
              <w:rPr>
                <w:rFonts w:ascii="Times New Roman" w:hAnsi="Times New Roman"/>
                <w:b/>
                <w:sz w:val="24"/>
                <w:szCs w:val="24"/>
              </w:rPr>
              <w:t>Bezrobotni nowo zarejestrowani (napływ) w tys.</w:t>
            </w:r>
          </w:p>
        </w:tc>
        <w:tc>
          <w:tcPr>
            <w:tcW w:w="2121" w:type="dxa"/>
            <w:vAlign w:val="center"/>
          </w:tcPr>
          <w:p w:rsidR="009103A5" w:rsidRPr="00825E49" w:rsidRDefault="009103A5" w:rsidP="006031D4">
            <w:pPr>
              <w:widowControl w:val="0"/>
              <w:tabs>
                <w:tab w:val="left" w:pos="2160"/>
              </w:tabs>
              <w:jc w:val="center"/>
              <w:rPr>
                <w:rFonts w:ascii="Times New Roman" w:hAnsi="Times New Roman"/>
                <w:sz w:val="24"/>
                <w:szCs w:val="24"/>
              </w:rPr>
            </w:pPr>
            <w:r w:rsidRPr="00825E49">
              <w:rPr>
                <w:rFonts w:ascii="Times New Roman" w:hAnsi="Times New Roman"/>
                <w:sz w:val="24"/>
                <w:szCs w:val="24"/>
              </w:rPr>
              <w:t>173,5</w:t>
            </w:r>
          </w:p>
        </w:tc>
      </w:tr>
      <w:tr w:rsidR="009103A5" w:rsidRPr="00825E49" w:rsidTr="006031D4">
        <w:tc>
          <w:tcPr>
            <w:tcW w:w="2265" w:type="dxa"/>
            <w:vAlign w:val="center"/>
          </w:tcPr>
          <w:p w:rsidR="009103A5" w:rsidRPr="00825E49" w:rsidRDefault="009103A5" w:rsidP="006031D4">
            <w:pPr>
              <w:widowControl w:val="0"/>
              <w:tabs>
                <w:tab w:val="left" w:pos="2160"/>
              </w:tabs>
              <w:jc w:val="center"/>
              <w:rPr>
                <w:rFonts w:ascii="Times New Roman" w:hAnsi="Times New Roman"/>
                <w:sz w:val="24"/>
                <w:szCs w:val="24"/>
              </w:rPr>
            </w:pPr>
            <w:r w:rsidRPr="00825E49">
              <w:rPr>
                <w:rFonts w:ascii="Times New Roman" w:hAnsi="Times New Roman"/>
                <w:sz w:val="24"/>
                <w:szCs w:val="24"/>
              </w:rPr>
              <w:t>208,2</w:t>
            </w:r>
          </w:p>
        </w:tc>
        <w:tc>
          <w:tcPr>
            <w:tcW w:w="1699" w:type="dxa"/>
            <w:vAlign w:val="center"/>
          </w:tcPr>
          <w:p w:rsidR="009103A5" w:rsidRPr="00825E49" w:rsidRDefault="009103A5" w:rsidP="006031D4">
            <w:pPr>
              <w:widowControl w:val="0"/>
              <w:tabs>
                <w:tab w:val="left" w:pos="2160"/>
              </w:tabs>
              <w:jc w:val="center"/>
              <w:rPr>
                <w:rFonts w:ascii="Times New Roman" w:hAnsi="Times New Roman"/>
                <w:sz w:val="24"/>
                <w:szCs w:val="24"/>
              </w:rPr>
            </w:pPr>
            <w:r w:rsidRPr="00825E49">
              <w:rPr>
                <w:rFonts w:ascii="Times New Roman" w:hAnsi="Times New Roman"/>
                <w:sz w:val="24"/>
                <w:szCs w:val="24"/>
              </w:rPr>
              <w:t>231,4</w:t>
            </w:r>
          </w:p>
        </w:tc>
        <w:tc>
          <w:tcPr>
            <w:tcW w:w="2977" w:type="dxa"/>
            <w:vAlign w:val="center"/>
          </w:tcPr>
          <w:p w:rsidR="009103A5" w:rsidRPr="006031D4" w:rsidRDefault="009103A5" w:rsidP="006031D4">
            <w:pPr>
              <w:widowControl w:val="0"/>
              <w:tabs>
                <w:tab w:val="left" w:pos="2160"/>
              </w:tabs>
              <w:jc w:val="center"/>
              <w:rPr>
                <w:rFonts w:ascii="Times New Roman" w:hAnsi="Times New Roman"/>
                <w:b/>
                <w:sz w:val="24"/>
                <w:szCs w:val="24"/>
              </w:rPr>
            </w:pPr>
            <w:r w:rsidRPr="006031D4">
              <w:rPr>
                <w:rFonts w:ascii="Times New Roman" w:hAnsi="Times New Roman"/>
                <w:b/>
                <w:sz w:val="24"/>
                <w:szCs w:val="24"/>
              </w:rPr>
              <w:t>Osoby wyłączone z ewidencji (odpływ) w tys.</w:t>
            </w:r>
          </w:p>
        </w:tc>
        <w:tc>
          <w:tcPr>
            <w:tcW w:w="2121" w:type="dxa"/>
            <w:vAlign w:val="center"/>
          </w:tcPr>
          <w:p w:rsidR="009103A5" w:rsidRPr="00825E49" w:rsidRDefault="009103A5" w:rsidP="006031D4">
            <w:pPr>
              <w:widowControl w:val="0"/>
              <w:tabs>
                <w:tab w:val="left" w:pos="2160"/>
              </w:tabs>
              <w:jc w:val="center"/>
              <w:rPr>
                <w:rFonts w:ascii="Times New Roman" w:hAnsi="Times New Roman"/>
                <w:sz w:val="24"/>
                <w:szCs w:val="24"/>
              </w:rPr>
            </w:pPr>
            <w:r w:rsidRPr="00825E49">
              <w:rPr>
                <w:rFonts w:ascii="Times New Roman" w:hAnsi="Times New Roman"/>
                <w:sz w:val="24"/>
                <w:szCs w:val="24"/>
              </w:rPr>
              <w:t>195,6</w:t>
            </w:r>
          </w:p>
        </w:tc>
      </w:tr>
      <w:tr w:rsidR="009103A5" w:rsidRPr="00825E49" w:rsidTr="006031D4">
        <w:tc>
          <w:tcPr>
            <w:tcW w:w="2265" w:type="dxa"/>
            <w:vAlign w:val="center"/>
          </w:tcPr>
          <w:p w:rsidR="009103A5" w:rsidRPr="00825E49" w:rsidRDefault="009103A5" w:rsidP="006031D4">
            <w:pPr>
              <w:widowControl w:val="0"/>
              <w:tabs>
                <w:tab w:val="left" w:pos="2160"/>
              </w:tabs>
              <w:jc w:val="center"/>
              <w:rPr>
                <w:rFonts w:ascii="Times New Roman" w:hAnsi="Times New Roman"/>
                <w:sz w:val="24"/>
                <w:szCs w:val="24"/>
              </w:rPr>
            </w:pPr>
            <w:r w:rsidRPr="00825E49">
              <w:rPr>
                <w:rFonts w:ascii="Times New Roman" w:hAnsi="Times New Roman"/>
                <w:sz w:val="24"/>
                <w:szCs w:val="24"/>
              </w:rPr>
              <w:t>74,5</w:t>
            </w:r>
          </w:p>
        </w:tc>
        <w:tc>
          <w:tcPr>
            <w:tcW w:w="1699" w:type="dxa"/>
            <w:vAlign w:val="center"/>
          </w:tcPr>
          <w:p w:rsidR="009103A5" w:rsidRPr="00825E49" w:rsidRDefault="009103A5" w:rsidP="006031D4">
            <w:pPr>
              <w:widowControl w:val="0"/>
              <w:tabs>
                <w:tab w:val="left" w:pos="2160"/>
              </w:tabs>
              <w:jc w:val="center"/>
              <w:rPr>
                <w:rFonts w:ascii="Times New Roman" w:hAnsi="Times New Roman"/>
                <w:sz w:val="24"/>
                <w:szCs w:val="24"/>
              </w:rPr>
            </w:pPr>
            <w:r w:rsidRPr="00825E49">
              <w:rPr>
                <w:rFonts w:ascii="Times New Roman" w:hAnsi="Times New Roman"/>
                <w:sz w:val="24"/>
                <w:szCs w:val="24"/>
              </w:rPr>
              <w:t>92,3</w:t>
            </w:r>
          </w:p>
        </w:tc>
        <w:tc>
          <w:tcPr>
            <w:tcW w:w="2977" w:type="dxa"/>
            <w:vAlign w:val="center"/>
          </w:tcPr>
          <w:p w:rsidR="009103A5" w:rsidRPr="006031D4" w:rsidRDefault="009103A5" w:rsidP="006031D4">
            <w:pPr>
              <w:widowControl w:val="0"/>
              <w:tabs>
                <w:tab w:val="left" w:pos="2160"/>
              </w:tabs>
              <w:jc w:val="center"/>
              <w:rPr>
                <w:rFonts w:ascii="Times New Roman" w:hAnsi="Times New Roman"/>
                <w:b/>
                <w:sz w:val="24"/>
                <w:szCs w:val="24"/>
              </w:rPr>
            </w:pPr>
            <w:r w:rsidRPr="006031D4">
              <w:rPr>
                <w:rFonts w:ascii="Times New Roman" w:hAnsi="Times New Roman"/>
                <w:b/>
                <w:sz w:val="24"/>
                <w:szCs w:val="24"/>
              </w:rPr>
              <w:t>Oferty pracy w tys.</w:t>
            </w:r>
          </w:p>
        </w:tc>
        <w:tc>
          <w:tcPr>
            <w:tcW w:w="2121" w:type="dxa"/>
            <w:vAlign w:val="center"/>
          </w:tcPr>
          <w:p w:rsidR="009103A5" w:rsidRPr="00825E49" w:rsidRDefault="009103A5" w:rsidP="006031D4">
            <w:pPr>
              <w:widowControl w:val="0"/>
              <w:tabs>
                <w:tab w:val="left" w:pos="2160"/>
              </w:tabs>
              <w:jc w:val="center"/>
              <w:rPr>
                <w:rFonts w:ascii="Times New Roman" w:hAnsi="Times New Roman"/>
                <w:sz w:val="24"/>
                <w:szCs w:val="24"/>
              </w:rPr>
            </w:pPr>
            <w:r w:rsidRPr="00825E49">
              <w:rPr>
                <w:rFonts w:ascii="Times New Roman" w:hAnsi="Times New Roman"/>
                <w:sz w:val="24"/>
                <w:szCs w:val="24"/>
              </w:rPr>
              <w:t>97,9</w:t>
            </w:r>
          </w:p>
        </w:tc>
      </w:tr>
    </w:tbl>
    <w:p w:rsidR="009103A5" w:rsidRPr="001A1727" w:rsidRDefault="001A1727" w:rsidP="00825E49">
      <w:pPr>
        <w:widowControl w:val="0"/>
        <w:tabs>
          <w:tab w:val="left" w:pos="2160"/>
        </w:tabs>
        <w:spacing w:after="0" w:line="360" w:lineRule="auto"/>
        <w:rPr>
          <w:rFonts w:ascii="Times New Roman" w:hAnsi="Times New Roman"/>
          <w:i/>
          <w:sz w:val="24"/>
          <w:szCs w:val="24"/>
        </w:rPr>
      </w:pPr>
      <w:r w:rsidRPr="001A1727">
        <w:rPr>
          <w:rFonts w:ascii="Times New Roman" w:hAnsi="Times New Roman"/>
          <w:i/>
          <w:sz w:val="24"/>
          <w:szCs w:val="24"/>
        </w:rPr>
        <w:t>Źródło: dane Głównego Urzędu Statystycznego</w:t>
      </w:r>
    </w:p>
    <w:p w:rsidR="000563FF" w:rsidRPr="00825E49" w:rsidRDefault="004F442C" w:rsidP="001A1727">
      <w:pPr>
        <w:widowControl w:val="0"/>
        <w:tabs>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Tabela nr 11: </w:t>
      </w:r>
      <w:r w:rsidR="000563FF" w:rsidRPr="00825E49">
        <w:rPr>
          <w:rFonts w:ascii="Times New Roman" w:hAnsi="Times New Roman"/>
          <w:sz w:val="24"/>
          <w:szCs w:val="24"/>
        </w:rPr>
        <w:t xml:space="preserve">Liczba bezrobotnych w </w:t>
      </w:r>
      <w:r w:rsidR="0085162D">
        <w:rPr>
          <w:rFonts w:ascii="Times New Roman" w:hAnsi="Times New Roman"/>
          <w:sz w:val="24"/>
          <w:szCs w:val="24"/>
        </w:rPr>
        <w:t>p</w:t>
      </w:r>
      <w:r w:rsidR="000563FF" w:rsidRPr="00825E49">
        <w:rPr>
          <w:rFonts w:ascii="Times New Roman" w:hAnsi="Times New Roman"/>
          <w:sz w:val="24"/>
          <w:szCs w:val="24"/>
        </w:rPr>
        <w:t xml:space="preserve">owiecie </w:t>
      </w:r>
      <w:r w:rsidR="0085162D">
        <w:rPr>
          <w:rFonts w:ascii="Times New Roman" w:hAnsi="Times New Roman"/>
          <w:sz w:val="24"/>
          <w:szCs w:val="24"/>
        </w:rPr>
        <w:t>p</w:t>
      </w:r>
      <w:r w:rsidR="000563FF" w:rsidRPr="00825E49">
        <w:rPr>
          <w:rFonts w:ascii="Times New Roman" w:hAnsi="Times New Roman"/>
          <w:sz w:val="24"/>
          <w:szCs w:val="24"/>
        </w:rPr>
        <w:t>łońskim i Gminie Naruszewo (stan na gr</w:t>
      </w:r>
      <w:r w:rsidR="008E3003" w:rsidRPr="00825E49">
        <w:rPr>
          <w:rFonts w:ascii="Times New Roman" w:hAnsi="Times New Roman"/>
          <w:sz w:val="24"/>
          <w:szCs w:val="24"/>
        </w:rPr>
        <w:t>udzień danego roku oraz wrzesień</w:t>
      </w:r>
      <w:r w:rsidR="000563FF" w:rsidRPr="00825E49">
        <w:rPr>
          <w:rFonts w:ascii="Times New Roman" w:hAnsi="Times New Roman"/>
          <w:sz w:val="24"/>
          <w:szCs w:val="24"/>
        </w:rPr>
        <w:t xml:space="preserve"> 2015 roku</w:t>
      </w:r>
    </w:p>
    <w:tbl>
      <w:tblPr>
        <w:tblStyle w:val="Tabela-Siatka"/>
        <w:tblW w:w="8926" w:type="dxa"/>
        <w:tblLayout w:type="fixed"/>
        <w:tblLook w:val="04A0" w:firstRow="1" w:lastRow="0" w:firstColumn="1" w:lastColumn="0" w:noHBand="0" w:noVBand="1"/>
      </w:tblPr>
      <w:tblGrid>
        <w:gridCol w:w="1122"/>
        <w:gridCol w:w="1296"/>
        <w:gridCol w:w="1546"/>
        <w:gridCol w:w="1238"/>
        <w:gridCol w:w="1296"/>
        <w:gridCol w:w="1577"/>
        <w:gridCol w:w="851"/>
      </w:tblGrid>
      <w:tr w:rsidR="000563FF" w:rsidRPr="00825E49" w:rsidTr="001A1727">
        <w:tc>
          <w:tcPr>
            <w:tcW w:w="1122" w:type="dxa"/>
            <w:vMerge w:val="restart"/>
            <w:vAlign w:val="center"/>
          </w:tcPr>
          <w:p w:rsidR="000563FF" w:rsidRPr="001A1727" w:rsidRDefault="000563FF"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Rok</w:t>
            </w:r>
          </w:p>
          <w:p w:rsidR="000563FF" w:rsidRPr="001A1727" w:rsidRDefault="000563FF" w:rsidP="001A1727">
            <w:pPr>
              <w:widowControl w:val="0"/>
              <w:tabs>
                <w:tab w:val="left" w:pos="2160"/>
              </w:tabs>
              <w:spacing w:line="360" w:lineRule="auto"/>
              <w:jc w:val="center"/>
              <w:rPr>
                <w:rFonts w:ascii="Times New Roman" w:hAnsi="Times New Roman"/>
                <w:b/>
                <w:sz w:val="24"/>
                <w:szCs w:val="24"/>
              </w:rPr>
            </w:pPr>
          </w:p>
        </w:tc>
        <w:tc>
          <w:tcPr>
            <w:tcW w:w="4080" w:type="dxa"/>
            <w:gridSpan w:val="3"/>
            <w:vAlign w:val="center"/>
          </w:tcPr>
          <w:p w:rsidR="000563FF" w:rsidRPr="001A1727" w:rsidRDefault="000563FF"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Liczba bezrobotnych</w:t>
            </w:r>
          </w:p>
        </w:tc>
        <w:tc>
          <w:tcPr>
            <w:tcW w:w="3724" w:type="dxa"/>
            <w:gridSpan w:val="3"/>
            <w:vAlign w:val="center"/>
          </w:tcPr>
          <w:p w:rsidR="000563FF" w:rsidRPr="001A1727" w:rsidRDefault="000563FF"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W tym kobiety</w:t>
            </w:r>
          </w:p>
        </w:tc>
      </w:tr>
      <w:tr w:rsidR="004C7861" w:rsidRPr="00825E49" w:rsidTr="001A1727">
        <w:tc>
          <w:tcPr>
            <w:tcW w:w="1122" w:type="dxa"/>
            <w:vMerge/>
            <w:vAlign w:val="center"/>
          </w:tcPr>
          <w:p w:rsidR="000563FF" w:rsidRPr="001A1727" w:rsidRDefault="000563FF" w:rsidP="001A1727">
            <w:pPr>
              <w:widowControl w:val="0"/>
              <w:tabs>
                <w:tab w:val="left" w:pos="2160"/>
              </w:tabs>
              <w:spacing w:line="360" w:lineRule="auto"/>
              <w:jc w:val="center"/>
              <w:rPr>
                <w:rFonts w:ascii="Times New Roman" w:hAnsi="Times New Roman"/>
                <w:b/>
                <w:sz w:val="24"/>
                <w:szCs w:val="24"/>
              </w:rPr>
            </w:pPr>
          </w:p>
        </w:tc>
        <w:tc>
          <w:tcPr>
            <w:tcW w:w="1296" w:type="dxa"/>
            <w:vAlign w:val="center"/>
          </w:tcPr>
          <w:p w:rsidR="000563FF" w:rsidRPr="001A1727" w:rsidRDefault="000563FF"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PUP Płońsk</w:t>
            </w:r>
          </w:p>
        </w:tc>
        <w:tc>
          <w:tcPr>
            <w:tcW w:w="1546" w:type="dxa"/>
            <w:vAlign w:val="center"/>
          </w:tcPr>
          <w:p w:rsidR="000563FF" w:rsidRPr="001A1727" w:rsidRDefault="000563FF"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Naruszewo</w:t>
            </w:r>
          </w:p>
        </w:tc>
        <w:tc>
          <w:tcPr>
            <w:tcW w:w="1238" w:type="dxa"/>
            <w:vAlign w:val="center"/>
          </w:tcPr>
          <w:p w:rsidR="000563FF" w:rsidRPr="001A1727" w:rsidRDefault="000563FF"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w:t>
            </w:r>
          </w:p>
        </w:tc>
        <w:tc>
          <w:tcPr>
            <w:tcW w:w="1296" w:type="dxa"/>
            <w:vAlign w:val="center"/>
          </w:tcPr>
          <w:p w:rsidR="000563FF" w:rsidRPr="001A1727" w:rsidRDefault="000563FF"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PUP Płońsk</w:t>
            </w:r>
          </w:p>
        </w:tc>
        <w:tc>
          <w:tcPr>
            <w:tcW w:w="1577" w:type="dxa"/>
            <w:vAlign w:val="center"/>
          </w:tcPr>
          <w:p w:rsidR="000563FF" w:rsidRPr="001A1727" w:rsidRDefault="000563FF"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Naruszewo</w:t>
            </w:r>
          </w:p>
        </w:tc>
        <w:tc>
          <w:tcPr>
            <w:tcW w:w="851" w:type="dxa"/>
            <w:vAlign w:val="center"/>
          </w:tcPr>
          <w:p w:rsidR="000563FF" w:rsidRPr="001A1727" w:rsidRDefault="000563FF"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w:t>
            </w:r>
          </w:p>
        </w:tc>
      </w:tr>
      <w:tr w:rsidR="004C7861" w:rsidRPr="00825E49" w:rsidTr="001A1727">
        <w:tc>
          <w:tcPr>
            <w:tcW w:w="1122" w:type="dxa"/>
            <w:vAlign w:val="center"/>
          </w:tcPr>
          <w:p w:rsidR="000563FF" w:rsidRPr="001A1727" w:rsidRDefault="004C7861"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2010</w:t>
            </w:r>
          </w:p>
        </w:tc>
        <w:tc>
          <w:tcPr>
            <w:tcW w:w="129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5552</w:t>
            </w:r>
          </w:p>
        </w:tc>
        <w:tc>
          <w:tcPr>
            <w:tcW w:w="154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344</w:t>
            </w:r>
          </w:p>
        </w:tc>
        <w:tc>
          <w:tcPr>
            <w:tcW w:w="1238"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6,19</w:t>
            </w:r>
          </w:p>
        </w:tc>
        <w:tc>
          <w:tcPr>
            <w:tcW w:w="129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2744</w:t>
            </w:r>
          </w:p>
        </w:tc>
        <w:tc>
          <w:tcPr>
            <w:tcW w:w="1577"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174</w:t>
            </w:r>
          </w:p>
        </w:tc>
        <w:tc>
          <w:tcPr>
            <w:tcW w:w="851"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6,34</w:t>
            </w:r>
          </w:p>
        </w:tc>
      </w:tr>
      <w:tr w:rsidR="004C7861" w:rsidRPr="00825E49" w:rsidTr="001A1727">
        <w:tc>
          <w:tcPr>
            <w:tcW w:w="1122" w:type="dxa"/>
            <w:vAlign w:val="center"/>
          </w:tcPr>
          <w:p w:rsidR="000563FF" w:rsidRPr="001A1727" w:rsidRDefault="004C7861"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2011</w:t>
            </w:r>
          </w:p>
        </w:tc>
        <w:tc>
          <w:tcPr>
            <w:tcW w:w="129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5808</w:t>
            </w:r>
          </w:p>
        </w:tc>
        <w:tc>
          <w:tcPr>
            <w:tcW w:w="154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366</w:t>
            </w:r>
          </w:p>
        </w:tc>
        <w:tc>
          <w:tcPr>
            <w:tcW w:w="1238"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6,30</w:t>
            </w:r>
          </w:p>
        </w:tc>
        <w:tc>
          <w:tcPr>
            <w:tcW w:w="129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2967</w:t>
            </w:r>
          </w:p>
        </w:tc>
        <w:tc>
          <w:tcPr>
            <w:tcW w:w="1577"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172</w:t>
            </w:r>
          </w:p>
        </w:tc>
        <w:tc>
          <w:tcPr>
            <w:tcW w:w="851"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5,79</w:t>
            </w:r>
          </w:p>
        </w:tc>
      </w:tr>
      <w:tr w:rsidR="004C7861" w:rsidRPr="00825E49" w:rsidTr="001A1727">
        <w:tc>
          <w:tcPr>
            <w:tcW w:w="1122" w:type="dxa"/>
            <w:vAlign w:val="center"/>
          </w:tcPr>
          <w:p w:rsidR="000563FF" w:rsidRPr="001A1727" w:rsidRDefault="004C7861"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2012</w:t>
            </w:r>
          </w:p>
        </w:tc>
        <w:tc>
          <w:tcPr>
            <w:tcW w:w="129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6112</w:t>
            </w:r>
          </w:p>
        </w:tc>
        <w:tc>
          <w:tcPr>
            <w:tcW w:w="154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399</w:t>
            </w:r>
          </w:p>
        </w:tc>
        <w:tc>
          <w:tcPr>
            <w:tcW w:w="1238"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6,52</w:t>
            </w:r>
          </w:p>
        </w:tc>
        <w:tc>
          <w:tcPr>
            <w:tcW w:w="129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3005</w:t>
            </w:r>
          </w:p>
        </w:tc>
        <w:tc>
          <w:tcPr>
            <w:tcW w:w="1577"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169</w:t>
            </w:r>
          </w:p>
        </w:tc>
        <w:tc>
          <w:tcPr>
            <w:tcW w:w="851"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5,62</w:t>
            </w:r>
          </w:p>
        </w:tc>
      </w:tr>
      <w:tr w:rsidR="004C7861" w:rsidRPr="00825E49" w:rsidTr="001A1727">
        <w:tc>
          <w:tcPr>
            <w:tcW w:w="1122" w:type="dxa"/>
            <w:vAlign w:val="center"/>
          </w:tcPr>
          <w:p w:rsidR="000563FF" w:rsidRPr="001A1727" w:rsidRDefault="004C7861"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2013</w:t>
            </w:r>
          </w:p>
        </w:tc>
        <w:tc>
          <w:tcPr>
            <w:tcW w:w="129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6205</w:t>
            </w:r>
          </w:p>
        </w:tc>
        <w:tc>
          <w:tcPr>
            <w:tcW w:w="154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424</w:t>
            </w:r>
          </w:p>
        </w:tc>
        <w:tc>
          <w:tcPr>
            <w:tcW w:w="1238"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6,83</w:t>
            </w:r>
          </w:p>
        </w:tc>
        <w:tc>
          <w:tcPr>
            <w:tcW w:w="129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3016</w:t>
            </w:r>
          </w:p>
        </w:tc>
        <w:tc>
          <w:tcPr>
            <w:tcW w:w="1577"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198</w:t>
            </w:r>
          </w:p>
        </w:tc>
        <w:tc>
          <w:tcPr>
            <w:tcW w:w="851" w:type="dxa"/>
            <w:vAlign w:val="center"/>
          </w:tcPr>
          <w:p w:rsidR="000563FF" w:rsidRPr="00825E49" w:rsidRDefault="00616295"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6,56</w:t>
            </w:r>
          </w:p>
        </w:tc>
      </w:tr>
      <w:tr w:rsidR="004C7861" w:rsidRPr="00825E49" w:rsidTr="001A1727">
        <w:tc>
          <w:tcPr>
            <w:tcW w:w="1122" w:type="dxa"/>
            <w:vAlign w:val="center"/>
          </w:tcPr>
          <w:p w:rsidR="000563FF" w:rsidRPr="001A1727" w:rsidRDefault="004C7861"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2014</w:t>
            </w:r>
          </w:p>
        </w:tc>
        <w:tc>
          <w:tcPr>
            <w:tcW w:w="129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5618</w:t>
            </w:r>
          </w:p>
        </w:tc>
        <w:tc>
          <w:tcPr>
            <w:tcW w:w="154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394</w:t>
            </w:r>
          </w:p>
        </w:tc>
        <w:tc>
          <w:tcPr>
            <w:tcW w:w="1238"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7,01</w:t>
            </w:r>
          </w:p>
        </w:tc>
        <w:tc>
          <w:tcPr>
            <w:tcW w:w="129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2749</w:t>
            </w:r>
          </w:p>
        </w:tc>
        <w:tc>
          <w:tcPr>
            <w:tcW w:w="1577"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186</w:t>
            </w:r>
          </w:p>
        </w:tc>
        <w:tc>
          <w:tcPr>
            <w:tcW w:w="851" w:type="dxa"/>
            <w:vAlign w:val="center"/>
          </w:tcPr>
          <w:p w:rsidR="000563FF" w:rsidRPr="00825E49" w:rsidRDefault="00616295"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6,76</w:t>
            </w:r>
          </w:p>
        </w:tc>
      </w:tr>
      <w:tr w:rsidR="004C7861" w:rsidRPr="00825E49" w:rsidTr="001A1727">
        <w:tc>
          <w:tcPr>
            <w:tcW w:w="1122" w:type="dxa"/>
            <w:vAlign w:val="center"/>
          </w:tcPr>
          <w:p w:rsidR="000563FF" w:rsidRPr="001A1727" w:rsidRDefault="004C7861" w:rsidP="001A1727">
            <w:pPr>
              <w:widowControl w:val="0"/>
              <w:tabs>
                <w:tab w:val="left" w:pos="2160"/>
              </w:tabs>
              <w:spacing w:line="360" w:lineRule="auto"/>
              <w:jc w:val="center"/>
              <w:rPr>
                <w:rFonts w:ascii="Times New Roman" w:hAnsi="Times New Roman"/>
                <w:b/>
                <w:sz w:val="24"/>
                <w:szCs w:val="24"/>
              </w:rPr>
            </w:pPr>
            <w:r w:rsidRPr="001A1727">
              <w:rPr>
                <w:rFonts w:ascii="Times New Roman" w:hAnsi="Times New Roman"/>
                <w:b/>
                <w:sz w:val="24"/>
                <w:szCs w:val="24"/>
              </w:rPr>
              <w:t>2015</w:t>
            </w:r>
          </w:p>
        </w:tc>
        <w:tc>
          <w:tcPr>
            <w:tcW w:w="129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5180</w:t>
            </w:r>
          </w:p>
        </w:tc>
        <w:tc>
          <w:tcPr>
            <w:tcW w:w="154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357</w:t>
            </w:r>
          </w:p>
        </w:tc>
        <w:tc>
          <w:tcPr>
            <w:tcW w:w="1238"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6,89</w:t>
            </w:r>
          </w:p>
        </w:tc>
        <w:tc>
          <w:tcPr>
            <w:tcW w:w="1296"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2677</w:t>
            </w:r>
          </w:p>
        </w:tc>
        <w:tc>
          <w:tcPr>
            <w:tcW w:w="1577" w:type="dxa"/>
            <w:vAlign w:val="center"/>
          </w:tcPr>
          <w:p w:rsidR="000563FF" w:rsidRPr="00825E49" w:rsidRDefault="004C7861"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181</w:t>
            </w:r>
          </w:p>
        </w:tc>
        <w:tc>
          <w:tcPr>
            <w:tcW w:w="851" w:type="dxa"/>
            <w:vAlign w:val="center"/>
          </w:tcPr>
          <w:p w:rsidR="000563FF" w:rsidRPr="00825E49" w:rsidRDefault="00616295" w:rsidP="001A1727">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6,76</w:t>
            </w:r>
          </w:p>
        </w:tc>
      </w:tr>
    </w:tbl>
    <w:p w:rsidR="000563FF" w:rsidRPr="001A1727" w:rsidRDefault="001A1727" w:rsidP="00825E49">
      <w:pPr>
        <w:widowControl w:val="0"/>
        <w:tabs>
          <w:tab w:val="left" w:pos="2160"/>
        </w:tabs>
        <w:spacing w:after="0" w:line="360" w:lineRule="auto"/>
        <w:jc w:val="both"/>
        <w:rPr>
          <w:rFonts w:ascii="Times New Roman" w:hAnsi="Times New Roman"/>
          <w:i/>
          <w:sz w:val="24"/>
          <w:szCs w:val="24"/>
        </w:rPr>
      </w:pPr>
      <w:r w:rsidRPr="001A1727">
        <w:rPr>
          <w:rFonts w:ascii="Times New Roman" w:hAnsi="Times New Roman"/>
          <w:i/>
          <w:sz w:val="24"/>
          <w:szCs w:val="24"/>
        </w:rPr>
        <w:t xml:space="preserve">Źródło: </w:t>
      </w:r>
      <w:r w:rsidR="00616295" w:rsidRPr="001A1727">
        <w:rPr>
          <w:rFonts w:ascii="Times New Roman" w:hAnsi="Times New Roman"/>
          <w:i/>
          <w:sz w:val="24"/>
          <w:szCs w:val="24"/>
        </w:rPr>
        <w:t xml:space="preserve">Obliczenia własne na podstawie danych PUP Płońsk </w:t>
      </w:r>
    </w:p>
    <w:p w:rsidR="000563FF" w:rsidRDefault="0085162D" w:rsidP="00825E49">
      <w:pPr>
        <w:widowControl w:val="0"/>
        <w:tabs>
          <w:tab w:val="left" w:pos="2160"/>
        </w:tabs>
        <w:spacing w:after="0" w:line="360" w:lineRule="auto"/>
        <w:jc w:val="both"/>
        <w:rPr>
          <w:rFonts w:ascii="Times New Roman" w:hAnsi="Times New Roman"/>
          <w:sz w:val="24"/>
          <w:szCs w:val="24"/>
        </w:rPr>
      </w:pPr>
      <w:r>
        <w:rPr>
          <w:rFonts w:ascii="Times New Roman" w:hAnsi="Times New Roman"/>
          <w:sz w:val="24"/>
          <w:szCs w:val="24"/>
        </w:rPr>
        <w:lastRenderedPageBreak/>
        <w:t>Wykres nr 5: Liczba bezrobotnych w powiecie płońskim i Gminie Naruszewo w latach         2010-2015</w:t>
      </w:r>
    </w:p>
    <w:p w:rsidR="001A1727" w:rsidRDefault="001A1727" w:rsidP="00825E49">
      <w:pPr>
        <w:widowControl w:val="0"/>
        <w:tabs>
          <w:tab w:val="left" w:pos="2160"/>
        </w:tabs>
        <w:spacing w:after="0" w:line="360" w:lineRule="auto"/>
        <w:jc w:val="both"/>
        <w:rPr>
          <w:rFonts w:ascii="Times New Roman" w:hAnsi="Times New Roman"/>
          <w:sz w:val="24"/>
          <w:szCs w:val="24"/>
        </w:rPr>
      </w:pPr>
      <w:r>
        <w:rPr>
          <w:rFonts w:ascii="Times New Roman" w:hAnsi="Times New Roman"/>
          <w:noProof/>
          <w:sz w:val="24"/>
          <w:szCs w:val="24"/>
          <w:lang w:eastAsia="pl-PL"/>
        </w:rPr>
        <w:drawing>
          <wp:inline distT="0" distB="0" distL="0" distR="0">
            <wp:extent cx="5486400" cy="4244009"/>
            <wp:effectExtent l="0" t="0" r="0" b="4445"/>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1727" w:rsidRDefault="001A1727" w:rsidP="00825E49">
      <w:pPr>
        <w:widowControl w:val="0"/>
        <w:tabs>
          <w:tab w:val="left" w:pos="2160"/>
        </w:tabs>
        <w:spacing w:after="0" w:line="360" w:lineRule="auto"/>
        <w:jc w:val="both"/>
        <w:rPr>
          <w:rFonts w:ascii="Times New Roman" w:hAnsi="Times New Roman"/>
          <w:sz w:val="24"/>
          <w:szCs w:val="24"/>
        </w:rPr>
      </w:pPr>
    </w:p>
    <w:p w:rsidR="001A1727" w:rsidRDefault="009A0FC3" w:rsidP="00825E49">
      <w:pPr>
        <w:widowControl w:val="0"/>
        <w:tabs>
          <w:tab w:val="left" w:pos="2160"/>
        </w:tabs>
        <w:spacing w:after="0" w:line="360" w:lineRule="auto"/>
        <w:jc w:val="both"/>
        <w:rPr>
          <w:rFonts w:ascii="Times New Roman" w:hAnsi="Times New Roman"/>
          <w:sz w:val="24"/>
          <w:szCs w:val="24"/>
        </w:rPr>
      </w:pPr>
      <w:r>
        <w:rPr>
          <w:rFonts w:ascii="Times New Roman" w:hAnsi="Times New Roman"/>
          <w:sz w:val="24"/>
          <w:szCs w:val="24"/>
        </w:rPr>
        <w:t>Z przedstawionego zestawienia wynika, że największy poziom bezrobocia, zarówno w powiecie płońskim jak i Gminie Naruszewo</w:t>
      </w:r>
      <w:r w:rsidR="005F68ED">
        <w:rPr>
          <w:rFonts w:ascii="Times New Roman" w:hAnsi="Times New Roman"/>
          <w:sz w:val="24"/>
          <w:szCs w:val="24"/>
        </w:rPr>
        <w:t>,</w:t>
      </w:r>
      <w:r>
        <w:rPr>
          <w:rFonts w:ascii="Times New Roman" w:hAnsi="Times New Roman"/>
          <w:sz w:val="24"/>
          <w:szCs w:val="24"/>
        </w:rPr>
        <w:t xml:space="preserve"> odnotowano w roku 2013. Było to w znacznej mierze spowodowane kryzysem jaki dotknął gospodarki światowe, w tym Polskę. </w:t>
      </w:r>
      <w:r w:rsidR="005F68ED">
        <w:rPr>
          <w:rFonts w:ascii="Times New Roman" w:hAnsi="Times New Roman"/>
          <w:sz w:val="24"/>
          <w:szCs w:val="24"/>
        </w:rPr>
        <w:t xml:space="preserve">Od 2013 roku następuje stopniowa poprawa na rynku pracy, a co za tym idzie, systematyczny spadek poziomu bezrobocia. Tendencja w Gminie Naruszewo jest zgodna z tendencją w Polsce oraz powiecie Płońskim. Pomimo stopniowej poprawy sytuacji gospodarczej liczba bezrobotnych </w:t>
      </w:r>
      <w:r w:rsidR="0085162D">
        <w:rPr>
          <w:rFonts w:ascii="Times New Roman" w:hAnsi="Times New Roman"/>
          <w:sz w:val="24"/>
          <w:szCs w:val="24"/>
        </w:rPr>
        <w:t xml:space="preserve">  </w:t>
      </w:r>
      <w:r w:rsidR="005F68ED">
        <w:rPr>
          <w:rFonts w:ascii="Times New Roman" w:hAnsi="Times New Roman"/>
          <w:sz w:val="24"/>
          <w:szCs w:val="24"/>
        </w:rPr>
        <w:t xml:space="preserve">w Gminie Naruszewo odnotowana we wrześniu 2015 roku nadal  przewyższa liczbę z grudnia 2010 roku. Zdecydowanie lepsza sytuacja występuje w powiecie płońskim, gdzie liczba bezrobotnych zarejestrowanych we wrześniu 2015 roku jest o 372 niższa od liczby bezrobotnych zarejestrowanych w grudniu 2010 roku. </w:t>
      </w:r>
    </w:p>
    <w:p w:rsidR="001A1727" w:rsidRDefault="001A1727" w:rsidP="00825E49">
      <w:pPr>
        <w:widowControl w:val="0"/>
        <w:tabs>
          <w:tab w:val="left" w:pos="2160"/>
        </w:tabs>
        <w:spacing w:after="0" w:line="360" w:lineRule="auto"/>
        <w:jc w:val="both"/>
        <w:rPr>
          <w:rFonts w:ascii="Times New Roman" w:hAnsi="Times New Roman"/>
          <w:sz w:val="24"/>
          <w:szCs w:val="24"/>
        </w:rPr>
      </w:pPr>
    </w:p>
    <w:p w:rsidR="005F68ED" w:rsidRDefault="005F68ED" w:rsidP="00825E49">
      <w:pPr>
        <w:widowControl w:val="0"/>
        <w:tabs>
          <w:tab w:val="left" w:pos="2160"/>
        </w:tabs>
        <w:spacing w:after="0" w:line="360" w:lineRule="auto"/>
        <w:jc w:val="both"/>
        <w:rPr>
          <w:rFonts w:ascii="Times New Roman" w:hAnsi="Times New Roman"/>
          <w:sz w:val="24"/>
          <w:szCs w:val="24"/>
        </w:rPr>
      </w:pPr>
    </w:p>
    <w:p w:rsidR="0085162D" w:rsidRDefault="0085162D" w:rsidP="00825E49">
      <w:pPr>
        <w:widowControl w:val="0"/>
        <w:tabs>
          <w:tab w:val="left" w:pos="2160"/>
        </w:tabs>
        <w:spacing w:after="0" w:line="360" w:lineRule="auto"/>
        <w:jc w:val="both"/>
        <w:rPr>
          <w:rFonts w:ascii="Times New Roman" w:hAnsi="Times New Roman"/>
          <w:sz w:val="24"/>
          <w:szCs w:val="24"/>
        </w:rPr>
      </w:pPr>
    </w:p>
    <w:p w:rsidR="005F68ED" w:rsidRPr="00825E49" w:rsidRDefault="005F68ED" w:rsidP="00825E49">
      <w:pPr>
        <w:widowControl w:val="0"/>
        <w:tabs>
          <w:tab w:val="left" w:pos="2160"/>
        </w:tabs>
        <w:spacing w:after="0" w:line="360" w:lineRule="auto"/>
        <w:jc w:val="both"/>
        <w:rPr>
          <w:rFonts w:ascii="Times New Roman" w:hAnsi="Times New Roman"/>
          <w:sz w:val="24"/>
          <w:szCs w:val="24"/>
        </w:rPr>
      </w:pPr>
    </w:p>
    <w:p w:rsidR="00616295" w:rsidRPr="00825E49" w:rsidRDefault="0085162D" w:rsidP="0085162D">
      <w:pPr>
        <w:widowControl w:val="0"/>
        <w:tabs>
          <w:tab w:val="left" w:pos="216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Tabela nr 12: </w:t>
      </w:r>
      <w:r w:rsidR="008E3003" w:rsidRPr="00825E49">
        <w:rPr>
          <w:rFonts w:ascii="Times New Roman" w:hAnsi="Times New Roman"/>
          <w:sz w:val="24"/>
          <w:szCs w:val="24"/>
        </w:rPr>
        <w:t>Struktura bezrobocia na terenie Gminy Naruszewo</w:t>
      </w:r>
      <w:r w:rsidR="005F68ED">
        <w:rPr>
          <w:rFonts w:ascii="Times New Roman" w:hAnsi="Times New Roman"/>
          <w:sz w:val="24"/>
          <w:szCs w:val="24"/>
        </w:rPr>
        <w:t xml:space="preserve">. Stan </w:t>
      </w:r>
      <w:r w:rsidR="008E3003" w:rsidRPr="00825E49">
        <w:rPr>
          <w:rFonts w:ascii="Times New Roman" w:hAnsi="Times New Roman"/>
          <w:sz w:val="24"/>
          <w:szCs w:val="24"/>
        </w:rPr>
        <w:t xml:space="preserve"> na koniec września </w:t>
      </w:r>
      <w:r>
        <w:rPr>
          <w:rFonts w:ascii="Times New Roman" w:hAnsi="Times New Roman"/>
          <w:sz w:val="24"/>
          <w:szCs w:val="24"/>
        </w:rPr>
        <w:t xml:space="preserve">   </w:t>
      </w:r>
      <w:r w:rsidR="008E3003" w:rsidRPr="00825E49">
        <w:rPr>
          <w:rFonts w:ascii="Times New Roman" w:hAnsi="Times New Roman"/>
          <w:sz w:val="24"/>
          <w:szCs w:val="24"/>
        </w:rPr>
        <w:t xml:space="preserve">2015 roku </w:t>
      </w:r>
    </w:p>
    <w:tbl>
      <w:tblPr>
        <w:tblStyle w:val="Tabela-Siatka"/>
        <w:tblW w:w="0" w:type="auto"/>
        <w:tblLook w:val="04A0" w:firstRow="1" w:lastRow="0" w:firstColumn="1" w:lastColumn="0" w:noHBand="0" w:noVBand="1"/>
      </w:tblPr>
      <w:tblGrid>
        <w:gridCol w:w="2405"/>
        <w:gridCol w:w="1559"/>
        <w:gridCol w:w="1574"/>
        <w:gridCol w:w="1761"/>
        <w:gridCol w:w="1763"/>
      </w:tblGrid>
      <w:tr w:rsidR="008E3003" w:rsidRPr="00825E49" w:rsidTr="005F68ED">
        <w:tc>
          <w:tcPr>
            <w:tcW w:w="2405" w:type="dxa"/>
            <w:vMerge w:val="restart"/>
          </w:tcPr>
          <w:p w:rsidR="008E3003" w:rsidRPr="005F68ED" w:rsidRDefault="008E3003" w:rsidP="005F68ED">
            <w:pPr>
              <w:widowControl w:val="0"/>
              <w:tabs>
                <w:tab w:val="left" w:pos="2160"/>
              </w:tabs>
              <w:spacing w:line="360" w:lineRule="auto"/>
              <w:jc w:val="center"/>
              <w:rPr>
                <w:rFonts w:ascii="Times New Roman" w:hAnsi="Times New Roman"/>
                <w:b/>
                <w:sz w:val="24"/>
                <w:szCs w:val="24"/>
              </w:rPr>
            </w:pPr>
            <w:r w:rsidRPr="005F68ED">
              <w:rPr>
                <w:rFonts w:ascii="Times New Roman" w:hAnsi="Times New Roman"/>
                <w:b/>
                <w:sz w:val="24"/>
                <w:szCs w:val="24"/>
              </w:rPr>
              <w:t>Wyszczególnienie</w:t>
            </w:r>
          </w:p>
        </w:tc>
        <w:tc>
          <w:tcPr>
            <w:tcW w:w="3133" w:type="dxa"/>
            <w:gridSpan w:val="2"/>
          </w:tcPr>
          <w:p w:rsidR="008E3003" w:rsidRPr="005F68ED" w:rsidRDefault="008E3003" w:rsidP="005F68ED">
            <w:pPr>
              <w:widowControl w:val="0"/>
              <w:tabs>
                <w:tab w:val="left" w:pos="2160"/>
              </w:tabs>
              <w:spacing w:line="360" w:lineRule="auto"/>
              <w:jc w:val="center"/>
              <w:rPr>
                <w:rFonts w:ascii="Times New Roman" w:hAnsi="Times New Roman"/>
                <w:b/>
                <w:sz w:val="24"/>
                <w:szCs w:val="24"/>
              </w:rPr>
            </w:pPr>
            <w:r w:rsidRPr="005F68ED">
              <w:rPr>
                <w:rFonts w:ascii="Times New Roman" w:hAnsi="Times New Roman"/>
                <w:b/>
                <w:sz w:val="24"/>
                <w:szCs w:val="24"/>
              </w:rPr>
              <w:t>Bezrobotni zarejestrowani</w:t>
            </w:r>
          </w:p>
        </w:tc>
        <w:tc>
          <w:tcPr>
            <w:tcW w:w="3524" w:type="dxa"/>
            <w:gridSpan w:val="2"/>
          </w:tcPr>
          <w:p w:rsidR="008E3003" w:rsidRPr="005F68ED" w:rsidRDefault="008E3003" w:rsidP="005F68ED">
            <w:pPr>
              <w:widowControl w:val="0"/>
              <w:tabs>
                <w:tab w:val="left" w:pos="2160"/>
              </w:tabs>
              <w:spacing w:line="360" w:lineRule="auto"/>
              <w:jc w:val="center"/>
              <w:rPr>
                <w:rFonts w:ascii="Times New Roman" w:hAnsi="Times New Roman"/>
                <w:b/>
                <w:sz w:val="24"/>
                <w:szCs w:val="24"/>
              </w:rPr>
            </w:pPr>
            <w:r w:rsidRPr="005F68ED">
              <w:rPr>
                <w:rFonts w:ascii="Times New Roman" w:hAnsi="Times New Roman"/>
                <w:b/>
                <w:sz w:val="24"/>
                <w:szCs w:val="24"/>
              </w:rPr>
              <w:t>W tym z prawem do zasiłku</w:t>
            </w:r>
          </w:p>
        </w:tc>
      </w:tr>
      <w:tr w:rsidR="008E3003" w:rsidRPr="00825E49" w:rsidTr="005F68ED">
        <w:tc>
          <w:tcPr>
            <w:tcW w:w="2405" w:type="dxa"/>
            <w:vMerge/>
          </w:tcPr>
          <w:p w:rsidR="008E3003" w:rsidRPr="005F68ED" w:rsidRDefault="008E3003" w:rsidP="005F68ED">
            <w:pPr>
              <w:widowControl w:val="0"/>
              <w:tabs>
                <w:tab w:val="left" w:pos="2160"/>
              </w:tabs>
              <w:spacing w:line="360" w:lineRule="auto"/>
              <w:jc w:val="center"/>
              <w:rPr>
                <w:rFonts w:ascii="Times New Roman" w:hAnsi="Times New Roman"/>
                <w:b/>
                <w:sz w:val="24"/>
                <w:szCs w:val="24"/>
              </w:rPr>
            </w:pPr>
          </w:p>
        </w:tc>
        <w:tc>
          <w:tcPr>
            <w:tcW w:w="1559" w:type="dxa"/>
          </w:tcPr>
          <w:p w:rsidR="008E3003" w:rsidRPr="005F68ED" w:rsidRDefault="008E3003" w:rsidP="005F68ED">
            <w:pPr>
              <w:widowControl w:val="0"/>
              <w:tabs>
                <w:tab w:val="left" w:pos="2160"/>
              </w:tabs>
              <w:spacing w:line="360" w:lineRule="auto"/>
              <w:jc w:val="center"/>
              <w:rPr>
                <w:rFonts w:ascii="Times New Roman" w:hAnsi="Times New Roman"/>
                <w:b/>
                <w:sz w:val="24"/>
                <w:szCs w:val="24"/>
              </w:rPr>
            </w:pPr>
            <w:r w:rsidRPr="005F68ED">
              <w:rPr>
                <w:rFonts w:ascii="Times New Roman" w:hAnsi="Times New Roman"/>
                <w:b/>
                <w:sz w:val="24"/>
                <w:szCs w:val="24"/>
              </w:rPr>
              <w:t>Razem</w:t>
            </w:r>
          </w:p>
        </w:tc>
        <w:tc>
          <w:tcPr>
            <w:tcW w:w="1574" w:type="dxa"/>
          </w:tcPr>
          <w:p w:rsidR="008E3003" w:rsidRPr="005F68ED" w:rsidRDefault="005F68ED" w:rsidP="005F68ED">
            <w:pPr>
              <w:widowControl w:val="0"/>
              <w:tabs>
                <w:tab w:val="left" w:pos="2160"/>
              </w:tabs>
              <w:spacing w:line="360" w:lineRule="auto"/>
              <w:jc w:val="center"/>
              <w:rPr>
                <w:rFonts w:ascii="Times New Roman" w:hAnsi="Times New Roman"/>
                <w:b/>
                <w:sz w:val="24"/>
                <w:szCs w:val="24"/>
              </w:rPr>
            </w:pPr>
            <w:r>
              <w:rPr>
                <w:rFonts w:ascii="Times New Roman" w:hAnsi="Times New Roman"/>
                <w:b/>
                <w:sz w:val="24"/>
                <w:szCs w:val="24"/>
              </w:rPr>
              <w:t xml:space="preserve">W tym </w:t>
            </w:r>
            <w:r w:rsidR="008E3003" w:rsidRPr="005F68ED">
              <w:rPr>
                <w:rFonts w:ascii="Times New Roman" w:hAnsi="Times New Roman"/>
                <w:b/>
                <w:sz w:val="24"/>
                <w:szCs w:val="24"/>
              </w:rPr>
              <w:t>Kobiety</w:t>
            </w:r>
          </w:p>
        </w:tc>
        <w:tc>
          <w:tcPr>
            <w:tcW w:w="1761" w:type="dxa"/>
          </w:tcPr>
          <w:p w:rsidR="008E3003" w:rsidRPr="005F68ED" w:rsidRDefault="008E3003" w:rsidP="005F68ED">
            <w:pPr>
              <w:widowControl w:val="0"/>
              <w:tabs>
                <w:tab w:val="left" w:pos="2160"/>
              </w:tabs>
              <w:spacing w:line="360" w:lineRule="auto"/>
              <w:jc w:val="center"/>
              <w:rPr>
                <w:rFonts w:ascii="Times New Roman" w:hAnsi="Times New Roman"/>
                <w:b/>
                <w:sz w:val="24"/>
                <w:szCs w:val="24"/>
              </w:rPr>
            </w:pPr>
            <w:r w:rsidRPr="005F68ED">
              <w:rPr>
                <w:rFonts w:ascii="Times New Roman" w:hAnsi="Times New Roman"/>
                <w:b/>
                <w:sz w:val="24"/>
                <w:szCs w:val="24"/>
              </w:rPr>
              <w:t>Razem</w:t>
            </w:r>
          </w:p>
        </w:tc>
        <w:tc>
          <w:tcPr>
            <w:tcW w:w="1763" w:type="dxa"/>
          </w:tcPr>
          <w:p w:rsidR="008E3003" w:rsidRPr="005F68ED" w:rsidRDefault="005F68ED" w:rsidP="005F68ED">
            <w:pPr>
              <w:widowControl w:val="0"/>
              <w:tabs>
                <w:tab w:val="left" w:pos="2160"/>
              </w:tabs>
              <w:spacing w:line="360" w:lineRule="auto"/>
              <w:jc w:val="center"/>
              <w:rPr>
                <w:rFonts w:ascii="Times New Roman" w:hAnsi="Times New Roman"/>
                <w:b/>
                <w:sz w:val="24"/>
                <w:szCs w:val="24"/>
              </w:rPr>
            </w:pPr>
            <w:r>
              <w:rPr>
                <w:rFonts w:ascii="Times New Roman" w:hAnsi="Times New Roman"/>
                <w:b/>
                <w:sz w:val="24"/>
                <w:szCs w:val="24"/>
              </w:rPr>
              <w:t xml:space="preserve">W tym </w:t>
            </w:r>
            <w:r w:rsidR="008E3003" w:rsidRPr="005F68ED">
              <w:rPr>
                <w:rFonts w:ascii="Times New Roman" w:hAnsi="Times New Roman"/>
                <w:b/>
                <w:sz w:val="24"/>
                <w:szCs w:val="24"/>
              </w:rPr>
              <w:t>Kobiety</w:t>
            </w:r>
          </w:p>
        </w:tc>
      </w:tr>
      <w:tr w:rsidR="008E3003" w:rsidRPr="00825E49" w:rsidTr="005F68ED">
        <w:tc>
          <w:tcPr>
            <w:tcW w:w="2405" w:type="dxa"/>
          </w:tcPr>
          <w:p w:rsidR="008E3003" w:rsidRPr="005F68ED" w:rsidRDefault="008E3003" w:rsidP="00825E49">
            <w:pPr>
              <w:widowControl w:val="0"/>
              <w:tabs>
                <w:tab w:val="left" w:pos="2160"/>
              </w:tabs>
              <w:spacing w:line="360" w:lineRule="auto"/>
              <w:jc w:val="both"/>
              <w:rPr>
                <w:rFonts w:ascii="Times New Roman" w:hAnsi="Times New Roman"/>
                <w:b/>
                <w:sz w:val="24"/>
                <w:szCs w:val="24"/>
              </w:rPr>
            </w:pPr>
            <w:r w:rsidRPr="005F68ED">
              <w:rPr>
                <w:rFonts w:ascii="Times New Roman" w:hAnsi="Times New Roman"/>
                <w:b/>
                <w:sz w:val="24"/>
                <w:szCs w:val="24"/>
              </w:rPr>
              <w:t xml:space="preserve">Zamieszkali na wsi </w:t>
            </w:r>
          </w:p>
        </w:tc>
        <w:tc>
          <w:tcPr>
            <w:tcW w:w="1559"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357</w:t>
            </w:r>
          </w:p>
        </w:tc>
        <w:tc>
          <w:tcPr>
            <w:tcW w:w="1574"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181</w:t>
            </w:r>
          </w:p>
        </w:tc>
        <w:tc>
          <w:tcPr>
            <w:tcW w:w="1761"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26</w:t>
            </w:r>
          </w:p>
        </w:tc>
        <w:tc>
          <w:tcPr>
            <w:tcW w:w="1763"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13</w:t>
            </w:r>
          </w:p>
        </w:tc>
      </w:tr>
      <w:tr w:rsidR="008E3003" w:rsidRPr="00825E49" w:rsidTr="005F68ED">
        <w:tc>
          <w:tcPr>
            <w:tcW w:w="2405" w:type="dxa"/>
          </w:tcPr>
          <w:p w:rsidR="008E3003" w:rsidRPr="005F68ED" w:rsidRDefault="008E3003" w:rsidP="00825E49">
            <w:pPr>
              <w:widowControl w:val="0"/>
              <w:tabs>
                <w:tab w:val="left" w:pos="2160"/>
              </w:tabs>
              <w:spacing w:line="360" w:lineRule="auto"/>
              <w:jc w:val="both"/>
              <w:rPr>
                <w:rFonts w:ascii="Times New Roman" w:hAnsi="Times New Roman"/>
                <w:b/>
                <w:sz w:val="24"/>
                <w:szCs w:val="24"/>
              </w:rPr>
            </w:pPr>
            <w:r w:rsidRPr="005F68ED">
              <w:rPr>
                <w:rFonts w:ascii="Times New Roman" w:hAnsi="Times New Roman"/>
                <w:b/>
                <w:sz w:val="24"/>
                <w:szCs w:val="24"/>
              </w:rPr>
              <w:t>Osoby w okresie do 12 miesięcy od dnia ukończenia nauki</w:t>
            </w:r>
          </w:p>
        </w:tc>
        <w:tc>
          <w:tcPr>
            <w:tcW w:w="1559"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17</w:t>
            </w:r>
          </w:p>
        </w:tc>
        <w:tc>
          <w:tcPr>
            <w:tcW w:w="1574"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7</w:t>
            </w:r>
          </w:p>
        </w:tc>
        <w:tc>
          <w:tcPr>
            <w:tcW w:w="1761"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0</w:t>
            </w:r>
          </w:p>
        </w:tc>
        <w:tc>
          <w:tcPr>
            <w:tcW w:w="1763"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0</w:t>
            </w:r>
          </w:p>
        </w:tc>
      </w:tr>
      <w:tr w:rsidR="008E3003" w:rsidRPr="00825E49" w:rsidTr="005F68ED">
        <w:tc>
          <w:tcPr>
            <w:tcW w:w="2405" w:type="dxa"/>
          </w:tcPr>
          <w:p w:rsidR="008E3003" w:rsidRPr="005F68ED" w:rsidRDefault="008E3003" w:rsidP="00825E49">
            <w:pPr>
              <w:widowControl w:val="0"/>
              <w:tabs>
                <w:tab w:val="left" w:pos="2160"/>
              </w:tabs>
              <w:spacing w:line="360" w:lineRule="auto"/>
              <w:jc w:val="both"/>
              <w:rPr>
                <w:rFonts w:ascii="Times New Roman" w:hAnsi="Times New Roman"/>
                <w:b/>
                <w:sz w:val="24"/>
                <w:szCs w:val="24"/>
              </w:rPr>
            </w:pPr>
            <w:r w:rsidRPr="005F68ED">
              <w:rPr>
                <w:rFonts w:ascii="Times New Roman" w:hAnsi="Times New Roman"/>
                <w:b/>
                <w:sz w:val="24"/>
                <w:szCs w:val="24"/>
              </w:rPr>
              <w:t>Bez kwalifikacji zawodowych</w:t>
            </w:r>
          </w:p>
        </w:tc>
        <w:tc>
          <w:tcPr>
            <w:tcW w:w="1559"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187</w:t>
            </w:r>
          </w:p>
        </w:tc>
        <w:tc>
          <w:tcPr>
            <w:tcW w:w="1574"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100</w:t>
            </w:r>
          </w:p>
        </w:tc>
        <w:tc>
          <w:tcPr>
            <w:tcW w:w="1761"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9</w:t>
            </w:r>
          </w:p>
        </w:tc>
        <w:tc>
          <w:tcPr>
            <w:tcW w:w="1763"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6</w:t>
            </w:r>
          </w:p>
        </w:tc>
      </w:tr>
      <w:tr w:rsidR="008E3003" w:rsidRPr="00825E49" w:rsidTr="005F68ED">
        <w:tc>
          <w:tcPr>
            <w:tcW w:w="2405" w:type="dxa"/>
          </w:tcPr>
          <w:p w:rsidR="008E3003" w:rsidRPr="005F68ED" w:rsidRDefault="008E3003" w:rsidP="00825E49">
            <w:pPr>
              <w:widowControl w:val="0"/>
              <w:tabs>
                <w:tab w:val="left" w:pos="2160"/>
              </w:tabs>
              <w:spacing w:line="360" w:lineRule="auto"/>
              <w:jc w:val="both"/>
              <w:rPr>
                <w:rFonts w:ascii="Times New Roman" w:hAnsi="Times New Roman"/>
                <w:b/>
                <w:sz w:val="24"/>
                <w:szCs w:val="24"/>
              </w:rPr>
            </w:pPr>
            <w:r w:rsidRPr="005F68ED">
              <w:rPr>
                <w:rFonts w:ascii="Times New Roman" w:hAnsi="Times New Roman"/>
                <w:b/>
                <w:sz w:val="24"/>
                <w:szCs w:val="24"/>
              </w:rPr>
              <w:t>Bez doświadczenia zawodowego</w:t>
            </w:r>
          </w:p>
        </w:tc>
        <w:tc>
          <w:tcPr>
            <w:tcW w:w="1559"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132</w:t>
            </w:r>
          </w:p>
        </w:tc>
        <w:tc>
          <w:tcPr>
            <w:tcW w:w="1574"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74</w:t>
            </w:r>
          </w:p>
        </w:tc>
        <w:tc>
          <w:tcPr>
            <w:tcW w:w="1761"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2</w:t>
            </w:r>
          </w:p>
        </w:tc>
        <w:tc>
          <w:tcPr>
            <w:tcW w:w="1763"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0</w:t>
            </w:r>
          </w:p>
        </w:tc>
      </w:tr>
      <w:tr w:rsidR="008E3003" w:rsidRPr="00825E49" w:rsidTr="005F68ED">
        <w:tc>
          <w:tcPr>
            <w:tcW w:w="2405" w:type="dxa"/>
          </w:tcPr>
          <w:p w:rsidR="008E3003" w:rsidRPr="005F68ED" w:rsidRDefault="008E3003" w:rsidP="00825E49">
            <w:pPr>
              <w:widowControl w:val="0"/>
              <w:tabs>
                <w:tab w:val="left" w:pos="2160"/>
              </w:tabs>
              <w:spacing w:line="360" w:lineRule="auto"/>
              <w:jc w:val="both"/>
              <w:rPr>
                <w:rFonts w:ascii="Times New Roman" w:hAnsi="Times New Roman"/>
                <w:b/>
                <w:sz w:val="24"/>
                <w:szCs w:val="24"/>
              </w:rPr>
            </w:pPr>
            <w:r w:rsidRPr="005F68ED">
              <w:rPr>
                <w:rFonts w:ascii="Times New Roman" w:hAnsi="Times New Roman"/>
                <w:b/>
                <w:sz w:val="24"/>
                <w:szCs w:val="24"/>
              </w:rPr>
              <w:t>Osoby do 25 roku życia</w:t>
            </w:r>
          </w:p>
        </w:tc>
        <w:tc>
          <w:tcPr>
            <w:tcW w:w="1559"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84</w:t>
            </w:r>
          </w:p>
        </w:tc>
        <w:tc>
          <w:tcPr>
            <w:tcW w:w="1574"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48</w:t>
            </w:r>
          </w:p>
        </w:tc>
        <w:tc>
          <w:tcPr>
            <w:tcW w:w="1761"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5</w:t>
            </w:r>
          </w:p>
        </w:tc>
        <w:tc>
          <w:tcPr>
            <w:tcW w:w="1763"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4</w:t>
            </w:r>
          </w:p>
        </w:tc>
      </w:tr>
      <w:tr w:rsidR="008E3003" w:rsidRPr="00825E49" w:rsidTr="005F68ED">
        <w:tc>
          <w:tcPr>
            <w:tcW w:w="2405" w:type="dxa"/>
          </w:tcPr>
          <w:p w:rsidR="008E3003" w:rsidRPr="005F68ED" w:rsidRDefault="008E3003" w:rsidP="00825E49">
            <w:pPr>
              <w:widowControl w:val="0"/>
              <w:tabs>
                <w:tab w:val="left" w:pos="2160"/>
              </w:tabs>
              <w:spacing w:line="360" w:lineRule="auto"/>
              <w:jc w:val="both"/>
              <w:rPr>
                <w:rFonts w:ascii="Times New Roman" w:hAnsi="Times New Roman"/>
                <w:b/>
                <w:sz w:val="24"/>
                <w:szCs w:val="24"/>
              </w:rPr>
            </w:pPr>
            <w:r w:rsidRPr="005F68ED">
              <w:rPr>
                <w:rFonts w:ascii="Times New Roman" w:hAnsi="Times New Roman"/>
                <w:b/>
                <w:sz w:val="24"/>
                <w:szCs w:val="24"/>
              </w:rPr>
              <w:t>Długotrwale bezrobotni</w:t>
            </w:r>
          </w:p>
        </w:tc>
        <w:tc>
          <w:tcPr>
            <w:tcW w:w="1559"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222</w:t>
            </w:r>
          </w:p>
        </w:tc>
        <w:tc>
          <w:tcPr>
            <w:tcW w:w="1574"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119</w:t>
            </w:r>
          </w:p>
        </w:tc>
        <w:tc>
          <w:tcPr>
            <w:tcW w:w="1761"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w:t>
            </w:r>
          </w:p>
        </w:tc>
        <w:tc>
          <w:tcPr>
            <w:tcW w:w="1763" w:type="dxa"/>
            <w:vAlign w:val="center"/>
          </w:tcPr>
          <w:p w:rsidR="008E3003" w:rsidRPr="00825E49" w:rsidRDefault="008E3003"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0</w:t>
            </w:r>
          </w:p>
        </w:tc>
      </w:tr>
      <w:tr w:rsidR="008E3003" w:rsidRPr="00825E49" w:rsidTr="005F68ED">
        <w:tc>
          <w:tcPr>
            <w:tcW w:w="2405" w:type="dxa"/>
          </w:tcPr>
          <w:p w:rsidR="008E3003" w:rsidRPr="005F68ED" w:rsidRDefault="00FE112E" w:rsidP="00825E49">
            <w:pPr>
              <w:widowControl w:val="0"/>
              <w:tabs>
                <w:tab w:val="left" w:pos="2160"/>
              </w:tabs>
              <w:spacing w:line="360" w:lineRule="auto"/>
              <w:jc w:val="both"/>
              <w:rPr>
                <w:rFonts w:ascii="Times New Roman" w:hAnsi="Times New Roman"/>
                <w:b/>
                <w:sz w:val="24"/>
                <w:szCs w:val="24"/>
              </w:rPr>
            </w:pPr>
            <w:r w:rsidRPr="005F68ED">
              <w:rPr>
                <w:rFonts w:ascii="Times New Roman" w:hAnsi="Times New Roman"/>
                <w:b/>
                <w:sz w:val="24"/>
                <w:szCs w:val="24"/>
              </w:rPr>
              <w:t>Powyżej 50 roku życia</w:t>
            </w:r>
          </w:p>
        </w:tc>
        <w:tc>
          <w:tcPr>
            <w:tcW w:w="1559" w:type="dxa"/>
            <w:vAlign w:val="center"/>
          </w:tcPr>
          <w:p w:rsidR="008E3003" w:rsidRPr="00825E49" w:rsidRDefault="00FE112E"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62</w:t>
            </w:r>
          </w:p>
        </w:tc>
        <w:tc>
          <w:tcPr>
            <w:tcW w:w="1574" w:type="dxa"/>
            <w:vAlign w:val="center"/>
          </w:tcPr>
          <w:p w:rsidR="008E3003" w:rsidRPr="00825E49" w:rsidRDefault="00FE112E"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22</w:t>
            </w:r>
          </w:p>
        </w:tc>
        <w:tc>
          <w:tcPr>
            <w:tcW w:w="1761" w:type="dxa"/>
            <w:vAlign w:val="center"/>
          </w:tcPr>
          <w:p w:rsidR="008E3003" w:rsidRPr="00825E49" w:rsidRDefault="00FE112E"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4</w:t>
            </w:r>
          </w:p>
        </w:tc>
        <w:tc>
          <w:tcPr>
            <w:tcW w:w="1763" w:type="dxa"/>
            <w:vAlign w:val="center"/>
          </w:tcPr>
          <w:p w:rsidR="008E3003" w:rsidRPr="00825E49" w:rsidRDefault="00FE112E"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2</w:t>
            </w:r>
          </w:p>
        </w:tc>
      </w:tr>
      <w:tr w:rsidR="00FE112E" w:rsidRPr="00825E49" w:rsidTr="005F68ED">
        <w:tc>
          <w:tcPr>
            <w:tcW w:w="2405" w:type="dxa"/>
          </w:tcPr>
          <w:p w:rsidR="00FE112E" w:rsidRPr="005F68ED" w:rsidRDefault="00FE112E" w:rsidP="00825E49">
            <w:pPr>
              <w:widowControl w:val="0"/>
              <w:tabs>
                <w:tab w:val="left" w:pos="2160"/>
              </w:tabs>
              <w:spacing w:line="360" w:lineRule="auto"/>
              <w:jc w:val="both"/>
              <w:rPr>
                <w:rFonts w:ascii="Times New Roman" w:hAnsi="Times New Roman"/>
                <w:b/>
                <w:sz w:val="24"/>
                <w:szCs w:val="24"/>
              </w:rPr>
            </w:pPr>
            <w:r w:rsidRPr="005F68ED">
              <w:rPr>
                <w:rFonts w:ascii="Times New Roman" w:hAnsi="Times New Roman"/>
                <w:b/>
                <w:sz w:val="24"/>
                <w:szCs w:val="24"/>
              </w:rPr>
              <w:t>Niepełnosprawni</w:t>
            </w:r>
          </w:p>
        </w:tc>
        <w:tc>
          <w:tcPr>
            <w:tcW w:w="1559" w:type="dxa"/>
            <w:vAlign w:val="center"/>
          </w:tcPr>
          <w:p w:rsidR="00FE112E" w:rsidRPr="00825E49" w:rsidRDefault="00FE112E"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6</w:t>
            </w:r>
          </w:p>
        </w:tc>
        <w:tc>
          <w:tcPr>
            <w:tcW w:w="1574" w:type="dxa"/>
            <w:vAlign w:val="center"/>
          </w:tcPr>
          <w:p w:rsidR="00FE112E" w:rsidRPr="00825E49" w:rsidRDefault="00FE112E"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4</w:t>
            </w:r>
          </w:p>
        </w:tc>
        <w:tc>
          <w:tcPr>
            <w:tcW w:w="1761" w:type="dxa"/>
            <w:vAlign w:val="center"/>
          </w:tcPr>
          <w:p w:rsidR="00FE112E" w:rsidRPr="00825E49" w:rsidRDefault="00FE112E"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w:t>
            </w:r>
          </w:p>
        </w:tc>
        <w:tc>
          <w:tcPr>
            <w:tcW w:w="1763" w:type="dxa"/>
            <w:vAlign w:val="center"/>
          </w:tcPr>
          <w:p w:rsidR="00FE112E" w:rsidRPr="00825E49" w:rsidRDefault="00FE112E" w:rsidP="005F68ED">
            <w:pPr>
              <w:widowControl w:val="0"/>
              <w:tabs>
                <w:tab w:val="left" w:pos="2160"/>
              </w:tabs>
              <w:spacing w:line="360" w:lineRule="auto"/>
              <w:jc w:val="center"/>
              <w:rPr>
                <w:rFonts w:ascii="Times New Roman" w:hAnsi="Times New Roman"/>
                <w:sz w:val="24"/>
                <w:szCs w:val="24"/>
              </w:rPr>
            </w:pPr>
            <w:r w:rsidRPr="00825E49">
              <w:rPr>
                <w:rFonts w:ascii="Times New Roman" w:hAnsi="Times New Roman"/>
                <w:sz w:val="24"/>
                <w:szCs w:val="24"/>
              </w:rPr>
              <w:t>1</w:t>
            </w:r>
          </w:p>
        </w:tc>
      </w:tr>
    </w:tbl>
    <w:p w:rsidR="008E3003" w:rsidRDefault="00B407CE" w:rsidP="00825E49">
      <w:pPr>
        <w:widowControl w:val="0"/>
        <w:spacing w:after="0" w:line="360" w:lineRule="auto"/>
        <w:jc w:val="both"/>
        <w:rPr>
          <w:rFonts w:ascii="Times New Roman" w:hAnsi="Times New Roman"/>
          <w:i/>
          <w:sz w:val="24"/>
          <w:szCs w:val="24"/>
        </w:rPr>
      </w:pPr>
      <w:r w:rsidRPr="00B407CE">
        <w:rPr>
          <w:rFonts w:ascii="Times New Roman" w:hAnsi="Times New Roman"/>
          <w:i/>
          <w:sz w:val="24"/>
          <w:szCs w:val="24"/>
        </w:rPr>
        <w:t>Źródło: dane Powiatowego Urzędu Pracy w Płońsku</w:t>
      </w:r>
      <w:r>
        <w:rPr>
          <w:rFonts w:ascii="Times New Roman" w:hAnsi="Times New Roman"/>
          <w:i/>
          <w:sz w:val="24"/>
          <w:szCs w:val="24"/>
        </w:rPr>
        <w:t>.</w:t>
      </w:r>
    </w:p>
    <w:p w:rsidR="00B407CE" w:rsidRPr="00B407CE" w:rsidRDefault="00B407CE" w:rsidP="00825E49">
      <w:pPr>
        <w:widowControl w:val="0"/>
        <w:spacing w:after="0" w:line="360" w:lineRule="auto"/>
        <w:jc w:val="both"/>
        <w:rPr>
          <w:rFonts w:ascii="Times New Roman" w:hAnsi="Times New Roman"/>
          <w:i/>
          <w:sz w:val="24"/>
          <w:szCs w:val="24"/>
        </w:rPr>
      </w:pPr>
    </w:p>
    <w:p w:rsidR="00FE112E" w:rsidRPr="00825E49" w:rsidRDefault="005F68ED" w:rsidP="00B407CE">
      <w:pPr>
        <w:pStyle w:val="Tekstpodstawowy"/>
        <w:spacing w:line="360" w:lineRule="auto"/>
        <w:ind w:left="0" w:firstLine="709"/>
        <w:jc w:val="both"/>
        <w:rPr>
          <w:rFonts w:cs="Times New Roman"/>
          <w:lang w:val="pl-PL"/>
        </w:rPr>
      </w:pPr>
      <w:r>
        <w:rPr>
          <w:rFonts w:cs="Times New Roman"/>
          <w:lang w:val="pl-PL"/>
        </w:rPr>
        <w:t>W G</w:t>
      </w:r>
      <w:r w:rsidR="00FE112E" w:rsidRPr="00825E49">
        <w:rPr>
          <w:rFonts w:cs="Times New Roman"/>
          <w:lang w:val="pl-PL"/>
        </w:rPr>
        <w:t>minie Naruszewo</w:t>
      </w:r>
      <w:r>
        <w:rPr>
          <w:rFonts w:cs="Times New Roman"/>
          <w:lang w:val="pl-PL"/>
        </w:rPr>
        <w:t xml:space="preserve">, podobnie jak w Polsce, </w:t>
      </w:r>
      <w:r w:rsidR="00FE112E" w:rsidRPr="00825E49">
        <w:rPr>
          <w:rFonts w:cs="Times New Roman"/>
          <w:lang w:val="pl-PL"/>
        </w:rPr>
        <w:t xml:space="preserve"> większość </w:t>
      </w:r>
      <w:r>
        <w:rPr>
          <w:rFonts w:cs="Times New Roman"/>
          <w:lang w:val="pl-PL"/>
        </w:rPr>
        <w:t xml:space="preserve"> populacji bezrobotnych stanowią kobiety, jednakże  różnica jest minimalna i wynosi jedynie 5 osób.</w:t>
      </w:r>
      <w:r w:rsidR="008F2382">
        <w:rPr>
          <w:rFonts w:cs="Times New Roman"/>
          <w:lang w:val="pl-PL"/>
        </w:rPr>
        <w:t xml:space="preserve"> 25% ogółu bezrobotnych stanowią osoby młode do 25 roku życia.  </w:t>
      </w:r>
      <w:r>
        <w:rPr>
          <w:rFonts w:cs="Times New Roman"/>
          <w:lang w:val="pl-PL"/>
        </w:rPr>
        <w:t xml:space="preserve"> </w:t>
      </w:r>
      <w:r w:rsidR="00FE112E" w:rsidRPr="00825E49">
        <w:rPr>
          <w:rFonts w:cs="Times New Roman"/>
          <w:lang w:val="pl-PL"/>
        </w:rPr>
        <w:t xml:space="preserve">Dlatego w </w:t>
      </w:r>
      <w:r w:rsidR="0085162D">
        <w:rPr>
          <w:rFonts w:cs="Times New Roman"/>
          <w:lang w:val="pl-PL"/>
        </w:rPr>
        <w:t>S</w:t>
      </w:r>
      <w:r w:rsidR="00FE112E" w:rsidRPr="00825E49">
        <w:rPr>
          <w:rFonts w:cs="Times New Roman"/>
          <w:lang w:val="pl-PL"/>
        </w:rPr>
        <w:t xml:space="preserve">trategii </w:t>
      </w:r>
      <w:r w:rsidR="0085162D">
        <w:rPr>
          <w:rFonts w:cs="Times New Roman"/>
          <w:lang w:val="pl-PL"/>
        </w:rPr>
        <w:t>R</w:t>
      </w:r>
      <w:r w:rsidR="00FE112E" w:rsidRPr="00825E49">
        <w:rPr>
          <w:rFonts w:cs="Times New Roman"/>
          <w:lang w:val="pl-PL"/>
        </w:rPr>
        <w:t xml:space="preserve">ozwoju </w:t>
      </w:r>
      <w:r w:rsidR="0085162D">
        <w:rPr>
          <w:rFonts w:cs="Times New Roman"/>
          <w:lang w:val="pl-PL"/>
        </w:rPr>
        <w:t>G</w:t>
      </w:r>
      <w:r w:rsidR="00FE112E" w:rsidRPr="00825E49">
        <w:rPr>
          <w:rFonts w:cs="Times New Roman"/>
          <w:lang w:val="pl-PL"/>
        </w:rPr>
        <w:t xml:space="preserve">miny należy </w:t>
      </w:r>
      <w:r w:rsidR="00FE112E" w:rsidRPr="00825E49">
        <w:rPr>
          <w:rFonts w:cs="Times New Roman"/>
          <w:spacing w:val="2"/>
          <w:lang w:val="pl-PL"/>
        </w:rPr>
        <w:t xml:space="preserve">to </w:t>
      </w:r>
      <w:r w:rsidR="00FE112E" w:rsidRPr="00825E49">
        <w:rPr>
          <w:rFonts w:cs="Times New Roman"/>
          <w:lang w:val="pl-PL"/>
        </w:rPr>
        <w:t xml:space="preserve">uwzględnić poprzez </w:t>
      </w:r>
      <w:r w:rsidR="008F2382">
        <w:rPr>
          <w:rFonts w:cs="Times New Roman"/>
          <w:lang w:val="pl-PL"/>
        </w:rPr>
        <w:t xml:space="preserve">wskazanie </w:t>
      </w:r>
      <w:r w:rsidR="00FE112E" w:rsidRPr="00825E49">
        <w:rPr>
          <w:rFonts w:cs="Times New Roman"/>
          <w:lang w:val="pl-PL"/>
        </w:rPr>
        <w:t xml:space="preserve"> działań w</w:t>
      </w:r>
      <w:r w:rsidR="00FE112E" w:rsidRPr="00825E49">
        <w:rPr>
          <w:rFonts w:cs="Times New Roman"/>
          <w:spacing w:val="58"/>
          <w:lang w:val="pl-PL"/>
        </w:rPr>
        <w:t xml:space="preserve"> </w:t>
      </w:r>
      <w:r w:rsidR="00FE112E" w:rsidRPr="00825E49">
        <w:rPr>
          <w:rFonts w:cs="Times New Roman"/>
          <w:lang w:val="pl-PL"/>
        </w:rPr>
        <w:t>kierunku</w:t>
      </w:r>
      <w:r w:rsidR="00FE112E" w:rsidRPr="00825E49">
        <w:rPr>
          <w:rFonts w:cs="Times New Roman"/>
          <w:spacing w:val="4"/>
          <w:lang w:val="pl-PL"/>
        </w:rPr>
        <w:t xml:space="preserve"> </w:t>
      </w:r>
      <w:r w:rsidR="00FE112E" w:rsidRPr="00825E49">
        <w:rPr>
          <w:rFonts w:cs="Times New Roman"/>
          <w:lang w:val="pl-PL"/>
        </w:rPr>
        <w:t>stworzenia</w:t>
      </w:r>
      <w:r w:rsidR="00FE112E" w:rsidRPr="00825E49">
        <w:rPr>
          <w:rFonts w:cs="Times New Roman"/>
          <w:spacing w:val="31"/>
          <w:lang w:val="pl-PL"/>
        </w:rPr>
        <w:t xml:space="preserve"> </w:t>
      </w:r>
      <w:r w:rsidR="00FE112E" w:rsidRPr="00825E49">
        <w:rPr>
          <w:rFonts w:cs="Times New Roman"/>
          <w:lang w:val="pl-PL"/>
        </w:rPr>
        <w:t>nowych</w:t>
      </w:r>
      <w:r w:rsidR="00FE112E" w:rsidRPr="00825E49">
        <w:rPr>
          <w:rFonts w:cs="Times New Roman"/>
          <w:spacing w:val="32"/>
          <w:lang w:val="pl-PL"/>
        </w:rPr>
        <w:t xml:space="preserve"> </w:t>
      </w:r>
      <w:r w:rsidR="00FE112E" w:rsidRPr="00825E49">
        <w:rPr>
          <w:rFonts w:cs="Times New Roman"/>
          <w:lang w:val="pl-PL"/>
        </w:rPr>
        <w:t>miejsc</w:t>
      </w:r>
      <w:r w:rsidR="00FE112E" w:rsidRPr="00825E49">
        <w:rPr>
          <w:rFonts w:cs="Times New Roman"/>
          <w:spacing w:val="31"/>
          <w:lang w:val="pl-PL"/>
        </w:rPr>
        <w:t xml:space="preserve"> </w:t>
      </w:r>
      <w:r w:rsidR="00FE112E" w:rsidRPr="00825E49">
        <w:rPr>
          <w:rFonts w:cs="Times New Roman"/>
          <w:lang w:val="pl-PL"/>
        </w:rPr>
        <w:t>pracy</w:t>
      </w:r>
      <w:r w:rsidR="008F2382">
        <w:rPr>
          <w:rFonts w:cs="Times New Roman"/>
          <w:lang w:val="pl-PL"/>
        </w:rPr>
        <w:t xml:space="preserve">, </w:t>
      </w:r>
      <w:r w:rsidR="00FE112E" w:rsidRPr="00825E49">
        <w:rPr>
          <w:rFonts w:cs="Times New Roman"/>
          <w:spacing w:val="27"/>
          <w:lang w:val="pl-PL"/>
        </w:rPr>
        <w:t xml:space="preserve"> </w:t>
      </w:r>
      <w:r w:rsidR="00FE112E" w:rsidRPr="00825E49">
        <w:rPr>
          <w:rFonts w:cs="Times New Roman"/>
          <w:lang w:val="pl-PL"/>
        </w:rPr>
        <w:t>z</w:t>
      </w:r>
      <w:r w:rsidR="00FE112E" w:rsidRPr="00825E49">
        <w:rPr>
          <w:rFonts w:cs="Times New Roman"/>
          <w:spacing w:val="31"/>
          <w:lang w:val="pl-PL"/>
        </w:rPr>
        <w:t xml:space="preserve"> </w:t>
      </w:r>
      <w:r w:rsidR="00FE112E" w:rsidRPr="00825E49">
        <w:rPr>
          <w:rFonts w:cs="Times New Roman"/>
          <w:lang w:val="pl-PL"/>
        </w:rPr>
        <w:t>zapewnieniem</w:t>
      </w:r>
      <w:r w:rsidR="00FE112E" w:rsidRPr="00825E49">
        <w:rPr>
          <w:rFonts w:cs="Times New Roman"/>
          <w:spacing w:val="27"/>
          <w:lang w:val="pl-PL"/>
        </w:rPr>
        <w:t xml:space="preserve"> </w:t>
      </w:r>
      <w:r w:rsidR="00FE112E" w:rsidRPr="00825E49">
        <w:rPr>
          <w:rFonts w:cs="Times New Roman"/>
          <w:lang w:val="pl-PL"/>
        </w:rPr>
        <w:t>dokształcenia</w:t>
      </w:r>
      <w:r w:rsidR="00FE112E" w:rsidRPr="00825E49">
        <w:rPr>
          <w:rFonts w:cs="Times New Roman"/>
          <w:spacing w:val="35"/>
          <w:lang w:val="pl-PL"/>
        </w:rPr>
        <w:t xml:space="preserve"> </w:t>
      </w:r>
      <w:r w:rsidR="00FE112E" w:rsidRPr="00825E49">
        <w:rPr>
          <w:rFonts w:cs="Times New Roman"/>
          <w:lang w:val="pl-PL"/>
        </w:rPr>
        <w:t>istniejących</w:t>
      </w:r>
      <w:r w:rsidR="00FE112E" w:rsidRPr="00825E49">
        <w:rPr>
          <w:rFonts w:cs="Times New Roman"/>
          <w:spacing w:val="27"/>
          <w:lang w:val="pl-PL"/>
        </w:rPr>
        <w:t xml:space="preserve"> </w:t>
      </w:r>
      <w:r w:rsidR="00FE112E" w:rsidRPr="00825E49">
        <w:rPr>
          <w:rFonts w:cs="Times New Roman"/>
          <w:lang w:val="pl-PL"/>
        </w:rPr>
        <w:t>zasobów siły roboczej pod kątem przyszłych oczekiwań rynku</w:t>
      </w:r>
      <w:r w:rsidR="00FE112E" w:rsidRPr="00825E49">
        <w:rPr>
          <w:rFonts w:cs="Times New Roman"/>
          <w:spacing w:val="-28"/>
          <w:lang w:val="pl-PL"/>
        </w:rPr>
        <w:t xml:space="preserve"> </w:t>
      </w:r>
      <w:r w:rsidR="00FE112E" w:rsidRPr="00825E49">
        <w:rPr>
          <w:rFonts w:cs="Times New Roman"/>
          <w:lang w:val="pl-PL"/>
        </w:rPr>
        <w:t>pracy.</w:t>
      </w:r>
      <w:r w:rsidR="008F2382">
        <w:rPr>
          <w:rFonts w:cs="Times New Roman"/>
          <w:lang w:val="pl-PL"/>
        </w:rPr>
        <w:t xml:space="preserve"> Brak podjęcia działań w tym zakresie będzie skutkował dalszą migracją ludzi młodych poza teren Gminy Naruszewo i dalszym spadkiem populacji. </w:t>
      </w:r>
    </w:p>
    <w:p w:rsidR="00FE112E" w:rsidRPr="00825E49" w:rsidRDefault="008F2382" w:rsidP="00825E49">
      <w:pPr>
        <w:pStyle w:val="Tekstpodstawowy"/>
        <w:spacing w:line="360" w:lineRule="auto"/>
        <w:ind w:left="0" w:firstLine="710"/>
        <w:jc w:val="both"/>
        <w:rPr>
          <w:rFonts w:cs="Times New Roman"/>
          <w:lang w:val="pl-PL"/>
        </w:rPr>
      </w:pPr>
      <w:r>
        <w:rPr>
          <w:rFonts w:cs="Times New Roman"/>
          <w:lang w:val="pl-PL"/>
        </w:rPr>
        <w:t>Większość bezrobotnych, ponad 62%, są</w:t>
      </w:r>
      <w:r w:rsidR="0085162D">
        <w:rPr>
          <w:rFonts w:cs="Times New Roman"/>
          <w:lang w:val="pl-PL"/>
        </w:rPr>
        <w:t xml:space="preserve"> to osoby długotrwale bezrobotne</w:t>
      </w:r>
      <w:r>
        <w:rPr>
          <w:rFonts w:cs="Times New Roman"/>
          <w:lang w:val="pl-PL"/>
        </w:rPr>
        <w:t xml:space="preserve"> (powyżej 12 miesięcy). </w:t>
      </w:r>
      <w:r w:rsidR="00EE6430">
        <w:rPr>
          <w:rFonts w:cs="Times New Roman"/>
          <w:lang w:val="pl-PL"/>
        </w:rPr>
        <w:t xml:space="preserve">Tak wysoki udział osób długotrwale bezrobotnych  wskazuje na trwającą od dłuższego czasu niemożność podjęcia pracy na rynku i wymaga wzmożenia aktywności </w:t>
      </w:r>
      <w:r w:rsidR="0085162D">
        <w:rPr>
          <w:rFonts w:cs="Times New Roman"/>
          <w:lang w:val="pl-PL"/>
        </w:rPr>
        <w:t xml:space="preserve">              </w:t>
      </w:r>
      <w:r w:rsidR="00EE6430">
        <w:rPr>
          <w:rFonts w:cs="Times New Roman"/>
          <w:lang w:val="pl-PL"/>
        </w:rPr>
        <w:t xml:space="preserve">w likwidowaniu bezrobocia.  Strategia wskazuje potencjalne kierunki działania, jednakże  szczegółowe rozwiązania  winny być wypracowane przez władze Gminy, Gminny Ośrodek </w:t>
      </w:r>
      <w:r w:rsidR="00EE6430">
        <w:rPr>
          <w:rFonts w:cs="Times New Roman"/>
          <w:lang w:val="pl-PL"/>
        </w:rPr>
        <w:lastRenderedPageBreak/>
        <w:t>Pomocy Społecznej oraz  Powiatowy Urząd Pra</w:t>
      </w:r>
      <w:r w:rsidR="0085162D">
        <w:rPr>
          <w:rFonts w:cs="Times New Roman"/>
          <w:lang w:val="pl-PL"/>
        </w:rPr>
        <w:t>cy w Płońsku z wykorzystaniem ba</w:t>
      </w:r>
      <w:r w:rsidR="00EE6430">
        <w:rPr>
          <w:rFonts w:cs="Times New Roman"/>
          <w:lang w:val="pl-PL"/>
        </w:rPr>
        <w:t xml:space="preserve">zy edukacyjnej i funduszy pomocowych przeznaczonych na ten cel. </w:t>
      </w:r>
      <w:r>
        <w:rPr>
          <w:rFonts w:cs="Times New Roman"/>
          <w:lang w:val="pl-PL"/>
        </w:rPr>
        <w:t xml:space="preserve"> </w:t>
      </w:r>
      <w:r w:rsidR="00EE6430">
        <w:rPr>
          <w:rFonts w:cs="Times New Roman"/>
          <w:lang w:val="pl-PL"/>
        </w:rPr>
        <w:t>P</w:t>
      </w:r>
      <w:r>
        <w:rPr>
          <w:rFonts w:cs="Times New Roman"/>
          <w:lang w:val="pl-PL"/>
        </w:rPr>
        <w:t xml:space="preserve">opulacja osób długotrwale bezrobotnych rozkłada się niemalże równo na mężczyzn i kobiety – 46,4% mężczyźni </w:t>
      </w:r>
      <w:r w:rsidR="00EE6430">
        <w:rPr>
          <w:rFonts w:cs="Times New Roman"/>
          <w:lang w:val="pl-PL"/>
        </w:rPr>
        <w:t>–</w:t>
      </w:r>
      <w:r>
        <w:rPr>
          <w:rFonts w:cs="Times New Roman"/>
          <w:lang w:val="pl-PL"/>
        </w:rPr>
        <w:t xml:space="preserve"> </w:t>
      </w:r>
      <w:r w:rsidR="00EE6430">
        <w:rPr>
          <w:rFonts w:cs="Times New Roman"/>
          <w:lang w:val="pl-PL"/>
        </w:rPr>
        <w:t xml:space="preserve">53,6% kobiety. </w:t>
      </w:r>
    </w:p>
    <w:p w:rsidR="00BB3DE8" w:rsidRPr="00825E49" w:rsidRDefault="00EE6430" w:rsidP="00825E49">
      <w:pPr>
        <w:pStyle w:val="Tekstpodstawowy"/>
        <w:spacing w:line="360" w:lineRule="auto"/>
        <w:ind w:left="0" w:firstLine="710"/>
        <w:jc w:val="both"/>
        <w:rPr>
          <w:rFonts w:cs="Times New Roman"/>
          <w:lang w:val="pl-PL"/>
        </w:rPr>
      </w:pPr>
      <w:r>
        <w:rPr>
          <w:rFonts w:cs="Times New Roman"/>
          <w:lang w:val="pl-PL"/>
        </w:rPr>
        <w:t xml:space="preserve">Istotną grupę bezrobotnych w Gminie Naruszewo stanowią osoby </w:t>
      </w:r>
      <w:r w:rsidR="00BB3DE8" w:rsidRPr="00825E49">
        <w:rPr>
          <w:rFonts w:cs="Times New Roman"/>
          <w:lang w:val="pl-PL"/>
        </w:rPr>
        <w:t>bez stażu pracy</w:t>
      </w:r>
      <w:r>
        <w:rPr>
          <w:rFonts w:cs="Times New Roman"/>
          <w:lang w:val="pl-PL"/>
        </w:rPr>
        <w:t xml:space="preserve"> – 36,97% ogółu bezrobotnych. </w:t>
      </w:r>
      <w:r w:rsidR="00BB3DE8" w:rsidRPr="00825E49">
        <w:rPr>
          <w:rFonts w:cs="Times New Roman"/>
          <w:lang w:val="pl-PL"/>
        </w:rPr>
        <w:t xml:space="preserve">Stwarza to niekorzystne warunki dla absolwentów, którzy nie znajdują pracy </w:t>
      </w:r>
      <w:r w:rsidR="00BB3DE8" w:rsidRPr="00825E49">
        <w:rPr>
          <w:rFonts w:cs="Times New Roman"/>
          <w:spacing w:val="-3"/>
          <w:lang w:val="pl-PL"/>
        </w:rPr>
        <w:t xml:space="preserve">na </w:t>
      </w:r>
      <w:r w:rsidR="00BB3DE8" w:rsidRPr="00825E49">
        <w:rPr>
          <w:rFonts w:cs="Times New Roman"/>
          <w:lang w:val="pl-PL"/>
        </w:rPr>
        <w:t>lokalnym</w:t>
      </w:r>
      <w:r w:rsidR="00BB3DE8" w:rsidRPr="00825E49">
        <w:rPr>
          <w:rFonts w:cs="Times New Roman"/>
          <w:spacing w:val="-12"/>
          <w:lang w:val="pl-PL"/>
        </w:rPr>
        <w:t xml:space="preserve"> </w:t>
      </w:r>
      <w:r w:rsidR="00BB3DE8" w:rsidRPr="00825E49">
        <w:rPr>
          <w:rFonts w:cs="Times New Roman"/>
          <w:lang w:val="pl-PL"/>
        </w:rPr>
        <w:t>rynku, co przyczynia się do powstawania patologii, a w kontekście znacznego</w:t>
      </w:r>
      <w:r w:rsidR="00BB3DE8" w:rsidRPr="00825E49">
        <w:rPr>
          <w:rFonts w:cs="Times New Roman"/>
          <w:spacing w:val="56"/>
          <w:lang w:val="pl-PL"/>
        </w:rPr>
        <w:t xml:space="preserve"> </w:t>
      </w:r>
      <w:r w:rsidR="00BB3DE8" w:rsidRPr="00825E49">
        <w:rPr>
          <w:rFonts w:cs="Times New Roman"/>
          <w:lang w:val="pl-PL"/>
        </w:rPr>
        <w:t>udziału długotrwale bezrobotnych nie rokuje dobrze</w:t>
      </w:r>
      <w:r w:rsidR="0085162D">
        <w:rPr>
          <w:rFonts w:cs="Times New Roman"/>
          <w:lang w:val="pl-PL"/>
        </w:rPr>
        <w:t xml:space="preserve"> na przyszłość</w:t>
      </w:r>
      <w:r w:rsidR="00BB3DE8" w:rsidRPr="00825E49">
        <w:rPr>
          <w:rFonts w:cs="Times New Roman"/>
          <w:lang w:val="pl-PL"/>
        </w:rPr>
        <w:t xml:space="preserve">. Stąd konieczność </w:t>
      </w:r>
      <w:r>
        <w:rPr>
          <w:rFonts w:cs="Times New Roman"/>
          <w:lang w:val="pl-PL"/>
        </w:rPr>
        <w:t xml:space="preserve">podejmowania działań na rzecz stworzenia korzystnych warunków dla potencjalnych inwestorów mogących w przyszłości tworzyć nowe miejsca </w:t>
      </w:r>
      <w:r w:rsidR="00BB3DE8" w:rsidRPr="00825E49">
        <w:rPr>
          <w:rFonts w:cs="Times New Roman"/>
          <w:spacing w:val="-33"/>
          <w:lang w:val="pl-PL"/>
        </w:rPr>
        <w:t xml:space="preserve"> </w:t>
      </w:r>
      <w:r w:rsidR="00BB3DE8" w:rsidRPr="00825E49">
        <w:rPr>
          <w:rFonts w:cs="Times New Roman"/>
          <w:lang w:val="pl-PL"/>
        </w:rPr>
        <w:t>pracy.</w:t>
      </w:r>
    </w:p>
    <w:p w:rsidR="00FE112E" w:rsidRPr="00825E49" w:rsidRDefault="00FE112E" w:rsidP="00825E49">
      <w:pPr>
        <w:pStyle w:val="Tekstpodstawowy"/>
        <w:spacing w:line="360" w:lineRule="auto"/>
        <w:ind w:left="0" w:firstLine="0"/>
        <w:jc w:val="both"/>
        <w:rPr>
          <w:rFonts w:cs="Times New Roman"/>
          <w:lang w:val="pl-PL"/>
        </w:rPr>
      </w:pPr>
    </w:p>
    <w:p w:rsidR="00F420AA" w:rsidRPr="00825E49" w:rsidRDefault="0085162D" w:rsidP="00825E49">
      <w:pPr>
        <w:pStyle w:val="Tekstpodstawowy"/>
        <w:spacing w:line="360" w:lineRule="auto"/>
        <w:ind w:left="0" w:firstLine="0"/>
        <w:jc w:val="both"/>
        <w:rPr>
          <w:rFonts w:cs="Times New Roman"/>
          <w:lang w:val="pl-PL"/>
        </w:rPr>
      </w:pPr>
      <w:r>
        <w:rPr>
          <w:rFonts w:cs="Times New Roman"/>
          <w:lang w:val="pl-PL"/>
        </w:rPr>
        <w:t xml:space="preserve">Tabela nr 13: </w:t>
      </w:r>
      <w:r w:rsidR="00F420AA" w:rsidRPr="00825E49">
        <w:rPr>
          <w:rFonts w:cs="Times New Roman"/>
          <w:lang w:val="pl-PL"/>
        </w:rPr>
        <w:t xml:space="preserve">Struktura bezrobocia w  Gminie Naruszewo z uwzględnieniem wykształcenia </w:t>
      </w:r>
    </w:p>
    <w:tbl>
      <w:tblPr>
        <w:tblStyle w:val="Tabela-Siatka"/>
        <w:tblW w:w="0" w:type="auto"/>
        <w:tblLook w:val="04A0" w:firstRow="1" w:lastRow="0" w:firstColumn="1" w:lastColumn="0" w:noHBand="0" w:noVBand="1"/>
      </w:tblPr>
      <w:tblGrid>
        <w:gridCol w:w="1757"/>
        <w:gridCol w:w="2349"/>
        <w:gridCol w:w="851"/>
        <w:gridCol w:w="1984"/>
        <w:gridCol w:w="1134"/>
      </w:tblGrid>
      <w:tr w:rsidR="00F420AA" w:rsidRPr="00825E49" w:rsidTr="00B407CE">
        <w:tc>
          <w:tcPr>
            <w:tcW w:w="1757" w:type="dxa"/>
            <w:vMerge w:val="restart"/>
            <w:vAlign w:val="center"/>
          </w:tcPr>
          <w:p w:rsidR="00F420AA" w:rsidRPr="00B407CE" w:rsidRDefault="00F420AA" w:rsidP="00B407CE">
            <w:pPr>
              <w:pStyle w:val="Tekstpodstawowy"/>
              <w:spacing w:line="360" w:lineRule="auto"/>
              <w:ind w:left="0" w:firstLine="0"/>
              <w:jc w:val="center"/>
              <w:rPr>
                <w:rFonts w:cs="Times New Roman"/>
                <w:b/>
                <w:lang w:val="pl-PL"/>
              </w:rPr>
            </w:pPr>
            <w:r w:rsidRPr="00B407CE">
              <w:rPr>
                <w:rFonts w:cs="Times New Roman"/>
                <w:b/>
                <w:lang w:val="pl-PL"/>
              </w:rPr>
              <w:t>Wykształcenie</w:t>
            </w:r>
          </w:p>
        </w:tc>
        <w:tc>
          <w:tcPr>
            <w:tcW w:w="6318" w:type="dxa"/>
            <w:gridSpan w:val="4"/>
          </w:tcPr>
          <w:p w:rsidR="00F420AA" w:rsidRPr="00B407CE" w:rsidRDefault="00F420AA" w:rsidP="00B407CE">
            <w:pPr>
              <w:pStyle w:val="Tekstpodstawowy"/>
              <w:spacing w:line="360" w:lineRule="auto"/>
              <w:ind w:left="0" w:firstLine="0"/>
              <w:jc w:val="center"/>
              <w:rPr>
                <w:rFonts w:cs="Times New Roman"/>
                <w:b/>
                <w:lang w:val="pl-PL"/>
              </w:rPr>
            </w:pPr>
            <w:r w:rsidRPr="00B407CE">
              <w:rPr>
                <w:rFonts w:cs="Times New Roman"/>
                <w:b/>
                <w:lang w:val="pl-PL"/>
              </w:rPr>
              <w:t>Bezrobotni</w:t>
            </w:r>
          </w:p>
        </w:tc>
      </w:tr>
      <w:tr w:rsidR="00F420AA" w:rsidRPr="00825E49" w:rsidTr="00F420AA">
        <w:tc>
          <w:tcPr>
            <w:tcW w:w="1757" w:type="dxa"/>
            <w:vMerge/>
          </w:tcPr>
          <w:p w:rsidR="00F420AA" w:rsidRPr="00B407CE" w:rsidRDefault="00F420AA" w:rsidP="00B407CE">
            <w:pPr>
              <w:pStyle w:val="Tekstpodstawowy"/>
              <w:spacing w:line="360" w:lineRule="auto"/>
              <w:ind w:left="0" w:firstLine="0"/>
              <w:jc w:val="center"/>
              <w:rPr>
                <w:rFonts w:cs="Times New Roman"/>
                <w:b/>
                <w:lang w:val="pl-PL"/>
              </w:rPr>
            </w:pPr>
          </w:p>
        </w:tc>
        <w:tc>
          <w:tcPr>
            <w:tcW w:w="3200" w:type="dxa"/>
            <w:gridSpan w:val="2"/>
          </w:tcPr>
          <w:p w:rsidR="00F420AA" w:rsidRPr="00B407CE" w:rsidRDefault="00F420AA" w:rsidP="00B407CE">
            <w:pPr>
              <w:pStyle w:val="Tekstpodstawowy"/>
              <w:spacing w:line="360" w:lineRule="auto"/>
              <w:ind w:left="0" w:firstLine="0"/>
              <w:jc w:val="center"/>
              <w:rPr>
                <w:rFonts w:cs="Times New Roman"/>
                <w:b/>
                <w:lang w:val="pl-PL"/>
              </w:rPr>
            </w:pPr>
            <w:r w:rsidRPr="00B407CE">
              <w:rPr>
                <w:rFonts w:cs="Times New Roman"/>
                <w:b/>
                <w:lang w:val="pl-PL"/>
              </w:rPr>
              <w:t>Ogółem</w:t>
            </w:r>
          </w:p>
        </w:tc>
        <w:tc>
          <w:tcPr>
            <w:tcW w:w="3118" w:type="dxa"/>
            <w:gridSpan w:val="2"/>
          </w:tcPr>
          <w:p w:rsidR="00F420AA" w:rsidRPr="00B407CE" w:rsidRDefault="00F420AA" w:rsidP="00B407CE">
            <w:pPr>
              <w:pStyle w:val="Tekstpodstawowy"/>
              <w:spacing w:line="360" w:lineRule="auto"/>
              <w:ind w:left="0" w:firstLine="0"/>
              <w:jc w:val="center"/>
              <w:rPr>
                <w:rFonts w:cs="Times New Roman"/>
                <w:b/>
                <w:lang w:val="pl-PL"/>
              </w:rPr>
            </w:pPr>
            <w:r w:rsidRPr="00B407CE">
              <w:rPr>
                <w:rFonts w:cs="Times New Roman"/>
                <w:b/>
                <w:lang w:val="pl-PL"/>
              </w:rPr>
              <w:t>Kobiety</w:t>
            </w:r>
          </w:p>
        </w:tc>
      </w:tr>
      <w:tr w:rsidR="00F420AA" w:rsidRPr="00825E49" w:rsidTr="00F420AA">
        <w:tc>
          <w:tcPr>
            <w:tcW w:w="1757" w:type="dxa"/>
            <w:vMerge/>
          </w:tcPr>
          <w:p w:rsidR="00F420AA" w:rsidRPr="00B407CE" w:rsidRDefault="00F420AA" w:rsidP="00B407CE">
            <w:pPr>
              <w:pStyle w:val="Tekstpodstawowy"/>
              <w:spacing w:line="360" w:lineRule="auto"/>
              <w:ind w:left="0" w:firstLine="0"/>
              <w:jc w:val="center"/>
              <w:rPr>
                <w:rFonts w:cs="Times New Roman"/>
                <w:b/>
                <w:lang w:val="pl-PL"/>
              </w:rPr>
            </w:pPr>
          </w:p>
        </w:tc>
        <w:tc>
          <w:tcPr>
            <w:tcW w:w="2349" w:type="dxa"/>
          </w:tcPr>
          <w:p w:rsidR="00F420AA" w:rsidRPr="00B407CE" w:rsidRDefault="00F420AA" w:rsidP="00B407CE">
            <w:pPr>
              <w:pStyle w:val="Tekstpodstawowy"/>
              <w:spacing w:line="360" w:lineRule="auto"/>
              <w:ind w:left="0" w:firstLine="0"/>
              <w:jc w:val="center"/>
              <w:rPr>
                <w:rFonts w:cs="Times New Roman"/>
                <w:b/>
                <w:lang w:val="pl-PL"/>
              </w:rPr>
            </w:pPr>
            <w:r w:rsidRPr="00B407CE">
              <w:rPr>
                <w:rFonts w:cs="Times New Roman"/>
                <w:b/>
                <w:lang w:val="pl-PL"/>
              </w:rPr>
              <w:t>Liczba</w:t>
            </w:r>
          </w:p>
        </w:tc>
        <w:tc>
          <w:tcPr>
            <w:tcW w:w="851" w:type="dxa"/>
          </w:tcPr>
          <w:p w:rsidR="00F420AA" w:rsidRPr="00B407CE" w:rsidRDefault="00F420AA" w:rsidP="00B407CE">
            <w:pPr>
              <w:pStyle w:val="Tekstpodstawowy"/>
              <w:spacing w:line="360" w:lineRule="auto"/>
              <w:ind w:left="0" w:firstLine="0"/>
              <w:jc w:val="center"/>
              <w:rPr>
                <w:rFonts w:cs="Times New Roman"/>
                <w:b/>
                <w:lang w:val="pl-PL"/>
              </w:rPr>
            </w:pPr>
            <w:r w:rsidRPr="00B407CE">
              <w:rPr>
                <w:rFonts w:cs="Times New Roman"/>
                <w:b/>
                <w:lang w:val="pl-PL"/>
              </w:rPr>
              <w:t>%</w:t>
            </w:r>
          </w:p>
        </w:tc>
        <w:tc>
          <w:tcPr>
            <w:tcW w:w="1984" w:type="dxa"/>
          </w:tcPr>
          <w:p w:rsidR="00F420AA" w:rsidRPr="00B407CE" w:rsidRDefault="00F420AA" w:rsidP="00B407CE">
            <w:pPr>
              <w:pStyle w:val="Tekstpodstawowy"/>
              <w:spacing w:line="360" w:lineRule="auto"/>
              <w:ind w:left="0" w:firstLine="0"/>
              <w:jc w:val="center"/>
              <w:rPr>
                <w:rFonts w:cs="Times New Roman"/>
                <w:b/>
                <w:lang w:val="pl-PL"/>
              </w:rPr>
            </w:pPr>
            <w:r w:rsidRPr="00B407CE">
              <w:rPr>
                <w:rFonts w:cs="Times New Roman"/>
                <w:b/>
                <w:lang w:val="pl-PL"/>
              </w:rPr>
              <w:t>Kobiety</w:t>
            </w:r>
          </w:p>
        </w:tc>
        <w:tc>
          <w:tcPr>
            <w:tcW w:w="1134" w:type="dxa"/>
          </w:tcPr>
          <w:p w:rsidR="00F420AA" w:rsidRPr="00B407CE" w:rsidRDefault="00F420AA" w:rsidP="00B407CE">
            <w:pPr>
              <w:pStyle w:val="Tekstpodstawowy"/>
              <w:spacing w:line="360" w:lineRule="auto"/>
              <w:ind w:left="0" w:firstLine="0"/>
              <w:jc w:val="center"/>
              <w:rPr>
                <w:rFonts w:cs="Times New Roman"/>
                <w:b/>
                <w:lang w:val="pl-PL"/>
              </w:rPr>
            </w:pPr>
            <w:r w:rsidRPr="00B407CE">
              <w:rPr>
                <w:rFonts w:cs="Times New Roman"/>
                <w:b/>
                <w:lang w:val="pl-PL"/>
              </w:rPr>
              <w:t>%</w:t>
            </w:r>
          </w:p>
        </w:tc>
      </w:tr>
      <w:tr w:rsidR="00F420AA" w:rsidRPr="00825E49" w:rsidTr="00F420AA">
        <w:tc>
          <w:tcPr>
            <w:tcW w:w="1757" w:type="dxa"/>
          </w:tcPr>
          <w:p w:rsidR="00F420AA" w:rsidRPr="00B407CE" w:rsidRDefault="00F420AA" w:rsidP="00B407CE">
            <w:pPr>
              <w:pStyle w:val="Tekstpodstawowy"/>
              <w:spacing w:line="360" w:lineRule="auto"/>
              <w:ind w:left="0" w:firstLine="0"/>
              <w:jc w:val="center"/>
              <w:rPr>
                <w:rFonts w:cs="Times New Roman"/>
                <w:b/>
                <w:lang w:val="pl-PL"/>
              </w:rPr>
            </w:pPr>
            <w:r w:rsidRPr="00B407CE">
              <w:rPr>
                <w:rFonts w:cs="Times New Roman"/>
                <w:b/>
                <w:lang w:val="pl-PL"/>
              </w:rPr>
              <w:t>Podstawowe</w:t>
            </w:r>
          </w:p>
        </w:tc>
        <w:tc>
          <w:tcPr>
            <w:tcW w:w="2349" w:type="dxa"/>
          </w:tcPr>
          <w:p w:rsidR="00F420AA" w:rsidRPr="00825E49" w:rsidRDefault="00F420AA" w:rsidP="00B407CE">
            <w:pPr>
              <w:pStyle w:val="Tekstpodstawowy"/>
              <w:spacing w:line="360" w:lineRule="auto"/>
              <w:ind w:left="0" w:firstLine="0"/>
              <w:jc w:val="center"/>
              <w:rPr>
                <w:rFonts w:cs="Times New Roman"/>
                <w:lang w:val="pl-PL"/>
              </w:rPr>
            </w:pPr>
            <w:r w:rsidRPr="00825E49">
              <w:rPr>
                <w:rFonts w:cs="Times New Roman"/>
                <w:lang w:val="pl-PL"/>
              </w:rPr>
              <w:t>154</w:t>
            </w:r>
          </w:p>
        </w:tc>
        <w:tc>
          <w:tcPr>
            <w:tcW w:w="851" w:type="dxa"/>
          </w:tcPr>
          <w:p w:rsidR="00F420AA" w:rsidRPr="00825E49" w:rsidRDefault="00AC1632" w:rsidP="00B407CE">
            <w:pPr>
              <w:pStyle w:val="Tekstpodstawowy"/>
              <w:spacing w:line="360" w:lineRule="auto"/>
              <w:ind w:left="0" w:firstLine="0"/>
              <w:jc w:val="center"/>
              <w:rPr>
                <w:rFonts w:cs="Times New Roman"/>
                <w:lang w:val="pl-PL"/>
              </w:rPr>
            </w:pPr>
            <w:r w:rsidRPr="00825E49">
              <w:rPr>
                <w:rFonts w:cs="Times New Roman"/>
                <w:lang w:val="pl-PL"/>
              </w:rPr>
              <w:t>43,13</w:t>
            </w:r>
          </w:p>
        </w:tc>
        <w:tc>
          <w:tcPr>
            <w:tcW w:w="1984" w:type="dxa"/>
          </w:tcPr>
          <w:p w:rsidR="00F420AA" w:rsidRPr="00825E49" w:rsidRDefault="00F420AA" w:rsidP="00B407CE">
            <w:pPr>
              <w:pStyle w:val="Tekstpodstawowy"/>
              <w:spacing w:line="360" w:lineRule="auto"/>
              <w:ind w:left="0" w:firstLine="0"/>
              <w:jc w:val="center"/>
              <w:rPr>
                <w:rFonts w:cs="Times New Roman"/>
                <w:lang w:val="pl-PL"/>
              </w:rPr>
            </w:pPr>
            <w:r w:rsidRPr="00825E49">
              <w:rPr>
                <w:rFonts w:cs="Times New Roman"/>
                <w:lang w:val="pl-PL"/>
              </w:rPr>
              <w:t>76</w:t>
            </w:r>
          </w:p>
        </w:tc>
        <w:tc>
          <w:tcPr>
            <w:tcW w:w="1134" w:type="dxa"/>
          </w:tcPr>
          <w:p w:rsidR="00F420AA" w:rsidRPr="00825E49" w:rsidRDefault="00AC1632" w:rsidP="00B407CE">
            <w:pPr>
              <w:pStyle w:val="Tekstpodstawowy"/>
              <w:spacing w:line="360" w:lineRule="auto"/>
              <w:ind w:left="0" w:firstLine="0"/>
              <w:jc w:val="center"/>
              <w:rPr>
                <w:rFonts w:cs="Times New Roman"/>
                <w:lang w:val="pl-PL"/>
              </w:rPr>
            </w:pPr>
            <w:r w:rsidRPr="00825E49">
              <w:rPr>
                <w:rFonts w:cs="Times New Roman"/>
                <w:lang w:val="pl-PL"/>
              </w:rPr>
              <w:t>41,98</w:t>
            </w:r>
          </w:p>
        </w:tc>
      </w:tr>
      <w:tr w:rsidR="00F420AA" w:rsidRPr="00825E49" w:rsidTr="00F420AA">
        <w:tc>
          <w:tcPr>
            <w:tcW w:w="1757" w:type="dxa"/>
          </w:tcPr>
          <w:p w:rsidR="00F420AA" w:rsidRPr="00B407CE" w:rsidRDefault="00F420AA" w:rsidP="00B407CE">
            <w:pPr>
              <w:pStyle w:val="Tekstpodstawowy"/>
              <w:spacing w:line="360" w:lineRule="auto"/>
              <w:ind w:left="0" w:firstLine="0"/>
              <w:jc w:val="center"/>
              <w:rPr>
                <w:rFonts w:cs="Times New Roman"/>
                <w:b/>
                <w:lang w:val="pl-PL"/>
              </w:rPr>
            </w:pPr>
            <w:r w:rsidRPr="00B407CE">
              <w:rPr>
                <w:rFonts w:cs="Times New Roman"/>
                <w:b/>
                <w:lang w:val="pl-PL"/>
              </w:rPr>
              <w:t>Zawodowe</w:t>
            </w:r>
          </w:p>
        </w:tc>
        <w:tc>
          <w:tcPr>
            <w:tcW w:w="2349" w:type="dxa"/>
          </w:tcPr>
          <w:p w:rsidR="00F420AA" w:rsidRPr="00825E49" w:rsidRDefault="00F420AA" w:rsidP="00B407CE">
            <w:pPr>
              <w:pStyle w:val="Tekstpodstawowy"/>
              <w:spacing w:line="360" w:lineRule="auto"/>
              <w:ind w:left="0" w:firstLine="0"/>
              <w:jc w:val="center"/>
              <w:rPr>
                <w:rFonts w:cs="Times New Roman"/>
                <w:lang w:val="pl-PL"/>
              </w:rPr>
            </w:pPr>
            <w:r w:rsidRPr="00825E49">
              <w:rPr>
                <w:rFonts w:cs="Times New Roman"/>
                <w:lang w:val="pl-PL"/>
              </w:rPr>
              <w:t>129</w:t>
            </w:r>
          </w:p>
        </w:tc>
        <w:tc>
          <w:tcPr>
            <w:tcW w:w="851" w:type="dxa"/>
          </w:tcPr>
          <w:p w:rsidR="00F420AA" w:rsidRPr="00825E49" w:rsidRDefault="00AC1632" w:rsidP="00B407CE">
            <w:pPr>
              <w:pStyle w:val="Tekstpodstawowy"/>
              <w:spacing w:line="360" w:lineRule="auto"/>
              <w:ind w:left="0" w:firstLine="0"/>
              <w:jc w:val="center"/>
              <w:rPr>
                <w:rFonts w:cs="Times New Roman"/>
                <w:lang w:val="pl-PL"/>
              </w:rPr>
            </w:pPr>
            <w:r w:rsidRPr="00825E49">
              <w:rPr>
                <w:rFonts w:cs="Times New Roman"/>
                <w:lang w:val="pl-PL"/>
              </w:rPr>
              <w:t>36,13</w:t>
            </w:r>
          </w:p>
        </w:tc>
        <w:tc>
          <w:tcPr>
            <w:tcW w:w="1984" w:type="dxa"/>
          </w:tcPr>
          <w:p w:rsidR="00F420AA" w:rsidRPr="00825E49" w:rsidRDefault="00AC1632" w:rsidP="00B407CE">
            <w:pPr>
              <w:pStyle w:val="Tekstpodstawowy"/>
              <w:spacing w:line="360" w:lineRule="auto"/>
              <w:ind w:left="0" w:firstLine="0"/>
              <w:jc w:val="center"/>
              <w:rPr>
                <w:rFonts w:cs="Times New Roman"/>
                <w:lang w:val="pl-PL"/>
              </w:rPr>
            </w:pPr>
            <w:r w:rsidRPr="00825E49">
              <w:rPr>
                <w:rFonts w:cs="Times New Roman"/>
                <w:lang w:val="pl-PL"/>
              </w:rPr>
              <w:t>70</w:t>
            </w:r>
          </w:p>
        </w:tc>
        <w:tc>
          <w:tcPr>
            <w:tcW w:w="1134" w:type="dxa"/>
          </w:tcPr>
          <w:p w:rsidR="00F420AA" w:rsidRPr="00825E49" w:rsidRDefault="00AC1632" w:rsidP="00B407CE">
            <w:pPr>
              <w:pStyle w:val="Tekstpodstawowy"/>
              <w:spacing w:line="360" w:lineRule="auto"/>
              <w:ind w:left="0" w:firstLine="0"/>
              <w:jc w:val="center"/>
              <w:rPr>
                <w:rFonts w:cs="Times New Roman"/>
                <w:lang w:val="pl-PL"/>
              </w:rPr>
            </w:pPr>
            <w:r w:rsidRPr="00825E49">
              <w:rPr>
                <w:rFonts w:cs="Times New Roman"/>
                <w:lang w:val="pl-PL"/>
              </w:rPr>
              <w:t>38,67</w:t>
            </w:r>
          </w:p>
        </w:tc>
      </w:tr>
      <w:tr w:rsidR="00F420AA" w:rsidRPr="00825E49" w:rsidTr="00F420AA">
        <w:tc>
          <w:tcPr>
            <w:tcW w:w="1757" w:type="dxa"/>
          </w:tcPr>
          <w:p w:rsidR="00F420AA" w:rsidRPr="00B407CE" w:rsidRDefault="00F420AA" w:rsidP="00B407CE">
            <w:pPr>
              <w:pStyle w:val="Tekstpodstawowy"/>
              <w:spacing w:line="360" w:lineRule="auto"/>
              <w:ind w:left="0" w:firstLine="0"/>
              <w:jc w:val="center"/>
              <w:rPr>
                <w:rFonts w:cs="Times New Roman"/>
                <w:b/>
                <w:lang w:val="pl-PL"/>
              </w:rPr>
            </w:pPr>
            <w:r w:rsidRPr="00B407CE">
              <w:rPr>
                <w:rFonts w:cs="Times New Roman"/>
                <w:b/>
                <w:lang w:val="pl-PL"/>
              </w:rPr>
              <w:t>Średnie</w:t>
            </w:r>
          </w:p>
        </w:tc>
        <w:tc>
          <w:tcPr>
            <w:tcW w:w="2349" w:type="dxa"/>
          </w:tcPr>
          <w:p w:rsidR="00F420AA" w:rsidRPr="00825E49" w:rsidRDefault="00F420AA" w:rsidP="00B407CE">
            <w:pPr>
              <w:pStyle w:val="Tekstpodstawowy"/>
              <w:spacing w:line="360" w:lineRule="auto"/>
              <w:ind w:left="0" w:firstLine="0"/>
              <w:jc w:val="center"/>
              <w:rPr>
                <w:rFonts w:cs="Times New Roman"/>
                <w:lang w:val="pl-PL"/>
              </w:rPr>
            </w:pPr>
            <w:r w:rsidRPr="00825E49">
              <w:rPr>
                <w:rFonts w:cs="Times New Roman"/>
                <w:lang w:val="pl-PL"/>
              </w:rPr>
              <w:t>53</w:t>
            </w:r>
          </w:p>
        </w:tc>
        <w:tc>
          <w:tcPr>
            <w:tcW w:w="851" w:type="dxa"/>
          </w:tcPr>
          <w:p w:rsidR="00F420AA" w:rsidRPr="00825E49" w:rsidRDefault="00AC1632" w:rsidP="00B407CE">
            <w:pPr>
              <w:pStyle w:val="Tekstpodstawowy"/>
              <w:spacing w:line="360" w:lineRule="auto"/>
              <w:ind w:left="0" w:firstLine="0"/>
              <w:jc w:val="center"/>
              <w:rPr>
                <w:rFonts w:cs="Times New Roman"/>
                <w:lang w:val="pl-PL"/>
              </w:rPr>
            </w:pPr>
            <w:r w:rsidRPr="00825E49">
              <w:rPr>
                <w:rFonts w:cs="Times New Roman"/>
                <w:lang w:val="pl-PL"/>
              </w:rPr>
              <w:t>14,84</w:t>
            </w:r>
          </w:p>
        </w:tc>
        <w:tc>
          <w:tcPr>
            <w:tcW w:w="1984" w:type="dxa"/>
          </w:tcPr>
          <w:p w:rsidR="00F420AA" w:rsidRPr="00825E49" w:rsidRDefault="00AC1632" w:rsidP="00B407CE">
            <w:pPr>
              <w:pStyle w:val="Tekstpodstawowy"/>
              <w:spacing w:line="360" w:lineRule="auto"/>
              <w:ind w:left="0" w:firstLine="0"/>
              <w:jc w:val="center"/>
              <w:rPr>
                <w:rFonts w:cs="Times New Roman"/>
                <w:lang w:val="pl-PL"/>
              </w:rPr>
            </w:pPr>
            <w:r w:rsidRPr="00825E49">
              <w:rPr>
                <w:rFonts w:cs="Times New Roman"/>
                <w:lang w:val="pl-PL"/>
              </w:rPr>
              <w:t>22</w:t>
            </w:r>
          </w:p>
        </w:tc>
        <w:tc>
          <w:tcPr>
            <w:tcW w:w="1134" w:type="dxa"/>
          </w:tcPr>
          <w:p w:rsidR="00F420AA" w:rsidRPr="00825E49" w:rsidRDefault="00AC1632" w:rsidP="00B407CE">
            <w:pPr>
              <w:pStyle w:val="Tekstpodstawowy"/>
              <w:spacing w:line="360" w:lineRule="auto"/>
              <w:ind w:left="0" w:firstLine="0"/>
              <w:jc w:val="center"/>
              <w:rPr>
                <w:rFonts w:cs="Times New Roman"/>
                <w:lang w:val="pl-PL"/>
              </w:rPr>
            </w:pPr>
            <w:r w:rsidRPr="00825E49">
              <w:rPr>
                <w:rFonts w:cs="Times New Roman"/>
                <w:lang w:val="pl-PL"/>
              </w:rPr>
              <w:t>12,15</w:t>
            </w:r>
          </w:p>
        </w:tc>
      </w:tr>
      <w:tr w:rsidR="00F420AA" w:rsidRPr="00825E49" w:rsidTr="00F420AA">
        <w:tc>
          <w:tcPr>
            <w:tcW w:w="1757" w:type="dxa"/>
          </w:tcPr>
          <w:p w:rsidR="00F420AA" w:rsidRPr="00B407CE" w:rsidRDefault="00F420AA" w:rsidP="00B407CE">
            <w:pPr>
              <w:pStyle w:val="Tekstpodstawowy"/>
              <w:spacing w:line="360" w:lineRule="auto"/>
              <w:ind w:left="0" w:firstLine="0"/>
              <w:jc w:val="center"/>
              <w:rPr>
                <w:rFonts w:cs="Times New Roman"/>
                <w:b/>
                <w:lang w:val="pl-PL"/>
              </w:rPr>
            </w:pPr>
            <w:r w:rsidRPr="00B407CE">
              <w:rPr>
                <w:rFonts w:cs="Times New Roman"/>
                <w:b/>
                <w:lang w:val="pl-PL"/>
              </w:rPr>
              <w:t>Wyższe</w:t>
            </w:r>
          </w:p>
        </w:tc>
        <w:tc>
          <w:tcPr>
            <w:tcW w:w="2349" w:type="dxa"/>
          </w:tcPr>
          <w:p w:rsidR="00F420AA" w:rsidRPr="00825E49" w:rsidRDefault="00F420AA" w:rsidP="00B407CE">
            <w:pPr>
              <w:pStyle w:val="Tekstpodstawowy"/>
              <w:spacing w:line="360" w:lineRule="auto"/>
              <w:ind w:left="0" w:firstLine="0"/>
              <w:jc w:val="center"/>
              <w:rPr>
                <w:rFonts w:cs="Times New Roman"/>
                <w:lang w:val="pl-PL"/>
              </w:rPr>
            </w:pPr>
            <w:r w:rsidRPr="00825E49">
              <w:rPr>
                <w:rFonts w:cs="Times New Roman"/>
                <w:lang w:val="pl-PL"/>
              </w:rPr>
              <w:t>21</w:t>
            </w:r>
          </w:p>
        </w:tc>
        <w:tc>
          <w:tcPr>
            <w:tcW w:w="851" w:type="dxa"/>
          </w:tcPr>
          <w:p w:rsidR="00F420AA" w:rsidRPr="00825E49" w:rsidRDefault="00AC1632" w:rsidP="00B407CE">
            <w:pPr>
              <w:pStyle w:val="Tekstpodstawowy"/>
              <w:spacing w:line="360" w:lineRule="auto"/>
              <w:ind w:left="0" w:firstLine="0"/>
              <w:jc w:val="center"/>
              <w:rPr>
                <w:rFonts w:cs="Times New Roman"/>
                <w:lang w:val="pl-PL"/>
              </w:rPr>
            </w:pPr>
            <w:r w:rsidRPr="00825E49">
              <w:rPr>
                <w:rFonts w:cs="Times New Roman"/>
                <w:lang w:val="pl-PL"/>
              </w:rPr>
              <w:t>5,9</w:t>
            </w:r>
          </w:p>
        </w:tc>
        <w:tc>
          <w:tcPr>
            <w:tcW w:w="1984" w:type="dxa"/>
          </w:tcPr>
          <w:p w:rsidR="00F420AA" w:rsidRPr="00825E49" w:rsidRDefault="00AC1632" w:rsidP="00B407CE">
            <w:pPr>
              <w:pStyle w:val="Tekstpodstawowy"/>
              <w:spacing w:line="360" w:lineRule="auto"/>
              <w:ind w:left="0" w:firstLine="0"/>
              <w:jc w:val="center"/>
              <w:rPr>
                <w:rFonts w:cs="Times New Roman"/>
                <w:lang w:val="pl-PL"/>
              </w:rPr>
            </w:pPr>
            <w:r w:rsidRPr="00825E49">
              <w:rPr>
                <w:rFonts w:cs="Times New Roman"/>
                <w:lang w:val="pl-PL"/>
              </w:rPr>
              <w:t>13</w:t>
            </w:r>
          </w:p>
        </w:tc>
        <w:tc>
          <w:tcPr>
            <w:tcW w:w="1134" w:type="dxa"/>
          </w:tcPr>
          <w:p w:rsidR="00F420AA" w:rsidRPr="00825E49" w:rsidRDefault="00AC1632" w:rsidP="00B407CE">
            <w:pPr>
              <w:pStyle w:val="Tekstpodstawowy"/>
              <w:spacing w:line="360" w:lineRule="auto"/>
              <w:ind w:left="0" w:firstLine="0"/>
              <w:jc w:val="center"/>
              <w:rPr>
                <w:rFonts w:cs="Times New Roman"/>
                <w:lang w:val="pl-PL"/>
              </w:rPr>
            </w:pPr>
            <w:r w:rsidRPr="00825E49">
              <w:rPr>
                <w:rFonts w:cs="Times New Roman"/>
                <w:lang w:val="pl-PL"/>
              </w:rPr>
              <w:t>7,2</w:t>
            </w:r>
          </w:p>
        </w:tc>
      </w:tr>
      <w:tr w:rsidR="00F420AA" w:rsidRPr="00825E49" w:rsidTr="00F420AA">
        <w:tc>
          <w:tcPr>
            <w:tcW w:w="1757" w:type="dxa"/>
          </w:tcPr>
          <w:p w:rsidR="00F420AA" w:rsidRPr="00B407CE" w:rsidRDefault="00F420AA" w:rsidP="00B407CE">
            <w:pPr>
              <w:pStyle w:val="Tekstpodstawowy"/>
              <w:spacing w:line="360" w:lineRule="auto"/>
              <w:ind w:left="0" w:firstLine="0"/>
              <w:jc w:val="center"/>
              <w:rPr>
                <w:rFonts w:cs="Times New Roman"/>
                <w:b/>
                <w:lang w:val="pl-PL"/>
              </w:rPr>
            </w:pPr>
            <w:r w:rsidRPr="00B407CE">
              <w:rPr>
                <w:rFonts w:cs="Times New Roman"/>
                <w:b/>
                <w:lang w:val="pl-PL"/>
              </w:rPr>
              <w:t>Razem</w:t>
            </w:r>
          </w:p>
        </w:tc>
        <w:tc>
          <w:tcPr>
            <w:tcW w:w="2349" w:type="dxa"/>
          </w:tcPr>
          <w:p w:rsidR="00F420AA" w:rsidRPr="00825E49" w:rsidRDefault="00F420AA" w:rsidP="00B407CE">
            <w:pPr>
              <w:pStyle w:val="Tekstpodstawowy"/>
              <w:spacing w:line="360" w:lineRule="auto"/>
              <w:ind w:left="0" w:firstLine="0"/>
              <w:jc w:val="center"/>
              <w:rPr>
                <w:rFonts w:cs="Times New Roman"/>
                <w:lang w:val="pl-PL"/>
              </w:rPr>
            </w:pPr>
            <w:r w:rsidRPr="00825E49">
              <w:rPr>
                <w:rFonts w:cs="Times New Roman"/>
                <w:lang w:val="pl-PL"/>
              </w:rPr>
              <w:t>357</w:t>
            </w:r>
          </w:p>
        </w:tc>
        <w:tc>
          <w:tcPr>
            <w:tcW w:w="851" w:type="dxa"/>
          </w:tcPr>
          <w:p w:rsidR="00F420AA" w:rsidRPr="00825E49" w:rsidRDefault="00AC1632" w:rsidP="00B407CE">
            <w:pPr>
              <w:pStyle w:val="Tekstpodstawowy"/>
              <w:spacing w:line="360" w:lineRule="auto"/>
              <w:ind w:left="0" w:firstLine="0"/>
              <w:jc w:val="center"/>
              <w:rPr>
                <w:rFonts w:cs="Times New Roman"/>
                <w:lang w:val="pl-PL"/>
              </w:rPr>
            </w:pPr>
            <w:r w:rsidRPr="00825E49">
              <w:rPr>
                <w:rFonts w:cs="Times New Roman"/>
                <w:lang w:val="pl-PL"/>
              </w:rPr>
              <w:t>100</w:t>
            </w:r>
          </w:p>
        </w:tc>
        <w:tc>
          <w:tcPr>
            <w:tcW w:w="1984" w:type="dxa"/>
          </w:tcPr>
          <w:p w:rsidR="00F420AA" w:rsidRPr="00825E49" w:rsidRDefault="00F420AA" w:rsidP="00B407CE">
            <w:pPr>
              <w:pStyle w:val="Tekstpodstawowy"/>
              <w:spacing w:line="360" w:lineRule="auto"/>
              <w:ind w:left="0" w:firstLine="0"/>
              <w:jc w:val="center"/>
              <w:rPr>
                <w:rFonts w:cs="Times New Roman"/>
                <w:lang w:val="pl-PL"/>
              </w:rPr>
            </w:pPr>
            <w:r w:rsidRPr="00825E49">
              <w:rPr>
                <w:rFonts w:cs="Times New Roman"/>
                <w:lang w:val="pl-PL"/>
              </w:rPr>
              <w:t>181</w:t>
            </w:r>
          </w:p>
        </w:tc>
        <w:tc>
          <w:tcPr>
            <w:tcW w:w="1134" w:type="dxa"/>
          </w:tcPr>
          <w:p w:rsidR="00F420AA" w:rsidRPr="00825E49" w:rsidRDefault="00AC1632" w:rsidP="00B407CE">
            <w:pPr>
              <w:pStyle w:val="Tekstpodstawowy"/>
              <w:spacing w:line="360" w:lineRule="auto"/>
              <w:ind w:left="0" w:firstLine="0"/>
              <w:jc w:val="center"/>
              <w:rPr>
                <w:rFonts w:cs="Times New Roman"/>
                <w:lang w:val="pl-PL"/>
              </w:rPr>
            </w:pPr>
            <w:r w:rsidRPr="00825E49">
              <w:rPr>
                <w:rFonts w:cs="Times New Roman"/>
                <w:lang w:val="pl-PL"/>
              </w:rPr>
              <w:t>100</w:t>
            </w:r>
          </w:p>
        </w:tc>
      </w:tr>
    </w:tbl>
    <w:p w:rsidR="00FE112E" w:rsidRPr="00B407CE" w:rsidRDefault="00AC1632" w:rsidP="00825E49">
      <w:pPr>
        <w:pStyle w:val="Tekstpodstawowy"/>
        <w:spacing w:line="360" w:lineRule="auto"/>
        <w:ind w:left="0" w:firstLine="0"/>
        <w:jc w:val="both"/>
        <w:rPr>
          <w:rFonts w:cs="Times New Roman"/>
          <w:i/>
          <w:lang w:val="pl-PL"/>
        </w:rPr>
      </w:pPr>
      <w:r w:rsidRPr="00B407CE">
        <w:rPr>
          <w:rFonts w:cs="Times New Roman"/>
          <w:i/>
          <w:lang w:val="pl-PL"/>
        </w:rPr>
        <w:t xml:space="preserve">Źródło: </w:t>
      </w:r>
      <w:r w:rsidR="00B407CE">
        <w:rPr>
          <w:rFonts w:cs="Times New Roman"/>
          <w:i/>
          <w:lang w:val="pl-PL"/>
        </w:rPr>
        <w:t xml:space="preserve">obliczenia </w:t>
      </w:r>
      <w:r w:rsidRPr="00B407CE">
        <w:rPr>
          <w:rFonts w:cs="Times New Roman"/>
          <w:i/>
          <w:lang w:val="pl-PL"/>
        </w:rPr>
        <w:t xml:space="preserve"> własne na podstawie danych PUP Płońsk </w:t>
      </w:r>
    </w:p>
    <w:p w:rsidR="00AC1632" w:rsidRDefault="00AC1632" w:rsidP="00825E49">
      <w:pPr>
        <w:pStyle w:val="Tekstpodstawowy"/>
        <w:spacing w:line="360" w:lineRule="auto"/>
        <w:ind w:left="0" w:firstLine="0"/>
        <w:jc w:val="both"/>
        <w:rPr>
          <w:rFonts w:cs="Times New Roman"/>
          <w:lang w:val="pl-PL"/>
        </w:rPr>
      </w:pPr>
    </w:p>
    <w:p w:rsidR="0085162D" w:rsidRPr="00825E49" w:rsidRDefault="0085162D" w:rsidP="0085162D">
      <w:pPr>
        <w:pStyle w:val="Tekstpodstawowy"/>
        <w:spacing w:line="360" w:lineRule="auto"/>
        <w:ind w:left="0" w:firstLine="0"/>
        <w:jc w:val="both"/>
        <w:rPr>
          <w:rFonts w:cs="Times New Roman"/>
          <w:lang w:val="pl-PL"/>
        </w:rPr>
      </w:pPr>
      <w:r>
        <w:rPr>
          <w:rFonts w:cs="Times New Roman"/>
          <w:lang w:val="pl-PL"/>
        </w:rPr>
        <w:t xml:space="preserve">Większość osób </w:t>
      </w:r>
      <w:r w:rsidRPr="00825E49">
        <w:rPr>
          <w:rFonts w:cs="Times New Roman"/>
          <w:lang w:val="pl-PL"/>
        </w:rPr>
        <w:t xml:space="preserve"> bezrobotnych rejestrujących się w urzędach pracy </w:t>
      </w:r>
      <w:r w:rsidRPr="00825E49">
        <w:rPr>
          <w:rFonts w:cs="Times New Roman"/>
          <w:spacing w:val="2"/>
          <w:lang w:val="pl-PL"/>
        </w:rPr>
        <w:t xml:space="preserve">to </w:t>
      </w:r>
      <w:r w:rsidRPr="00825E49">
        <w:rPr>
          <w:rFonts w:cs="Times New Roman"/>
          <w:lang w:val="pl-PL"/>
        </w:rPr>
        <w:t>osoby</w:t>
      </w:r>
      <w:r w:rsidRPr="00825E49">
        <w:rPr>
          <w:rFonts w:cs="Times New Roman"/>
          <w:spacing w:val="25"/>
          <w:lang w:val="pl-PL"/>
        </w:rPr>
        <w:t xml:space="preserve"> </w:t>
      </w:r>
      <w:r w:rsidRPr="00825E49">
        <w:rPr>
          <w:rFonts w:cs="Times New Roman"/>
          <w:lang w:val="pl-PL"/>
        </w:rPr>
        <w:t>o stosunkowo niskim poziomie wykształcenia. Dwie najliczniejsze grupy</w:t>
      </w:r>
      <w:r w:rsidRPr="00825E49">
        <w:rPr>
          <w:rFonts w:cs="Times New Roman"/>
          <w:spacing w:val="7"/>
          <w:lang w:val="pl-PL"/>
        </w:rPr>
        <w:t xml:space="preserve"> </w:t>
      </w:r>
      <w:r w:rsidRPr="00825E49">
        <w:rPr>
          <w:rFonts w:cs="Times New Roman"/>
          <w:lang w:val="pl-PL"/>
        </w:rPr>
        <w:t>wśród</w:t>
      </w:r>
      <w:r w:rsidRPr="00825E49">
        <w:rPr>
          <w:rFonts w:cs="Times New Roman"/>
          <w:spacing w:val="4"/>
          <w:lang w:val="pl-PL"/>
        </w:rPr>
        <w:t xml:space="preserve"> </w:t>
      </w:r>
      <w:r w:rsidRPr="00825E49">
        <w:rPr>
          <w:rFonts w:cs="Times New Roman"/>
          <w:lang w:val="pl-PL"/>
        </w:rPr>
        <w:t xml:space="preserve">bezrobotnych </w:t>
      </w:r>
      <w:r w:rsidRPr="00825E49">
        <w:rPr>
          <w:rFonts w:cs="Times New Roman"/>
          <w:spacing w:val="2"/>
          <w:lang w:val="pl-PL"/>
        </w:rPr>
        <w:t xml:space="preserve">to </w:t>
      </w:r>
      <w:r w:rsidRPr="00825E49">
        <w:rPr>
          <w:rFonts w:cs="Times New Roman"/>
          <w:lang w:val="pl-PL"/>
        </w:rPr>
        <w:t>osoby posiadające wykształcenie zasadnicze zawodowe i</w:t>
      </w:r>
      <w:r w:rsidRPr="00825E49">
        <w:rPr>
          <w:rFonts w:cs="Times New Roman"/>
          <w:spacing w:val="44"/>
          <w:lang w:val="pl-PL"/>
        </w:rPr>
        <w:t xml:space="preserve"> </w:t>
      </w:r>
      <w:r w:rsidRPr="00825E49">
        <w:rPr>
          <w:rFonts w:cs="Times New Roman"/>
          <w:lang w:val="pl-PL"/>
        </w:rPr>
        <w:t>niższe</w:t>
      </w:r>
      <w:r>
        <w:rPr>
          <w:rFonts w:cs="Times New Roman"/>
          <w:lang w:val="pl-PL"/>
        </w:rPr>
        <w:t xml:space="preserve"> – łącznie 79,26% ogółu bezrobotnych</w:t>
      </w:r>
      <w:r w:rsidRPr="00825E49">
        <w:rPr>
          <w:rFonts w:cs="Times New Roman"/>
          <w:lang w:val="pl-PL"/>
        </w:rPr>
        <w:t xml:space="preserve">. </w:t>
      </w:r>
      <w:r>
        <w:rPr>
          <w:rFonts w:cs="Times New Roman"/>
          <w:lang w:val="pl-PL"/>
        </w:rPr>
        <w:t xml:space="preserve">Osoby bezrobotne legitymujące się wykształceniem średnim bądź wyższym stanowią niespełna 21%. Należy zatem kłaść nacisk na podniesienie poziomu edukacji zarówno w szkołach podstawowych jak i ponadpodstawowych. </w:t>
      </w:r>
    </w:p>
    <w:p w:rsidR="0085162D" w:rsidRDefault="0085162D" w:rsidP="00825E49">
      <w:pPr>
        <w:pStyle w:val="Tekstpodstawowy"/>
        <w:spacing w:line="360" w:lineRule="auto"/>
        <w:ind w:left="0" w:firstLine="0"/>
        <w:jc w:val="both"/>
        <w:rPr>
          <w:rFonts w:cs="Times New Roman"/>
          <w:lang w:val="pl-PL"/>
        </w:rPr>
      </w:pPr>
    </w:p>
    <w:p w:rsidR="0085162D" w:rsidRDefault="0085162D" w:rsidP="00825E49">
      <w:pPr>
        <w:pStyle w:val="Tekstpodstawowy"/>
        <w:spacing w:line="360" w:lineRule="auto"/>
        <w:ind w:left="0" w:firstLine="0"/>
        <w:jc w:val="both"/>
        <w:rPr>
          <w:rFonts w:cs="Times New Roman"/>
          <w:lang w:val="pl-PL"/>
        </w:rPr>
      </w:pPr>
    </w:p>
    <w:p w:rsidR="0085162D" w:rsidRDefault="0085162D" w:rsidP="00825E49">
      <w:pPr>
        <w:pStyle w:val="Tekstpodstawowy"/>
        <w:spacing w:line="360" w:lineRule="auto"/>
        <w:ind w:left="0" w:firstLine="0"/>
        <w:jc w:val="both"/>
        <w:rPr>
          <w:rFonts w:cs="Times New Roman"/>
          <w:lang w:val="pl-PL"/>
        </w:rPr>
      </w:pPr>
    </w:p>
    <w:p w:rsidR="0085162D" w:rsidRDefault="0085162D" w:rsidP="00825E49">
      <w:pPr>
        <w:pStyle w:val="Tekstpodstawowy"/>
        <w:spacing w:line="360" w:lineRule="auto"/>
        <w:ind w:left="0" w:firstLine="0"/>
        <w:jc w:val="both"/>
        <w:rPr>
          <w:rFonts w:cs="Times New Roman"/>
          <w:lang w:val="pl-PL"/>
        </w:rPr>
      </w:pPr>
    </w:p>
    <w:p w:rsidR="0085162D" w:rsidRDefault="0085162D" w:rsidP="00825E49">
      <w:pPr>
        <w:pStyle w:val="Tekstpodstawowy"/>
        <w:spacing w:line="360" w:lineRule="auto"/>
        <w:ind w:left="0" w:firstLine="0"/>
        <w:jc w:val="both"/>
        <w:rPr>
          <w:rFonts w:cs="Times New Roman"/>
          <w:lang w:val="pl-PL"/>
        </w:rPr>
      </w:pPr>
    </w:p>
    <w:p w:rsidR="0085162D" w:rsidRPr="00825E49" w:rsidRDefault="0085162D" w:rsidP="00825E49">
      <w:pPr>
        <w:pStyle w:val="Tekstpodstawowy"/>
        <w:spacing w:line="360" w:lineRule="auto"/>
        <w:ind w:left="0" w:firstLine="0"/>
        <w:jc w:val="both"/>
        <w:rPr>
          <w:rFonts w:cs="Times New Roman"/>
          <w:lang w:val="pl-PL"/>
        </w:rPr>
      </w:pPr>
      <w:r>
        <w:rPr>
          <w:rFonts w:cs="Times New Roman"/>
          <w:lang w:val="pl-PL"/>
        </w:rPr>
        <w:lastRenderedPageBreak/>
        <w:t>Wykres nr 6: Struktura bezrobocia w Gminie Naruszewo z uwzględnieniem wykształcenia</w:t>
      </w:r>
    </w:p>
    <w:p w:rsidR="00AC1632" w:rsidRPr="00825E49" w:rsidRDefault="00AC1632" w:rsidP="00825E49">
      <w:pPr>
        <w:pStyle w:val="Tekstpodstawowy"/>
        <w:spacing w:line="360" w:lineRule="auto"/>
        <w:ind w:left="0" w:firstLine="0"/>
        <w:jc w:val="both"/>
        <w:rPr>
          <w:rFonts w:cs="Times New Roman"/>
          <w:lang w:val="pl-PL"/>
        </w:rPr>
      </w:pPr>
      <w:r w:rsidRPr="00825E49">
        <w:rPr>
          <w:rFonts w:cs="Times New Roman"/>
          <w:noProof/>
          <w:lang w:val="pl-PL" w:eastAsia="pl-PL"/>
        </w:rPr>
        <w:drawing>
          <wp:inline distT="0" distB="0" distL="0" distR="0">
            <wp:extent cx="5486400" cy="4476750"/>
            <wp:effectExtent l="0" t="0" r="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1632" w:rsidRPr="00825E49" w:rsidRDefault="00AC1632" w:rsidP="00825E49">
      <w:pPr>
        <w:pStyle w:val="Tekstpodstawowy"/>
        <w:spacing w:line="360" w:lineRule="auto"/>
        <w:ind w:left="0" w:firstLine="0"/>
        <w:jc w:val="both"/>
        <w:rPr>
          <w:rFonts w:cs="Times New Roman"/>
          <w:lang w:val="pl-PL"/>
        </w:rPr>
      </w:pPr>
    </w:p>
    <w:p w:rsidR="00FE112E" w:rsidRDefault="00FE112E" w:rsidP="00825E49">
      <w:pPr>
        <w:widowControl w:val="0"/>
        <w:tabs>
          <w:tab w:val="left" w:pos="2160"/>
        </w:tabs>
        <w:spacing w:after="0" w:line="360" w:lineRule="auto"/>
        <w:jc w:val="both"/>
        <w:rPr>
          <w:rFonts w:ascii="Times New Roman" w:hAnsi="Times New Roman"/>
          <w:sz w:val="24"/>
          <w:szCs w:val="24"/>
        </w:rPr>
      </w:pPr>
    </w:p>
    <w:p w:rsidR="00480655" w:rsidRDefault="00480655" w:rsidP="00825E49">
      <w:pPr>
        <w:widowControl w:val="0"/>
        <w:tabs>
          <w:tab w:val="left" w:pos="2160"/>
        </w:tabs>
        <w:spacing w:after="0" w:line="360" w:lineRule="auto"/>
        <w:jc w:val="both"/>
        <w:rPr>
          <w:rFonts w:ascii="Times New Roman" w:hAnsi="Times New Roman"/>
          <w:sz w:val="24"/>
          <w:szCs w:val="24"/>
        </w:rPr>
      </w:pPr>
    </w:p>
    <w:p w:rsidR="00480655" w:rsidRDefault="0085162D" w:rsidP="001445F1">
      <w:pPr>
        <w:widowControl w:val="0"/>
        <w:tabs>
          <w:tab w:val="left" w:pos="2160"/>
        </w:tabs>
        <w:spacing w:after="0" w:line="360" w:lineRule="auto"/>
        <w:jc w:val="both"/>
        <w:rPr>
          <w:rFonts w:ascii="Times New Roman" w:hAnsi="Times New Roman"/>
          <w:b/>
          <w:sz w:val="24"/>
          <w:szCs w:val="24"/>
        </w:rPr>
      </w:pPr>
      <w:r>
        <w:rPr>
          <w:rFonts w:ascii="Times New Roman" w:hAnsi="Times New Roman"/>
          <w:b/>
          <w:sz w:val="24"/>
          <w:szCs w:val="24"/>
        </w:rPr>
        <w:t>2.</w:t>
      </w:r>
      <w:r w:rsidR="001445F1">
        <w:rPr>
          <w:rFonts w:ascii="Times New Roman" w:hAnsi="Times New Roman"/>
          <w:b/>
          <w:sz w:val="24"/>
          <w:szCs w:val="24"/>
        </w:rPr>
        <w:t>4</w:t>
      </w:r>
      <w:r>
        <w:rPr>
          <w:rFonts w:ascii="Times New Roman" w:hAnsi="Times New Roman"/>
          <w:b/>
          <w:sz w:val="24"/>
          <w:szCs w:val="24"/>
        </w:rPr>
        <w:t xml:space="preserve">. </w:t>
      </w:r>
      <w:r w:rsidR="00480655">
        <w:rPr>
          <w:rFonts w:ascii="Times New Roman" w:hAnsi="Times New Roman"/>
          <w:b/>
          <w:sz w:val="24"/>
          <w:szCs w:val="24"/>
        </w:rPr>
        <w:t>Warunki mieszkaniowe</w:t>
      </w:r>
    </w:p>
    <w:p w:rsidR="00480655" w:rsidRDefault="0085162D" w:rsidP="0085162D">
      <w:pPr>
        <w:widowControl w:val="0"/>
        <w:spacing w:after="0" w:line="360" w:lineRule="auto"/>
        <w:jc w:val="both"/>
        <w:rPr>
          <w:rFonts w:ascii="Times New Roman" w:hAnsi="Times New Roman"/>
          <w:sz w:val="24"/>
          <w:szCs w:val="24"/>
        </w:rPr>
      </w:pPr>
      <w:r>
        <w:rPr>
          <w:rFonts w:ascii="Times New Roman" w:hAnsi="Times New Roman"/>
          <w:sz w:val="24"/>
          <w:szCs w:val="24"/>
        </w:rPr>
        <w:tab/>
      </w:r>
      <w:r w:rsidR="00480655">
        <w:rPr>
          <w:rFonts w:ascii="Times New Roman" w:hAnsi="Times New Roman"/>
          <w:sz w:val="24"/>
          <w:szCs w:val="24"/>
        </w:rPr>
        <w:t xml:space="preserve">Gmina Naruszewo jest gminą typową rolniczą. Dominuje zabudowa zagrodowa. Skupiska budynków wielorodzinnych występują na terenach popegeerowskich </w:t>
      </w:r>
      <w:r>
        <w:rPr>
          <w:rFonts w:ascii="Times New Roman" w:hAnsi="Times New Roman"/>
          <w:sz w:val="24"/>
          <w:szCs w:val="24"/>
        </w:rPr>
        <w:t xml:space="preserve">                               </w:t>
      </w:r>
      <w:r w:rsidR="00480655">
        <w:rPr>
          <w:rFonts w:ascii="Times New Roman" w:hAnsi="Times New Roman"/>
          <w:sz w:val="24"/>
          <w:szCs w:val="24"/>
        </w:rPr>
        <w:t xml:space="preserve"> w miejscowościach Nacpolsk, Wróblewo – Osiedle, Sosenkowo – Osiedle, Żukówek, Pieścidła. Podstawowe potrzeby mieszkaniowe ludności </w:t>
      </w:r>
      <w:r w:rsidR="00C03019">
        <w:rPr>
          <w:rFonts w:ascii="Times New Roman" w:hAnsi="Times New Roman"/>
          <w:sz w:val="24"/>
          <w:szCs w:val="24"/>
        </w:rPr>
        <w:t xml:space="preserve">są zaspokojone. </w:t>
      </w:r>
    </w:p>
    <w:p w:rsidR="00480655" w:rsidRDefault="00480655" w:rsidP="00825E49">
      <w:pPr>
        <w:widowControl w:val="0"/>
        <w:tabs>
          <w:tab w:val="left" w:pos="2160"/>
        </w:tabs>
        <w:spacing w:after="0" w:line="360" w:lineRule="auto"/>
        <w:jc w:val="both"/>
        <w:rPr>
          <w:rFonts w:ascii="Times New Roman" w:hAnsi="Times New Roman"/>
          <w:sz w:val="24"/>
          <w:szCs w:val="24"/>
        </w:rPr>
      </w:pPr>
    </w:p>
    <w:p w:rsidR="00480655" w:rsidRDefault="0085162D" w:rsidP="00825E49">
      <w:pPr>
        <w:widowControl w:val="0"/>
        <w:tabs>
          <w:tab w:val="left" w:pos="2160"/>
        </w:tabs>
        <w:spacing w:after="0" w:line="360" w:lineRule="auto"/>
        <w:jc w:val="both"/>
        <w:rPr>
          <w:rFonts w:ascii="Times New Roman" w:hAnsi="Times New Roman"/>
          <w:sz w:val="24"/>
          <w:szCs w:val="24"/>
        </w:rPr>
      </w:pPr>
      <w:r>
        <w:rPr>
          <w:rFonts w:ascii="Times New Roman" w:hAnsi="Times New Roman"/>
          <w:sz w:val="24"/>
          <w:szCs w:val="24"/>
        </w:rPr>
        <w:t xml:space="preserve">Tabela nr 14: </w:t>
      </w:r>
      <w:r w:rsidR="00C03019">
        <w:rPr>
          <w:rFonts w:ascii="Times New Roman" w:hAnsi="Times New Roman"/>
          <w:sz w:val="24"/>
          <w:szCs w:val="24"/>
        </w:rPr>
        <w:t xml:space="preserve">Warunki mieszkaniowe w Gminie </w:t>
      </w:r>
    </w:p>
    <w:tbl>
      <w:tblPr>
        <w:tblStyle w:val="Tabela-Siatka"/>
        <w:tblW w:w="0" w:type="auto"/>
        <w:tblLook w:val="04A0" w:firstRow="1" w:lastRow="0" w:firstColumn="1" w:lastColumn="0" w:noHBand="0" w:noVBand="1"/>
      </w:tblPr>
      <w:tblGrid>
        <w:gridCol w:w="1176"/>
        <w:gridCol w:w="960"/>
        <w:gridCol w:w="1967"/>
        <w:gridCol w:w="1371"/>
        <w:gridCol w:w="2234"/>
        <w:gridCol w:w="1354"/>
      </w:tblGrid>
      <w:tr w:rsidR="00C03019" w:rsidTr="00C03019">
        <w:tc>
          <w:tcPr>
            <w:tcW w:w="2136" w:type="dxa"/>
            <w:gridSpan w:val="2"/>
            <w:vAlign w:val="center"/>
          </w:tcPr>
          <w:p w:rsidR="00C03019" w:rsidRPr="00C03019" w:rsidRDefault="00C03019" w:rsidP="00C03019">
            <w:pPr>
              <w:widowControl w:val="0"/>
              <w:tabs>
                <w:tab w:val="left" w:pos="2160"/>
              </w:tabs>
              <w:jc w:val="center"/>
              <w:rPr>
                <w:rFonts w:ascii="Times New Roman" w:hAnsi="Times New Roman"/>
                <w:b/>
                <w:sz w:val="24"/>
                <w:szCs w:val="24"/>
              </w:rPr>
            </w:pPr>
            <w:r>
              <w:rPr>
                <w:rFonts w:ascii="Times New Roman" w:hAnsi="Times New Roman"/>
                <w:b/>
                <w:sz w:val="24"/>
                <w:szCs w:val="24"/>
              </w:rPr>
              <w:t>Liczba</w:t>
            </w:r>
          </w:p>
        </w:tc>
        <w:tc>
          <w:tcPr>
            <w:tcW w:w="3338" w:type="dxa"/>
            <w:gridSpan w:val="2"/>
          </w:tcPr>
          <w:p w:rsidR="00C03019" w:rsidRPr="00C03019" w:rsidRDefault="00C03019" w:rsidP="00C03019">
            <w:pPr>
              <w:widowControl w:val="0"/>
              <w:tabs>
                <w:tab w:val="left" w:pos="2160"/>
              </w:tabs>
              <w:jc w:val="center"/>
              <w:rPr>
                <w:rFonts w:ascii="Times New Roman" w:hAnsi="Times New Roman"/>
                <w:b/>
                <w:sz w:val="24"/>
                <w:szCs w:val="24"/>
              </w:rPr>
            </w:pPr>
            <w:r>
              <w:rPr>
                <w:rFonts w:ascii="Times New Roman" w:hAnsi="Times New Roman"/>
                <w:b/>
                <w:sz w:val="24"/>
                <w:szCs w:val="24"/>
              </w:rPr>
              <w:t>Liczba osób</w:t>
            </w:r>
          </w:p>
        </w:tc>
        <w:tc>
          <w:tcPr>
            <w:tcW w:w="3588" w:type="dxa"/>
            <w:gridSpan w:val="2"/>
          </w:tcPr>
          <w:p w:rsidR="00C03019" w:rsidRPr="00C03019" w:rsidRDefault="00C03019" w:rsidP="00C03019">
            <w:pPr>
              <w:widowControl w:val="0"/>
              <w:tabs>
                <w:tab w:val="left" w:pos="2160"/>
              </w:tabs>
              <w:jc w:val="both"/>
              <w:rPr>
                <w:rFonts w:ascii="Times New Roman" w:hAnsi="Times New Roman"/>
                <w:b/>
                <w:sz w:val="24"/>
                <w:szCs w:val="24"/>
              </w:rPr>
            </w:pPr>
            <w:r w:rsidRPr="00C03019">
              <w:rPr>
                <w:rFonts w:ascii="Times New Roman" w:hAnsi="Times New Roman"/>
                <w:b/>
                <w:sz w:val="24"/>
                <w:szCs w:val="24"/>
              </w:rPr>
              <w:t>Powierzchnia użytkowa w m</w:t>
            </w:r>
            <w:r w:rsidRPr="00C03019">
              <w:rPr>
                <w:rFonts w:ascii="Times New Roman" w:hAnsi="Times New Roman"/>
                <w:b/>
                <w:sz w:val="24"/>
                <w:szCs w:val="24"/>
                <w:vertAlign w:val="superscript"/>
              </w:rPr>
              <w:t>2</w:t>
            </w:r>
            <w:r w:rsidRPr="00C03019">
              <w:rPr>
                <w:rFonts w:ascii="Times New Roman" w:hAnsi="Times New Roman"/>
                <w:b/>
                <w:sz w:val="24"/>
                <w:szCs w:val="24"/>
              </w:rPr>
              <w:t xml:space="preserve"> </w:t>
            </w:r>
          </w:p>
        </w:tc>
      </w:tr>
      <w:tr w:rsidR="00C03019" w:rsidTr="00C03019">
        <w:tc>
          <w:tcPr>
            <w:tcW w:w="1176" w:type="dxa"/>
            <w:vAlign w:val="center"/>
          </w:tcPr>
          <w:p w:rsidR="00C03019" w:rsidRPr="00C03019" w:rsidRDefault="00C03019" w:rsidP="00C03019">
            <w:pPr>
              <w:widowControl w:val="0"/>
              <w:tabs>
                <w:tab w:val="left" w:pos="2160"/>
              </w:tabs>
              <w:jc w:val="both"/>
              <w:rPr>
                <w:rFonts w:ascii="Times New Roman" w:hAnsi="Times New Roman"/>
                <w:b/>
                <w:sz w:val="24"/>
                <w:szCs w:val="24"/>
              </w:rPr>
            </w:pPr>
            <w:r>
              <w:rPr>
                <w:rFonts w:ascii="Times New Roman" w:hAnsi="Times New Roman"/>
                <w:b/>
                <w:sz w:val="24"/>
                <w:szCs w:val="24"/>
              </w:rPr>
              <w:t>mieszkań</w:t>
            </w:r>
          </w:p>
        </w:tc>
        <w:tc>
          <w:tcPr>
            <w:tcW w:w="960" w:type="dxa"/>
            <w:vAlign w:val="center"/>
          </w:tcPr>
          <w:p w:rsidR="00C03019" w:rsidRPr="00C03019" w:rsidRDefault="00C03019" w:rsidP="00C03019">
            <w:pPr>
              <w:widowControl w:val="0"/>
              <w:tabs>
                <w:tab w:val="left" w:pos="2160"/>
              </w:tabs>
              <w:jc w:val="both"/>
              <w:rPr>
                <w:rFonts w:ascii="Times New Roman" w:hAnsi="Times New Roman"/>
                <w:b/>
                <w:sz w:val="24"/>
                <w:szCs w:val="24"/>
              </w:rPr>
            </w:pPr>
            <w:r>
              <w:rPr>
                <w:rFonts w:ascii="Times New Roman" w:hAnsi="Times New Roman"/>
                <w:b/>
                <w:sz w:val="24"/>
                <w:szCs w:val="24"/>
              </w:rPr>
              <w:t>osób</w:t>
            </w:r>
          </w:p>
        </w:tc>
        <w:tc>
          <w:tcPr>
            <w:tcW w:w="1967" w:type="dxa"/>
          </w:tcPr>
          <w:p w:rsidR="00C03019" w:rsidRPr="00C03019" w:rsidRDefault="00C03019" w:rsidP="00C03019">
            <w:pPr>
              <w:widowControl w:val="0"/>
              <w:tabs>
                <w:tab w:val="left" w:pos="2160"/>
              </w:tabs>
              <w:jc w:val="both"/>
              <w:rPr>
                <w:rFonts w:ascii="Times New Roman" w:hAnsi="Times New Roman"/>
                <w:b/>
                <w:sz w:val="24"/>
                <w:szCs w:val="24"/>
              </w:rPr>
            </w:pPr>
            <w:r w:rsidRPr="00C03019">
              <w:rPr>
                <w:rFonts w:ascii="Times New Roman" w:hAnsi="Times New Roman"/>
                <w:b/>
                <w:sz w:val="24"/>
                <w:szCs w:val="24"/>
              </w:rPr>
              <w:t xml:space="preserve">Na 1 mieszkanie </w:t>
            </w:r>
          </w:p>
        </w:tc>
        <w:tc>
          <w:tcPr>
            <w:tcW w:w="1371" w:type="dxa"/>
          </w:tcPr>
          <w:p w:rsidR="00C03019" w:rsidRPr="00C03019" w:rsidRDefault="00C03019" w:rsidP="00C03019">
            <w:pPr>
              <w:widowControl w:val="0"/>
              <w:tabs>
                <w:tab w:val="left" w:pos="2160"/>
              </w:tabs>
              <w:jc w:val="center"/>
              <w:rPr>
                <w:rFonts w:ascii="Times New Roman" w:hAnsi="Times New Roman"/>
                <w:b/>
                <w:sz w:val="24"/>
                <w:szCs w:val="24"/>
              </w:rPr>
            </w:pPr>
            <w:r w:rsidRPr="00C03019">
              <w:rPr>
                <w:rFonts w:ascii="Times New Roman" w:hAnsi="Times New Roman"/>
                <w:b/>
                <w:sz w:val="24"/>
                <w:szCs w:val="24"/>
              </w:rPr>
              <w:t>Na 1 izbę</w:t>
            </w:r>
          </w:p>
        </w:tc>
        <w:tc>
          <w:tcPr>
            <w:tcW w:w="2234" w:type="dxa"/>
          </w:tcPr>
          <w:p w:rsidR="00C03019" w:rsidRPr="00C03019" w:rsidRDefault="00C03019" w:rsidP="00C03019">
            <w:pPr>
              <w:widowControl w:val="0"/>
              <w:tabs>
                <w:tab w:val="left" w:pos="2160"/>
              </w:tabs>
              <w:jc w:val="center"/>
              <w:rPr>
                <w:rFonts w:ascii="Times New Roman" w:hAnsi="Times New Roman"/>
                <w:b/>
                <w:sz w:val="24"/>
                <w:szCs w:val="24"/>
              </w:rPr>
            </w:pPr>
            <w:r w:rsidRPr="00C03019">
              <w:rPr>
                <w:rFonts w:ascii="Times New Roman" w:hAnsi="Times New Roman"/>
                <w:b/>
                <w:sz w:val="24"/>
                <w:szCs w:val="24"/>
              </w:rPr>
              <w:t>Na 1 mieszkanie</w:t>
            </w:r>
          </w:p>
        </w:tc>
        <w:tc>
          <w:tcPr>
            <w:tcW w:w="1354" w:type="dxa"/>
          </w:tcPr>
          <w:p w:rsidR="00C03019" w:rsidRPr="00C03019" w:rsidRDefault="00C03019" w:rsidP="00C03019">
            <w:pPr>
              <w:widowControl w:val="0"/>
              <w:tabs>
                <w:tab w:val="left" w:pos="2160"/>
              </w:tabs>
              <w:jc w:val="center"/>
              <w:rPr>
                <w:rFonts w:ascii="Times New Roman" w:hAnsi="Times New Roman"/>
                <w:b/>
                <w:sz w:val="24"/>
                <w:szCs w:val="24"/>
              </w:rPr>
            </w:pPr>
            <w:r w:rsidRPr="00C03019">
              <w:rPr>
                <w:rFonts w:ascii="Times New Roman" w:hAnsi="Times New Roman"/>
                <w:b/>
                <w:sz w:val="24"/>
                <w:szCs w:val="24"/>
              </w:rPr>
              <w:t>Na 1 osobę</w:t>
            </w:r>
          </w:p>
        </w:tc>
      </w:tr>
      <w:tr w:rsidR="00C03019" w:rsidTr="00C03019">
        <w:tc>
          <w:tcPr>
            <w:tcW w:w="1176" w:type="dxa"/>
            <w:vAlign w:val="center"/>
          </w:tcPr>
          <w:p w:rsidR="00C03019" w:rsidRDefault="008417BE" w:rsidP="008417BE">
            <w:pPr>
              <w:widowControl w:val="0"/>
              <w:tabs>
                <w:tab w:val="left" w:pos="2160"/>
              </w:tabs>
              <w:spacing w:line="360" w:lineRule="auto"/>
              <w:jc w:val="center"/>
              <w:rPr>
                <w:rFonts w:ascii="Times New Roman" w:hAnsi="Times New Roman"/>
                <w:sz w:val="24"/>
                <w:szCs w:val="24"/>
              </w:rPr>
            </w:pPr>
            <w:r>
              <w:rPr>
                <w:rFonts w:ascii="Times New Roman" w:hAnsi="Times New Roman"/>
                <w:sz w:val="24"/>
                <w:szCs w:val="24"/>
              </w:rPr>
              <w:t>1678</w:t>
            </w:r>
          </w:p>
        </w:tc>
        <w:tc>
          <w:tcPr>
            <w:tcW w:w="960" w:type="dxa"/>
            <w:vAlign w:val="center"/>
          </w:tcPr>
          <w:p w:rsidR="00C03019" w:rsidRDefault="00C03019" w:rsidP="00C03019">
            <w:pPr>
              <w:widowControl w:val="0"/>
              <w:tabs>
                <w:tab w:val="left" w:pos="2160"/>
              </w:tabs>
              <w:spacing w:line="360" w:lineRule="auto"/>
              <w:jc w:val="center"/>
              <w:rPr>
                <w:rFonts w:ascii="Times New Roman" w:hAnsi="Times New Roman"/>
                <w:sz w:val="24"/>
                <w:szCs w:val="24"/>
              </w:rPr>
            </w:pPr>
            <w:r>
              <w:rPr>
                <w:rFonts w:ascii="Times New Roman" w:hAnsi="Times New Roman"/>
                <w:sz w:val="24"/>
                <w:szCs w:val="24"/>
              </w:rPr>
              <w:t>6485</w:t>
            </w:r>
          </w:p>
        </w:tc>
        <w:tc>
          <w:tcPr>
            <w:tcW w:w="1967" w:type="dxa"/>
          </w:tcPr>
          <w:p w:rsidR="00C03019" w:rsidRDefault="008417BE" w:rsidP="00C03019">
            <w:pPr>
              <w:widowControl w:val="0"/>
              <w:tabs>
                <w:tab w:val="left" w:pos="2160"/>
              </w:tabs>
              <w:spacing w:line="360" w:lineRule="auto"/>
              <w:jc w:val="center"/>
              <w:rPr>
                <w:rFonts w:ascii="Times New Roman" w:hAnsi="Times New Roman"/>
                <w:sz w:val="24"/>
                <w:szCs w:val="24"/>
              </w:rPr>
            </w:pPr>
            <w:r>
              <w:rPr>
                <w:rFonts w:ascii="Times New Roman" w:hAnsi="Times New Roman"/>
                <w:sz w:val="24"/>
                <w:szCs w:val="24"/>
              </w:rPr>
              <w:t>3,86</w:t>
            </w:r>
          </w:p>
        </w:tc>
        <w:tc>
          <w:tcPr>
            <w:tcW w:w="1371" w:type="dxa"/>
          </w:tcPr>
          <w:p w:rsidR="00C03019" w:rsidRDefault="00C03019" w:rsidP="00C03019">
            <w:pPr>
              <w:widowControl w:val="0"/>
              <w:tabs>
                <w:tab w:val="left" w:pos="2160"/>
              </w:tabs>
              <w:spacing w:line="360" w:lineRule="auto"/>
              <w:jc w:val="center"/>
              <w:rPr>
                <w:rFonts w:ascii="Times New Roman" w:hAnsi="Times New Roman"/>
                <w:sz w:val="24"/>
                <w:szCs w:val="24"/>
              </w:rPr>
            </w:pPr>
            <w:r>
              <w:rPr>
                <w:rFonts w:ascii="Times New Roman" w:hAnsi="Times New Roman"/>
                <w:sz w:val="24"/>
                <w:szCs w:val="24"/>
              </w:rPr>
              <w:t>1</w:t>
            </w:r>
          </w:p>
        </w:tc>
        <w:tc>
          <w:tcPr>
            <w:tcW w:w="2234" w:type="dxa"/>
          </w:tcPr>
          <w:p w:rsidR="00C03019" w:rsidRDefault="008417BE" w:rsidP="00C03019">
            <w:pPr>
              <w:widowControl w:val="0"/>
              <w:tabs>
                <w:tab w:val="left" w:pos="2160"/>
              </w:tabs>
              <w:spacing w:line="360" w:lineRule="auto"/>
              <w:jc w:val="center"/>
              <w:rPr>
                <w:rFonts w:ascii="Times New Roman" w:hAnsi="Times New Roman"/>
                <w:sz w:val="24"/>
                <w:szCs w:val="24"/>
              </w:rPr>
            </w:pPr>
            <w:r>
              <w:rPr>
                <w:rFonts w:ascii="Times New Roman" w:hAnsi="Times New Roman"/>
                <w:sz w:val="24"/>
                <w:szCs w:val="24"/>
              </w:rPr>
              <w:t>65,35</w:t>
            </w:r>
          </w:p>
        </w:tc>
        <w:tc>
          <w:tcPr>
            <w:tcW w:w="1354" w:type="dxa"/>
          </w:tcPr>
          <w:p w:rsidR="00C03019" w:rsidRDefault="008417BE" w:rsidP="008417BE">
            <w:pPr>
              <w:widowControl w:val="0"/>
              <w:tabs>
                <w:tab w:val="left" w:pos="2160"/>
              </w:tabs>
              <w:spacing w:line="360" w:lineRule="auto"/>
              <w:jc w:val="center"/>
              <w:rPr>
                <w:rFonts w:ascii="Times New Roman" w:hAnsi="Times New Roman"/>
                <w:sz w:val="24"/>
                <w:szCs w:val="24"/>
              </w:rPr>
            </w:pPr>
            <w:r>
              <w:rPr>
                <w:rFonts w:ascii="Times New Roman" w:hAnsi="Times New Roman"/>
                <w:sz w:val="24"/>
                <w:szCs w:val="24"/>
              </w:rPr>
              <w:t>16,9</w:t>
            </w:r>
          </w:p>
        </w:tc>
      </w:tr>
    </w:tbl>
    <w:p w:rsidR="00480655" w:rsidRPr="008417BE" w:rsidRDefault="008417BE" w:rsidP="00825E49">
      <w:pPr>
        <w:widowControl w:val="0"/>
        <w:tabs>
          <w:tab w:val="left" w:pos="2160"/>
        </w:tabs>
        <w:spacing w:after="0" w:line="360" w:lineRule="auto"/>
        <w:jc w:val="both"/>
        <w:rPr>
          <w:rFonts w:ascii="Times New Roman" w:hAnsi="Times New Roman"/>
          <w:i/>
          <w:sz w:val="24"/>
          <w:szCs w:val="24"/>
        </w:rPr>
      </w:pPr>
      <w:r w:rsidRPr="008417BE">
        <w:rPr>
          <w:rFonts w:ascii="Times New Roman" w:hAnsi="Times New Roman"/>
          <w:i/>
          <w:sz w:val="24"/>
          <w:szCs w:val="24"/>
        </w:rPr>
        <w:t xml:space="preserve">Źródło: obliczenia własne na podstawie danych Urzędu Gminy </w:t>
      </w:r>
    </w:p>
    <w:p w:rsidR="001F706D" w:rsidRDefault="001F706D" w:rsidP="00825E49">
      <w:pPr>
        <w:widowControl w:val="0"/>
        <w:tabs>
          <w:tab w:val="left" w:pos="2160"/>
        </w:tabs>
        <w:spacing w:after="0" w:line="360" w:lineRule="auto"/>
        <w:jc w:val="both"/>
        <w:rPr>
          <w:rFonts w:ascii="Times New Roman" w:hAnsi="Times New Roman"/>
          <w:sz w:val="24"/>
          <w:szCs w:val="24"/>
        </w:rPr>
      </w:pPr>
    </w:p>
    <w:p w:rsidR="0085162D" w:rsidRDefault="0085162D" w:rsidP="0085162D">
      <w:pPr>
        <w:widowControl w:val="0"/>
        <w:spacing w:after="0" w:line="360" w:lineRule="auto"/>
        <w:jc w:val="both"/>
        <w:rPr>
          <w:rFonts w:ascii="Times New Roman" w:hAnsi="Times New Roman"/>
          <w:sz w:val="24"/>
          <w:szCs w:val="24"/>
        </w:rPr>
      </w:pPr>
      <w:r>
        <w:rPr>
          <w:rFonts w:ascii="Times New Roman" w:hAnsi="Times New Roman"/>
          <w:sz w:val="24"/>
          <w:szCs w:val="24"/>
        </w:rPr>
        <w:t xml:space="preserve">Według danych Głównego Urzędu Statystycznego średnia wielkość mieszkania w Polsce to 73 </w:t>
      </w:r>
      <w:r>
        <w:rPr>
          <w:rFonts w:ascii="Times New Roman" w:hAnsi="Times New Roman"/>
          <w:sz w:val="24"/>
          <w:szCs w:val="24"/>
        </w:rPr>
        <w:lastRenderedPageBreak/>
        <w:t>m</w:t>
      </w:r>
      <w:r>
        <w:rPr>
          <w:rFonts w:ascii="Times New Roman" w:hAnsi="Times New Roman"/>
          <w:sz w:val="24"/>
          <w:szCs w:val="24"/>
          <w:vertAlign w:val="superscript"/>
        </w:rPr>
        <w:t>2</w:t>
      </w:r>
      <w:r>
        <w:rPr>
          <w:rFonts w:ascii="Times New Roman" w:hAnsi="Times New Roman"/>
          <w:sz w:val="24"/>
          <w:szCs w:val="24"/>
        </w:rPr>
        <w:t>, zaś średnia powierzchnia użytkowa na jednego mieszkańca to 26,3m</w:t>
      </w:r>
      <w:r>
        <w:rPr>
          <w:rFonts w:ascii="Times New Roman" w:hAnsi="Times New Roman"/>
          <w:sz w:val="24"/>
          <w:szCs w:val="24"/>
          <w:vertAlign w:val="superscript"/>
        </w:rPr>
        <w:t>2</w:t>
      </w:r>
      <w:r>
        <w:rPr>
          <w:rFonts w:ascii="Times New Roman" w:hAnsi="Times New Roman"/>
          <w:sz w:val="24"/>
          <w:szCs w:val="24"/>
        </w:rPr>
        <w:t>. O ile średnia powierzchnia mieszkania w gminie nie odbiega znacząco od średniej krajowego, to średnia powierzchnia użytkowa mieszkania na osobę jest o blisko 10m</w:t>
      </w:r>
      <w:r>
        <w:rPr>
          <w:rFonts w:ascii="Times New Roman" w:hAnsi="Times New Roman"/>
          <w:sz w:val="24"/>
          <w:szCs w:val="24"/>
          <w:vertAlign w:val="superscript"/>
        </w:rPr>
        <w:t>2</w:t>
      </w:r>
      <w:r>
        <w:rPr>
          <w:rFonts w:ascii="Times New Roman" w:hAnsi="Times New Roman"/>
          <w:sz w:val="24"/>
          <w:szCs w:val="24"/>
        </w:rPr>
        <w:t xml:space="preserve"> mniejsza od ogólnopolskiej. Wynika to głównie ze struktury rodzin zamieszkujących tereny wiejskie. Są to w znacznej mierze rodziny wielopokoleniowe składające się nierzadko z dzieci, rodziców i dziadków. Wielkość powierzchni mieszkania na jedną osobę będzie się systematycznie zwiększała. Wynika to z dwóch czynników: po pierwsze systematycznie spada liczba ludności gminy, po drugie rośnie liczba nowo budowanych domów mieszkalnych. W latach 2010 – 2014 na terenie Gminy Naruszewo oddano do użytku 153 nowe budynki mieszkalne. </w:t>
      </w:r>
    </w:p>
    <w:p w:rsidR="0085162D" w:rsidRDefault="0085162D" w:rsidP="00825E49">
      <w:pPr>
        <w:widowControl w:val="0"/>
        <w:tabs>
          <w:tab w:val="left" w:pos="2160"/>
        </w:tabs>
        <w:spacing w:after="0" w:line="360" w:lineRule="auto"/>
        <w:jc w:val="both"/>
        <w:rPr>
          <w:rFonts w:ascii="Times New Roman" w:hAnsi="Times New Roman"/>
          <w:sz w:val="24"/>
          <w:szCs w:val="24"/>
        </w:rPr>
      </w:pPr>
    </w:p>
    <w:p w:rsidR="0085162D" w:rsidRDefault="0085162D" w:rsidP="00825E49">
      <w:pPr>
        <w:widowControl w:val="0"/>
        <w:tabs>
          <w:tab w:val="left" w:pos="2160"/>
        </w:tabs>
        <w:spacing w:after="0" w:line="360" w:lineRule="auto"/>
        <w:jc w:val="both"/>
        <w:rPr>
          <w:rFonts w:ascii="Times New Roman" w:hAnsi="Times New Roman"/>
          <w:sz w:val="24"/>
          <w:szCs w:val="24"/>
        </w:rPr>
      </w:pPr>
      <w:r>
        <w:rPr>
          <w:rFonts w:ascii="Times New Roman" w:hAnsi="Times New Roman"/>
          <w:sz w:val="24"/>
          <w:szCs w:val="24"/>
        </w:rPr>
        <w:t>Wykres nr 7: Liczba nowo wybudowanych budynków mieszkalnych</w:t>
      </w:r>
    </w:p>
    <w:p w:rsidR="00034B85" w:rsidRDefault="00034B85" w:rsidP="00825E49">
      <w:pPr>
        <w:widowControl w:val="0"/>
        <w:tabs>
          <w:tab w:val="left" w:pos="2160"/>
        </w:tabs>
        <w:spacing w:after="0" w:line="360" w:lineRule="auto"/>
        <w:jc w:val="both"/>
        <w:rPr>
          <w:rFonts w:ascii="Times New Roman" w:hAnsi="Times New Roman"/>
          <w:sz w:val="24"/>
          <w:szCs w:val="24"/>
        </w:rPr>
      </w:pPr>
      <w:r>
        <w:rPr>
          <w:rFonts w:ascii="Times New Roman" w:hAnsi="Times New Roman"/>
          <w:noProof/>
          <w:sz w:val="24"/>
          <w:szCs w:val="24"/>
          <w:lang w:eastAsia="pl-PL"/>
        </w:rPr>
        <w:drawing>
          <wp:inline distT="0" distB="0" distL="0" distR="0">
            <wp:extent cx="5486400" cy="3200400"/>
            <wp:effectExtent l="0" t="0" r="0" b="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4B85" w:rsidRPr="00034B85" w:rsidRDefault="00034B85" w:rsidP="00825E49">
      <w:pPr>
        <w:widowControl w:val="0"/>
        <w:tabs>
          <w:tab w:val="left" w:pos="2160"/>
        </w:tabs>
        <w:spacing w:after="0" w:line="360" w:lineRule="auto"/>
        <w:jc w:val="both"/>
        <w:rPr>
          <w:rFonts w:ascii="Times New Roman" w:hAnsi="Times New Roman"/>
          <w:i/>
          <w:sz w:val="24"/>
          <w:szCs w:val="24"/>
        </w:rPr>
      </w:pPr>
      <w:r w:rsidRPr="00034B85">
        <w:rPr>
          <w:rFonts w:ascii="Times New Roman" w:hAnsi="Times New Roman"/>
          <w:i/>
          <w:sz w:val="24"/>
          <w:szCs w:val="24"/>
        </w:rPr>
        <w:t>Źródło: dane własne Urzędu Gminy</w:t>
      </w:r>
    </w:p>
    <w:p w:rsidR="00034B85" w:rsidRDefault="00034B85" w:rsidP="00825E49">
      <w:pPr>
        <w:widowControl w:val="0"/>
        <w:tabs>
          <w:tab w:val="left" w:pos="2160"/>
        </w:tabs>
        <w:spacing w:after="0" w:line="360" w:lineRule="auto"/>
        <w:jc w:val="both"/>
        <w:rPr>
          <w:rFonts w:ascii="Times New Roman" w:hAnsi="Times New Roman"/>
          <w:sz w:val="24"/>
          <w:szCs w:val="24"/>
        </w:rPr>
      </w:pPr>
    </w:p>
    <w:p w:rsidR="00FE112E" w:rsidRDefault="008417BE" w:rsidP="00D763C3">
      <w:pPr>
        <w:widowControl w:val="0"/>
        <w:spacing w:after="0" w:line="360" w:lineRule="auto"/>
        <w:jc w:val="both"/>
        <w:rPr>
          <w:rFonts w:ascii="Times New Roman" w:hAnsi="Times New Roman"/>
          <w:sz w:val="24"/>
          <w:szCs w:val="24"/>
        </w:rPr>
      </w:pPr>
      <w:r>
        <w:rPr>
          <w:rFonts w:ascii="Times New Roman" w:hAnsi="Times New Roman"/>
          <w:sz w:val="24"/>
          <w:szCs w:val="24"/>
        </w:rPr>
        <w:t>Osobny problem stanowi brak mieszkań socjalnych w zasobach mieszkaniowych Gminy, które można byłoby przeznaczyć na zaspokojenie podstawow</w:t>
      </w:r>
      <w:r w:rsidR="001F706D">
        <w:rPr>
          <w:rFonts w:ascii="Times New Roman" w:hAnsi="Times New Roman"/>
          <w:sz w:val="24"/>
          <w:szCs w:val="24"/>
        </w:rPr>
        <w:t xml:space="preserve">ych potrzeb mieszkaniowych </w:t>
      </w:r>
      <w:r>
        <w:rPr>
          <w:rFonts w:ascii="Times New Roman" w:hAnsi="Times New Roman"/>
          <w:sz w:val="24"/>
          <w:szCs w:val="24"/>
        </w:rPr>
        <w:t>osó</w:t>
      </w:r>
      <w:r w:rsidR="001F706D">
        <w:rPr>
          <w:rFonts w:ascii="Times New Roman" w:hAnsi="Times New Roman"/>
          <w:sz w:val="24"/>
          <w:szCs w:val="24"/>
        </w:rPr>
        <w:t xml:space="preserve">b </w:t>
      </w:r>
      <w:r w:rsidR="00D763C3">
        <w:rPr>
          <w:rFonts w:ascii="Times New Roman" w:hAnsi="Times New Roman"/>
          <w:sz w:val="24"/>
          <w:szCs w:val="24"/>
        </w:rPr>
        <w:t xml:space="preserve">        </w:t>
      </w:r>
      <w:r w:rsidR="001F706D">
        <w:rPr>
          <w:rFonts w:ascii="Times New Roman" w:hAnsi="Times New Roman"/>
          <w:sz w:val="24"/>
          <w:szCs w:val="24"/>
        </w:rPr>
        <w:t>w trudnej sytuacji materialnej</w:t>
      </w:r>
      <w:r w:rsidR="00D763C3">
        <w:rPr>
          <w:rFonts w:ascii="Times New Roman" w:hAnsi="Times New Roman"/>
          <w:sz w:val="24"/>
          <w:szCs w:val="24"/>
        </w:rPr>
        <w:t>,</w:t>
      </w:r>
      <w:r w:rsidR="001F706D">
        <w:rPr>
          <w:rFonts w:ascii="Times New Roman" w:hAnsi="Times New Roman"/>
          <w:sz w:val="24"/>
          <w:szCs w:val="24"/>
        </w:rPr>
        <w:t xml:space="preserve"> niepozwalającej na pozyskanie mieszkania na wolnym rynku</w:t>
      </w:r>
      <w:r>
        <w:rPr>
          <w:rFonts w:ascii="Times New Roman" w:hAnsi="Times New Roman"/>
          <w:sz w:val="24"/>
          <w:szCs w:val="24"/>
        </w:rPr>
        <w:t>. Gmina Naruszewo dysponuje zaledwie jednym lokalem socjalnym oraz kilkoma mieszkaniami zakładowymi</w:t>
      </w:r>
      <w:r w:rsidR="001F706D">
        <w:rPr>
          <w:rFonts w:ascii="Times New Roman" w:hAnsi="Times New Roman"/>
          <w:sz w:val="24"/>
          <w:szCs w:val="24"/>
        </w:rPr>
        <w:t xml:space="preserve">. Jest to zasób dalece niewystarczający. Strategiczne działania władz Gminy winny zmierzać do rozwoju budownictwa socjalnego. </w:t>
      </w:r>
    </w:p>
    <w:p w:rsidR="00034B85" w:rsidRDefault="00034B85" w:rsidP="00034B85">
      <w:pPr>
        <w:widowControl w:val="0"/>
        <w:spacing w:after="0" w:line="360" w:lineRule="auto"/>
        <w:jc w:val="both"/>
        <w:rPr>
          <w:rFonts w:ascii="Times New Roman" w:hAnsi="Times New Roman"/>
          <w:sz w:val="24"/>
          <w:szCs w:val="24"/>
        </w:rPr>
      </w:pPr>
    </w:p>
    <w:p w:rsidR="001445F1" w:rsidRDefault="001445F1" w:rsidP="00034B85">
      <w:pPr>
        <w:widowControl w:val="0"/>
        <w:spacing w:after="0" w:line="360" w:lineRule="auto"/>
        <w:jc w:val="both"/>
        <w:rPr>
          <w:rFonts w:ascii="Times New Roman" w:hAnsi="Times New Roman"/>
          <w:sz w:val="24"/>
          <w:szCs w:val="24"/>
        </w:rPr>
      </w:pPr>
    </w:p>
    <w:p w:rsidR="00034B85" w:rsidRDefault="001445F1" w:rsidP="00034B85">
      <w:pPr>
        <w:widowControl w:val="0"/>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2.5. </w:t>
      </w:r>
      <w:r w:rsidR="00034B85">
        <w:rPr>
          <w:rFonts w:ascii="Times New Roman" w:hAnsi="Times New Roman"/>
          <w:b/>
          <w:sz w:val="24"/>
          <w:szCs w:val="24"/>
        </w:rPr>
        <w:t>Opieka zdrowotna</w:t>
      </w:r>
    </w:p>
    <w:p w:rsidR="00034B85" w:rsidRPr="00034B85" w:rsidRDefault="00034B85" w:rsidP="00034B85">
      <w:pPr>
        <w:widowControl w:val="0"/>
        <w:spacing w:after="0" w:line="360" w:lineRule="auto"/>
        <w:jc w:val="both"/>
        <w:rPr>
          <w:rFonts w:ascii="Times New Roman" w:hAnsi="Times New Roman"/>
          <w:sz w:val="24"/>
          <w:szCs w:val="24"/>
        </w:rPr>
      </w:pPr>
      <w:r>
        <w:rPr>
          <w:rFonts w:ascii="Times New Roman" w:hAnsi="Times New Roman"/>
          <w:sz w:val="24"/>
          <w:szCs w:val="24"/>
        </w:rPr>
        <w:tab/>
        <w:t>Mieszkańcy Gminy Naruszewo korzystają</w:t>
      </w:r>
      <w:r w:rsidR="004E2F34">
        <w:rPr>
          <w:rFonts w:ascii="Times New Roman" w:hAnsi="Times New Roman"/>
          <w:sz w:val="24"/>
          <w:szCs w:val="24"/>
        </w:rPr>
        <w:t xml:space="preserve"> w zakresie podstawowej opieki zdrowotnej </w:t>
      </w:r>
      <w:r>
        <w:rPr>
          <w:rFonts w:ascii="Times New Roman" w:hAnsi="Times New Roman"/>
          <w:sz w:val="24"/>
          <w:szCs w:val="24"/>
        </w:rPr>
        <w:t xml:space="preserve"> z dwóch </w:t>
      </w:r>
      <w:r w:rsidR="004E2F34">
        <w:rPr>
          <w:rFonts w:ascii="Times New Roman" w:hAnsi="Times New Roman"/>
          <w:sz w:val="24"/>
          <w:szCs w:val="24"/>
        </w:rPr>
        <w:t>niepublicznych zakładów opieki zdrowotnej usytuowanych w Naruszewie                            i Nacpolsku, gdzie na stałe zatrudnionych jest trzech lekarzy i pięć pielęgniarek. Mieszkańcy mają również do dyspozycji gabinet stomatologiczny w Naruszewie. W Gminie funkcjonują dwie apteki. W Naruszewie i Nacpolsku. Najbliższy szpital i poradnie specjalistyczne</w:t>
      </w:r>
      <w:r w:rsidR="00074383">
        <w:rPr>
          <w:rFonts w:ascii="Times New Roman" w:hAnsi="Times New Roman"/>
          <w:sz w:val="24"/>
          <w:szCs w:val="24"/>
        </w:rPr>
        <w:t xml:space="preserve">, </w:t>
      </w:r>
      <w:r w:rsidR="001445F1">
        <w:rPr>
          <w:rFonts w:ascii="Times New Roman" w:hAnsi="Times New Roman"/>
          <w:sz w:val="24"/>
          <w:szCs w:val="24"/>
        </w:rPr>
        <w:t xml:space="preserve">                      </w:t>
      </w:r>
      <w:r w:rsidR="00074383">
        <w:rPr>
          <w:rFonts w:ascii="Times New Roman" w:hAnsi="Times New Roman"/>
          <w:sz w:val="24"/>
          <w:szCs w:val="24"/>
        </w:rPr>
        <w:t xml:space="preserve">z których korzystają mieszkańcy Gminy </w:t>
      </w:r>
      <w:r w:rsidR="004E2F34">
        <w:rPr>
          <w:rFonts w:ascii="Times New Roman" w:hAnsi="Times New Roman"/>
          <w:sz w:val="24"/>
          <w:szCs w:val="24"/>
        </w:rPr>
        <w:t xml:space="preserve"> znajdują się w miesicie powiatowym Płońsku</w:t>
      </w:r>
      <w:r w:rsidR="00074383">
        <w:rPr>
          <w:rFonts w:ascii="Times New Roman" w:hAnsi="Times New Roman"/>
          <w:sz w:val="24"/>
          <w:szCs w:val="24"/>
        </w:rPr>
        <w:t xml:space="preserve"> oddalonym od Naruszewo o ok. 11 kilometrów. Tam też znajduje się baza Pogotowia Ratunkowego obsługującego teren Gminy. </w:t>
      </w:r>
      <w:r w:rsidR="004E2F34">
        <w:rPr>
          <w:rFonts w:ascii="Times New Roman" w:hAnsi="Times New Roman"/>
          <w:sz w:val="24"/>
          <w:szCs w:val="24"/>
        </w:rPr>
        <w:t xml:space="preserve"> </w:t>
      </w:r>
    </w:p>
    <w:p w:rsidR="004E2F34" w:rsidRDefault="004E2F34" w:rsidP="004E2F34">
      <w:pPr>
        <w:pStyle w:val="Tekstpodstawowy"/>
        <w:ind w:left="0" w:right="142" w:firstLine="0"/>
        <w:rPr>
          <w:lang w:val="pl-PL"/>
        </w:rPr>
      </w:pPr>
    </w:p>
    <w:p w:rsidR="004E2F34" w:rsidRDefault="001445F1" w:rsidP="004E2F34">
      <w:pPr>
        <w:pStyle w:val="Tekstpodstawowy"/>
        <w:ind w:left="0" w:right="142" w:firstLine="0"/>
        <w:rPr>
          <w:lang w:val="pl-PL"/>
        </w:rPr>
      </w:pPr>
      <w:r>
        <w:rPr>
          <w:lang w:val="pl-PL"/>
        </w:rPr>
        <w:t xml:space="preserve">Tabela nr 15: </w:t>
      </w:r>
      <w:r w:rsidR="004E2F34">
        <w:rPr>
          <w:lang w:val="pl-PL"/>
        </w:rPr>
        <w:t>Pracownicy służby zdrowia w Gminie Naruszewo</w:t>
      </w:r>
      <w:r w:rsidR="004E2F34">
        <w:rPr>
          <w:lang w:val="pl-PL"/>
        </w:rPr>
        <w:tab/>
      </w:r>
      <w:r w:rsidR="004E2F34">
        <w:rPr>
          <w:lang w:val="pl-PL"/>
        </w:rPr>
        <w:tab/>
      </w:r>
      <w:r w:rsidR="004E2F34">
        <w:rPr>
          <w:lang w:val="pl-PL"/>
        </w:rPr>
        <w:tab/>
      </w:r>
    </w:p>
    <w:tbl>
      <w:tblPr>
        <w:tblStyle w:val="Tabela-Siatka"/>
        <w:tblW w:w="0" w:type="auto"/>
        <w:tblInd w:w="-5" w:type="dxa"/>
        <w:tblLook w:val="04A0" w:firstRow="1" w:lastRow="0" w:firstColumn="1" w:lastColumn="0" w:noHBand="0" w:noVBand="1"/>
      </w:tblPr>
      <w:tblGrid>
        <w:gridCol w:w="3261"/>
        <w:gridCol w:w="1842"/>
      </w:tblGrid>
      <w:tr w:rsidR="004E2F34" w:rsidTr="004E2F34">
        <w:tc>
          <w:tcPr>
            <w:tcW w:w="3261" w:type="dxa"/>
          </w:tcPr>
          <w:p w:rsidR="004E2F34" w:rsidRPr="004E2F34" w:rsidRDefault="004E2F34" w:rsidP="004E2F34">
            <w:pPr>
              <w:pStyle w:val="Tekstpodstawowy"/>
              <w:ind w:left="0" w:right="142" w:firstLine="0"/>
              <w:rPr>
                <w:b/>
                <w:lang w:val="pl-PL"/>
              </w:rPr>
            </w:pPr>
            <w:r>
              <w:rPr>
                <w:b/>
                <w:lang w:val="pl-PL"/>
              </w:rPr>
              <w:t xml:space="preserve">Pracownicy służby zdrowia </w:t>
            </w:r>
          </w:p>
        </w:tc>
        <w:tc>
          <w:tcPr>
            <w:tcW w:w="1842" w:type="dxa"/>
          </w:tcPr>
          <w:p w:rsidR="004E2F34" w:rsidRPr="004E2F34" w:rsidRDefault="004E2F34" w:rsidP="004E2F34">
            <w:pPr>
              <w:pStyle w:val="Tekstpodstawowy"/>
              <w:ind w:left="0" w:right="142" w:firstLine="0"/>
              <w:rPr>
                <w:b/>
                <w:lang w:val="pl-PL"/>
              </w:rPr>
            </w:pPr>
            <w:r>
              <w:rPr>
                <w:b/>
                <w:lang w:val="pl-PL"/>
              </w:rPr>
              <w:t xml:space="preserve">Liczba </w:t>
            </w:r>
          </w:p>
        </w:tc>
      </w:tr>
      <w:tr w:rsidR="004E2F34" w:rsidTr="004E2F34">
        <w:tc>
          <w:tcPr>
            <w:tcW w:w="3261" w:type="dxa"/>
          </w:tcPr>
          <w:p w:rsidR="004E2F34" w:rsidRDefault="004E2F34" w:rsidP="004E2F34">
            <w:pPr>
              <w:pStyle w:val="Tekstpodstawowy"/>
              <w:ind w:left="0" w:right="142" w:firstLine="0"/>
              <w:rPr>
                <w:lang w:val="pl-PL"/>
              </w:rPr>
            </w:pPr>
            <w:r>
              <w:rPr>
                <w:lang w:val="pl-PL"/>
              </w:rPr>
              <w:t>Lekarze ogólni</w:t>
            </w:r>
          </w:p>
        </w:tc>
        <w:tc>
          <w:tcPr>
            <w:tcW w:w="1842" w:type="dxa"/>
          </w:tcPr>
          <w:p w:rsidR="004E2F34" w:rsidRDefault="004E2F34" w:rsidP="004E2F34">
            <w:pPr>
              <w:pStyle w:val="Tekstpodstawowy"/>
              <w:ind w:left="0" w:right="142" w:firstLine="0"/>
              <w:rPr>
                <w:lang w:val="pl-PL"/>
              </w:rPr>
            </w:pPr>
            <w:r>
              <w:rPr>
                <w:lang w:val="pl-PL"/>
              </w:rPr>
              <w:t>2</w:t>
            </w:r>
          </w:p>
        </w:tc>
      </w:tr>
      <w:tr w:rsidR="004E2F34" w:rsidTr="004E2F34">
        <w:tc>
          <w:tcPr>
            <w:tcW w:w="3261" w:type="dxa"/>
          </w:tcPr>
          <w:p w:rsidR="004E2F34" w:rsidRDefault="004E2F34" w:rsidP="004E2F34">
            <w:pPr>
              <w:pStyle w:val="Tekstpodstawowy"/>
              <w:ind w:left="0" w:right="142" w:firstLine="0"/>
              <w:rPr>
                <w:lang w:val="pl-PL"/>
              </w:rPr>
            </w:pPr>
            <w:r>
              <w:rPr>
                <w:lang w:val="pl-PL"/>
              </w:rPr>
              <w:t xml:space="preserve">Pediatrzy </w:t>
            </w:r>
          </w:p>
        </w:tc>
        <w:tc>
          <w:tcPr>
            <w:tcW w:w="1842" w:type="dxa"/>
          </w:tcPr>
          <w:p w:rsidR="004E2F34" w:rsidRDefault="004E2F34" w:rsidP="004E2F34">
            <w:pPr>
              <w:pStyle w:val="Tekstpodstawowy"/>
              <w:ind w:left="0" w:right="142" w:firstLine="0"/>
              <w:rPr>
                <w:lang w:val="pl-PL"/>
              </w:rPr>
            </w:pPr>
            <w:r>
              <w:rPr>
                <w:lang w:val="pl-PL"/>
              </w:rPr>
              <w:t>1</w:t>
            </w:r>
          </w:p>
        </w:tc>
      </w:tr>
      <w:tr w:rsidR="004E2F34" w:rsidTr="004E2F34">
        <w:tc>
          <w:tcPr>
            <w:tcW w:w="3261" w:type="dxa"/>
          </w:tcPr>
          <w:p w:rsidR="004E2F34" w:rsidRDefault="004E2F34" w:rsidP="004E2F34">
            <w:pPr>
              <w:pStyle w:val="Tekstpodstawowy"/>
              <w:ind w:left="0" w:right="142" w:firstLine="0"/>
              <w:rPr>
                <w:lang w:val="pl-PL"/>
              </w:rPr>
            </w:pPr>
            <w:r>
              <w:rPr>
                <w:lang w:val="pl-PL"/>
              </w:rPr>
              <w:t>Stomatolodzy</w:t>
            </w:r>
          </w:p>
        </w:tc>
        <w:tc>
          <w:tcPr>
            <w:tcW w:w="1842" w:type="dxa"/>
          </w:tcPr>
          <w:p w:rsidR="004E2F34" w:rsidRDefault="004E2F34" w:rsidP="004E2F34">
            <w:pPr>
              <w:pStyle w:val="Tekstpodstawowy"/>
              <w:ind w:left="0" w:right="142" w:firstLine="0"/>
              <w:rPr>
                <w:lang w:val="pl-PL"/>
              </w:rPr>
            </w:pPr>
            <w:r>
              <w:rPr>
                <w:lang w:val="pl-PL"/>
              </w:rPr>
              <w:t>1</w:t>
            </w:r>
          </w:p>
        </w:tc>
      </w:tr>
      <w:tr w:rsidR="004E2F34" w:rsidTr="004E2F34">
        <w:tc>
          <w:tcPr>
            <w:tcW w:w="3261" w:type="dxa"/>
          </w:tcPr>
          <w:p w:rsidR="004E2F34" w:rsidRDefault="004E2F34" w:rsidP="004E2F34">
            <w:pPr>
              <w:pStyle w:val="Tekstpodstawowy"/>
              <w:ind w:left="0" w:right="142" w:firstLine="0"/>
              <w:rPr>
                <w:lang w:val="pl-PL"/>
              </w:rPr>
            </w:pPr>
            <w:r>
              <w:rPr>
                <w:lang w:val="pl-PL"/>
              </w:rPr>
              <w:t>Pielęgniarki</w:t>
            </w:r>
          </w:p>
        </w:tc>
        <w:tc>
          <w:tcPr>
            <w:tcW w:w="1842" w:type="dxa"/>
          </w:tcPr>
          <w:p w:rsidR="004E2F34" w:rsidRDefault="004E2F34" w:rsidP="004E2F34">
            <w:pPr>
              <w:pStyle w:val="Tekstpodstawowy"/>
              <w:ind w:left="0" w:right="142" w:firstLine="0"/>
              <w:rPr>
                <w:lang w:val="pl-PL"/>
              </w:rPr>
            </w:pPr>
            <w:r>
              <w:rPr>
                <w:lang w:val="pl-PL"/>
              </w:rPr>
              <w:t>5</w:t>
            </w:r>
          </w:p>
        </w:tc>
      </w:tr>
      <w:tr w:rsidR="004E2F34" w:rsidTr="004E2F34">
        <w:tc>
          <w:tcPr>
            <w:tcW w:w="3261" w:type="dxa"/>
          </w:tcPr>
          <w:p w:rsidR="004E2F34" w:rsidRDefault="004E2F34" w:rsidP="004E2F34">
            <w:pPr>
              <w:pStyle w:val="Tekstpodstawowy"/>
              <w:ind w:left="0" w:right="142" w:firstLine="0"/>
              <w:rPr>
                <w:lang w:val="pl-PL"/>
              </w:rPr>
            </w:pPr>
            <w:r>
              <w:rPr>
                <w:lang w:val="pl-PL"/>
              </w:rPr>
              <w:t xml:space="preserve">Inni </w:t>
            </w:r>
          </w:p>
        </w:tc>
        <w:tc>
          <w:tcPr>
            <w:tcW w:w="1842" w:type="dxa"/>
          </w:tcPr>
          <w:p w:rsidR="004E2F34" w:rsidRDefault="004E2F34" w:rsidP="004E2F34">
            <w:pPr>
              <w:pStyle w:val="Tekstpodstawowy"/>
              <w:ind w:left="0" w:right="142" w:firstLine="0"/>
              <w:rPr>
                <w:lang w:val="pl-PL"/>
              </w:rPr>
            </w:pPr>
            <w:r>
              <w:rPr>
                <w:lang w:val="pl-PL"/>
              </w:rPr>
              <w:t>0</w:t>
            </w:r>
          </w:p>
        </w:tc>
      </w:tr>
    </w:tbl>
    <w:p w:rsidR="004E2F34" w:rsidRDefault="004E2F34" w:rsidP="004E2F34">
      <w:pPr>
        <w:pStyle w:val="Tekstpodstawowy"/>
        <w:ind w:left="0" w:right="142" w:firstLine="0"/>
        <w:rPr>
          <w:i/>
          <w:lang w:val="pl-PL"/>
        </w:rPr>
      </w:pPr>
      <w:r w:rsidRPr="004E2F34">
        <w:rPr>
          <w:i/>
          <w:lang w:val="pl-PL"/>
        </w:rPr>
        <w:t>Źródło: dane własne Urzędu Gminy</w:t>
      </w:r>
    </w:p>
    <w:p w:rsidR="00074383" w:rsidRDefault="00074383" w:rsidP="004E2F34">
      <w:pPr>
        <w:pStyle w:val="Tekstpodstawowy"/>
        <w:ind w:left="0" w:right="142" w:firstLine="0"/>
        <w:rPr>
          <w:i/>
          <w:lang w:val="pl-PL"/>
        </w:rPr>
      </w:pPr>
    </w:p>
    <w:p w:rsidR="001445F1" w:rsidRDefault="001445F1" w:rsidP="004E2F34">
      <w:pPr>
        <w:pStyle w:val="Tekstpodstawowy"/>
        <w:ind w:left="0" w:right="142" w:firstLine="0"/>
        <w:rPr>
          <w:b/>
          <w:lang w:val="pl-PL"/>
        </w:rPr>
      </w:pPr>
    </w:p>
    <w:p w:rsidR="00074383" w:rsidRDefault="001445F1" w:rsidP="004E2F34">
      <w:pPr>
        <w:pStyle w:val="Tekstpodstawowy"/>
        <w:ind w:left="0" w:right="142" w:firstLine="0"/>
        <w:rPr>
          <w:b/>
          <w:lang w:val="pl-PL"/>
        </w:rPr>
      </w:pPr>
      <w:r>
        <w:rPr>
          <w:b/>
          <w:lang w:val="pl-PL"/>
        </w:rPr>
        <w:t xml:space="preserve">2.6. </w:t>
      </w:r>
      <w:r w:rsidR="00074383">
        <w:rPr>
          <w:b/>
          <w:lang w:val="pl-PL"/>
        </w:rPr>
        <w:t xml:space="preserve">Pomoc Społeczna </w:t>
      </w:r>
    </w:p>
    <w:p w:rsidR="002703E4" w:rsidRPr="002703E4" w:rsidRDefault="00616AFE" w:rsidP="001445F1">
      <w:pPr>
        <w:spacing w:after="0" w:line="360" w:lineRule="auto"/>
        <w:ind w:firstLine="426"/>
        <w:jc w:val="both"/>
        <w:rPr>
          <w:rFonts w:ascii="Calibri" w:hAnsi="Calibri"/>
          <w:color w:val="000000"/>
        </w:rPr>
      </w:pPr>
      <w:r>
        <w:rPr>
          <w:rFonts w:ascii="Times New Roman" w:hAnsi="Times New Roman"/>
          <w:sz w:val="24"/>
          <w:szCs w:val="24"/>
        </w:rPr>
        <w:t xml:space="preserve">Realizację zadań  z zakresu Pomocy Społecznej w Gminie Naruszewo koordynuje </w:t>
      </w:r>
      <w:r w:rsidR="00074383" w:rsidRPr="00616AFE">
        <w:rPr>
          <w:rFonts w:ascii="Times New Roman" w:hAnsi="Times New Roman"/>
          <w:sz w:val="24"/>
          <w:szCs w:val="24"/>
        </w:rPr>
        <w:t>Gminny Ośrodek Pomocy</w:t>
      </w:r>
      <w:r>
        <w:rPr>
          <w:rFonts w:ascii="Times New Roman" w:hAnsi="Times New Roman"/>
          <w:sz w:val="24"/>
          <w:szCs w:val="24"/>
        </w:rPr>
        <w:t xml:space="preserve"> S</w:t>
      </w:r>
      <w:r w:rsidR="00074383" w:rsidRPr="00616AFE">
        <w:rPr>
          <w:rFonts w:ascii="Times New Roman" w:hAnsi="Times New Roman"/>
          <w:sz w:val="24"/>
          <w:szCs w:val="24"/>
        </w:rPr>
        <w:t>połecznej</w:t>
      </w:r>
      <w:r>
        <w:rPr>
          <w:rFonts w:ascii="Times New Roman" w:hAnsi="Times New Roman"/>
          <w:sz w:val="24"/>
          <w:szCs w:val="24"/>
        </w:rPr>
        <w:t xml:space="preserve">. W szczególności </w:t>
      </w:r>
      <w:r w:rsidR="00074383" w:rsidRPr="00616AFE">
        <w:rPr>
          <w:rFonts w:ascii="Times New Roman" w:hAnsi="Times New Roman"/>
          <w:sz w:val="24"/>
          <w:szCs w:val="24"/>
        </w:rPr>
        <w:t xml:space="preserve"> podejmowan</w:t>
      </w:r>
      <w:r>
        <w:rPr>
          <w:rFonts w:ascii="Times New Roman" w:hAnsi="Times New Roman"/>
          <w:sz w:val="24"/>
          <w:szCs w:val="24"/>
        </w:rPr>
        <w:t xml:space="preserve">e są </w:t>
      </w:r>
      <w:r w:rsidR="00074383" w:rsidRPr="00616AFE">
        <w:rPr>
          <w:rFonts w:ascii="Times New Roman" w:hAnsi="Times New Roman"/>
          <w:sz w:val="24"/>
          <w:szCs w:val="24"/>
        </w:rPr>
        <w:t xml:space="preserve"> na rzecz mieszkańców Gminy Naruszewo</w:t>
      </w:r>
      <w:r>
        <w:rPr>
          <w:rFonts w:ascii="Times New Roman" w:hAnsi="Times New Roman"/>
          <w:sz w:val="24"/>
          <w:szCs w:val="24"/>
        </w:rPr>
        <w:t xml:space="preserve"> czynności</w:t>
      </w:r>
      <w:r w:rsidR="00074383" w:rsidRPr="00616AFE">
        <w:rPr>
          <w:rFonts w:ascii="Times New Roman" w:hAnsi="Times New Roman"/>
          <w:sz w:val="24"/>
          <w:szCs w:val="24"/>
        </w:rPr>
        <w:t>, określon</w:t>
      </w:r>
      <w:r>
        <w:rPr>
          <w:rFonts w:ascii="Times New Roman" w:hAnsi="Times New Roman"/>
          <w:sz w:val="24"/>
          <w:szCs w:val="24"/>
        </w:rPr>
        <w:t>e</w:t>
      </w:r>
      <w:r w:rsidR="00074383" w:rsidRPr="00616AFE">
        <w:rPr>
          <w:rFonts w:ascii="Times New Roman" w:hAnsi="Times New Roman"/>
          <w:sz w:val="24"/>
          <w:szCs w:val="24"/>
        </w:rPr>
        <w:t xml:space="preserve"> w przepisach prawa jako zadania własne gminy, zadania zlecone gminie, oraz zadania z zakresu administracji rządowej. Zadania te ośrodek pomocy społecznej realiz</w:t>
      </w:r>
      <w:r>
        <w:rPr>
          <w:rFonts w:ascii="Times New Roman" w:hAnsi="Times New Roman"/>
          <w:sz w:val="24"/>
          <w:szCs w:val="24"/>
        </w:rPr>
        <w:t>uje</w:t>
      </w:r>
      <w:r w:rsidR="00074383" w:rsidRPr="00616AFE">
        <w:rPr>
          <w:rFonts w:ascii="Times New Roman" w:hAnsi="Times New Roman"/>
          <w:sz w:val="24"/>
          <w:szCs w:val="24"/>
        </w:rPr>
        <w:t xml:space="preserve"> w ramach działalności własnej. Struktura </w:t>
      </w:r>
      <w:r>
        <w:rPr>
          <w:rFonts w:ascii="Times New Roman" w:hAnsi="Times New Roman"/>
          <w:sz w:val="24"/>
          <w:szCs w:val="24"/>
        </w:rPr>
        <w:t>organizacyjna GOPS przedstawia</w:t>
      </w:r>
      <w:r w:rsidR="00074383" w:rsidRPr="00616AFE">
        <w:rPr>
          <w:rFonts w:ascii="Times New Roman" w:hAnsi="Times New Roman"/>
          <w:sz w:val="24"/>
          <w:szCs w:val="24"/>
        </w:rPr>
        <w:t xml:space="preserve"> się następująco: kierownik, trzech specjalistów pracy socjalnej, pracownik socjalny, referent ds. świadczeń rodzinnych i funduszu alimentacyjnego </w:t>
      </w:r>
      <w:r w:rsidR="003F5F73">
        <w:rPr>
          <w:rFonts w:ascii="Times New Roman" w:hAnsi="Times New Roman"/>
          <w:sz w:val="24"/>
          <w:szCs w:val="24"/>
        </w:rPr>
        <w:t xml:space="preserve">W roku </w:t>
      </w:r>
      <w:r w:rsidR="00074383" w:rsidRPr="00616AFE">
        <w:rPr>
          <w:rFonts w:ascii="Times New Roman" w:hAnsi="Times New Roman"/>
          <w:sz w:val="24"/>
          <w:szCs w:val="24"/>
        </w:rPr>
        <w:t xml:space="preserve"> 2014  wydatki na pomoc społeczną wy</w:t>
      </w:r>
      <w:r w:rsidR="003F5F73">
        <w:rPr>
          <w:rFonts w:ascii="Times New Roman" w:hAnsi="Times New Roman"/>
          <w:sz w:val="24"/>
          <w:szCs w:val="24"/>
        </w:rPr>
        <w:t>niosły</w:t>
      </w:r>
      <w:r w:rsidR="00074383" w:rsidRPr="00616AFE">
        <w:rPr>
          <w:rFonts w:ascii="Times New Roman" w:hAnsi="Times New Roman"/>
          <w:sz w:val="24"/>
          <w:szCs w:val="24"/>
        </w:rPr>
        <w:t xml:space="preserve"> ogółem  </w:t>
      </w:r>
      <w:r w:rsidR="00074383" w:rsidRPr="003F5F73">
        <w:rPr>
          <w:rFonts w:ascii="Times New Roman" w:hAnsi="Times New Roman"/>
          <w:sz w:val="24"/>
          <w:szCs w:val="24"/>
        </w:rPr>
        <w:t>3 8</w:t>
      </w:r>
      <w:r w:rsidR="00DA607A">
        <w:rPr>
          <w:rFonts w:ascii="Times New Roman" w:hAnsi="Times New Roman"/>
          <w:sz w:val="24"/>
          <w:szCs w:val="24"/>
        </w:rPr>
        <w:t>74 99</w:t>
      </w:r>
      <w:r w:rsidR="00074383" w:rsidRPr="003F5F73">
        <w:rPr>
          <w:rFonts w:ascii="Times New Roman" w:hAnsi="Times New Roman"/>
          <w:sz w:val="24"/>
          <w:szCs w:val="24"/>
        </w:rPr>
        <w:t>8,95 zł</w:t>
      </w:r>
      <w:r w:rsidR="003F5F73">
        <w:rPr>
          <w:rFonts w:ascii="Times New Roman" w:hAnsi="Times New Roman"/>
          <w:sz w:val="24"/>
          <w:szCs w:val="24"/>
        </w:rPr>
        <w:t xml:space="preserve">. </w:t>
      </w:r>
      <w:r w:rsidR="00074383" w:rsidRPr="00616AFE">
        <w:rPr>
          <w:rFonts w:ascii="Times New Roman" w:hAnsi="Times New Roman"/>
          <w:sz w:val="24"/>
          <w:szCs w:val="24"/>
        </w:rPr>
        <w:t xml:space="preserve"> </w:t>
      </w:r>
    </w:p>
    <w:p w:rsidR="00074383" w:rsidRPr="00616AFE" w:rsidRDefault="00074383" w:rsidP="001445F1">
      <w:pPr>
        <w:spacing w:after="0" w:line="360" w:lineRule="auto"/>
        <w:jc w:val="both"/>
        <w:rPr>
          <w:rFonts w:ascii="Times New Roman" w:hAnsi="Times New Roman"/>
          <w:sz w:val="24"/>
          <w:szCs w:val="24"/>
        </w:rPr>
      </w:pPr>
      <w:r w:rsidRPr="00616AFE">
        <w:rPr>
          <w:rFonts w:ascii="Times New Roman" w:hAnsi="Times New Roman"/>
          <w:sz w:val="24"/>
          <w:szCs w:val="24"/>
        </w:rPr>
        <w:t>W 2014</w:t>
      </w:r>
      <w:r w:rsidR="0016618F">
        <w:rPr>
          <w:rFonts w:ascii="Times New Roman" w:hAnsi="Times New Roman"/>
          <w:sz w:val="24"/>
          <w:szCs w:val="24"/>
        </w:rPr>
        <w:t xml:space="preserve"> roku</w:t>
      </w:r>
      <w:r w:rsidRPr="00616AFE">
        <w:rPr>
          <w:rFonts w:ascii="Times New Roman" w:hAnsi="Times New Roman"/>
          <w:sz w:val="24"/>
          <w:szCs w:val="24"/>
        </w:rPr>
        <w:t xml:space="preserve"> świadczenia rodzinne wypłacane były dla 420 rodzin, w tym zasiłki rodzinne na dzieci wraz z dodatkami otrzymywało 305 rodzin. Struktura rodzin pobierających zasiłki rodzinne przedstawia się następująco: z jednym dzieckiem 120 rodzin, z dwojgiem dzieci 112 rodzin, z trojgiem dzieci 57 rodzin, z czworgiem i więcej dzieci 28</w:t>
      </w:r>
      <w:r w:rsidR="00645D4C">
        <w:rPr>
          <w:rFonts w:ascii="Times New Roman" w:hAnsi="Times New Roman"/>
          <w:sz w:val="24"/>
          <w:szCs w:val="24"/>
        </w:rPr>
        <w:t xml:space="preserve"> rodzin. </w:t>
      </w:r>
    </w:p>
    <w:p w:rsidR="00645D4C" w:rsidRDefault="00074383" w:rsidP="001445F1">
      <w:pPr>
        <w:spacing w:after="0" w:line="360" w:lineRule="auto"/>
        <w:jc w:val="both"/>
        <w:rPr>
          <w:rFonts w:ascii="Times New Roman" w:hAnsi="Times New Roman"/>
          <w:sz w:val="24"/>
          <w:szCs w:val="24"/>
        </w:rPr>
      </w:pPr>
      <w:r w:rsidRPr="00616AFE">
        <w:rPr>
          <w:rFonts w:ascii="Times New Roman" w:hAnsi="Times New Roman"/>
          <w:sz w:val="24"/>
          <w:szCs w:val="24"/>
        </w:rPr>
        <w:t>Świadczenia z funduszu alimentacyjnego wypłacane były dla 48 rodzi</w:t>
      </w:r>
      <w:r w:rsidR="001445F1">
        <w:rPr>
          <w:rFonts w:ascii="Times New Roman" w:hAnsi="Times New Roman"/>
          <w:sz w:val="24"/>
          <w:szCs w:val="24"/>
        </w:rPr>
        <w:t>n</w:t>
      </w:r>
      <w:r w:rsidRPr="00616AFE">
        <w:rPr>
          <w:rFonts w:ascii="Times New Roman" w:hAnsi="Times New Roman"/>
          <w:sz w:val="24"/>
          <w:szCs w:val="24"/>
        </w:rPr>
        <w:t>, w których jest 85 osób uprawn</w:t>
      </w:r>
      <w:r w:rsidR="00645D4C">
        <w:rPr>
          <w:rFonts w:ascii="Times New Roman" w:hAnsi="Times New Roman"/>
          <w:sz w:val="24"/>
          <w:szCs w:val="24"/>
        </w:rPr>
        <w:t>ionych do alimentów, świadczenia pielęgnacyjne pobierało 20 rodzin, specjalny zasiłek opiekuńczy 2 osoby</w:t>
      </w:r>
      <w:r w:rsidR="0016618F">
        <w:rPr>
          <w:rFonts w:ascii="Times New Roman" w:hAnsi="Times New Roman"/>
          <w:sz w:val="24"/>
          <w:szCs w:val="24"/>
        </w:rPr>
        <w:t xml:space="preserve">. Dla 5 rodzin z Gminy Naruszewo wydano kartę dużej rodziny. Zasiłki okresowe otrzymywało 12 rodzin, zasiłki stałe 36 osób. </w:t>
      </w:r>
    </w:p>
    <w:p w:rsidR="00074383" w:rsidRDefault="0016618F" w:rsidP="0016618F">
      <w:pPr>
        <w:spacing w:after="0" w:line="360" w:lineRule="auto"/>
        <w:ind w:left="142"/>
        <w:jc w:val="both"/>
        <w:rPr>
          <w:rFonts w:ascii="Times New Roman" w:hAnsi="Times New Roman"/>
          <w:sz w:val="24"/>
          <w:szCs w:val="24"/>
        </w:rPr>
      </w:pPr>
      <w:r>
        <w:rPr>
          <w:rFonts w:ascii="Times New Roman" w:hAnsi="Times New Roman"/>
          <w:sz w:val="24"/>
          <w:szCs w:val="24"/>
        </w:rPr>
        <w:lastRenderedPageBreak/>
        <w:t xml:space="preserve">Za pośrednictwem Gminnego Ośrodka Pomocy Społecznej finansowany jest pobyt dzieci </w:t>
      </w:r>
      <w:r w:rsidR="001445F1">
        <w:rPr>
          <w:rFonts w:ascii="Times New Roman" w:hAnsi="Times New Roman"/>
          <w:sz w:val="24"/>
          <w:szCs w:val="24"/>
        </w:rPr>
        <w:t xml:space="preserve">        </w:t>
      </w:r>
      <w:r>
        <w:rPr>
          <w:rFonts w:ascii="Times New Roman" w:hAnsi="Times New Roman"/>
          <w:sz w:val="24"/>
          <w:szCs w:val="24"/>
        </w:rPr>
        <w:t xml:space="preserve">z terenu Gminy w placówkach opiekuńczo-wychowawczych (5 dzieci) oraz pobyt osób  </w:t>
      </w:r>
      <w:r w:rsidR="001445F1">
        <w:rPr>
          <w:rFonts w:ascii="Times New Roman" w:hAnsi="Times New Roman"/>
          <w:sz w:val="24"/>
          <w:szCs w:val="24"/>
        </w:rPr>
        <w:t xml:space="preserve">           </w:t>
      </w:r>
      <w:r>
        <w:rPr>
          <w:rFonts w:ascii="Times New Roman" w:hAnsi="Times New Roman"/>
          <w:sz w:val="24"/>
          <w:szCs w:val="24"/>
        </w:rPr>
        <w:t xml:space="preserve">w domach pomocy społecznej (8 osób). Pracowników socjalnych w realizacji ich zadań  wspiera  asystent rodziny. </w:t>
      </w:r>
    </w:p>
    <w:p w:rsidR="00074383" w:rsidRDefault="00074383" w:rsidP="001445F1">
      <w:pPr>
        <w:spacing w:line="360" w:lineRule="auto"/>
        <w:ind w:left="142"/>
        <w:jc w:val="both"/>
        <w:rPr>
          <w:rFonts w:ascii="Times New Roman" w:hAnsi="Times New Roman"/>
          <w:sz w:val="24"/>
          <w:szCs w:val="24"/>
        </w:rPr>
      </w:pPr>
      <w:r w:rsidRPr="00616AFE">
        <w:rPr>
          <w:rFonts w:ascii="Times New Roman" w:hAnsi="Times New Roman"/>
          <w:sz w:val="24"/>
          <w:szCs w:val="24"/>
        </w:rPr>
        <w:t>Gminny Ośrodek Pomocy Społecznej w ramach swej działalności realizuje cele i zadania zawarte w Gminnej Strategii Rozwiązywania Problemów Społecznych. Mieszkańcy potrzebujący pomocy mogą zgłaszać się do tut. Ośrodka gdzie otrzymają wsparcie w ramach pracy socjalnej, a w razie potrzeby pomoc finansową lub też w formie usług opiekuńczych. Zasadniczym celem wynikającym ze strategii jest przeciwdziałanie wykluczeniu społecznemu i marginalizacji jest to również główny cel naszej pracy.</w:t>
      </w:r>
    </w:p>
    <w:p w:rsidR="001B6B05" w:rsidRPr="001B6B05" w:rsidRDefault="001445F1" w:rsidP="001B6B05">
      <w:pPr>
        <w:spacing w:after="0" w:line="240" w:lineRule="auto"/>
        <w:rPr>
          <w:rFonts w:ascii="Times New Roman" w:hAnsi="Times New Roman"/>
          <w:sz w:val="24"/>
          <w:szCs w:val="24"/>
        </w:rPr>
      </w:pPr>
      <w:r>
        <w:rPr>
          <w:rFonts w:ascii="Times New Roman" w:hAnsi="Times New Roman"/>
          <w:sz w:val="24"/>
          <w:szCs w:val="24"/>
        </w:rPr>
        <w:t xml:space="preserve">Tabela nr 16: </w:t>
      </w:r>
      <w:r w:rsidR="001B6B05" w:rsidRPr="001B6B05">
        <w:rPr>
          <w:rFonts w:ascii="Times New Roman" w:hAnsi="Times New Roman"/>
          <w:sz w:val="24"/>
          <w:szCs w:val="24"/>
        </w:rPr>
        <w:t xml:space="preserve">Struktura wydatków Gminnego Ośrodka Pomocy Społecznej </w:t>
      </w:r>
      <w:r w:rsidR="001B6B05">
        <w:rPr>
          <w:rFonts w:ascii="Times New Roman" w:hAnsi="Times New Roman"/>
          <w:sz w:val="24"/>
          <w:szCs w:val="24"/>
        </w:rPr>
        <w:t>w 2014 roku</w:t>
      </w:r>
    </w:p>
    <w:tbl>
      <w:tblPr>
        <w:tblStyle w:val="Tabela-Siatka"/>
        <w:tblW w:w="0" w:type="auto"/>
        <w:tblInd w:w="142" w:type="dxa"/>
        <w:tblLook w:val="04A0" w:firstRow="1" w:lastRow="0" w:firstColumn="1" w:lastColumn="0" w:noHBand="0" w:noVBand="1"/>
      </w:tblPr>
      <w:tblGrid>
        <w:gridCol w:w="570"/>
        <w:gridCol w:w="5379"/>
        <w:gridCol w:w="2971"/>
      </w:tblGrid>
      <w:tr w:rsidR="001B6B05" w:rsidRPr="001B6B05" w:rsidTr="00DA607A">
        <w:tc>
          <w:tcPr>
            <w:tcW w:w="570" w:type="dxa"/>
          </w:tcPr>
          <w:p w:rsidR="001B6B05" w:rsidRPr="001B6B05" w:rsidRDefault="001B6B05" w:rsidP="001B6B05">
            <w:pPr>
              <w:spacing w:line="360" w:lineRule="auto"/>
              <w:jc w:val="center"/>
              <w:rPr>
                <w:rFonts w:ascii="Times New Roman" w:hAnsi="Times New Roman"/>
                <w:b/>
                <w:sz w:val="24"/>
                <w:szCs w:val="24"/>
              </w:rPr>
            </w:pPr>
            <w:r w:rsidRPr="001B6B05">
              <w:rPr>
                <w:rFonts w:ascii="Times New Roman" w:hAnsi="Times New Roman"/>
                <w:b/>
                <w:sz w:val="24"/>
                <w:szCs w:val="24"/>
              </w:rPr>
              <w:t>Lp</w:t>
            </w:r>
            <w:r>
              <w:rPr>
                <w:rFonts w:ascii="Times New Roman" w:hAnsi="Times New Roman"/>
                <w:b/>
                <w:sz w:val="24"/>
                <w:szCs w:val="24"/>
              </w:rPr>
              <w:t>.</w:t>
            </w:r>
          </w:p>
        </w:tc>
        <w:tc>
          <w:tcPr>
            <w:tcW w:w="5379" w:type="dxa"/>
          </w:tcPr>
          <w:p w:rsidR="001B6B05" w:rsidRPr="001B6B05" w:rsidRDefault="001B6B05" w:rsidP="001B6B05">
            <w:pPr>
              <w:spacing w:line="360" w:lineRule="auto"/>
              <w:jc w:val="center"/>
              <w:rPr>
                <w:rFonts w:ascii="Times New Roman" w:hAnsi="Times New Roman"/>
                <w:b/>
                <w:sz w:val="24"/>
                <w:szCs w:val="24"/>
              </w:rPr>
            </w:pPr>
            <w:r w:rsidRPr="001B6B05">
              <w:rPr>
                <w:rFonts w:ascii="Times New Roman" w:hAnsi="Times New Roman"/>
                <w:b/>
                <w:sz w:val="24"/>
                <w:szCs w:val="24"/>
              </w:rPr>
              <w:t>Rodzaj wydatku</w:t>
            </w:r>
          </w:p>
        </w:tc>
        <w:tc>
          <w:tcPr>
            <w:tcW w:w="2971" w:type="dxa"/>
          </w:tcPr>
          <w:p w:rsidR="001B6B05" w:rsidRPr="001B6B05" w:rsidRDefault="001B6B05" w:rsidP="001B6B05">
            <w:pPr>
              <w:spacing w:line="360" w:lineRule="auto"/>
              <w:jc w:val="center"/>
              <w:rPr>
                <w:rFonts w:ascii="Times New Roman" w:hAnsi="Times New Roman"/>
                <w:b/>
                <w:sz w:val="24"/>
                <w:szCs w:val="24"/>
              </w:rPr>
            </w:pPr>
            <w:r w:rsidRPr="001B6B05">
              <w:rPr>
                <w:rFonts w:ascii="Times New Roman" w:hAnsi="Times New Roman"/>
                <w:b/>
                <w:sz w:val="24"/>
                <w:szCs w:val="24"/>
              </w:rPr>
              <w:t>Kwota</w:t>
            </w:r>
            <w:r w:rsidR="004A434A">
              <w:rPr>
                <w:rFonts w:ascii="Times New Roman" w:hAnsi="Times New Roman"/>
                <w:b/>
                <w:sz w:val="24"/>
                <w:szCs w:val="24"/>
              </w:rPr>
              <w:t xml:space="preserve"> (zł)</w:t>
            </w:r>
          </w:p>
        </w:tc>
      </w:tr>
      <w:tr w:rsidR="001B6B05" w:rsidTr="00DA607A">
        <w:tc>
          <w:tcPr>
            <w:tcW w:w="570" w:type="dxa"/>
            <w:vAlign w:val="center"/>
          </w:tcPr>
          <w:p w:rsidR="001B6B05" w:rsidRDefault="001B6B05" w:rsidP="001B6B05">
            <w:pPr>
              <w:spacing w:line="360" w:lineRule="auto"/>
              <w:ind w:right="22"/>
              <w:jc w:val="center"/>
              <w:rPr>
                <w:rFonts w:ascii="Times New Roman" w:hAnsi="Times New Roman"/>
                <w:sz w:val="24"/>
                <w:szCs w:val="24"/>
              </w:rPr>
            </w:pPr>
            <w:r>
              <w:rPr>
                <w:rFonts w:ascii="Times New Roman" w:hAnsi="Times New Roman"/>
                <w:sz w:val="24"/>
                <w:szCs w:val="24"/>
              </w:rPr>
              <w:t>1.</w:t>
            </w:r>
          </w:p>
        </w:tc>
        <w:tc>
          <w:tcPr>
            <w:tcW w:w="5379" w:type="dxa"/>
            <w:vAlign w:val="center"/>
          </w:tcPr>
          <w:p w:rsidR="001B6B05" w:rsidRDefault="001B6B05" w:rsidP="001B6B05">
            <w:pPr>
              <w:spacing w:line="360" w:lineRule="auto"/>
              <w:rPr>
                <w:rFonts w:ascii="Times New Roman" w:hAnsi="Times New Roman"/>
                <w:sz w:val="24"/>
                <w:szCs w:val="24"/>
              </w:rPr>
            </w:pPr>
            <w:r>
              <w:rPr>
                <w:rFonts w:ascii="Times New Roman" w:hAnsi="Times New Roman"/>
                <w:sz w:val="24"/>
                <w:szCs w:val="24"/>
              </w:rPr>
              <w:t>Świadczenia rodzinne i fundusz alimentacyjny</w:t>
            </w:r>
          </w:p>
        </w:tc>
        <w:tc>
          <w:tcPr>
            <w:tcW w:w="2971" w:type="dxa"/>
            <w:vAlign w:val="center"/>
          </w:tcPr>
          <w:p w:rsidR="001B6B05" w:rsidRDefault="001B6B05" w:rsidP="001B6B05">
            <w:pPr>
              <w:spacing w:line="360" w:lineRule="auto"/>
              <w:jc w:val="center"/>
              <w:rPr>
                <w:rFonts w:ascii="Times New Roman" w:hAnsi="Times New Roman"/>
                <w:sz w:val="24"/>
                <w:szCs w:val="24"/>
              </w:rPr>
            </w:pPr>
            <w:r>
              <w:rPr>
                <w:rFonts w:ascii="Times New Roman" w:hAnsi="Times New Roman"/>
                <w:sz w:val="24"/>
                <w:szCs w:val="24"/>
              </w:rPr>
              <w:t>2051</w:t>
            </w:r>
            <w:r w:rsidR="004A434A">
              <w:rPr>
                <w:rFonts w:ascii="Times New Roman" w:hAnsi="Times New Roman"/>
                <w:sz w:val="24"/>
                <w:szCs w:val="24"/>
              </w:rPr>
              <w:t>817,62</w:t>
            </w:r>
          </w:p>
        </w:tc>
      </w:tr>
      <w:tr w:rsidR="001B6B05" w:rsidTr="00DA607A">
        <w:tc>
          <w:tcPr>
            <w:tcW w:w="570" w:type="dxa"/>
            <w:vAlign w:val="center"/>
          </w:tcPr>
          <w:p w:rsidR="001B6B05" w:rsidRDefault="004A434A" w:rsidP="001B6B05">
            <w:pPr>
              <w:spacing w:line="360" w:lineRule="auto"/>
              <w:jc w:val="center"/>
              <w:rPr>
                <w:rFonts w:ascii="Times New Roman" w:hAnsi="Times New Roman"/>
                <w:sz w:val="24"/>
                <w:szCs w:val="24"/>
              </w:rPr>
            </w:pPr>
            <w:r>
              <w:rPr>
                <w:rFonts w:ascii="Times New Roman" w:hAnsi="Times New Roman"/>
                <w:sz w:val="24"/>
                <w:szCs w:val="24"/>
              </w:rPr>
              <w:t>2.</w:t>
            </w:r>
          </w:p>
        </w:tc>
        <w:tc>
          <w:tcPr>
            <w:tcW w:w="5379" w:type="dxa"/>
            <w:vAlign w:val="center"/>
          </w:tcPr>
          <w:p w:rsidR="001B6B05" w:rsidRDefault="00DA607A" w:rsidP="001B6B05">
            <w:pPr>
              <w:spacing w:line="360" w:lineRule="auto"/>
              <w:rPr>
                <w:rFonts w:ascii="Times New Roman" w:hAnsi="Times New Roman"/>
                <w:sz w:val="24"/>
                <w:szCs w:val="24"/>
              </w:rPr>
            </w:pPr>
            <w:r>
              <w:rPr>
                <w:rFonts w:ascii="Times New Roman" w:hAnsi="Times New Roman"/>
                <w:sz w:val="24"/>
                <w:szCs w:val="24"/>
              </w:rPr>
              <w:t>Dodatki energetyczne</w:t>
            </w:r>
          </w:p>
        </w:tc>
        <w:tc>
          <w:tcPr>
            <w:tcW w:w="2971" w:type="dxa"/>
            <w:vAlign w:val="center"/>
          </w:tcPr>
          <w:p w:rsidR="001B6B05" w:rsidRDefault="004A434A" w:rsidP="001B6B05">
            <w:pPr>
              <w:spacing w:line="360" w:lineRule="auto"/>
              <w:jc w:val="center"/>
              <w:rPr>
                <w:rFonts w:ascii="Times New Roman" w:hAnsi="Times New Roman"/>
                <w:sz w:val="24"/>
                <w:szCs w:val="24"/>
              </w:rPr>
            </w:pPr>
            <w:r>
              <w:rPr>
                <w:rFonts w:ascii="Times New Roman" w:hAnsi="Times New Roman"/>
                <w:sz w:val="24"/>
                <w:szCs w:val="24"/>
              </w:rPr>
              <w:t>132,51</w:t>
            </w:r>
          </w:p>
        </w:tc>
      </w:tr>
      <w:tr w:rsidR="001B6B05" w:rsidTr="00DA607A">
        <w:tc>
          <w:tcPr>
            <w:tcW w:w="570" w:type="dxa"/>
            <w:vAlign w:val="center"/>
          </w:tcPr>
          <w:p w:rsidR="001B6B05" w:rsidRDefault="004A434A" w:rsidP="001B6B05">
            <w:pPr>
              <w:spacing w:line="360" w:lineRule="auto"/>
              <w:jc w:val="center"/>
              <w:rPr>
                <w:rFonts w:ascii="Times New Roman" w:hAnsi="Times New Roman"/>
                <w:sz w:val="24"/>
                <w:szCs w:val="24"/>
              </w:rPr>
            </w:pPr>
            <w:r>
              <w:rPr>
                <w:rFonts w:ascii="Times New Roman" w:hAnsi="Times New Roman"/>
                <w:sz w:val="24"/>
                <w:szCs w:val="24"/>
              </w:rPr>
              <w:t>3.</w:t>
            </w:r>
          </w:p>
        </w:tc>
        <w:tc>
          <w:tcPr>
            <w:tcW w:w="5379" w:type="dxa"/>
            <w:vAlign w:val="center"/>
          </w:tcPr>
          <w:p w:rsidR="001B6B05" w:rsidRDefault="004A434A" w:rsidP="001B6B05">
            <w:pPr>
              <w:spacing w:line="360" w:lineRule="auto"/>
              <w:rPr>
                <w:rFonts w:ascii="Times New Roman" w:hAnsi="Times New Roman"/>
                <w:sz w:val="24"/>
                <w:szCs w:val="24"/>
              </w:rPr>
            </w:pPr>
            <w:r>
              <w:rPr>
                <w:rFonts w:ascii="Times New Roman" w:hAnsi="Times New Roman"/>
                <w:sz w:val="24"/>
                <w:szCs w:val="24"/>
              </w:rPr>
              <w:t>Specjalistyczne usługi opiekuńcze</w:t>
            </w:r>
          </w:p>
        </w:tc>
        <w:tc>
          <w:tcPr>
            <w:tcW w:w="2971" w:type="dxa"/>
            <w:vAlign w:val="center"/>
          </w:tcPr>
          <w:p w:rsidR="001B6B05" w:rsidRDefault="004A434A" w:rsidP="001B6B05">
            <w:pPr>
              <w:spacing w:line="360" w:lineRule="auto"/>
              <w:jc w:val="center"/>
              <w:rPr>
                <w:rFonts w:ascii="Times New Roman" w:hAnsi="Times New Roman"/>
                <w:sz w:val="24"/>
                <w:szCs w:val="24"/>
              </w:rPr>
            </w:pPr>
            <w:r>
              <w:rPr>
                <w:rFonts w:ascii="Times New Roman" w:hAnsi="Times New Roman"/>
                <w:sz w:val="24"/>
                <w:szCs w:val="24"/>
              </w:rPr>
              <w:t>5840,00</w:t>
            </w:r>
          </w:p>
        </w:tc>
      </w:tr>
      <w:tr w:rsidR="001B6B05" w:rsidTr="00DA607A">
        <w:tc>
          <w:tcPr>
            <w:tcW w:w="570" w:type="dxa"/>
            <w:vAlign w:val="center"/>
          </w:tcPr>
          <w:p w:rsidR="001B6B05" w:rsidRDefault="004A434A" w:rsidP="001B6B05">
            <w:pPr>
              <w:spacing w:line="360" w:lineRule="auto"/>
              <w:jc w:val="center"/>
              <w:rPr>
                <w:rFonts w:ascii="Times New Roman" w:hAnsi="Times New Roman"/>
                <w:sz w:val="24"/>
                <w:szCs w:val="24"/>
              </w:rPr>
            </w:pPr>
            <w:r>
              <w:rPr>
                <w:rFonts w:ascii="Times New Roman" w:hAnsi="Times New Roman"/>
                <w:sz w:val="24"/>
                <w:szCs w:val="24"/>
              </w:rPr>
              <w:t xml:space="preserve">4. </w:t>
            </w:r>
          </w:p>
        </w:tc>
        <w:tc>
          <w:tcPr>
            <w:tcW w:w="5379" w:type="dxa"/>
            <w:vAlign w:val="center"/>
          </w:tcPr>
          <w:p w:rsidR="001B6B05" w:rsidRDefault="004A434A" w:rsidP="001B6B05">
            <w:pPr>
              <w:spacing w:line="360" w:lineRule="auto"/>
              <w:rPr>
                <w:rFonts w:ascii="Times New Roman" w:hAnsi="Times New Roman"/>
                <w:sz w:val="24"/>
                <w:szCs w:val="24"/>
              </w:rPr>
            </w:pPr>
            <w:r>
              <w:rPr>
                <w:rFonts w:ascii="Times New Roman" w:hAnsi="Times New Roman"/>
                <w:sz w:val="24"/>
                <w:szCs w:val="24"/>
              </w:rPr>
              <w:t>Dodatkowe świadczenia pielęgnacyjne</w:t>
            </w:r>
          </w:p>
        </w:tc>
        <w:tc>
          <w:tcPr>
            <w:tcW w:w="2971" w:type="dxa"/>
            <w:vAlign w:val="center"/>
          </w:tcPr>
          <w:p w:rsidR="001B6B05" w:rsidRDefault="004A434A" w:rsidP="001B6B05">
            <w:pPr>
              <w:spacing w:line="360" w:lineRule="auto"/>
              <w:jc w:val="center"/>
              <w:rPr>
                <w:rFonts w:ascii="Times New Roman" w:hAnsi="Times New Roman"/>
                <w:sz w:val="24"/>
                <w:szCs w:val="24"/>
              </w:rPr>
            </w:pPr>
            <w:r>
              <w:rPr>
                <w:rFonts w:ascii="Times New Roman" w:hAnsi="Times New Roman"/>
                <w:sz w:val="24"/>
                <w:szCs w:val="24"/>
              </w:rPr>
              <w:t>48404,00</w:t>
            </w:r>
          </w:p>
        </w:tc>
      </w:tr>
      <w:tr w:rsidR="001B6B05" w:rsidTr="00DA607A">
        <w:tc>
          <w:tcPr>
            <w:tcW w:w="570" w:type="dxa"/>
            <w:vAlign w:val="center"/>
          </w:tcPr>
          <w:p w:rsidR="001B6B05" w:rsidRDefault="004A434A" w:rsidP="001B6B05">
            <w:pPr>
              <w:spacing w:line="360" w:lineRule="auto"/>
              <w:jc w:val="center"/>
              <w:rPr>
                <w:rFonts w:ascii="Times New Roman" w:hAnsi="Times New Roman"/>
                <w:sz w:val="24"/>
                <w:szCs w:val="24"/>
              </w:rPr>
            </w:pPr>
            <w:r>
              <w:rPr>
                <w:rFonts w:ascii="Times New Roman" w:hAnsi="Times New Roman"/>
                <w:sz w:val="24"/>
                <w:szCs w:val="24"/>
              </w:rPr>
              <w:t>5.</w:t>
            </w:r>
          </w:p>
        </w:tc>
        <w:tc>
          <w:tcPr>
            <w:tcW w:w="5379" w:type="dxa"/>
            <w:vAlign w:val="center"/>
          </w:tcPr>
          <w:p w:rsidR="001B6B05" w:rsidRDefault="004A434A" w:rsidP="001B6B05">
            <w:pPr>
              <w:spacing w:line="360" w:lineRule="auto"/>
              <w:rPr>
                <w:rFonts w:ascii="Times New Roman" w:hAnsi="Times New Roman"/>
                <w:sz w:val="24"/>
                <w:szCs w:val="24"/>
              </w:rPr>
            </w:pPr>
            <w:r>
              <w:rPr>
                <w:rFonts w:ascii="Times New Roman" w:hAnsi="Times New Roman"/>
                <w:sz w:val="24"/>
                <w:szCs w:val="24"/>
              </w:rPr>
              <w:t>Karta dużej rodziny</w:t>
            </w:r>
          </w:p>
        </w:tc>
        <w:tc>
          <w:tcPr>
            <w:tcW w:w="2971" w:type="dxa"/>
            <w:vAlign w:val="center"/>
          </w:tcPr>
          <w:p w:rsidR="001B6B05" w:rsidRDefault="004A434A" w:rsidP="001B6B05">
            <w:pPr>
              <w:spacing w:line="360" w:lineRule="auto"/>
              <w:jc w:val="center"/>
              <w:rPr>
                <w:rFonts w:ascii="Times New Roman" w:hAnsi="Times New Roman"/>
                <w:sz w:val="24"/>
                <w:szCs w:val="24"/>
              </w:rPr>
            </w:pPr>
            <w:r>
              <w:rPr>
                <w:rFonts w:ascii="Times New Roman" w:hAnsi="Times New Roman"/>
                <w:sz w:val="24"/>
                <w:szCs w:val="24"/>
              </w:rPr>
              <w:t>44,65</w:t>
            </w:r>
          </w:p>
        </w:tc>
      </w:tr>
      <w:tr w:rsidR="004A434A" w:rsidTr="00DA607A">
        <w:tc>
          <w:tcPr>
            <w:tcW w:w="570" w:type="dxa"/>
            <w:vAlign w:val="center"/>
          </w:tcPr>
          <w:p w:rsidR="004A434A" w:rsidRDefault="004A434A" w:rsidP="001B6B05">
            <w:pPr>
              <w:spacing w:line="360" w:lineRule="auto"/>
              <w:jc w:val="center"/>
              <w:rPr>
                <w:rFonts w:ascii="Times New Roman" w:hAnsi="Times New Roman"/>
                <w:sz w:val="24"/>
                <w:szCs w:val="24"/>
              </w:rPr>
            </w:pPr>
            <w:r>
              <w:rPr>
                <w:rFonts w:ascii="Times New Roman" w:hAnsi="Times New Roman"/>
                <w:sz w:val="24"/>
                <w:szCs w:val="24"/>
              </w:rPr>
              <w:t>6.</w:t>
            </w:r>
          </w:p>
        </w:tc>
        <w:tc>
          <w:tcPr>
            <w:tcW w:w="5379" w:type="dxa"/>
            <w:vAlign w:val="center"/>
          </w:tcPr>
          <w:p w:rsidR="004A434A" w:rsidRDefault="004A434A" w:rsidP="001B6B05">
            <w:pPr>
              <w:spacing w:line="360" w:lineRule="auto"/>
              <w:rPr>
                <w:rFonts w:ascii="Times New Roman" w:hAnsi="Times New Roman"/>
                <w:sz w:val="24"/>
                <w:szCs w:val="24"/>
              </w:rPr>
            </w:pPr>
            <w:r>
              <w:rPr>
                <w:rFonts w:ascii="Times New Roman" w:hAnsi="Times New Roman"/>
                <w:sz w:val="24"/>
                <w:szCs w:val="24"/>
              </w:rPr>
              <w:t>Składki na ubezpieczenie zdrowotne</w:t>
            </w:r>
          </w:p>
        </w:tc>
        <w:tc>
          <w:tcPr>
            <w:tcW w:w="2971" w:type="dxa"/>
            <w:vAlign w:val="center"/>
          </w:tcPr>
          <w:p w:rsidR="004A434A" w:rsidRDefault="004A434A" w:rsidP="001B6B05">
            <w:pPr>
              <w:spacing w:line="360" w:lineRule="auto"/>
              <w:jc w:val="center"/>
              <w:rPr>
                <w:rFonts w:ascii="Times New Roman" w:hAnsi="Times New Roman"/>
                <w:sz w:val="24"/>
                <w:szCs w:val="24"/>
              </w:rPr>
            </w:pPr>
            <w:r>
              <w:rPr>
                <w:rFonts w:ascii="Times New Roman" w:hAnsi="Times New Roman"/>
                <w:sz w:val="24"/>
                <w:szCs w:val="24"/>
              </w:rPr>
              <w:t>13622,44</w:t>
            </w:r>
          </w:p>
        </w:tc>
      </w:tr>
      <w:tr w:rsidR="004A434A" w:rsidTr="00DA607A">
        <w:tc>
          <w:tcPr>
            <w:tcW w:w="570" w:type="dxa"/>
            <w:vAlign w:val="center"/>
          </w:tcPr>
          <w:p w:rsidR="004A434A" w:rsidRDefault="004A434A" w:rsidP="001B6B05">
            <w:pPr>
              <w:spacing w:line="360" w:lineRule="auto"/>
              <w:jc w:val="center"/>
              <w:rPr>
                <w:rFonts w:ascii="Times New Roman" w:hAnsi="Times New Roman"/>
                <w:sz w:val="24"/>
                <w:szCs w:val="24"/>
              </w:rPr>
            </w:pPr>
            <w:r>
              <w:rPr>
                <w:rFonts w:ascii="Times New Roman" w:hAnsi="Times New Roman"/>
                <w:sz w:val="24"/>
                <w:szCs w:val="24"/>
              </w:rPr>
              <w:t>7.</w:t>
            </w:r>
          </w:p>
        </w:tc>
        <w:tc>
          <w:tcPr>
            <w:tcW w:w="5379" w:type="dxa"/>
            <w:vAlign w:val="center"/>
          </w:tcPr>
          <w:p w:rsidR="004A434A" w:rsidRDefault="004A434A" w:rsidP="001B6B05">
            <w:pPr>
              <w:spacing w:line="360" w:lineRule="auto"/>
              <w:rPr>
                <w:rFonts w:ascii="Times New Roman" w:hAnsi="Times New Roman"/>
                <w:sz w:val="24"/>
                <w:szCs w:val="24"/>
              </w:rPr>
            </w:pPr>
            <w:r>
              <w:rPr>
                <w:rFonts w:ascii="Times New Roman" w:hAnsi="Times New Roman"/>
                <w:sz w:val="24"/>
                <w:szCs w:val="24"/>
              </w:rPr>
              <w:t>Zasiłki i pomoc w naturze</w:t>
            </w:r>
          </w:p>
        </w:tc>
        <w:tc>
          <w:tcPr>
            <w:tcW w:w="2971" w:type="dxa"/>
            <w:vAlign w:val="center"/>
          </w:tcPr>
          <w:p w:rsidR="004A434A" w:rsidRDefault="004A434A" w:rsidP="001B6B05">
            <w:pPr>
              <w:spacing w:line="360" w:lineRule="auto"/>
              <w:jc w:val="center"/>
              <w:rPr>
                <w:rFonts w:ascii="Times New Roman" w:hAnsi="Times New Roman"/>
                <w:sz w:val="24"/>
                <w:szCs w:val="24"/>
              </w:rPr>
            </w:pPr>
            <w:r>
              <w:rPr>
                <w:rFonts w:ascii="Times New Roman" w:hAnsi="Times New Roman"/>
                <w:sz w:val="24"/>
                <w:szCs w:val="24"/>
              </w:rPr>
              <w:t>9797,00</w:t>
            </w:r>
          </w:p>
        </w:tc>
      </w:tr>
      <w:tr w:rsidR="004A434A" w:rsidTr="00DA607A">
        <w:tc>
          <w:tcPr>
            <w:tcW w:w="570" w:type="dxa"/>
            <w:vAlign w:val="center"/>
          </w:tcPr>
          <w:p w:rsidR="004A434A" w:rsidRDefault="004A434A" w:rsidP="001B6B05">
            <w:pPr>
              <w:spacing w:line="360" w:lineRule="auto"/>
              <w:jc w:val="center"/>
              <w:rPr>
                <w:rFonts w:ascii="Times New Roman" w:hAnsi="Times New Roman"/>
                <w:sz w:val="24"/>
                <w:szCs w:val="24"/>
              </w:rPr>
            </w:pPr>
            <w:r>
              <w:rPr>
                <w:rFonts w:ascii="Times New Roman" w:hAnsi="Times New Roman"/>
                <w:sz w:val="24"/>
                <w:szCs w:val="24"/>
              </w:rPr>
              <w:t>8.</w:t>
            </w:r>
          </w:p>
        </w:tc>
        <w:tc>
          <w:tcPr>
            <w:tcW w:w="5379" w:type="dxa"/>
            <w:vAlign w:val="center"/>
          </w:tcPr>
          <w:p w:rsidR="004A434A" w:rsidRDefault="004A434A" w:rsidP="001B6B05">
            <w:pPr>
              <w:spacing w:line="360" w:lineRule="auto"/>
              <w:rPr>
                <w:rFonts w:ascii="Times New Roman" w:hAnsi="Times New Roman"/>
                <w:sz w:val="24"/>
                <w:szCs w:val="24"/>
              </w:rPr>
            </w:pPr>
            <w:r>
              <w:rPr>
                <w:rFonts w:ascii="Times New Roman" w:hAnsi="Times New Roman"/>
                <w:sz w:val="24"/>
                <w:szCs w:val="24"/>
              </w:rPr>
              <w:t>Zasiłki stałe</w:t>
            </w:r>
          </w:p>
        </w:tc>
        <w:tc>
          <w:tcPr>
            <w:tcW w:w="2971" w:type="dxa"/>
            <w:vAlign w:val="center"/>
          </w:tcPr>
          <w:p w:rsidR="004A434A" w:rsidRDefault="004A434A" w:rsidP="001B6B05">
            <w:pPr>
              <w:spacing w:line="360" w:lineRule="auto"/>
              <w:jc w:val="center"/>
              <w:rPr>
                <w:rFonts w:ascii="Times New Roman" w:hAnsi="Times New Roman"/>
                <w:sz w:val="24"/>
                <w:szCs w:val="24"/>
              </w:rPr>
            </w:pPr>
            <w:r>
              <w:rPr>
                <w:rFonts w:ascii="Times New Roman" w:hAnsi="Times New Roman"/>
                <w:sz w:val="24"/>
                <w:szCs w:val="24"/>
              </w:rPr>
              <w:t>160198,58</w:t>
            </w:r>
          </w:p>
        </w:tc>
      </w:tr>
      <w:tr w:rsidR="004A434A" w:rsidTr="00DA607A">
        <w:tc>
          <w:tcPr>
            <w:tcW w:w="570" w:type="dxa"/>
            <w:vAlign w:val="center"/>
          </w:tcPr>
          <w:p w:rsidR="004A434A" w:rsidRDefault="004A434A" w:rsidP="001B6B05">
            <w:pPr>
              <w:spacing w:line="360" w:lineRule="auto"/>
              <w:jc w:val="center"/>
              <w:rPr>
                <w:rFonts w:ascii="Times New Roman" w:hAnsi="Times New Roman"/>
                <w:sz w:val="24"/>
                <w:szCs w:val="24"/>
              </w:rPr>
            </w:pPr>
            <w:r>
              <w:rPr>
                <w:rFonts w:ascii="Times New Roman" w:hAnsi="Times New Roman"/>
                <w:sz w:val="24"/>
                <w:szCs w:val="24"/>
              </w:rPr>
              <w:t>9.</w:t>
            </w:r>
          </w:p>
        </w:tc>
        <w:tc>
          <w:tcPr>
            <w:tcW w:w="5379" w:type="dxa"/>
            <w:vAlign w:val="center"/>
          </w:tcPr>
          <w:p w:rsidR="004A434A" w:rsidRDefault="004A434A" w:rsidP="001B6B05">
            <w:pPr>
              <w:spacing w:line="360" w:lineRule="auto"/>
              <w:rPr>
                <w:rFonts w:ascii="Times New Roman" w:hAnsi="Times New Roman"/>
                <w:sz w:val="24"/>
                <w:szCs w:val="24"/>
              </w:rPr>
            </w:pPr>
            <w:r>
              <w:rPr>
                <w:rFonts w:ascii="Times New Roman" w:hAnsi="Times New Roman"/>
                <w:sz w:val="24"/>
                <w:szCs w:val="24"/>
              </w:rPr>
              <w:t>Funkcjonowanie GOPS</w:t>
            </w:r>
          </w:p>
        </w:tc>
        <w:tc>
          <w:tcPr>
            <w:tcW w:w="2971" w:type="dxa"/>
            <w:vAlign w:val="center"/>
          </w:tcPr>
          <w:p w:rsidR="004A434A" w:rsidRDefault="004A434A" w:rsidP="002703E4">
            <w:pPr>
              <w:spacing w:line="360" w:lineRule="auto"/>
              <w:jc w:val="center"/>
              <w:rPr>
                <w:rFonts w:ascii="Times New Roman" w:hAnsi="Times New Roman"/>
                <w:sz w:val="24"/>
                <w:szCs w:val="24"/>
              </w:rPr>
            </w:pPr>
            <w:r>
              <w:rPr>
                <w:rFonts w:ascii="Times New Roman" w:hAnsi="Times New Roman"/>
                <w:sz w:val="24"/>
                <w:szCs w:val="24"/>
              </w:rPr>
              <w:t>55</w:t>
            </w:r>
            <w:r w:rsidR="002703E4">
              <w:rPr>
                <w:rFonts w:ascii="Times New Roman" w:hAnsi="Times New Roman"/>
                <w:sz w:val="24"/>
                <w:szCs w:val="24"/>
              </w:rPr>
              <w:t>5</w:t>
            </w:r>
            <w:r>
              <w:rPr>
                <w:rFonts w:ascii="Times New Roman" w:hAnsi="Times New Roman"/>
                <w:sz w:val="24"/>
                <w:szCs w:val="24"/>
              </w:rPr>
              <w:t>644,60</w:t>
            </w:r>
          </w:p>
        </w:tc>
      </w:tr>
      <w:tr w:rsidR="004A434A" w:rsidTr="00DA607A">
        <w:tc>
          <w:tcPr>
            <w:tcW w:w="570" w:type="dxa"/>
            <w:vAlign w:val="center"/>
          </w:tcPr>
          <w:p w:rsidR="004A434A" w:rsidRDefault="002703E4" w:rsidP="001B6B05">
            <w:pPr>
              <w:spacing w:line="360" w:lineRule="auto"/>
              <w:jc w:val="center"/>
              <w:rPr>
                <w:rFonts w:ascii="Times New Roman" w:hAnsi="Times New Roman"/>
                <w:sz w:val="24"/>
                <w:szCs w:val="24"/>
              </w:rPr>
            </w:pPr>
            <w:r>
              <w:rPr>
                <w:rFonts w:ascii="Times New Roman" w:hAnsi="Times New Roman"/>
                <w:sz w:val="24"/>
                <w:szCs w:val="24"/>
              </w:rPr>
              <w:t>10.</w:t>
            </w:r>
          </w:p>
        </w:tc>
        <w:tc>
          <w:tcPr>
            <w:tcW w:w="5379" w:type="dxa"/>
            <w:vAlign w:val="center"/>
          </w:tcPr>
          <w:p w:rsidR="004A434A" w:rsidRDefault="002703E4" w:rsidP="002703E4">
            <w:pPr>
              <w:rPr>
                <w:rFonts w:ascii="Times New Roman" w:hAnsi="Times New Roman"/>
                <w:sz w:val="24"/>
                <w:szCs w:val="24"/>
              </w:rPr>
            </w:pPr>
            <w:r>
              <w:rPr>
                <w:rFonts w:ascii="Times New Roman" w:hAnsi="Times New Roman"/>
                <w:sz w:val="24"/>
                <w:szCs w:val="24"/>
              </w:rPr>
              <w:t>Realizacja programu rządowego „Pomoc państwa w zakresie dożywiania</w:t>
            </w:r>
          </w:p>
        </w:tc>
        <w:tc>
          <w:tcPr>
            <w:tcW w:w="2971" w:type="dxa"/>
            <w:vAlign w:val="center"/>
          </w:tcPr>
          <w:p w:rsidR="004A434A" w:rsidRDefault="002703E4" w:rsidP="001B6B05">
            <w:pPr>
              <w:spacing w:line="360" w:lineRule="auto"/>
              <w:jc w:val="center"/>
              <w:rPr>
                <w:rFonts w:ascii="Times New Roman" w:hAnsi="Times New Roman"/>
                <w:sz w:val="24"/>
                <w:szCs w:val="24"/>
              </w:rPr>
            </w:pPr>
            <w:r>
              <w:rPr>
                <w:rFonts w:ascii="Times New Roman" w:hAnsi="Times New Roman"/>
                <w:sz w:val="24"/>
                <w:szCs w:val="24"/>
              </w:rPr>
              <w:t>243542,78</w:t>
            </w:r>
          </w:p>
        </w:tc>
      </w:tr>
      <w:tr w:rsidR="002703E4" w:rsidTr="00DA607A">
        <w:tc>
          <w:tcPr>
            <w:tcW w:w="570"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11.</w:t>
            </w:r>
          </w:p>
        </w:tc>
        <w:tc>
          <w:tcPr>
            <w:tcW w:w="5379" w:type="dxa"/>
            <w:vAlign w:val="center"/>
          </w:tcPr>
          <w:p w:rsidR="002703E4" w:rsidRDefault="002703E4" w:rsidP="002703E4">
            <w:pPr>
              <w:rPr>
                <w:rFonts w:ascii="Times New Roman" w:hAnsi="Times New Roman"/>
                <w:sz w:val="24"/>
                <w:szCs w:val="24"/>
              </w:rPr>
            </w:pPr>
            <w:r>
              <w:rPr>
                <w:rFonts w:ascii="Times New Roman" w:hAnsi="Times New Roman"/>
                <w:sz w:val="24"/>
                <w:szCs w:val="24"/>
              </w:rPr>
              <w:t>Placówki opiekuńczo-wychowawcze</w:t>
            </w:r>
          </w:p>
        </w:tc>
        <w:tc>
          <w:tcPr>
            <w:tcW w:w="2971"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95597,61</w:t>
            </w:r>
          </w:p>
        </w:tc>
      </w:tr>
      <w:tr w:rsidR="002703E4" w:rsidTr="00DA607A">
        <w:tc>
          <w:tcPr>
            <w:tcW w:w="570"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12.</w:t>
            </w:r>
          </w:p>
        </w:tc>
        <w:tc>
          <w:tcPr>
            <w:tcW w:w="5379" w:type="dxa"/>
            <w:vAlign w:val="center"/>
          </w:tcPr>
          <w:p w:rsidR="002703E4" w:rsidRDefault="002703E4" w:rsidP="002703E4">
            <w:pPr>
              <w:rPr>
                <w:rFonts w:ascii="Times New Roman" w:hAnsi="Times New Roman"/>
                <w:sz w:val="24"/>
                <w:szCs w:val="24"/>
              </w:rPr>
            </w:pPr>
            <w:r>
              <w:rPr>
                <w:rFonts w:ascii="Times New Roman" w:hAnsi="Times New Roman"/>
                <w:sz w:val="24"/>
                <w:szCs w:val="24"/>
              </w:rPr>
              <w:t>Domy pomocy społecznej</w:t>
            </w:r>
          </w:p>
        </w:tc>
        <w:tc>
          <w:tcPr>
            <w:tcW w:w="2971"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249067,05</w:t>
            </w:r>
          </w:p>
        </w:tc>
      </w:tr>
      <w:tr w:rsidR="002703E4" w:rsidTr="00DA607A">
        <w:tc>
          <w:tcPr>
            <w:tcW w:w="570"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13.</w:t>
            </w:r>
          </w:p>
        </w:tc>
        <w:tc>
          <w:tcPr>
            <w:tcW w:w="5379" w:type="dxa"/>
            <w:vAlign w:val="center"/>
          </w:tcPr>
          <w:p w:rsidR="002703E4" w:rsidRDefault="002703E4" w:rsidP="002703E4">
            <w:pPr>
              <w:rPr>
                <w:rFonts w:ascii="Times New Roman" w:hAnsi="Times New Roman"/>
                <w:sz w:val="24"/>
                <w:szCs w:val="24"/>
              </w:rPr>
            </w:pPr>
            <w:r>
              <w:rPr>
                <w:rFonts w:ascii="Times New Roman" w:hAnsi="Times New Roman"/>
                <w:sz w:val="24"/>
                <w:szCs w:val="24"/>
              </w:rPr>
              <w:t>Rodziny zastępcze</w:t>
            </w:r>
          </w:p>
        </w:tc>
        <w:tc>
          <w:tcPr>
            <w:tcW w:w="2971"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3580,65</w:t>
            </w:r>
          </w:p>
        </w:tc>
      </w:tr>
      <w:tr w:rsidR="002703E4" w:rsidTr="00DA607A">
        <w:tc>
          <w:tcPr>
            <w:tcW w:w="570"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14.</w:t>
            </w:r>
          </w:p>
        </w:tc>
        <w:tc>
          <w:tcPr>
            <w:tcW w:w="5379" w:type="dxa"/>
            <w:vAlign w:val="center"/>
          </w:tcPr>
          <w:p w:rsidR="002703E4" w:rsidRDefault="002703E4" w:rsidP="002703E4">
            <w:pPr>
              <w:rPr>
                <w:rFonts w:ascii="Times New Roman" w:hAnsi="Times New Roman"/>
                <w:sz w:val="24"/>
                <w:szCs w:val="24"/>
              </w:rPr>
            </w:pPr>
            <w:r>
              <w:rPr>
                <w:rFonts w:ascii="Times New Roman" w:hAnsi="Times New Roman"/>
                <w:sz w:val="24"/>
                <w:szCs w:val="24"/>
              </w:rPr>
              <w:t>Przeciwdziałanie przemocy w rodzinie</w:t>
            </w:r>
          </w:p>
        </w:tc>
        <w:tc>
          <w:tcPr>
            <w:tcW w:w="2971"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893,20</w:t>
            </w:r>
          </w:p>
        </w:tc>
      </w:tr>
      <w:tr w:rsidR="002703E4" w:rsidTr="00DA607A">
        <w:tc>
          <w:tcPr>
            <w:tcW w:w="570"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15.</w:t>
            </w:r>
          </w:p>
        </w:tc>
        <w:tc>
          <w:tcPr>
            <w:tcW w:w="5379" w:type="dxa"/>
            <w:vAlign w:val="center"/>
          </w:tcPr>
          <w:p w:rsidR="002703E4" w:rsidRDefault="002703E4" w:rsidP="002703E4">
            <w:pPr>
              <w:rPr>
                <w:rFonts w:ascii="Times New Roman" w:hAnsi="Times New Roman"/>
                <w:sz w:val="24"/>
                <w:szCs w:val="24"/>
              </w:rPr>
            </w:pPr>
            <w:r>
              <w:rPr>
                <w:rFonts w:ascii="Times New Roman" w:hAnsi="Times New Roman"/>
                <w:sz w:val="24"/>
                <w:szCs w:val="24"/>
              </w:rPr>
              <w:t>Wspieranie rodziny</w:t>
            </w:r>
          </w:p>
        </w:tc>
        <w:tc>
          <w:tcPr>
            <w:tcW w:w="2971"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13517,76</w:t>
            </w:r>
          </w:p>
        </w:tc>
      </w:tr>
      <w:tr w:rsidR="002703E4" w:rsidTr="00DA607A">
        <w:tc>
          <w:tcPr>
            <w:tcW w:w="570"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16.</w:t>
            </w:r>
          </w:p>
        </w:tc>
        <w:tc>
          <w:tcPr>
            <w:tcW w:w="5379" w:type="dxa"/>
            <w:vAlign w:val="center"/>
          </w:tcPr>
          <w:p w:rsidR="002703E4" w:rsidRDefault="002703E4" w:rsidP="002703E4">
            <w:pPr>
              <w:rPr>
                <w:rFonts w:ascii="Times New Roman" w:hAnsi="Times New Roman"/>
                <w:sz w:val="24"/>
                <w:szCs w:val="24"/>
              </w:rPr>
            </w:pPr>
            <w:r>
              <w:rPr>
                <w:rFonts w:ascii="Times New Roman" w:hAnsi="Times New Roman"/>
                <w:sz w:val="24"/>
                <w:szCs w:val="24"/>
              </w:rPr>
              <w:t>Zasiłki i pomoc w naturze</w:t>
            </w:r>
          </w:p>
        </w:tc>
        <w:tc>
          <w:tcPr>
            <w:tcW w:w="2971"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278454,01</w:t>
            </w:r>
          </w:p>
        </w:tc>
      </w:tr>
      <w:tr w:rsidR="002703E4" w:rsidTr="00DA607A">
        <w:tc>
          <w:tcPr>
            <w:tcW w:w="570"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17.</w:t>
            </w:r>
          </w:p>
        </w:tc>
        <w:tc>
          <w:tcPr>
            <w:tcW w:w="5379" w:type="dxa"/>
            <w:vAlign w:val="center"/>
          </w:tcPr>
          <w:p w:rsidR="002703E4" w:rsidRDefault="002703E4" w:rsidP="002703E4">
            <w:pPr>
              <w:rPr>
                <w:rFonts w:ascii="Times New Roman" w:hAnsi="Times New Roman"/>
                <w:sz w:val="24"/>
                <w:szCs w:val="24"/>
              </w:rPr>
            </w:pPr>
            <w:r>
              <w:rPr>
                <w:rFonts w:ascii="Times New Roman" w:hAnsi="Times New Roman"/>
                <w:sz w:val="24"/>
                <w:szCs w:val="24"/>
              </w:rPr>
              <w:t>Dodatki mieszkaniowe</w:t>
            </w:r>
          </w:p>
        </w:tc>
        <w:tc>
          <w:tcPr>
            <w:tcW w:w="2971"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27682,41</w:t>
            </w:r>
          </w:p>
        </w:tc>
      </w:tr>
      <w:tr w:rsidR="002703E4" w:rsidTr="00DA607A">
        <w:tc>
          <w:tcPr>
            <w:tcW w:w="570"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18.</w:t>
            </w:r>
          </w:p>
        </w:tc>
        <w:tc>
          <w:tcPr>
            <w:tcW w:w="5379" w:type="dxa"/>
            <w:vAlign w:val="center"/>
          </w:tcPr>
          <w:p w:rsidR="002703E4" w:rsidRDefault="002703E4" w:rsidP="002703E4">
            <w:pPr>
              <w:rPr>
                <w:rFonts w:ascii="Times New Roman" w:hAnsi="Times New Roman"/>
                <w:sz w:val="24"/>
                <w:szCs w:val="24"/>
              </w:rPr>
            </w:pPr>
            <w:r>
              <w:rPr>
                <w:rFonts w:ascii="Times New Roman" w:hAnsi="Times New Roman"/>
                <w:sz w:val="24"/>
                <w:szCs w:val="24"/>
              </w:rPr>
              <w:t>Pozostała działalność</w:t>
            </w:r>
          </w:p>
        </w:tc>
        <w:tc>
          <w:tcPr>
            <w:tcW w:w="2971" w:type="dxa"/>
            <w:vAlign w:val="center"/>
          </w:tcPr>
          <w:p w:rsidR="002703E4" w:rsidRDefault="002703E4" w:rsidP="001B6B05">
            <w:pPr>
              <w:spacing w:line="360" w:lineRule="auto"/>
              <w:jc w:val="center"/>
              <w:rPr>
                <w:rFonts w:ascii="Times New Roman" w:hAnsi="Times New Roman"/>
                <w:sz w:val="24"/>
                <w:szCs w:val="24"/>
              </w:rPr>
            </w:pPr>
            <w:r>
              <w:rPr>
                <w:rFonts w:ascii="Times New Roman" w:hAnsi="Times New Roman"/>
                <w:sz w:val="24"/>
                <w:szCs w:val="24"/>
              </w:rPr>
              <w:t>107091,08</w:t>
            </w:r>
          </w:p>
        </w:tc>
      </w:tr>
      <w:tr w:rsidR="00DA607A" w:rsidTr="00DA607A">
        <w:tc>
          <w:tcPr>
            <w:tcW w:w="570" w:type="dxa"/>
            <w:vAlign w:val="center"/>
          </w:tcPr>
          <w:p w:rsidR="00DA607A" w:rsidRDefault="00DA607A" w:rsidP="001B6B05">
            <w:pPr>
              <w:spacing w:line="360" w:lineRule="auto"/>
              <w:jc w:val="center"/>
              <w:rPr>
                <w:rFonts w:ascii="Times New Roman" w:hAnsi="Times New Roman"/>
                <w:sz w:val="24"/>
                <w:szCs w:val="24"/>
              </w:rPr>
            </w:pPr>
            <w:r>
              <w:rPr>
                <w:rFonts w:ascii="Times New Roman" w:hAnsi="Times New Roman"/>
                <w:sz w:val="24"/>
                <w:szCs w:val="24"/>
              </w:rPr>
              <w:t>19.</w:t>
            </w:r>
          </w:p>
        </w:tc>
        <w:tc>
          <w:tcPr>
            <w:tcW w:w="5379" w:type="dxa"/>
            <w:vAlign w:val="center"/>
          </w:tcPr>
          <w:p w:rsidR="00DA607A" w:rsidRDefault="00DA607A" w:rsidP="002703E4">
            <w:pPr>
              <w:rPr>
                <w:rFonts w:ascii="Times New Roman" w:hAnsi="Times New Roman"/>
                <w:sz w:val="24"/>
                <w:szCs w:val="24"/>
              </w:rPr>
            </w:pPr>
            <w:r>
              <w:rPr>
                <w:rFonts w:ascii="Times New Roman" w:hAnsi="Times New Roman"/>
                <w:sz w:val="24"/>
                <w:szCs w:val="24"/>
              </w:rPr>
              <w:t xml:space="preserve">Składki na ubezpieczenie zdrowotne </w:t>
            </w:r>
          </w:p>
        </w:tc>
        <w:tc>
          <w:tcPr>
            <w:tcW w:w="2971" w:type="dxa"/>
            <w:vAlign w:val="center"/>
          </w:tcPr>
          <w:p w:rsidR="00DA607A" w:rsidRDefault="00DA607A" w:rsidP="001B6B05">
            <w:pPr>
              <w:spacing w:line="360" w:lineRule="auto"/>
              <w:jc w:val="center"/>
              <w:rPr>
                <w:rFonts w:ascii="Times New Roman" w:hAnsi="Times New Roman"/>
                <w:sz w:val="24"/>
                <w:szCs w:val="24"/>
              </w:rPr>
            </w:pPr>
            <w:r>
              <w:rPr>
                <w:rFonts w:ascii="Times New Roman" w:hAnsi="Times New Roman"/>
                <w:sz w:val="24"/>
                <w:szCs w:val="24"/>
              </w:rPr>
              <w:t>10071,00</w:t>
            </w:r>
          </w:p>
        </w:tc>
      </w:tr>
      <w:tr w:rsidR="00DA607A" w:rsidTr="00DA607A">
        <w:tc>
          <w:tcPr>
            <w:tcW w:w="5949" w:type="dxa"/>
            <w:gridSpan w:val="2"/>
            <w:vAlign w:val="center"/>
          </w:tcPr>
          <w:p w:rsidR="00DA607A" w:rsidRPr="00DA607A" w:rsidRDefault="00DA607A" w:rsidP="002703E4">
            <w:pPr>
              <w:rPr>
                <w:rFonts w:ascii="Times New Roman" w:hAnsi="Times New Roman"/>
                <w:b/>
                <w:sz w:val="24"/>
                <w:szCs w:val="24"/>
              </w:rPr>
            </w:pPr>
            <w:r>
              <w:rPr>
                <w:rFonts w:ascii="Times New Roman" w:hAnsi="Times New Roman"/>
                <w:b/>
                <w:sz w:val="24"/>
                <w:szCs w:val="24"/>
              </w:rPr>
              <w:t xml:space="preserve">Razem </w:t>
            </w:r>
          </w:p>
        </w:tc>
        <w:tc>
          <w:tcPr>
            <w:tcW w:w="2971" w:type="dxa"/>
            <w:vAlign w:val="center"/>
          </w:tcPr>
          <w:p w:rsidR="00DA607A" w:rsidRPr="00DA607A" w:rsidRDefault="00DA607A" w:rsidP="001B6B05">
            <w:pPr>
              <w:spacing w:line="360" w:lineRule="auto"/>
              <w:jc w:val="center"/>
              <w:rPr>
                <w:rFonts w:ascii="Times New Roman" w:hAnsi="Times New Roman"/>
                <w:b/>
                <w:sz w:val="24"/>
                <w:szCs w:val="24"/>
              </w:rPr>
            </w:pPr>
            <w:r w:rsidRPr="00DA607A">
              <w:rPr>
                <w:rFonts w:ascii="Times New Roman" w:hAnsi="Times New Roman"/>
                <w:b/>
                <w:sz w:val="24"/>
                <w:szCs w:val="24"/>
              </w:rPr>
              <w:t>3 874 998,95</w:t>
            </w:r>
          </w:p>
        </w:tc>
      </w:tr>
    </w:tbl>
    <w:p w:rsidR="0016618F" w:rsidRDefault="00DA607A" w:rsidP="00DA607A">
      <w:pPr>
        <w:spacing w:line="360" w:lineRule="auto"/>
        <w:ind w:left="142" w:right="414"/>
        <w:jc w:val="both"/>
        <w:rPr>
          <w:rFonts w:ascii="Times New Roman" w:hAnsi="Times New Roman"/>
          <w:i/>
          <w:sz w:val="24"/>
          <w:szCs w:val="16"/>
        </w:rPr>
      </w:pPr>
      <w:r w:rsidRPr="00DA607A">
        <w:rPr>
          <w:rFonts w:ascii="Times New Roman" w:hAnsi="Times New Roman"/>
          <w:i/>
          <w:sz w:val="24"/>
          <w:szCs w:val="16"/>
        </w:rPr>
        <w:t>Źródło: dane Gminnego Ośrodka Pomocy Społecznej w Naruszewie</w:t>
      </w:r>
    </w:p>
    <w:p w:rsidR="00DA607A" w:rsidRDefault="001445F1" w:rsidP="001445F1">
      <w:pPr>
        <w:spacing w:after="0" w:line="360" w:lineRule="auto"/>
        <w:ind w:right="414"/>
        <w:jc w:val="both"/>
        <w:rPr>
          <w:rFonts w:ascii="Times New Roman" w:hAnsi="Times New Roman"/>
          <w:b/>
          <w:sz w:val="24"/>
          <w:szCs w:val="16"/>
        </w:rPr>
      </w:pPr>
      <w:r>
        <w:rPr>
          <w:rFonts w:ascii="Times New Roman" w:hAnsi="Times New Roman"/>
          <w:b/>
          <w:sz w:val="24"/>
          <w:szCs w:val="16"/>
        </w:rPr>
        <w:lastRenderedPageBreak/>
        <w:t xml:space="preserve">2.7. </w:t>
      </w:r>
      <w:r w:rsidR="00DA607A">
        <w:rPr>
          <w:rFonts w:ascii="Times New Roman" w:hAnsi="Times New Roman"/>
          <w:b/>
          <w:sz w:val="24"/>
          <w:szCs w:val="16"/>
        </w:rPr>
        <w:t>Organizacje Społeczne</w:t>
      </w:r>
    </w:p>
    <w:p w:rsidR="00DA607A" w:rsidRPr="00DA607A" w:rsidRDefault="00DA607A" w:rsidP="00DA607A">
      <w:pPr>
        <w:spacing w:after="0" w:line="360" w:lineRule="auto"/>
        <w:ind w:left="142" w:right="414"/>
        <w:jc w:val="both"/>
        <w:rPr>
          <w:rFonts w:ascii="Times New Roman" w:hAnsi="Times New Roman"/>
          <w:sz w:val="24"/>
          <w:szCs w:val="24"/>
        </w:rPr>
      </w:pPr>
      <w:r>
        <w:rPr>
          <w:rFonts w:ascii="Times New Roman" w:hAnsi="Times New Roman"/>
          <w:sz w:val="24"/>
          <w:szCs w:val="16"/>
        </w:rPr>
        <w:tab/>
      </w:r>
      <w:r w:rsidRPr="00DA607A">
        <w:rPr>
          <w:rFonts w:ascii="Times New Roman" w:hAnsi="Times New Roman"/>
          <w:sz w:val="24"/>
          <w:szCs w:val="24"/>
        </w:rPr>
        <w:t>W Gminie Naruszewo funkcjonuje ki</w:t>
      </w:r>
      <w:r>
        <w:rPr>
          <w:rFonts w:ascii="Times New Roman" w:hAnsi="Times New Roman"/>
          <w:sz w:val="24"/>
          <w:szCs w:val="24"/>
        </w:rPr>
        <w:t>lkanaście organizacji społecznych. Najliczniejszą grupę</w:t>
      </w:r>
      <w:r w:rsidRPr="00DA607A">
        <w:rPr>
          <w:rFonts w:ascii="Times New Roman" w:hAnsi="Times New Roman"/>
          <w:sz w:val="24"/>
          <w:szCs w:val="24"/>
        </w:rPr>
        <w:t xml:space="preserve"> stanowią ochotnicze straże pożarne. Na terenie Gminy Naruszewo działa 9 jednostek Ochotniczej Straży</w:t>
      </w:r>
      <w:r w:rsidRPr="00DA607A">
        <w:rPr>
          <w:rFonts w:ascii="Times New Roman" w:hAnsi="Times New Roman"/>
          <w:spacing w:val="21"/>
          <w:sz w:val="24"/>
          <w:szCs w:val="24"/>
        </w:rPr>
        <w:t xml:space="preserve"> </w:t>
      </w:r>
      <w:r w:rsidRPr="00DA607A">
        <w:rPr>
          <w:rFonts w:ascii="Times New Roman" w:hAnsi="Times New Roman"/>
          <w:sz w:val="24"/>
          <w:szCs w:val="24"/>
        </w:rPr>
        <w:t>Pożarnej zrzeszających</w:t>
      </w:r>
      <w:r w:rsidRPr="00DA607A">
        <w:rPr>
          <w:rFonts w:ascii="Times New Roman" w:hAnsi="Times New Roman"/>
          <w:spacing w:val="-8"/>
          <w:sz w:val="24"/>
          <w:szCs w:val="24"/>
        </w:rPr>
        <w:t xml:space="preserve"> </w:t>
      </w:r>
      <w:r w:rsidRPr="00DA607A">
        <w:rPr>
          <w:rFonts w:ascii="Times New Roman" w:hAnsi="Times New Roman"/>
          <w:sz w:val="24"/>
          <w:szCs w:val="24"/>
        </w:rPr>
        <w:t>w</w:t>
      </w:r>
      <w:r w:rsidRPr="00DA607A">
        <w:rPr>
          <w:rFonts w:ascii="Times New Roman" w:hAnsi="Times New Roman"/>
          <w:spacing w:val="-4"/>
          <w:sz w:val="24"/>
          <w:szCs w:val="24"/>
        </w:rPr>
        <w:t xml:space="preserve"> </w:t>
      </w:r>
      <w:r w:rsidRPr="00DA607A">
        <w:rPr>
          <w:rFonts w:ascii="Times New Roman" w:hAnsi="Times New Roman"/>
          <w:sz w:val="24"/>
          <w:szCs w:val="24"/>
        </w:rPr>
        <w:t>swoich</w:t>
      </w:r>
      <w:r w:rsidRPr="00DA607A">
        <w:rPr>
          <w:rFonts w:ascii="Times New Roman" w:hAnsi="Times New Roman"/>
          <w:spacing w:val="-8"/>
          <w:sz w:val="24"/>
          <w:szCs w:val="24"/>
        </w:rPr>
        <w:t xml:space="preserve"> </w:t>
      </w:r>
      <w:r w:rsidRPr="00DA607A">
        <w:rPr>
          <w:rFonts w:ascii="Times New Roman" w:hAnsi="Times New Roman"/>
          <w:sz w:val="24"/>
          <w:szCs w:val="24"/>
        </w:rPr>
        <w:t>szeregach</w:t>
      </w:r>
      <w:r w:rsidRPr="00DA607A">
        <w:rPr>
          <w:rFonts w:ascii="Times New Roman" w:hAnsi="Times New Roman"/>
          <w:spacing w:val="-8"/>
          <w:sz w:val="24"/>
          <w:szCs w:val="24"/>
        </w:rPr>
        <w:t xml:space="preserve"> </w:t>
      </w:r>
      <w:r>
        <w:rPr>
          <w:rFonts w:ascii="Times New Roman" w:hAnsi="Times New Roman"/>
          <w:spacing w:val="-8"/>
          <w:sz w:val="24"/>
          <w:szCs w:val="24"/>
        </w:rPr>
        <w:t>około 200</w:t>
      </w:r>
      <w:r w:rsidRPr="00DA607A">
        <w:rPr>
          <w:rFonts w:ascii="Times New Roman" w:hAnsi="Times New Roman"/>
          <w:spacing w:val="-3"/>
          <w:sz w:val="24"/>
          <w:szCs w:val="24"/>
        </w:rPr>
        <w:t xml:space="preserve"> </w:t>
      </w:r>
      <w:r w:rsidRPr="00DA607A">
        <w:rPr>
          <w:rFonts w:ascii="Times New Roman" w:hAnsi="Times New Roman"/>
          <w:sz w:val="24"/>
          <w:szCs w:val="24"/>
        </w:rPr>
        <w:t>członków</w:t>
      </w:r>
      <w:r w:rsidRPr="00DA607A">
        <w:rPr>
          <w:rFonts w:ascii="Times New Roman" w:hAnsi="Times New Roman"/>
          <w:spacing w:val="-4"/>
          <w:sz w:val="24"/>
          <w:szCs w:val="24"/>
        </w:rPr>
        <w:t xml:space="preserve"> </w:t>
      </w:r>
      <w:r w:rsidRPr="00DA607A">
        <w:rPr>
          <w:rFonts w:ascii="Times New Roman" w:hAnsi="Times New Roman"/>
          <w:sz w:val="24"/>
          <w:szCs w:val="24"/>
        </w:rPr>
        <w:t>czynnych.</w:t>
      </w:r>
      <w:r w:rsidRPr="00DA607A">
        <w:rPr>
          <w:rFonts w:ascii="Times New Roman" w:hAnsi="Times New Roman"/>
          <w:spacing w:val="-2"/>
          <w:sz w:val="24"/>
          <w:szCs w:val="24"/>
        </w:rPr>
        <w:t xml:space="preserve"> </w:t>
      </w:r>
      <w:r w:rsidRPr="00DA607A">
        <w:rPr>
          <w:rFonts w:ascii="Times New Roman" w:hAnsi="Times New Roman"/>
          <w:sz w:val="24"/>
          <w:szCs w:val="24"/>
        </w:rPr>
        <w:t>Są</w:t>
      </w:r>
      <w:r w:rsidRPr="00DA607A">
        <w:rPr>
          <w:rFonts w:ascii="Times New Roman" w:hAnsi="Times New Roman"/>
          <w:spacing w:val="-4"/>
          <w:sz w:val="24"/>
          <w:szCs w:val="24"/>
        </w:rPr>
        <w:t xml:space="preserve"> </w:t>
      </w:r>
      <w:r w:rsidRPr="00DA607A">
        <w:rPr>
          <w:rFonts w:ascii="Times New Roman" w:hAnsi="Times New Roman"/>
          <w:sz w:val="24"/>
          <w:szCs w:val="24"/>
        </w:rPr>
        <w:t>to</w:t>
      </w:r>
      <w:r w:rsidRPr="00DA607A">
        <w:rPr>
          <w:rFonts w:ascii="Times New Roman" w:hAnsi="Times New Roman"/>
          <w:spacing w:val="-3"/>
          <w:sz w:val="24"/>
          <w:szCs w:val="24"/>
        </w:rPr>
        <w:t xml:space="preserve"> </w:t>
      </w:r>
      <w:r w:rsidRPr="00DA607A">
        <w:rPr>
          <w:rFonts w:ascii="Times New Roman" w:hAnsi="Times New Roman"/>
          <w:sz w:val="24"/>
          <w:szCs w:val="24"/>
        </w:rPr>
        <w:t>następujące jednostki:</w:t>
      </w:r>
    </w:p>
    <w:p w:rsidR="00DA607A" w:rsidRPr="00DA607A" w:rsidRDefault="00DA607A" w:rsidP="00FD282D">
      <w:pPr>
        <w:pStyle w:val="Akapitzlist"/>
        <w:widowControl w:val="0"/>
        <w:numPr>
          <w:ilvl w:val="0"/>
          <w:numId w:val="4"/>
        </w:numPr>
        <w:tabs>
          <w:tab w:val="left" w:pos="2900"/>
        </w:tabs>
        <w:spacing w:after="0" w:line="360" w:lineRule="auto"/>
        <w:ind w:right="142"/>
        <w:contextualSpacing w:val="0"/>
        <w:rPr>
          <w:rFonts w:ascii="Times New Roman" w:hAnsi="Times New Roman"/>
          <w:sz w:val="24"/>
          <w:szCs w:val="24"/>
        </w:rPr>
      </w:pPr>
      <w:r w:rsidRPr="00DA607A">
        <w:rPr>
          <w:rFonts w:ascii="Times New Roman" w:hAnsi="Times New Roman"/>
          <w:sz w:val="24"/>
          <w:szCs w:val="24"/>
        </w:rPr>
        <w:t>OSP</w:t>
      </w:r>
      <w:r w:rsidRPr="00DA607A">
        <w:rPr>
          <w:rFonts w:ascii="Times New Roman" w:hAnsi="Times New Roman"/>
          <w:spacing w:val="2"/>
          <w:sz w:val="24"/>
          <w:szCs w:val="24"/>
        </w:rPr>
        <w:t xml:space="preserve"> </w:t>
      </w:r>
      <w:r w:rsidRPr="00DA607A">
        <w:rPr>
          <w:rFonts w:ascii="Times New Roman" w:hAnsi="Times New Roman"/>
          <w:sz w:val="24"/>
          <w:szCs w:val="24"/>
        </w:rPr>
        <w:t>Kozarzewo</w:t>
      </w:r>
    </w:p>
    <w:p w:rsidR="00DA607A" w:rsidRPr="00DA607A" w:rsidRDefault="00DA607A" w:rsidP="00FD282D">
      <w:pPr>
        <w:pStyle w:val="Akapitzlist"/>
        <w:widowControl w:val="0"/>
        <w:numPr>
          <w:ilvl w:val="0"/>
          <w:numId w:val="4"/>
        </w:numPr>
        <w:tabs>
          <w:tab w:val="left" w:pos="2900"/>
        </w:tabs>
        <w:spacing w:after="0" w:line="360" w:lineRule="auto"/>
        <w:ind w:right="142"/>
        <w:contextualSpacing w:val="0"/>
        <w:rPr>
          <w:rFonts w:ascii="Times New Roman" w:hAnsi="Times New Roman"/>
          <w:sz w:val="24"/>
          <w:szCs w:val="24"/>
        </w:rPr>
      </w:pPr>
      <w:r w:rsidRPr="00DA607A">
        <w:rPr>
          <w:rFonts w:ascii="Times New Roman" w:hAnsi="Times New Roman"/>
          <w:sz w:val="24"/>
          <w:szCs w:val="24"/>
        </w:rPr>
        <w:t>OSP</w:t>
      </w:r>
      <w:r w:rsidRPr="00DA607A">
        <w:rPr>
          <w:rFonts w:ascii="Times New Roman" w:hAnsi="Times New Roman"/>
          <w:spacing w:val="2"/>
          <w:sz w:val="24"/>
          <w:szCs w:val="24"/>
        </w:rPr>
        <w:t xml:space="preserve"> </w:t>
      </w:r>
      <w:r w:rsidRPr="00DA607A">
        <w:rPr>
          <w:rFonts w:ascii="Times New Roman" w:hAnsi="Times New Roman"/>
          <w:sz w:val="24"/>
          <w:szCs w:val="24"/>
        </w:rPr>
        <w:t>Naruszewo</w:t>
      </w:r>
    </w:p>
    <w:p w:rsidR="00DA607A" w:rsidRPr="00DA607A" w:rsidRDefault="00DA607A" w:rsidP="00FD282D">
      <w:pPr>
        <w:pStyle w:val="Akapitzlist"/>
        <w:widowControl w:val="0"/>
        <w:numPr>
          <w:ilvl w:val="0"/>
          <w:numId w:val="4"/>
        </w:numPr>
        <w:tabs>
          <w:tab w:val="left" w:pos="2900"/>
        </w:tabs>
        <w:spacing w:after="0" w:line="360" w:lineRule="auto"/>
        <w:ind w:right="142"/>
        <w:contextualSpacing w:val="0"/>
        <w:rPr>
          <w:rFonts w:ascii="Times New Roman" w:hAnsi="Times New Roman"/>
          <w:sz w:val="24"/>
          <w:szCs w:val="24"/>
        </w:rPr>
      </w:pPr>
      <w:r w:rsidRPr="00DA607A">
        <w:rPr>
          <w:rFonts w:ascii="Times New Roman" w:hAnsi="Times New Roman"/>
          <w:sz w:val="24"/>
          <w:szCs w:val="24"/>
        </w:rPr>
        <w:t>OSP</w:t>
      </w:r>
      <w:r w:rsidRPr="00DA607A">
        <w:rPr>
          <w:rFonts w:ascii="Times New Roman" w:hAnsi="Times New Roman"/>
          <w:spacing w:val="2"/>
          <w:sz w:val="24"/>
          <w:szCs w:val="24"/>
        </w:rPr>
        <w:t xml:space="preserve"> </w:t>
      </w:r>
      <w:r w:rsidRPr="00DA607A">
        <w:rPr>
          <w:rFonts w:ascii="Times New Roman" w:hAnsi="Times New Roman"/>
          <w:sz w:val="24"/>
          <w:szCs w:val="24"/>
        </w:rPr>
        <w:t>Pstróże</w:t>
      </w:r>
    </w:p>
    <w:p w:rsidR="00DA607A" w:rsidRPr="00DA607A" w:rsidRDefault="00DA607A" w:rsidP="00FD282D">
      <w:pPr>
        <w:pStyle w:val="Akapitzlist"/>
        <w:widowControl w:val="0"/>
        <w:numPr>
          <w:ilvl w:val="0"/>
          <w:numId w:val="4"/>
        </w:numPr>
        <w:tabs>
          <w:tab w:val="left" w:pos="2900"/>
        </w:tabs>
        <w:spacing w:after="0" w:line="360" w:lineRule="auto"/>
        <w:ind w:right="142"/>
        <w:contextualSpacing w:val="0"/>
        <w:rPr>
          <w:rFonts w:ascii="Times New Roman" w:hAnsi="Times New Roman"/>
          <w:sz w:val="24"/>
          <w:szCs w:val="24"/>
        </w:rPr>
      </w:pPr>
      <w:r w:rsidRPr="00DA607A">
        <w:rPr>
          <w:rFonts w:ascii="Times New Roman" w:hAnsi="Times New Roman"/>
          <w:sz w:val="24"/>
          <w:szCs w:val="24"/>
        </w:rPr>
        <w:t>OSP</w:t>
      </w:r>
      <w:r w:rsidRPr="00DA607A">
        <w:rPr>
          <w:rFonts w:ascii="Times New Roman" w:hAnsi="Times New Roman"/>
          <w:spacing w:val="2"/>
          <w:sz w:val="24"/>
          <w:szCs w:val="24"/>
        </w:rPr>
        <w:t xml:space="preserve"> </w:t>
      </w:r>
      <w:r w:rsidRPr="00DA607A">
        <w:rPr>
          <w:rFonts w:ascii="Times New Roman" w:hAnsi="Times New Roman"/>
          <w:sz w:val="24"/>
          <w:szCs w:val="24"/>
        </w:rPr>
        <w:t>Radzymin</w:t>
      </w:r>
    </w:p>
    <w:p w:rsidR="00DA607A" w:rsidRPr="00DA607A" w:rsidRDefault="00DA607A" w:rsidP="00FD282D">
      <w:pPr>
        <w:pStyle w:val="Akapitzlist"/>
        <w:widowControl w:val="0"/>
        <w:numPr>
          <w:ilvl w:val="0"/>
          <w:numId w:val="4"/>
        </w:numPr>
        <w:tabs>
          <w:tab w:val="left" w:pos="2900"/>
        </w:tabs>
        <w:spacing w:after="0" w:line="360" w:lineRule="auto"/>
        <w:ind w:right="142"/>
        <w:contextualSpacing w:val="0"/>
        <w:rPr>
          <w:rFonts w:ascii="Times New Roman" w:hAnsi="Times New Roman"/>
          <w:sz w:val="24"/>
          <w:szCs w:val="24"/>
        </w:rPr>
      </w:pPr>
      <w:r w:rsidRPr="00DA607A">
        <w:rPr>
          <w:rFonts w:ascii="Times New Roman" w:hAnsi="Times New Roman"/>
          <w:sz w:val="24"/>
          <w:szCs w:val="24"/>
        </w:rPr>
        <w:t>OSP</w:t>
      </w:r>
      <w:r w:rsidRPr="00DA607A">
        <w:rPr>
          <w:rFonts w:ascii="Times New Roman" w:hAnsi="Times New Roman"/>
          <w:spacing w:val="2"/>
          <w:sz w:val="24"/>
          <w:szCs w:val="24"/>
        </w:rPr>
        <w:t xml:space="preserve"> </w:t>
      </w:r>
      <w:r w:rsidRPr="00DA607A">
        <w:rPr>
          <w:rFonts w:ascii="Times New Roman" w:hAnsi="Times New Roman"/>
          <w:sz w:val="24"/>
          <w:szCs w:val="24"/>
        </w:rPr>
        <w:t>Sobanice</w:t>
      </w:r>
    </w:p>
    <w:p w:rsidR="00DA607A" w:rsidRPr="00DA607A" w:rsidRDefault="00DA607A" w:rsidP="00FD282D">
      <w:pPr>
        <w:pStyle w:val="Akapitzlist"/>
        <w:widowControl w:val="0"/>
        <w:numPr>
          <w:ilvl w:val="0"/>
          <w:numId w:val="4"/>
        </w:numPr>
        <w:tabs>
          <w:tab w:val="left" w:pos="2900"/>
        </w:tabs>
        <w:spacing w:after="0" w:line="360" w:lineRule="auto"/>
        <w:ind w:right="142"/>
        <w:contextualSpacing w:val="0"/>
        <w:rPr>
          <w:rFonts w:ascii="Times New Roman" w:hAnsi="Times New Roman"/>
          <w:sz w:val="24"/>
          <w:szCs w:val="24"/>
        </w:rPr>
      </w:pPr>
      <w:r w:rsidRPr="00DA607A">
        <w:rPr>
          <w:rFonts w:ascii="Times New Roman" w:hAnsi="Times New Roman"/>
          <w:sz w:val="24"/>
          <w:szCs w:val="24"/>
        </w:rPr>
        <w:t>OSP</w:t>
      </w:r>
      <w:r w:rsidRPr="00DA607A">
        <w:rPr>
          <w:rFonts w:ascii="Times New Roman" w:hAnsi="Times New Roman"/>
          <w:spacing w:val="2"/>
          <w:sz w:val="24"/>
          <w:szCs w:val="24"/>
        </w:rPr>
        <w:t xml:space="preserve"> </w:t>
      </w:r>
      <w:r w:rsidRPr="00DA607A">
        <w:rPr>
          <w:rFonts w:ascii="Times New Roman" w:hAnsi="Times New Roman"/>
          <w:sz w:val="24"/>
          <w:szCs w:val="24"/>
        </w:rPr>
        <w:t>Sosenkowo</w:t>
      </w:r>
    </w:p>
    <w:p w:rsidR="00DA607A" w:rsidRPr="00DA607A" w:rsidRDefault="00DA607A" w:rsidP="00FD282D">
      <w:pPr>
        <w:pStyle w:val="Akapitzlist"/>
        <w:widowControl w:val="0"/>
        <w:numPr>
          <w:ilvl w:val="0"/>
          <w:numId w:val="4"/>
        </w:numPr>
        <w:tabs>
          <w:tab w:val="left" w:pos="2900"/>
        </w:tabs>
        <w:spacing w:after="0" w:line="360" w:lineRule="auto"/>
        <w:ind w:right="142"/>
        <w:contextualSpacing w:val="0"/>
        <w:rPr>
          <w:rFonts w:ascii="Times New Roman" w:hAnsi="Times New Roman"/>
          <w:sz w:val="24"/>
          <w:szCs w:val="24"/>
        </w:rPr>
      </w:pPr>
      <w:r w:rsidRPr="00DA607A">
        <w:rPr>
          <w:rFonts w:ascii="Times New Roman" w:hAnsi="Times New Roman"/>
          <w:sz w:val="24"/>
          <w:szCs w:val="24"/>
        </w:rPr>
        <w:t>OSP</w:t>
      </w:r>
      <w:r w:rsidRPr="00DA607A">
        <w:rPr>
          <w:rFonts w:ascii="Times New Roman" w:hAnsi="Times New Roman"/>
          <w:spacing w:val="2"/>
          <w:sz w:val="24"/>
          <w:szCs w:val="24"/>
        </w:rPr>
        <w:t xml:space="preserve"> </w:t>
      </w:r>
      <w:r w:rsidRPr="00DA607A">
        <w:rPr>
          <w:rFonts w:ascii="Times New Roman" w:hAnsi="Times New Roman"/>
          <w:sz w:val="24"/>
          <w:szCs w:val="24"/>
        </w:rPr>
        <w:t>Strzembowo</w:t>
      </w:r>
    </w:p>
    <w:p w:rsidR="00DA607A" w:rsidRPr="00DA607A" w:rsidRDefault="00DA607A" w:rsidP="00FD282D">
      <w:pPr>
        <w:pStyle w:val="Akapitzlist"/>
        <w:widowControl w:val="0"/>
        <w:numPr>
          <w:ilvl w:val="0"/>
          <w:numId w:val="4"/>
        </w:numPr>
        <w:tabs>
          <w:tab w:val="left" w:pos="2900"/>
        </w:tabs>
        <w:spacing w:after="0" w:line="360" w:lineRule="auto"/>
        <w:ind w:right="142"/>
        <w:contextualSpacing w:val="0"/>
        <w:rPr>
          <w:rFonts w:ascii="Times New Roman" w:hAnsi="Times New Roman"/>
          <w:sz w:val="24"/>
          <w:szCs w:val="24"/>
        </w:rPr>
      </w:pPr>
      <w:r w:rsidRPr="00DA607A">
        <w:rPr>
          <w:rFonts w:ascii="Times New Roman" w:hAnsi="Times New Roman"/>
          <w:sz w:val="24"/>
          <w:szCs w:val="24"/>
        </w:rPr>
        <w:t>OSP</w:t>
      </w:r>
      <w:r w:rsidRPr="00DA607A">
        <w:rPr>
          <w:rFonts w:ascii="Times New Roman" w:hAnsi="Times New Roman"/>
          <w:spacing w:val="2"/>
          <w:sz w:val="24"/>
          <w:szCs w:val="24"/>
        </w:rPr>
        <w:t xml:space="preserve"> </w:t>
      </w:r>
      <w:r w:rsidRPr="00DA607A">
        <w:rPr>
          <w:rFonts w:ascii="Times New Roman" w:hAnsi="Times New Roman"/>
          <w:sz w:val="24"/>
          <w:szCs w:val="24"/>
        </w:rPr>
        <w:t>Zaborowo</w:t>
      </w:r>
    </w:p>
    <w:p w:rsidR="00DA607A" w:rsidRPr="00DA607A" w:rsidRDefault="00DA607A" w:rsidP="00FD282D">
      <w:pPr>
        <w:pStyle w:val="Akapitzlist"/>
        <w:widowControl w:val="0"/>
        <w:numPr>
          <w:ilvl w:val="0"/>
          <w:numId w:val="4"/>
        </w:numPr>
        <w:tabs>
          <w:tab w:val="left" w:pos="2900"/>
        </w:tabs>
        <w:spacing w:after="0" w:line="360" w:lineRule="auto"/>
        <w:ind w:right="142"/>
        <w:contextualSpacing w:val="0"/>
        <w:rPr>
          <w:rFonts w:ascii="Times New Roman" w:hAnsi="Times New Roman"/>
          <w:sz w:val="24"/>
          <w:szCs w:val="24"/>
        </w:rPr>
      </w:pPr>
      <w:r w:rsidRPr="00DA607A">
        <w:rPr>
          <w:rFonts w:ascii="Times New Roman" w:hAnsi="Times New Roman"/>
          <w:sz w:val="24"/>
          <w:szCs w:val="24"/>
        </w:rPr>
        <w:t>OSP</w:t>
      </w:r>
      <w:r w:rsidRPr="00DA607A">
        <w:rPr>
          <w:rFonts w:ascii="Times New Roman" w:hAnsi="Times New Roman"/>
          <w:spacing w:val="2"/>
          <w:sz w:val="24"/>
          <w:szCs w:val="24"/>
        </w:rPr>
        <w:t xml:space="preserve"> </w:t>
      </w:r>
      <w:r w:rsidRPr="00DA607A">
        <w:rPr>
          <w:rFonts w:ascii="Times New Roman" w:hAnsi="Times New Roman"/>
          <w:sz w:val="24"/>
          <w:szCs w:val="24"/>
        </w:rPr>
        <w:t>Żukowo</w:t>
      </w:r>
    </w:p>
    <w:p w:rsidR="00DA607A" w:rsidRDefault="00DA607A" w:rsidP="00DA607A">
      <w:pPr>
        <w:pStyle w:val="Tekstpodstawowy"/>
        <w:spacing w:line="360" w:lineRule="auto"/>
        <w:ind w:left="0" w:right="133" w:firstLine="0"/>
        <w:jc w:val="both"/>
        <w:rPr>
          <w:rFonts w:cs="Times New Roman"/>
          <w:lang w:val="pl-PL"/>
        </w:rPr>
      </w:pPr>
      <w:r w:rsidRPr="00DA607A">
        <w:rPr>
          <w:rFonts w:cs="Times New Roman"/>
          <w:lang w:val="pl-PL"/>
        </w:rPr>
        <w:t>Oprócz OSP Sosenkowo</w:t>
      </w:r>
      <w:r w:rsidR="00B00EB0">
        <w:rPr>
          <w:rFonts w:cs="Times New Roman"/>
          <w:lang w:val="pl-PL"/>
        </w:rPr>
        <w:t xml:space="preserve"> i Radzymin</w:t>
      </w:r>
      <w:r w:rsidRPr="00DA607A">
        <w:rPr>
          <w:rFonts w:cs="Times New Roman"/>
          <w:lang w:val="pl-PL"/>
        </w:rPr>
        <w:t>, wszystkie jednostki posiadają remizy</w:t>
      </w:r>
      <w:r w:rsidRPr="00DA607A">
        <w:rPr>
          <w:rFonts w:cs="Times New Roman"/>
          <w:spacing w:val="-42"/>
          <w:lang w:val="pl-PL"/>
        </w:rPr>
        <w:t xml:space="preserve"> </w:t>
      </w:r>
      <w:r w:rsidR="00B00EB0">
        <w:rPr>
          <w:rFonts w:cs="Times New Roman"/>
          <w:lang w:val="pl-PL"/>
        </w:rPr>
        <w:t>stra</w:t>
      </w:r>
      <w:r w:rsidR="001445F1">
        <w:rPr>
          <w:rFonts w:cs="Times New Roman"/>
          <w:lang w:val="pl-PL"/>
        </w:rPr>
        <w:t>żackie z tym, że tylko jednostka</w:t>
      </w:r>
      <w:r w:rsidR="00B00EB0">
        <w:rPr>
          <w:rFonts w:cs="Times New Roman"/>
          <w:lang w:val="pl-PL"/>
        </w:rPr>
        <w:t xml:space="preserve"> OSP Naruszewo posiada odnowiony obiekt. Siedziby pozostałych jednostek  wymagają odbudowy lub budowy od podstaw.  </w:t>
      </w:r>
    </w:p>
    <w:p w:rsidR="00DA607A" w:rsidRDefault="00DA607A" w:rsidP="00DA607A">
      <w:pPr>
        <w:pStyle w:val="Tekstpodstawowy"/>
        <w:spacing w:line="360" w:lineRule="auto"/>
        <w:ind w:left="0" w:right="139" w:firstLine="567"/>
        <w:jc w:val="both"/>
        <w:rPr>
          <w:rFonts w:cs="Times New Roman"/>
          <w:lang w:val="pl-PL"/>
        </w:rPr>
      </w:pPr>
      <w:r w:rsidRPr="00DA607A">
        <w:rPr>
          <w:rFonts w:cs="Times New Roman"/>
          <w:lang w:val="pl-PL"/>
        </w:rPr>
        <w:t>Na ogólną liczbę 9 jednostek, 5 posiada samochody strażackie tj.</w:t>
      </w:r>
      <w:r w:rsidRPr="00DA607A">
        <w:rPr>
          <w:rFonts w:cs="Times New Roman"/>
          <w:spacing w:val="-2"/>
          <w:lang w:val="pl-PL"/>
        </w:rPr>
        <w:t xml:space="preserve"> </w:t>
      </w:r>
      <w:r w:rsidRPr="00DA607A">
        <w:rPr>
          <w:rFonts w:cs="Times New Roman"/>
          <w:lang w:val="pl-PL"/>
        </w:rPr>
        <w:t xml:space="preserve">OSP Naruszewo – </w:t>
      </w:r>
      <w:r w:rsidR="00B00EB0">
        <w:rPr>
          <w:rFonts w:cs="Times New Roman"/>
          <w:lang w:val="pl-PL"/>
        </w:rPr>
        <w:t xml:space="preserve">posiada dwa samochody pożarnicze: średni typu MAN oraz ciężki typu Jelcz. OSP Radzymin posiada średni samochód pożarniczy typu Star. </w:t>
      </w:r>
      <w:r w:rsidRPr="00DA607A">
        <w:rPr>
          <w:rFonts w:cs="Times New Roman"/>
          <w:lang w:val="pl-PL"/>
        </w:rPr>
        <w:t xml:space="preserve">pozostałe jednostki tj. OSP </w:t>
      </w:r>
      <w:r w:rsidR="00B00EB0">
        <w:rPr>
          <w:rFonts w:cs="Times New Roman"/>
          <w:lang w:val="pl-PL"/>
        </w:rPr>
        <w:t xml:space="preserve"> Sosenkowo</w:t>
      </w:r>
      <w:r w:rsidRPr="00DA607A">
        <w:rPr>
          <w:rFonts w:cs="Times New Roman"/>
          <w:lang w:val="pl-PL"/>
        </w:rPr>
        <w:t>,</w:t>
      </w:r>
      <w:r w:rsidRPr="00DA607A">
        <w:rPr>
          <w:rFonts w:cs="Times New Roman"/>
          <w:spacing w:val="50"/>
          <w:lang w:val="pl-PL"/>
        </w:rPr>
        <w:t xml:space="preserve"> </w:t>
      </w:r>
      <w:r w:rsidRPr="00DA607A">
        <w:rPr>
          <w:rFonts w:cs="Times New Roman"/>
          <w:lang w:val="pl-PL"/>
        </w:rPr>
        <w:t>OSP Postróże, OSP Kozarzewo, OSP Zaborowo</w:t>
      </w:r>
      <w:r w:rsidR="00B00EB0">
        <w:rPr>
          <w:rFonts w:cs="Times New Roman"/>
          <w:lang w:val="pl-PL"/>
        </w:rPr>
        <w:t>, OSP Żukowo</w:t>
      </w:r>
      <w:r w:rsidRPr="00DA607A">
        <w:rPr>
          <w:rFonts w:cs="Times New Roman"/>
          <w:lang w:val="pl-PL"/>
        </w:rPr>
        <w:t xml:space="preserve"> posiadają lekkie samochody typu</w:t>
      </w:r>
      <w:r w:rsidR="00B00EB0">
        <w:rPr>
          <w:rFonts w:cs="Times New Roman"/>
          <w:lang w:val="pl-PL"/>
        </w:rPr>
        <w:t xml:space="preserve"> Ford lub </w:t>
      </w:r>
      <w:r w:rsidRPr="00DA607A">
        <w:rPr>
          <w:rFonts w:cs="Times New Roman"/>
          <w:spacing w:val="25"/>
          <w:lang w:val="pl-PL"/>
        </w:rPr>
        <w:t xml:space="preserve"> </w:t>
      </w:r>
      <w:r w:rsidRPr="00DA607A">
        <w:rPr>
          <w:rFonts w:cs="Times New Roman"/>
          <w:lang w:val="pl-PL"/>
        </w:rPr>
        <w:t>Żuk wyposażone w drobny sprzęt oraz</w:t>
      </w:r>
      <w:r w:rsidRPr="00DA607A">
        <w:rPr>
          <w:rFonts w:cs="Times New Roman"/>
          <w:spacing w:val="-25"/>
          <w:lang w:val="pl-PL"/>
        </w:rPr>
        <w:t xml:space="preserve"> </w:t>
      </w:r>
      <w:r w:rsidRPr="00DA607A">
        <w:rPr>
          <w:rFonts w:cs="Times New Roman"/>
          <w:lang w:val="pl-PL"/>
        </w:rPr>
        <w:t>motopompy.</w:t>
      </w:r>
      <w:r w:rsidR="00B00EB0">
        <w:rPr>
          <w:rFonts w:cs="Times New Roman"/>
          <w:lang w:val="pl-PL"/>
        </w:rPr>
        <w:t xml:space="preserve"> Pozostałe dwie jednostki nie posiadają samochodów pożarniczych. Jednostka OSP Naruszewo wpisana jest do Krajowego Systemu Ratowniczo-Gaśniczego i z tego względu wymaga wyposażenia w nowy samochód pożarniczy. </w:t>
      </w:r>
    </w:p>
    <w:p w:rsidR="00DA607A" w:rsidRDefault="00B00EB0" w:rsidP="00B00EB0">
      <w:pPr>
        <w:pStyle w:val="Tekstpodstawowy"/>
        <w:spacing w:line="360" w:lineRule="auto"/>
        <w:ind w:left="0" w:right="139" w:firstLine="567"/>
        <w:jc w:val="both"/>
        <w:rPr>
          <w:rFonts w:cs="Times New Roman"/>
          <w:lang w:val="pl-PL"/>
        </w:rPr>
      </w:pPr>
      <w:r>
        <w:rPr>
          <w:rFonts w:cs="Times New Roman"/>
          <w:lang w:val="pl-PL"/>
        </w:rPr>
        <w:t xml:space="preserve">Zadania stawiane przed Ochotniczymi Strażami Pożarnymi są zróżnicowane. Oprócz udziału w akcjach ratowniczo – gaśniczych biorą udział w animowaniu życia społeczno – kulturalnego na terenie Gminy, z tego też względu istotnym elementem wyposażenia każdej jednostki powinna być siedziba o odpowiednim standardzie. </w:t>
      </w:r>
    </w:p>
    <w:p w:rsidR="00B00EB0" w:rsidRDefault="00B00EB0" w:rsidP="00B00EB0">
      <w:pPr>
        <w:pStyle w:val="Tekstpodstawowy"/>
        <w:spacing w:line="360" w:lineRule="auto"/>
        <w:ind w:left="0" w:right="139" w:firstLine="567"/>
        <w:jc w:val="both"/>
        <w:rPr>
          <w:rFonts w:cs="Times New Roman"/>
          <w:lang w:val="pl-PL"/>
        </w:rPr>
      </w:pPr>
      <w:r>
        <w:rPr>
          <w:rFonts w:cs="Times New Roman"/>
          <w:lang w:val="pl-PL"/>
        </w:rPr>
        <w:t xml:space="preserve">Oprócz OSP istotną rolę w życiu społecznym Gminy odgrywają Koła Polskiego Związku Emerytów Rencistów i Inwalidów w Naruszewie i Skarszynie oraz Stowarzyszenie Przyjaciół Gminy Naruszewo. </w:t>
      </w:r>
    </w:p>
    <w:p w:rsidR="00300094" w:rsidRDefault="00300094" w:rsidP="00B00EB0">
      <w:pPr>
        <w:pStyle w:val="Tekstpodstawowy"/>
        <w:spacing w:line="360" w:lineRule="auto"/>
        <w:ind w:left="0" w:right="139" w:firstLine="567"/>
        <w:jc w:val="both"/>
        <w:rPr>
          <w:rFonts w:cs="Times New Roman"/>
          <w:lang w:val="pl-PL"/>
        </w:rPr>
      </w:pPr>
    </w:p>
    <w:p w:rsidR="001445F1" w:rsidRDefault="001445F1" w:rsidP="00B00EB0">
      <w:pPr>
        <w:pStyle w:val="Tekstpodstawowy"/>
        <w:spacing w:line="360" w:lineRule="auto"/>
        <w:ind w:left="0" w:right="139" w:firstLine="567"/>
        <w:jc w:val="both"/>
        <w:rPr>
          <w:rFonts w:cs="Times New Roman"/>
          <w:b/>
          <w:lang w:val="pl-PL"/>
        </w:rPr>
      </w:pPr>
    </w:p>
    <w:p w:rsidR="00300094" w:rsidRDefault="001445F1" w:rsidP="001445F1">
      <w:pPr>
        <w:pStyle w:val="Tekstpodstawowy"/>
        <w:spacing w:line="360" w:lineRule="auto"/>
        <w:ind w:left="0" w:right="139" w:firstLine="0"/>
        <w:jc w:val="both"/>
        <w:rPr>
          <w:rFonts w:cs="Times New Roman"/>
          <w:b/>
          <w:lang w:val="pl-PL"/>
        </w:rPr>
      </w:pPr>
      <w:r>
        <w:rPr>
          <w:rFonts w:cs="Times New Roman"/>
          <w:b/>
          <w:lang w:val="pl-PL"/>
        </w:rPr>
        <w:lastRenderedPageBreak/>
        <w:t xml:space="preserve">2.8. </w:t>
      </w:r>
      <w:r w:rsidR="00300094">
        <w:rPr>
          <w:rFonts w:cs="Times New Roman"/>
          <w:b/>
          <w:lang w:val="pl-PL"/>
        </w:rPr>
        <w:t xml:space="preserve">Parafie na terenie Gminy Naruszewo </w:t>
      </w:r>
    </w:p>
    <w:p w:rsidR="00227353" w:rsidRDefault="00227353" w:rsidP="00B00EB0">
      <w:pPr>
        <w:pStyle w:val="Tekstpodstawowy"/>
        <w:spacing w:line="360" w:lineRule="auto"/>
        <w:ind w:left="0" w:right="139" w:firstLine="567"/>
        <w:jc w:val="both"/>
        <w:rPr>
          <w:rFonts w:cs="Times New Roman"/>
          <w:b/>
          <w:lang w:val="pl-PL"/>
        </w:rPr>
      </w:pPr>
    </w:p>
    <w:p w:rsidR="00227353" w:rsidRDefault="00227353" w:rsidP="00B00EB0">
      <w:pPr>
        <w:pStyle w:val="Tekstpodstawowy"/>
        <w:spacing w:line="360" w:lineRule="auto"/>
        <w:ind w:left="0" w:right="139" w:firstLine="567"/>
        <w:jc w:val="both"/>
        <w:rPr>
          <w:rFonts w:cs="Times New Roman"/>
          <w:lang w:val="pl-PL"/>
        </w:rPr>
      </w:pPr>
      <w:r>
        <w:rPr>
          <w:rFonts w:cs="Times New Roman"/>
          <w:lang w:val="pl-PL"/>
        </w:rPr>
        <w:t>W polskiej historii Kościół katolicki  zawsze pełnił niezwykle istotną rolę. Wprowadził nas w świat wysokiej kultury i nauki, pomagał przetrwać trudne chwile zaborów                              i komunistycznej opresji. Przede wszystkim jednak dawał świadectwo tego co dobre i złe, wartościowe i bezwartościowe. Pomimo zmiany ustrojowej i otwarcia Polski Kościół jest istotną częścią lokalnej społeczności, dlatego też w strategii nie mogło zabrakn</w:t>
      </w:r>
      <w:r w:rsidR="00E448FD">
        <w:rPr>
          <w:rFonts w:cs="Times New Roman"/>
          <w:lang w:val="pl-PL"/>
        </w:rPr>
        <w:t xml:space="preserve">ąć rozdziału dotyczącego, </w:t>
      </w:r>
      <w:r>
        <w:rPr>
          <w:rFonts w:cs="Times New Roman"/>
          <w:lang w:val="pl-PL"/>
        </w:rPr>
        <w:t xml:space="preserve"> znajdujących się na terenie Gminy Naruszewo</w:t>
      </w:r>
      <w:r w:rsidR="007924F3">
        <w:rPr>
          <w:rFonts w:cs="Times New Roman"/>
          <w:lang w:val="pl-PL"/>
        </w:rPr>
        <w:t xml:space="preserve">, parafii rzymskokatolickich Naruszewie, Krysku, Radzyminie i Żukowie  oraz parafii mariawickiej w Radzyminku. </w:t>
      </w:r>
    </w:p>
    <w:p w:rsidR="00227353" w:rsidRDefault="00227353" w:rsidP="00227353">
      <w:pPr>
        <w:widowControl w:val="0"/>
        <w:spacing w:before="69" w:after="0" w:line="240" w:lineRule="auto"/>
        <w:ind w:right="142"/>
        <w:rPr>
          <w:rFonts w:ascii="Times New Roman" w:hAnsi="Times New Roman"/>
          <w:b/>
          <w:sz w:val="24"/>
          <w:szCs w:val="24"/>
          <w:u w:color="000000"/>
        </w:rPr>
      </w:pPr>
    </w:p>
    <w:p w:rsidR="00300094" w:rsidRPr="00227353" w:rsidRDefault="001445F1" w:rsidP="00227353">
      <w:pPr>
        <w:widowControl w:val="0"/>
        <w:spacing w:before="69" w:after="0" w:line="240" w:lineRule="auto"/>
        <w:ind w:right="142"/>
        <w:rPr>
          <w:rFonts w:ascii="Times New Roman" w:hAnsi="Times New Roman"/>
          <w:b/>
          <w:sz w:val="24"/>
          <w:szCs w:val="24"/>
        </w:rPr>
      </w:pPr>
      <w:r>
        <w:rPr>
          <w:rFonts w:ascii="Times New Roman" w:hAnsi="Times New Roman"/>
          <w:b/>
          <w:sz w:val="24"/>
          <w:szCs w:val="24"/>
          <w:u w:color="000000"/>
        </w:rPr>
        <w:t xml:space="preserve">2.8.1. </w:t>
      </w:r>
      <w:r w:rsidR="00300094" w:rsidRPr="00227353">
        <w:rPr>
          <w:rFonts w:ascii="Times New Roman" w:hAnsi="Times New Roman"/>
          <w:b/>
          <w:sz w:val="24"/>
          <w:szCs w:val="24"/>
          <w:u w:color="000000"/>
        </w:rPr>
        <w:t>Parafia</w:t>
      </w:r>
      <w:r w:rsidR="00300094" w:rsidRPr="00227353">
        <w:rPr>
          <w:rFonts w:ascii="Times New Roman" w:hAnsi="Times New Roman"/>
          <w:b/>
          <w:spacing w:val="-12"/>
          <w:sz w:val="24"/>
          <w:szCs w:val="24"/>
          <w:u w:color="000000"/>
        </w:rPr>
        <w:t xml:space="preserve"> </w:t>
      </w:r>
      <w:r w:rsidR="00300094" w:rsidRPr="00227353">
        <w:rPr>
          <w:rFonts w:ascii="Times New Roman" w:hAnsi="Times New Roman"/>
          <w:b/>
          <w:sz w:val="24"/>
          <w:szCs w:val="24"/>
          <w:u w:color="000000"/>
        </w:rPr>
        <w:t>Naruszewo</w:t>
      </w:r>
    </w:p>
    <w:p w:rsidR="00300094" w:rsidRPr="00300094" w:rsidRDefault="00300094" w:rsidP="00300094">
      <w:pPr>
        <w:widowControl w:val="0"/>
        <w:spacing w:before="8" w:after="0" w:line="360" w:lineRule="auto"/>
        <w:ind w:right="137" w:firstLine="567"/>
        <w:jc w:val="both"/>
        <w:rPr>
          <w:rFonts w:ascii="Times New Roman" w:hAnsi="Times New Roman"/>
          <w:sz w:val="24"/>
          <w:szCs w:val="24"/>
        </w:rPr>
      </w:pPr>
      <w:r w:rsidRPr="00300094">
        <w:rPr>
          <w:rFonts w:ascii="Times New Roman" w:hAnsi="Times New Roman"/>
          <w:sz w:val="24"/>
          <w:szCs w:val="24"/>
        </w:rPr>
        <w:t>Parafia</w:t>
      </w:r>
      <w:r w:rsidR="00227353">
        <w:rPr>
          <w:rFonts w:ascii="Times New Roman" w:hAnsi="Times New Roman"/>
          <w:sz w:val="24"/>
          <w:szCs w:val="24"/>
        </w:rPr>
        <w:t xml:space="preserve"> pod wezwaniem św. Tekli w Naruszewie</w:t>
      </w:r>
      <w:r w:rsidRPr="00300094">
        <w:rPr>
          <w:rFonts w:ascii="Times New Roman" w:hAnsi="Times New Roman"/>
          <w:sz w:val="24"/>
          <w:szCs w:val="24"/>
        </w:rPr>
        <w:t xml:space="preserve"> </w:t>
      </w:r>
      <w:r w:rsidRPr="00300094">
        <w:rPr>
          <w:rFonts w:ascii="Times New Roman" w:hAnsi="Times New Roman"/>
          <w:spacing w:val="-4"/>
          <w:sz w:val="24"/>
          <w:szCs w:val="24"/>
        </w:rPr>
        <w:t xml:space="preserve">jest </w:t>
      </w:r>
      <w:r w:rsidRPr="00300094">
        <w:rPr>
          <w:rFonts w:ascii="Times New Roman" w:hAnsi="Times New Roman"/>
          <w:spacing w:val="-3"/>
          <w:sz w:val="24"/>
          <w:szCs w:val="24"/>
        </w:rPr>
        <w:t xml:space="preserve">jedną </w:t>
      </w:r>
      <w:r w:rsidRPr="00300094">
        <w:rPr>
          <w:rFonts w:ascii="Times New Roman" w:hAnsi="Times New Roman"/>
          <w:sz w:val="24"/>
          <w:szCs w:val="24"/>
        </w:rPr>
        <w:t>z mniejszych parafii diecezji płockiej. Sąsiaduje</w:t>
      </w:r>
      <w:r w:rsidRPr="00300094">
        <w:rPr>
          <w:rFonts w:ascii="Times New Roman" w:hAnsi="Times New Roman"/>
          <w:spacing w:val="30"/>
          <w:sz w:val="24"/>
          <w:szCs w:val="24"/>
        </w:rPr>
        <w:t xml:space="preserve"> </w:t>
      </w:r>
      <w:r w:rsidRPr="00300094">
        <w:rPr>
          <w:rFonts w:ascii="Times New Roman" w:hAnsi="Times New Roman"/>
          <w:sz w:val="24"/>
          <w:szCs w:val="24"/>
        </w:rPr>
        <w:t>z parafiami: Grodziec, Krysk, Radzymin, Gumino, Żukowo. Parafialna wieś</w:t>
      </w:r>
      <w:r w:rsidRPr="00300094">
        <w:rPr>
          <w:rFonts w:ascii="Times New Roman" w:hAnsi="Times New Roman"/>
          <w:spacing w:val="52"/>
          <w:sz w:val="24"/>
          <w:szCs w:val="24"/>
        </w:rPr>
        <w:t xml:space="preserve"> </w:t>
      </w:r>
      <w:r w:rsidRPr="00300094">
        <w:rPr>
          <w:rFonts w:ascii="Times New Roman" w:hAnsi="Times New Roman"/>
          <w:sz w:val="24"/>
          <w:szCs w:val="24"/>
        </w:rPr>
        <w:t>Naruszewo powstała</w:t>
      </w:r>
      <w:r w:rsidRPr="00300094">
        <w:rPr>
          <w:rFonts w:ascii="Times New Roman" w:hAnsi="Times New Roman"/>
          <w:spacing w:val="17"/>
          <w:sz w:val="24"/>
          <w:szCs w:val="24"/>
        </w:rPr>
        <w:t xml:space="preserve"> </w:t>
      </w:r>
      <w:r w:rsidRPr="00300094">
        <w:rPr>
          <w:rFonts w:ascii="Times New Roman" w:hAnsi="Times New Roman"/>
          <w:sz w:val="24"/>
          <w:szCs w:val="24"/>
        </w:rPr>
        <w:t>w</w:t>
      </w:r>
      <w:r w:rsidRPr="00300094">
        <w:rPr>
          <w:rFonts w:ascii="Times New Roman" w:hAnsi="Times New Roman"/>
          <w:spacing w:val="18"/>
          <w:sz w:val="24"/>
          <w:szCs w:val="24"/>
        </w:rPr>
        <w:t xml:space="preserve"> </w:t>
      </w:r>
      <w:r w:rsidRPr="00300094">
        <w:rPr>
          <w:rFonts w:ascii="Times New Roman" w:hAnsi="Times New Roman"/>
          <w:sz w:val="24"/>
          <w:szCs w:val="24"/>
        </w:rPr>
        <w:t>dolinie</w:t>
      </w:r>
      <w:r w:rsidRPr="00300094">
        <w:rPr>
          <w:rFonts w:ascii="Times New Roman" w:hAnsi="Times New Roman"/>
          <w:spacing w:val="22"/>
          <w:sz w:val="24"/>
          <w:szCs w:val="24"/>
        </w:rPr>
        <w:t xml:space="preserve"> </w:t>
      </w:r>
      <w:r w:rsidRPr="00300094">
        <w:rPr>
          <w:rFonts w:ascii="Times New Roman" w:hAnsi="Times New Roman"/>
          <w:sz w:val="24"/>
          <w:szCs w:val="24"/>
        </w:rPr>
        <w:t>małej</w:t>
      </w:r>
      <w:r w:rsidRPr="00300094">
        <w:rPr>
          <w:rFonts w:ascii="Times New Roman" w:hAnsi="Times New Roman"/>
          <w:spacing w:val="14"/>
          <w:sz w:val="24"/>
          <w:szCs w:val="24"/>
        </w:rPr>
        <w:t xml:space="preserve"> </w:t>
      </w:r>
      <w:r w:rsidRPr="00300094">
        <w:rPr>
          <w:rFonts w:ascii="Times New Roman" w:hAnsi="Times New Roman"/>
          <w:sz w:val="24"/>
          <w:szCs w:val="24"/>
        </w:rPr>
        <w:t>smugi</w:t>
      </w:r>
      <w:r w:rsidRPr="00300094">
        <w:rPr>
          <w:rFonts w:ascii="Times New Roman" w:hAnsi="Times New Roman"/>
          <w:spacing w:val="14"/>
          <w:sz w:val="24"/>
          <w:szCs w:val="24"/>
        </w:rPr>
        <w:t xml:space="preserve"> </w:t>
      </w:r>
      <w:r w:rsidRPr="00300094">
        <w:rPr>
          <w:rFonts w:ascii="Times New Roman" w:hAnsi="Times New Roman"/>
          <w:sz w:val="24"/>
          <w:szCs w:val="24"/>
        </w:rPr>
        <w:t>Naruszewki,</w:t>
      </w:r>
      <w:r w:rsidRPr="00300094">
        <w:rPr>
          <w:rFonts w:ascii="Times New Roman" w:hAnsi="Times New Roman"/>
          <w:spacing w:val="21"/>
          <w:sz w:val="24"/>
          <w:szCs w:val="24"/>
        </w:rPr>
        <w:t xml:space="preserve"> </w:t>
      </w:r>
      <w:r w:rsidRPr="00300094">
        <w:rPr>
          <w:rFonts w:ascii="Times New Roman" w:hAnsi="Times New Roman"/>
          <w:sz w:val="24"/>
          <w:szCs w:val="24"/>
        </w:rPr>
        <w:t>która</w:t>
      </w:r>
      <w:r w:rsidRPr="00300094">
        <w:rPr>
          <w:rFonts w:ascii="Times New Roman" w:hAnsi="Times New Roman"/>
          <w:spacing w:val="17"/>
          <w:sz w:val="24"/>
          <w:szCs w:val="24"/>
        </w:rPr>
        <w:t xml:space="preserve"> </w:t>
      </w:r>
      <w:r w:rsidRPr="00300094">
        <w:rPr>
          <w:rFonts w:ascii="Times New Roman" w:hAnsi="Times New Roman"/>
          <w:sz w:val="24"/>
          <w:szCs w:val="24"/>
        </w:rPr>
        <w:t>wraz</w:t>
      </w:r>
      <w:r w:rsidRPr="00300094">
        <w:rPr>
          <w:rFonts w:ascii="Times New Roman" w:hAnsi="Times New Roman"/>
          <w:spacing w:val="17"/>
          <w:sz w:val="24"/>
          <w:szCs w:val="24"/>
        </w:rPr>
        <w:t xml:space="preserve"> </w:t>
      </w:r>
      <w:r w:rsidRPr="00300094">
        <w:rPr>
          <w:rFonts w:ascii="Times New Roman" w:hAnsi="Times New Roman"/>
          <w:sz w:val="24"/>
          <w:szCs w:val="24"/>
        </w:rPr>
        <w:t>z</w:t>
      </w:r>
      <w:r w:rsidRPr="00300094">
        <w:rPr>
          <w:rFonts w:ascii="Times New Roman" w:hAnsi="Times New Roman"/>
          <w:spacing w:val="17"/>
          <w:sz w:val="24"/>
          <w:szCs w:val="24"/>
        </w:rPr>
        <w:t xml:space="preserve"> </w:t>
      </w:r>
      <w:r w:rsidRPr="00300094">
        <w:rPr>
          <w:rFonts w:ascii="Times New Roman" w:hAnsi="Times New Roman"/>
          <w:spacing w:val="-3"/>
          <w:sz w:val="24"/>
          <w:szCs w:val="24"/>
        </w:rPr>
        <w:t>inną</w:t>
      </w:r>
      <w:r w:rsidRPr="00300094">
        <w:rPr>
          <w:rFonts w:ascii="Times New Roman" w:hAnsi="Times New Roman"/>
          <w:spacing w:val="17"/>
          <w:sz w:val="24"/>
          <w:szCs w:val="24"/>
        </w:rPr>
        <w:t xml:space="preserve"> </w:t>
      </w:r>
      <w:r w:rsidRPr="00300094">
        <w:rPr>
          <w:rFonts w:ascii="Times New Roman" w:hAnsi="Times New Roman"/>
          <w:sz w:val="24"/>
          <w:szCs w:val="24"/>
        </w:rPr>
        <w:t>strugą</w:t>
      </w:r>
      <w:r w:rsidRPr="00300094">
        <w:rPr>
          <w:rFonts w:ascii="Times New Roman" w:hAnsi="Times New Roman"/>
          <w:spacing w:val="17"/>
          <w:sz w:val="24"/>
          <w:szCs w:val="24"/>
        </w:rPr>
        <w:t xml:space="preserve"> </w:t>
      </w:r>
      <w:r w:rsidRPr="00300094">
        <w:rPr>
          <w:rFonts w:ascii="Times New Roman" w:hAnsi="Times New Roman"/>
          <w:sz w:val="24"/>
          <w:szCs w:val="24"/>
        </w:rPr>
        <w:t>stanowi</w:t>
      </w:r>
      <w:r w:rsidRPr="00300094">
        <w:rPr>
          <w:rFonts w:ascii="Times New Roman" w:hAnsi="Times New Roman"/>
          <w:spacing w:val="10"/>
          <w:sz w:val="24"/>
          <w:szCs w:val="24"/>
        </w:rPr>
        <w:t xml:space="preserve"> </w:t>
      </w:r>
      <w:r w:rsidRPr="00300094">
        <w:rPr>
          <w:rFonts w:ascii="Times New Roman" w:hAnsi="Times New Roman"/>
          <w:sz w:val="24"/>
          <w:szCs w:val="24"/>
        </w:rPr>
        <w:t>dopływ Wkry.</w:t>
      </w:r>
    </w:p>
    <w:p w:rsidR="00300094" w:rsidRPr="00300094" w:rsidRDefault="00300094" w:rsidP="00300094">
      <w:pPr>
        <w:widowControl w:val="0"/>
        <w:spacing w:before="8" w:after="0" w:line="360" w:lineRule="auto"/>
        <w:ind w:right="128" w:firstLine="567"/>
        <w:jc w:val="both"/>
        <w:rPr>
          <w:rFonts w:ascii="Times New Roman" w:hAnsi="Times New Roman"/>
          <w:sz w:val="24"/>
          <w:szCs w:val="24"/>
        </w:rPr>
      </w:pPr>
      <w:r w:rsidRPr="00300094">
        <w:rPr>
          <w:rFonts w:ascii="Times New Roman" w:hAnsi="Times New Roman"/>
          <w:sz w:val="24"/>
          <w:szCs w:val="24"/>
        </w:rPr>
        <w:t xml:space="preserve">W średniowieczu miejscowość należała początkowo </w:t>
      </w:r>
      <w:r w:rsidRPr="00300094">
        <w:rPr>
          <w:rFonts w:ascii="Times New Roman" w:hAnsi="Times New Roman"/>
          <w:spacing w:val="-3"/>
          <w:sz w:val="24"/>
          <w:szCs w:val="24"/>
        </w:rPr>
        <w:t xml:space="preserve">do </w:t>
      </w:r>
      <w:r w:rsidRPr="00300094">
        <w:rPr>
          <w:rFonts w:ascii="Times New Roman" w:hAnsi="Times New Roman"/>
          <w:sz w:val="24"/>
          <w:szCs w:val="24"/>
        </w:rPr>
        <w:t>powiatu</w:t>
      </w:r>
      <w:r w:rsidRPr="00300094">
        <w:rPr>
          <w:rFonts w:ascii="Times New Roman" w:hAnsi="Times New Roman"/>
          <w:spacing w:val="35"/>
          <w:sz w:val="24"/>
          <w:szCs w:val="24"/>
        </w:rPr>
        <w:t xml:space="preserve"> </w:t>
      </w:r>
      <w:r w:rsidRPr="00300094">
        <w:rPr>
          <w:rFonts w:ascii="Times New Roman" w:hAnsi="Times New Roman"/>
          <w:sz w:val="24"/>
          <w:szCs w:val="24"/>
        </w:rPr>
        <w:t>czerwińskiego, następnie sochocińskiego. W XIX wieku do powiatu płońskiego. Historia parafii</w:t>
      </w:r>
      <w:r w:rsidRPr="00300094">
        <w:rPr>
          <w:rFonts w:ascii="Times New Roman" w:hAnsi="Times New Roman"/>
          <w:spacing w:val="39"/>
          <w:sz w:val="24"/>
          <w:szCs w:val="24"/>
        </w:rPr>
        <w:t xml:space="preserve"> </w:t>
      </w:r>
      <w:r w:rsidRPr="00300094">
        <w:rPr>
          <w:rFonts w:ascii="Times New Roman" w:hAnsi="Times New Roman"/>
          <w:sz w:val="24"/>
          <w:szCs w:val="24"/>
        </w:rPr>
        <w:t>wiąże się z działalnością zakonu norbertanek. Wieś Naruszewo znalazła się w</w:t>
      </w:r>
      <w:r w:rsidRPr="00300094">
        <w:rPr>
          <w:rFonts w:ascii="Times New Roman" w:hAnsi="Times New Roman"/>
          <w:spacing w:val="59"/>
          <w:sz w:val="24"/>
          <w:szCs w:val="24"/>
        </w:rPr>
        <w:t xml:space="preserve"> </w:t>
      </w:r>
      <w:r w:rsidRPr="00300094">
        <w:rPr>
          <w:rFonts w:ascii="Times New Roman" w:hAnsi="Times New Roman"/>
          <w:sz w:val="24"/>
          <w:szCs w:val="24"/>
        </w:rPr>
        <w:t>dobrach klasztornych prawdopodobnie prze</w:t>
      </w:r>
      <w:r w:rsidR="00D351B7">
        <w:rPr>
          <w:rFonts w:ascii="Times New Roman" w:hAnsi="Times New Roman"/>
          <w:sz w:val="24"/>
          <w:szCs w:val="24"/>
        </w:rPr>
        <w:t>d końcem XII wieku i leżała w ich strukturach do</w:t>
      </w:r>
      <w:r w:rsidRPr="00300094">
        <w:rPr>
          <w:rFonts w:ascii="Times New Roman" w:hAnsi="Times New Roman"/>
          <w:sz w:val="24"/>
          <w:szCs w:val="24"/>
        </w:rPr>
        <w:t xml:space="preserve"> 1797 roku.</w:t>
      </w:r>
      <w:r w:rsidRPr="00300094">
        <w:rPr>
          <w:rFonts w:ascii="Times New Roman" w:hAnsi="Times New Roman"/>
          <w:spacing w:val="11"/>
          <w:sz w:val="24"/>
          <w:szCs w:val="24"/>
        </w:rPr>
        <w:t xml:space="preserve"> </w:t>
      </w:r>
      <w:r w:rsidRPr="00300094">
        <w:rPr>
          <w:rFonts w:ascii="Times New Roman" w:hAnsi="Times New Roman"/>
          <w:sz w:val="24"/>
          <w:szCs w:val="24"/>
        </w:rPr>
        <w:t>Nie wiadomo dokładnie kiedy powstała parafia w Naruszewie. Nie zachowały się</w:t>
      </w:r>
      <w:r w:rsidRPr="00300094">
        <w:rPr>
          <w:rFonts w:ascii="Times New Roman" w:hAnsi="Times New Roman"/>
          <w:spacing w:val="19"/>
          <w:sz w:val="24"/>
          <w:szCs w:val="24"/>
        </w:rPr>
        <w:t xml:space="preserve"> </w:t>
      </w:r>
      <w:r w:rsidRPr="00300094">
        <w:rPr>
          <w:rFonts w:ascii="Times New Roman" w:hAnsi="Times New Roman"/>
          <w:sz w:val="24"/>
          <w:szCs w:val="24"/>
        </w:rPr>
        <w:t>bowiem dokumenty erekcyjne. Należy przypuszczać,</w:t>
      </w:r>
      <w:r w:rsidRPr="00300094">
        <w:rPr>
          <w:rFonts w:ascii="Times New Roman" w:hAnsi="Times New Roman"/>
          <w:spacing w:val="21"/>
          <w:sz w:val="24"/>
          <w:szCs w:val="24"/>
        </w:rPr>
        <w:t xml:space="preserve"> </w:t>
      </w:r>
      <w:r w:rsidRPr="00300094">
        <w:rPr>
          <w:rFonts w:ascii="Times New Roman" w:hAnsi="Times New Roman"/>
          <w:sz w:val="24"/>
          <w:szCs w:val="24"/>
        </w:rPr>
        <w:t>że</w:t>
      </w:r>
      <w:r w:rsidRPr="00300094">
        <w:rPr>
          <w:rFonts w:ascii="Times New Roman" w:hAnsi="Times New Roman"/>
          <w:spacing w:val="17"/>
          <w:sz w:val="24"/>
          <w:szCs w:val="24"/>
        </w:rPr>
        <w:t xml:space="preserve"> </w:t>
      </w:r>
      <w:r w:rsidRPr="00300094">
        <w:rPr>
          <w:rFonts w:ascii="Times New Roman" w:hAnsi="Times New Roman"/>
          <w:sz w:val="24"/>
          <w:szCs w:val="24"/>
        </w:rPr>
        <w:t>parafia</w:t>
      </w:r>
      <w:r w:rsidRPr="00300094">
        <w:rPr>
          <w:rFonts w:ascii="Times New Roman" w:hAnsi="Times New Roman"/>
          <w:spacing w:val="17"/>
          <w:sz w:val="24"/>
          <w:szCs w:val="24"/>
        </w:rPr>
        <w:t xml:space="preserve"> </w:t>
      </w:r>
      <w:r w:rsidRPr="00300094">
        <w:rPr>
          <w:rFonts w:ascii="Times New Roman" w:hAnsi="Times New Roman"/>
          <w:sz w:val="24"/>
          <w:szCs w:val="24"/>
        </w:rPr>
        <w:t>powstałą</w:t>
      </w:r>
      <w:r w:rsidRPr="00300094">
        <w:rPr>
          <w:rFonts w:ascii="Times New Roman" w:hAnsi="Times New Roman"/>
          <w:spacing w:val="17"/>
          <w:sz w:val="24"/>
          <w:szCs w:val="24"/>
        </w:rPr>
        <w:t xml:space="preserve"> </w:t>
      </w:r>
      <w:r w:rsidRPr="00300094">
        <w:rPr>
          <w:rFonts w:ascii="Times New Roman" w:hAnsi="Times New Roman"/>
          <w:sz w:val="24"/>
          <w:szCs w:val="24"/>
        </w:rPr>
        <w:t>prawdopodobnie</w:t>
      </w:r>
      <w:r w:rsidRPr="00300094">
        <w:rPr>
          <w:rFonts w:ascii="Times New Roman" w:hAnsi="Times New Roman"/>
          <w:spacing w:val="22"/>
          <w:sz w:val="24"/>
          <w:szCs w:val="24"/>
        </w:rPr>
        <w:t xml:space="preserve"> </w:t>
      </w:r>
      <w:r w:rsidRPr="00300094">
        <w:rPr>
          <w:rFonts w:ascii="Times New Roman" w:hAnsi="Times New Roman"/>
          <w:spacing w:val="-3"/>
          <w:sz w:val="24"/>
          <w:szCs w:val="24"/>
        </w:rPr>
        <w:t>na</w:t>
      </w:r>
      <w:r w:rsidRPr="00300094">
        <w:rPr>
          <w:rFonts w:ascii="Times New Roman" w:hAnsi="Times New Roman"/>
          <w:spacing w:val="22"/>
          <w:sz w:val="24"/>
          <w:szCs w:val="24"/>
        </w:rPr>
        <w:t xml:space="preserve"> </w:t>
      </w:r>
      <w:r w:rsidRPr="00300094">
        <w:rPr>
          <w:rFonts w:ascii="Times New Roman" w:hAnsi="Times New Roman"/>
          <w:sz w:val="24"/>
          <w:szCs w:val="24"/>
        </w:rPr>
        <w:t>przełomie</w:t>
      </w:r>
      <w:r w:rsidRPr="00300094">
        <w:rPr>
          <w:rFonts w:ascii="Times New Roman" w:hAnsi="Times New Roman"/>
          <w:spacing w:val="22"/>
          <w:sz w:val="24"/>
          <w:szCs w:val="24"/>
        </w:rPr>
        <w:t xml:space="preserve"> </w:t>
      </w:r>
      <w:r w:rsidRPr="00300094">
        <w:rPr>
          <w:rFonts w:ascii="Times New Roman" w:hAnsi="Times New Roman"/>
          <w:sz w:val="24"/>
          <w:szCs w:val="24"/>
        </w:rPr>
        <w:t>XII</w:t>
      </w:r>
      <w:r w:rsidRPr="00300094">
        <w:rPr>
          <w:rFonts w:ascii="Times New Roman" w:hAnsi="Times New Roman"/>
          <w:spacing w:val="25"/>
          <w:sz w:val="24"/>
          <w:szCs w:val="24"/>
        </w:rPr>
        <w:t xml:space="preserve"> </w:t>
      </w:r>
      <w:r w:rsidRPr="00300094">
        <w:rPr>
          <w:rFonts w:ascii="Times New Roman" w:hAnsi="Times New Roman"/>
          <w:sz w:val="24"/>
          <w:szCs w:val="24"/>
        </w:rPr>
        <w:t>i</w:t>
      </w:r>
      <w:r w:rsidRPr="00300094">
        <w:rPr>
          <w:rFonts w:ascii="Times New Roman" w:hAnsi="Times New Roman"/>
          <w:spacing w:val="10"/>
          <w:sz w:val="24"/>
          <w:szCs w:val="24"/>
        </w:rPr>
        <w:t xml:space="preserve"> </w:t>
      </w:r>
      <w:r w:rsidRPr="00300094">
        <w:rPr>
          <w:rFonts w:ascii="Times New Roman" w:hAnsi="Times New Roman"/>
          <w:sz w:val="24"/>
          <w:szCs w:val="24"/>
        </w:rPr>
        <w:t>XIII</w:t>
      </w:r>
      <w:r w:rsidRPr="00300094">
        <w:rPr>
          <w:rFonts w:ascii="Times New Roman" w:hAnsi="Times New Roman"/>
          <w:spacing w:val="20"/>
          <w:sz w:val="24"/>
          <w:szCs w:val="24"/>
        </w:rPr>
        <w:t xml:space="preserve"> </w:t>
      </w:r>
      <w:r w:rsidRPr="00300094">
        <w:rPr>
          <w:rFonts w:ascii="Times New Roman" w:hAnsi="Times New Roman"/>
          <w:sz w:val="24"/>
          <w:szCs w:val="24"/>
        </w:rPr>
        <w:t>wieku.</w:t>
      </w:r>
      <w:r w:rsidRPr="00300094">
        <w:rPr>
          <w:rFonts w:ascii="Times New Roman" w:hAnsi="Times New Roman"/>
          <w:spacing w:val="21"/>
          <w:sz w:val="24"/>
          <w:szCs w:val="24"/>
        </w:rPr>
        <w:t xml:space="preserve"> </w:t>
      </w:r>
      <w:r w:rsidRPr="00300094">
        <w:rPr>
          <w:rFonts w:ascii="Times New Roman" w:hAnsi="Times New Roman"/>
          <w:sz w:val="24"/>
          <w:szCs w:val="24"/>
        </w:rPr>
        <w:t>Tę</w:t>
      </w:r>
      <w:r w:rsidRPr="00300094">
        <w:rPr>
          <w:rFonts w:ascii="Times New Roman" w:hAnsi="Times New Roman"/>
          <w:w w:val="99"/>
          <w:sz w:val="24"/>
          <w:szCs w:val="24"/>
        </w:rPr>
        <w:t xml:space="preserve"> </w:t>
      </w:r>
      <w:r w:rsidRPr="00300094">
        <w:rPr>
          <w:rFonts w:ascii="Times New Roman" w:hAnsi="Times New Roman"/>
          <w:sz w:val="24"/>
          <w:szCs w:val="24"/>
        </w:rPr>
        <w:t xml:space="preserve">opinię potwierdza fakt, że pierwszy kościół był pod </w:t>
      </w:r>
      <w:r w:rsidR="00D351B7">
        <w:rPr>
          <w:rFonts w:ascii="Times New Roman" w:hAnsi="Times New Roman"/>
          <w:sz w:val="24"/>
          <w:szCs w:val="24"/>
        </w:rPr>
        <w:t>w</w:t>
      </w:r>
      <w:r w:rsidRPr="00300094">
        <w:rPr>
          <w:rFonts w:ascii="Times New Roman" w:hAnsi="Times New Roman"/>
          <w:sz w:val="24"/>
          <w:szCs w:val="24"/>
        </w:rPr>
        <w:t>ezwaniem Św. Tomasza Becketa</w:t>
      </w:r>
      <w:r w:rsidRPr="00300094">
        <w:rPr>
          <w:rFonts w:ascii="Times New Roman" w:hAnsi="Times New Roman"/>
          <w:spacing w:val="4"/>
          <w:sz w:val="24"/>
          <w:szCs w:val="24"/>
        </w:rPr>
        <w:t xml:space="preserve"> </w:t>
      </w:r>
      <w:r w:rsidRPr="00300094">
        <w:rPr>
          <w:rFonts w:ascii="Times New Roman" w:hAnsi="Times New Roman"/>
          <w:sz w:val="24"/>
          <w:szCs w:val="24"/>
        </w:rPr>
        <w:t>i mógł</w:t>
      </w:r>
      <w:r w:rsidRPr="00300094">
        <w:rPr>
          <w:rFonts w:ascii="Times New Roman" w:hAnsi="Times New Roman"/>
          <w:spacing w:val="15"/>
          <w:sz w:val="24"/>
          <w:szCs w:val="24"/>
        </w:rPr>
        <w:t xml:space="preserve"> </w:t>
      </w:r>
      <w:r w:rsidRPr="00300094">
        <w:rPr>
          <w:rFonts w:ascii="Times New Roman" w:hAnsi="Times New Roman"/>
          <w:sz w:val="24"/>
          <w:szCs w:val="24"/>
        </w:rPr>
        <w:t>powstać</w:t>
      </w:r>
      <w:r w:rsidRPr="00300094">
        <w:rPr>
          <w:rFonts w:ascii="Times New Roman" w:hAnsi="Times New Roman"/>
          <w:spacing w:val="18"/>
          <w:sz w:val="24"/>
          <w:szCs w:val="24"/>
        </w:rPr>
        <w:t xml:space="preserve"> </w:t>
      </w:r>
      <w:r w:rsidRPr="00300094">
        <w:rPr>
          <w:rFonts w:ascii="Times New Roman" w:hAnsi="Times New Roman"/>
          <w:sz w:val="24"/>
          <w:szCs w:val="24"/>
        </w:rPr>
        <w:t>niedługo</w:t>
      </w:r>
      <w:r w:rsidRPr="00300094">
        <w:rPr>
          <w:rFonts w:ascii="Times New Roman" w:hAnsi="Times New Roman"/>
          <w:spacing w:val="24"/>
          <w:sz w:val="24"/>
          <w:szCs w:val="24"/>
        </w:rPr>
        <w:t xml:space="preserve"> </w:t>
      </w:r>
      <w:r w:rsidRPr="00300094">
        <w:rPr>
          <w:rFonts w:ascii="Times New Roman" w:hAnsi="Times New Roman"/>
          <w:sz w:val="24"/>
          <w:szCs w:val="24"/>
        </w:rPr>
        <w:t>po</w:t>
      </w:r>
      <w:r w:rsidRPr="00300094">
        <w:rPr>
          <w:rFonts w:ascii="Times New Roman" w:hAnsi="Times New Roman"/>
          <w:spacing w:val="24"/>
          <w:sz w:val="24"/>
          <w:szCs w:val="24"/>
        </w:rPr>
        <w:t xml:space="preserve"> </w:t>
      </w:r>
      <w:r w:rsidRPr="00300094">
        <w:rPr>
          <w:rFonts w:ascii="Times New Roman" w:hAnsi="Times New Roman"/>
          <w:sz w:val="24"/>
          <w:szCs w:val="24"/>
        </w:rPr>
        <w:t>jego</w:t>
      </w:r>
      <w:r w:rsidRPr="00300094">
        <w:rPr>
          <w:rFonts w:ascii="Times New Roman" w:hAnsi="Times New Roman"/>
          <w:spacing w:val="24"/>
          <w:sz w:val="24"/>
          <w:szCs w:val="24"/>
        </w:rPr>
        <w:t xml:space="preserve"> </w:t>
      </w:r>
      <w:r w:rsidRPr="00300094">
        <w:rPr>
          <w:rFonts w:ascii="Times New Roman" w:hAnsi="Times New Roman"/>
          <w:sz w:val="24"/>
          <w:szCs w:val="24"/>
        </w:rPr>
        <w:t>koronacji</w:t>
      </w:r>
      <w:r w:rsidRPr="00300094">
        <w:rPr>
          <w:rFonts w:ascii="Times New Roman" w:hAnsi="Times New Roman"/>
          <w:spacing w:val="15"/>
          <w:sz w:val="24"/>
          <w:szCs w:val="24"/>
        </w:rPr>
        <w:t xml:space="preserve"> </w:t>
      </w:r>
      <w:r w:rsidRPr="00300094">
        <w:rPr>
          <w:rFonts w:ascii="Times New Roman" w:hAnsi="Times New Roman"/>
          <w:sz w:val="24"/>
          <w:szCs w:val="24"/>
        </w:rPr>
        <w:t>(1173</w:t>
      </w:r>
      <w:r w:rsidRPr="00300094">
        <w:rPr>
          <w:rFonts w:ascii="Times New Roman" w:hAnsi="Times New Roman"/>
          <w:spacing w:val="19"/>
          <w:sz w:val="24"/>
          <w:szCs w:val="24"/>
        </w:rPr>
        <w:t xml:space="preserve"> </w:t>
      </w:r>
      <w:r w:rsidRPr="00300094">
        <w:rPr>
          <w:rFonts w:ascii="Times New Roman" w:hAnsi="Times New Roman"/>
          <w:sz w:val="24"/>
          <w:szCs w:val="24"/>
        </w:rPr>
        <w:t>r.)</w:t>
      </w:r>
      <w:r w:rsidRPr="00300094">
        <w:rPr>
          <w:rFonts w:ascii="Times New Roman" w:hAnsi="Times New Roman"/>
          <w:spacing w:val="21"/>
          <w:sz w:val="24"/>
          <w:szCs w:val="24"/>
        </w:rPr>
        <w:t xml:space="preserve"> </w:t>
      </w:r>
      <w:r w:rsidRPr="00300094">
        <w:rPr>
          <w:rFonts w:ascii="Times New Roman" w:hAnsi="Times New Roman"/>
          <w:sz w:val="24"/>
          <w:szCs w:val="24"/>
        </w:rPr>
        <w:t>Tak</w:t>
      </w:r>
      <w:r w:rsidRPr="00300094">
        <w:rPr>
          <w:rFonts w:ascii="Times New Roman" w:hAnsi="Times New Roman"/>
          <w:spacing w:val="19"/>
          <w:sz w:val="24"/>
          <w:szCs w:val="24"/>
        </w:rPr>
        <w:t xml:space="preserve"> </w:t>
      </w:r>
      <w:r w:rsidRPr="00300094">
        <w:rPr>
          <w:rFonts w:ascii="Times New Roman" w:hAnsi="Times New Roman"/>
          <w:sz w:val="24"/>
          <w:szCs w:val="24"/>
        </w:rPr>
        <w:t>sądzą</w:t>
      </w:r>
      <w:r w:rsidRPr="00300094">
        <w:rPr>
          <w:rFonts w:ascii="Times New Roman" w:hAnsi="Times New Roman"/>
          <w:spacing w:val="23"/>
          <w:sz w:val="24"/>
          <w:szCs w:val="24"/>
        </w:rPr>
        <w:t xml:space="preserve"> </w:t>
      </w:r>
      <w:r w:rsidRPr="00300094">
        <w:rPr>
          <w:rFonts w:ascii="Times New Roman" w:hAnsi="Times New Roman"/>
          <w:sz w:val="24"/>
          <w:szCs w:val="24"/>
        </w:rPr>
        <w:t>historycy</w:t>
      </w:r>
      <w:r w:rsidRPr="00300094">
        <w:rPr>
          <w:rFonts w:ascii="Times New Roman" w:hAnsi="Times New Roman"/>
          <w:spacing w:val="14"/>
          <w:sz w:val="24"/>
          <w:szCs w:val="24"/>
        </w:rPr>
        <w:t xml:space="preserve"> </w:t>
      </w:r>
      <w:r w:rsidRPr="00300094">
        <w:rPr>
          <w:rFonts w:ascii="Times New Roman" w:hAnsi="Times New Roman"/>
          <w:sz w:val="24"/>
          <w:szCs w:val="24"/>
        </w:rPr>
        <w:t>zajmujący</w:t>
      </w:r>
      <w:r w:rsidRPr="00300094">
        <w:rPr>
          <w:rFonts w:ascii="Times New Roman" w:hAnsi="Times New Roman"/>
          <w:spacing w:val="19"/>
          <w:sz w:val="24"/>
          <w:szCs w:val="24"/>
        </w:rPr>
        <w:t xml:space="preserve"> </w:t>
      </w:r>
      <w:r w:rsidRPr="00300094">
        <w:rPr>
          <w:rFonts w:ascii="Times New Roman" w:hAnsi="Times New Roman"/>
          <w:sz w:val="24"/>
          <w:szCs w:val="24"/>
        </w:rPr>
        <w:t>się</w:t>
      </w:r>
      <w:r w:rsidRPr="00300094">
        <w:rPr>
          <w:rFonts w:ascii="Times New Roman" w:hAnsi="Times New Roman"/>
          <w:w w:val="99"/>
          <w:sz w:val="24"/>
          <w:szCs w:val="24"/>
        </w:rPr>
        <w:t xml:space="preserve"> </w:t>
      </w:r>
      <w:r w:rsidRPr="00300094">
        <w:rPr>
          <w:rFonts w:ascii="Times New Roman" w:hAnsi="Times New Roman"/>
          <w:sz w:val="24"/>
          <w:szCs w:val="24"/>
        </w:rPr>
        <w:t>dziejami Mazowsza. Parafia Naruszewo początkowo znajdowała się dekanacie czerwińskim, który należał do archidiakonatu płockiego. W 1505 roku po</w:t>
      </w:r>
      <w:r w:rsidRPr="00300094">
        <w:rPr>
          <w:rFonts w:ascii="Times New Roman" w:hAnsi="Times New Roman"/>
          <w:spacing w:val="-10"/>
          <w:sz w:val="24"/>
          <w:szCs w:val="24"/>
        </w:rPr>
        <w:t xml:space="preserve"> </w:t>
      </w:r>
      <w:r w:rsidRPr="00300094">
        <w:rPr>
          <w:rFonts w:ascii="Times New Roman" w:hAnsi="Times New Roman"/>
          <w:sz w:val="24"/>
          <w:szCs w:val="24"/>
        </w:rPr>
        <w:t>podziale diakonatów</w:t>
      </w:r>
      <w:r w:rsidRPr="00300094">
        <w:rPr>
          <w:rFonts w:ascii="Times New Roman" w:hAnsi="Times New Roman"/>
          <w:spacing w:val="31"/>
          <w:sz w:val="24"/>
          <w:szCs w:val="24"/>
        </w:rPr>
        <w:t xml:space="preserve"> </w:t>
      </w:r>
      <w:r w:rsidRPr="00300094">
        <w:rPr>
          <w:rFonts w:ascii="Times New Roman" w:hAnsi="Times New Roman"/>
          <w:sz w:val="24"/>
          <w:szCs w:val="24"/>
        </w:rPr>
        <w:t>dokonanymi</w:t>
      </w:r>
      <w:r w:rsidRPr="00300094">
        <w:rPr>
          <w:rFonts w:ascii="Times New Roman" w:hAnsi="Times New Roman"/>
          <w:spacing w:val="28"/>
          <w:sz w:val="24"/>
          <w:szCs w:val="24"/>
        </w:rPr>
        <w:t xml:space="preserve"> </w:t>
      </w:r>
      <w:r w:rsidRPr="00300094">
        <w:rPr>
          <w:rFonts w:ascii="Times New Roman" w:hAnsi="Times New Roman"/>
          <w:sz w:val="24"/>
          <w:szCs w:val="24"/>
        </w:rPr>
        <w:t>przez</w:t>
      </w:r>
      <w:r w:rsidRPr="00300094">
        <w:rPr>
          <w:rFonts w:ascii="Times New Roman" w:hAnsi="Times New Roman"/>
          <w:spacing w:val="35"/>
          <w:sz w:val="24"/>
          <w:szCs w:val="24"/>
        </w:rPr>
        <w:t xml:space="preserve"> </w:t>
      </w:r>
      <w:r w:rsidRPr="00300094">
        <w:rPr>
          <w:rFonts w:ascii="Times New Roman" w:hAnsi="Times New Roman"/>
          <w:sz w:val="24"/>
          <w:szCs w:val="24"/>
        </w:rPr>
        <w:t>biskupa</w:t>
      </w:r>
      <w:r w:rsidRPr="00300094">
        <w:rPr>
          <w:rFonts w:ascii="Times New Roman" w:hAnsi="Times New Roman"/>
          <w:spacing w:val="31"/>
          <w:sz w:val="24"/>
          <w:szCs w:val="24"/>
        </w:rPr>
        <w:t xml:space="preserve"> </w:t>
      </w:r>
      <w:r w:rsidRPr="00300094">
        <w:rPr>
          <w:rFonts w:ascii="Times New Roman" w:hAnsi="Times New Roman"/>
          <w:sz w:val="24"/>
          <w:szCs w:val="24"/>
        </w:rPr>
        <w:t>Erazma</w:t>
      </w:r>
      <w:r w:rsidRPr="00300094">
        <w:rPr>
          <w:rFonts w:ascii="Times New Roman" w:hAnsi="Times New Roman"/>
          <w:spacing w:val="35"/>
          <w:sz w:val="24"/>
          <w:szCs w:val="24"/>
        </w:rPr>
        <w:t xml:space="preserve"> </w:t>
      </w:r>
      <w:r w:rsidRPr="00300094">
        <w:rPr>
          <w:rFonts w:ascii="Times New Roman" w:hAnsi="Times New Roman"/>
          <w:sz w:val="24"/>
          <w:szCs w:val="24"/>
        </w:rPr>
        <w:t>Ciołka</w:t>
      </w:r>
      <w:r w:rsidRPr="00300094">
        <w:rPr>
          <w:rFonts w:ascii="Times New Roman" w:hAnsi="Times New Roman"/>
          <w:spacing w:val="31"/>
          <w:sz w:val="24"/>
          <w:szCs w:val="24"/>
        </w:rPr>
        <w:t xml:space="preserve"> </w:t>
      </w:r>
      <w:r w:rsidRPr="00300094">
        <w:rPr>
          <w:rFonts w:ascii="Times New Roman" w:hAnsi="Times New Roman"/>
          <w:sz w:val="24"/>
          <w:szCs w:val="24"/>
        </w:rPr>
        <w:t>parafia</w:t>
      </w:r>
      <w:r w:rsidRPr="00300094">
        <w:rPr>
          <w:rFonts w:ascii="Times New Roman" w:hAnsi="Times New Roman"/>
          <w:spacing w:val="31"/>
          <w:sz w:val="24"/>
          <w:szCs w:val="24"/>
        </w:rPr>
        <w:t xml:space="preserve"> </w:t>
      </w:r>
      <w:r w:rsidRPr="00300094">
        <w:rPr>
          <w:rFonts w:ascii="Times New Roman" w:hAnsi="Times New Roman"/>
          <w:sz w:val="24"/>
          <w:szCs w:val="24"/>
        </w:rPr>
        <w:t>znalazła</w:t>
      </w:r>
      <w:r w:rsidRPr="00300094">
        <w:rPr>
          <w:rFonts w:ascii="Times New Roman" w:hAnsi="Times New Roman"/>
          <w:spacing w:val="31"/>
          <w:sz w:val="24"/>
          <w:szCs w:val="24"/>
        </w:rPr>
        <w:t xml:space="preserve"> </w:t>
      </w:r>
      <w:r w:rsidRPr="00300094">
        <w:rPr>
          <w:rFonts w:ascii="Times New Roman" w:hAnsi="Times New Roman"/>
          <w:sz w:val="24"/>
          <w:szCs w:val="24"/>
        </w:rPr>
        <w:t>się</w:t>
      </w:r>
      <w:r w:rsidR="00D351B7">
        <w:rPr>
          <w:rFonts w:ascii="Times New Roman" w:hAnsi="Times New Roman"/>
          <w:sz w:val="24"/>
          <w:szCs w:val="24"/>
        </w:rPr>
        <w:t xml:space="preserve"> w</w:t>
      </w:r>
      <w:r w:rsidRPr="00300094">
        <w:rPr>
          <w:rFonts w:ascii="Times New Roman" w:hAnsi="Times New Roman"/>
          <w:spacing w:val="35"/>
          <w:sz w:val="24"/>
          <w:szCs w:val="24"/>
        </w:rPr>
        <w:t xml:space="preserve"> </w:t>
      </w:r>
      <w:r w:rsidRPr="00300094">
        <w:rPr>
          <w:rFonts w:ascii="Times New Roman" w:hAnsi="Times New Roman"/>
          <w:sz w:val="24"/>
          <w:szCs w:val="24"/>
        </w:rPr>
        <w:t>dekanacie Wyszogrodzkim. W 1818 roku dokonano ponownej reorganizacji dekanatów tym</w:t>
      </w:r>
      <w:r w:rsidRPr="00300094">
        <w:rPr>
          <w:rFonts w:ascii="Times New Roman" w:hAnsi="Times New Roman"/>
          <w:spacing w:val="6"/>
          <w:sz w:val="24"/>
          <w:szCs w:val="24"/>
        </w:rPr>
        <w:t xml:space="preserve"> </w:t>
      </w:r>
      <w:r w:rsidRPr="00300094">
        <w:rPr>
          <w:rFonts w:ascii="Times New Roman" w:hAnsi="Times New Roman"/>
          <w:sz w:val="24"/>
          <w:szCs w:val="24"/>
        </w:rPr>
        <w:t>razem parafia</w:t>
      </w:r>
      <w:r w:rsidRPr="00300094">
        <w:rPr>
          <w:rFonts w:ascii="Times New Roman" w:hAnsi="Times New Roman"/>
          <w:spacing w:val="44"/>
          <w:sz w:val="24"/>
          <w:szCs w:val="24"/>
        </w:rPr>
        <w:t xml:space="preserve"> </w:t>
      </w:r>
      <w:r w:rsidRPr="00300094">
        <w:rPr>
          <w:rFonts w:ascii="Times New Roman" w:hAnsi="Times New Roman"/>
          <w:sz w:val="24"/>
          <w:szCs w:val="24"/>
        </w:rPr>
        <w:t>znalazła</w:t>
      </w:r>
      <w:r w:rsidRPr="00300094">
        <w:rPr>
          <w:rFonts w:ascii="Times New Roman" w:hAnsi="Times New Roman"/>
          <w:spacing w:val="44"/>
          <w:sz w:val="24"/>
          <w:szCs w:val="24"/>
        </w:rPr>
        <w:t xml:space="preserve"> </w:t>
      </w:r>
      <w:r w:rsidRPr="00300094">
        <w:rPr>
          <w:rFonts w:ascii="Times New Roman" w:hAnsi="Times New Roman"/>
          <w:sz w:val="24"/>
          <w:szCs w:val="24"/>
        </w:rPr>
        <w:t>się</w:t>
      </w:r>
      <w:r w:rsidRPr="00300094">
        <w:rPr>
          <w:rFonts w:ascii="Times New Roman" w:hAnsi="Times New Roman"/>
          <w:spacing w:val="44"/>
          <w:sz w:val="24"/>
          <w:szCs w:val="24"/>
        </w:rPr>
        <w:t xml:space="preserve"> </w:t>
      </w:r>
      <w:r w:rsidRPr="00300094">
        <w:rPr>
          <w:rFonts w:ascii="Times New Roman" w:hAnsi="Times New Roman"/>
          <w:sz w:val="24"/>
          <w:szCs w:val="24"/>
        </w:rPr>
        <w:t>w</w:t>
      </w:r>
      <w:r w:rsidRPr="00300094">
        <w:rPr>
          <w:rFonts w:ascii="Times New Roman" w:hAnsi="Times New Roman"/>
          <w:spacing w:val="44"/>
          <w:sz w:val="24"/>
          <w:szCs w:val="24"/>
        </w:rPr>
        <w:t xml:space="preserve"> </w:t>
      </w:r>
      <w:r w:rsidRPr="00300094">
        <w:rPr>
          <w:rFonts w:ascii="Times New Roman" w:hAnsi="Times New Roman"/>
          <w:sz w:val="24"/>
          <w:szCs w:val="24"/>
        </w:rPr>
        <w:t>dekanacie</w:t>
      </w:r>
      <w:r w:rsidRPr="00300094">
        <w:rPr>
          <w:rFonts w:ascii="Times New Roman" w:hAnsi="Times New Roman"/>
          <w:spacing w:val="44"/>
          <w:sz w:val="24"/>
          <w:szCs w:val="24"/>
        </w:rPr>
        <w:t xml:space="preserve"> </w:t>
      </w:r>
      <w:r w:rsidRPr="00300094">
        <w:rPr>
          <w:rFonts w:ascii="Times New Roman" w:hAnsi="Times New Roman"/>
          <w:sz w:val="24"/>
          <w:szCs w:val="24"/>
        </w:rPr>
        <w:t>Zakroczymskim.</w:t>
      </w:r>
      <w:r w:rsidRPr="00300094">
        <w:rPr>
          <w:rFonts w:ascii="Times New Roman" w:hAnsi="Times New Roman"/>
          <w:spacing w:val="47"/>
          <w:sz w:val="24"/>
          <w:szCs w:val="24"/>
        </w:rPr>
        <w:t xml:space="preserve"> </w:t>
      </w:r>
      <w:r w:rsidRPr="00300094">
        <w:rPr>
          <w:rFonts w:ascii="Times New Roman" w:hAnsi="Times New Roman"/>
          <w:sz w:val="24"/>
          <w:szCs w:val="24"/>
        </w:rPr>
        <w:t>Po</w:t>
      </w:r>
      <w:r w:rsidRPr="00300094">
        <w:rPr>
          <w:rFonts w:ascii="Times New Roman" w:hAnsi="Times New Roman"/>
          <w:spacing w:val="50"/>
          <w:sz w:val="24"/>
          <w:szCs w:val="24"/>
        </w:rPr>
        <w:t xml:space="preserve"> </w:t>
      </w:r>
      <w:r w:rsidRPr="00300094">
        <w:rPr>
          <w:rFonts w:ascii="Times New Roman" w:hAnsi="Times New Roman"/>
          <w:sz w:val="24"/>
          <w:szCs w:val="24"/>
        </w:rPr>
        <w:t>powstaniu</w:t>
      </w:r>
      <w:r w:rsidRPr="00300094">
        <w:rPr>
          <w:rFonts w:ascii="Times New Roman" w:hAnsi="Times New Roman"/>
          <w:spacing w:val="45"/>
          <w:sz w:val="24"/>
          <w:szCs w:val="24"/>
        </w:rPr>
        <w:t xml:space="preserve"> </w:t>
      </w:r>
      <w:r w:rsidRPr="00300094">
        <w:rPr>
          <w:rFonts w:ascii="Times New Roman" w:hAnsi="Times New Roman"/>
          <w:sz w:val="24"/>
          <w:szCs w:val="24"/>
        </w:rPr>
        <w:t>styczniowym</w:t>
      </w:r>
      <w:r w:rsidR="00D351B7">
        <w:rPr>
          <w:rFonts w:ascii="Times New Roman" w:hAnsi="Times New Roman"/>
          <w:sz w:val="24"/>
          <w:szCs w:val="24"/>
        </w:rPr>
        <w:t>,</w:t>
      </w:r>
      <w:r w:rsidRPr="00300094">
        <w:rPr>
          <w:rFonts w:ascii="Times New Roman" w:hAnsi="Times New Roman"/>
          <w:spacing w:val="41"/>
          <w:sz w:val="24"/>
          <w:szCs w:val="24"/>
        </w:rPr>
        <w:t xml:space="preserve"> </w:t>
      </w:r>
      <w:r w:rsidRPr="00300094">
        <w:rPr>
          <w:rFonts w:ascii="Times New Roman" w:hAnsi="Times New Roman"/>
          <w:sz w:val="24"/>
          <w:szCs w:val="24"/>
        </w:rPr>
        <w:t>kiedy władze carskie poleciły aby siedziby dekanatów znajdowały się w</w:t>
      </w:r>
      <w:r w:rsidRPr="00300094">
        <w:rPr>
          <w:rFonts w:ascii="Times New Roman" w:hAnsi="Times New Roman"/>
          <w:spacing w:val="16"/>
          <w:sz w:val="24"/>
          <w:szCs w:val="24"/>
        </w:rPr>
        <w:t xml:space="preserve"> </w:t>
      </w:r>
      <w:r w:rsidRPr="00300094">
        <w:rPr>
          <w:rFonts w:ascii="Times New Roman" w:hAnsi="Times New Roman"/>
          <w:sz w:val="24"/>
          <w:szCs w:val="24"/>
        </w:rPr>
        <w:t xml:space="preserve">miastach powiatowych, parafia weszła w skład dekanatu płońskiego. Taki stan trwa </w:t>
      </w:r>
      <w:r w:rsidRPr="00300094">
        <w:rPr>
          <w:rFonts w:ascii="Times New Roman" w:hAnsi="Times New Roman"/>
          <w:spacing w:val="-3"/>
          <w:sz w:val="24"/>
          <w:szCs w:val="24"/>
        </w:rPr>
        <w:t>do</w:t>
      </w:r>
      <w:r w:rsidRPr="00300094">
        <w:rPr>
          <w:rFonts w:ascii="Times New Roman" w:hAnsi="Times New Roman"/>
          <w:spacing w:val="-15"/>
          <w:sz w:val="24"/>
          <w:szCs w:val="24"/>
        </w:rPr>
        <w:t xml:space="preserve"> </w:t>
      </w:r>
      <w:r w:rsidRPr="00300094">
        <w:rPr>
          <w:rFonts w:ascii="Times New Roman" w:hAnsi="Times New Roman"/>
          <w:spacing w:val="-3"/>
          <w:sz w:val="24"/>
          <w:szCs w:val="24"/>
        </w:rPr>
        <w:t>dzisiaj.</w:t>
      </w:r>
    </w:p>
    <w:p w:rsidR="00300094" w:rsidRPr="00300094" w:rsidRDefault="00300094" w:rsidP="00300094">
      <w:pPr>
        <w:widowControl w:val="0"/>
        <w:spacing w:before="69" w:after="0" w:line="360" w:lineRule="auto"/>
        <w:ind w:right="133" w:firstLine="567"/>
        <w:jc w:val="both"/>
        <w:rPr>
          <w:rFonts w:ascii="Times New Roman" w:hAnsi="Times New Roman"/>
          <w:sz w:val="24"/>
          <w:szCs w:val="24"/>
        </w:rPr>
      </w:pPr>
      <w:r w:rsidRPr="00300094">
        <w:rPr>
          <w:rFonts w:ascii="Times New Roman" w:hAnsi="Times New Roman"/>
          <w:sz w:val="24"/>
          <w:szCs w:val="24"/>
        </w:rPr>
        <w:t>W</w:t>
      </w:r>
      <w:r w:rsidRPr="00300094">
        <w:rPr>
          <w:rFonts w:ascii="Times New Roman" w:hAnsi="Times New Roman"/>
          <w:spacing w:val="10"/>
          <w:sz w:val="24"/>
          <w:szCs w:val="24"/>
        </w:rPr>
        <w:t xml:space="preserve"> </w:t>
      </w:r>
      <w:r w:rsidRPr="00300094">
        <w:rPr>
          <w:rFonts w:ascii="Times New Roman" w:hAnsi="Times New Roman"/>
          <w:sz w:val="24"/>
          <w:szCs w:val="24"/>
        </w:rPr>
        <w:t>1740</w:t>
      </w:r>
      <w:r w:rsidRPr="00300094">
        <w:rPr>
          <w:rFonts w:ascii="Times New Roman" w:hAnsi="Times New Roman"/>
          <w:spacing w:val="20"/>
          <w:sz w:val="24"/>
          <w:szCs w:val="24"/>
        </w:rPr>
        <w:t xml:space="preserve"> </w:t>
      </w:r>
      <w:r w:rsidRPr="00300094">
        <w:rPr>
          <w:rFonts w:ascii="Times New Roman" w:hAnsi="Times New Roman"/>
          <w:sz w:val="24"/>
          <w:szCs w:val="24"/>
        </w:rPr>
        <w:t>roku</w:t>
      </w:r>
      <w:r w:rsidRPr="00300094">
        <w:rPr>
          <w:rFonts w:ascii="Times New Roman" w:hAnsi="Times New Roman"/>
          <w:spacing w:val="15"/>
          <w:sz w:val="24"/>
          <w:szCs w:val="24"/>
        </w:rPr>
        <w:t xml:space="preserve"> </w:t>
      </w:r>
      <w:r w:rsidRPr="00300094">
        <w:rPr>
          <w:rFonts w:ascii="Times New Roman" w:hAnsi="Times New Roman"/>
          <w:sz w:val="24"/>
          <w:szCs w:val="24"/>
        </w:rPr>
        <w:t>parafia</w:t>
      </w:r>
      <w:r w:rsidRPr="00300094">
        <w:rPr>
          <w:rFonts w:ascii="Times New Roman" w:hAnsi="Times New Roman"/>
          <w:spacing w:val="24"/>
          <w:sz w:val="24"/>
          <w:szCs w:val="24"/>
        </w:rPr>
        <w:t xml:space="preserve"> </w:t>
      </w:r>
      <w:r w:rsidRPr="00300094">
        <w:rPr>
          <w:rFonts w:ascii="Times New Roman" w:hAnsi="Times New Roman"/>
          <w:sz w:val="24"/>
          <w:szCs w:val="24"/>
        </w:rPr>
        <w:t>liczyła</w:t>
      </w:r>
      <w:r w:rsidRPr="00300094">
        <w:rPr>
          <w:rFonts w:ascii="Times New Roman" w:hAnsi="Times New Roman"/>
          <w:spacing w:val="14"/>
          <w:sz w:val="24"/>
          <w:szCs w:val="24"/>
        </w:rPr>
        <w:t xml:space="preserve"> </w:t>
      </w:r>
      <w:r w:rsidRPr="00300094">
        <w:rPr>
          <w:rFonts w:ascii="Times New Roman" w:hAnsi="Times New Roman"/>
          <w:sz w:val="24"/>
          <w:szCs w:val="24"/>
        </w:rPr>
        <w:t>około</w:t>
      </w:r>
      <w:r w:rsidRPr="00300094">
        <w:rPr>
          <w:rFonts w:ascii="Times New Roman" w:hAnsi="Times New Roman"/>
          <w:spacing w:val="20"/>
          <w:sz w:val="24"/>
          <w:szCs w:val="24"/>
        </w:rPr>
        <w:t xml:space="preserve"> </w:t>
      </w:r>
      <w:r w:rsidRPr="00300094">
        <w:rPr>
          <w:rFonts w:ascii="Times New Roman" w:hAnsi="Times New Roman"/>
          <w:sz w:val="24"/>
          <w:szCs w:val="24"/>
        </w:rPr>
        <w:t>360</w:t>
      </w:r>
      <w:r w:rsidRPr="00300094">
        <w:rPr>
          <w:rFonts w:ascii="Times New Roman" w:hAnsi="Times New Roman"/>
          <w:spacing w:val="15"/>
          <w:sz w:val="24"/>
          <w:szCs w:val="24"/>
        </w:rPr>
        <w:t xml:space="preserve"> </w:t>
      </w:r>
      <w:r w:rsidRPr="00300094">
        <w:rPr>
          <w:rFonts w:ascii="Times New Roman" w:hAnsi="Times New Roman"/>
          <w:sz w:val="24"/>
          <w:szCs w:val="24"/>
        </w:rPr>
        <w:t>osób</w:t>
      </w:r>
      <w:r w:rsidRPr="00300094">
        <w:rPr>
          <w:rFonts w:ascii="Times New Roman" w:hAnsi="Times New Roman"/>
          <w:spacing w:val="15"/>
          <w:sz w:val="24"/>
          <w:szCs w:val="24"/>
        </w:rPr>
        <w:t xml:space="preserve"> </w:t>
      </w:r>
      <w:r w:rsidRPr="00300094">
        <w:rPr>
          <w:rFonts w:ascii="Times New Roman" w:hAnsi="Times New Roman"/>
          <w:sz w:val="24"/>
          <w:szCs w:val="24"/>
        </w:rPr>
        <w:t>i</w:t>
      </w:r>
      <w:r w:rsidRPr="00300094">
        <w:rPr>
          <w:rFonts w:ascii="Times New Roman" w:hAnsi="Times New Roman"/>
          <w:spacing w:val="11"/>
          <w:sz w:val="24"/>
          <w:szCs w:val="24"/>
        </w:rPr>
        <w:t xml:space="preserve"> </w:t>
      </w:r>
      <w:r w:rsidRPr="00300094">
        <w:rPr>
          <w:rFonts w:ascii="Times New Roman" w:hAnsi="Times New Roman"/>
          <w:sz w:val="24"/>
          <w:szCs w:val="24"/>
        </w:rPr>
        <w:t>z</w:t>
      </w:r>
      <w:r w:rsidRPr="00300094">
        <w:rPr>
          <w:rFonts w:ascii="Times New Roman" w:hAnsi="Times New Roman"/>
          <w:spacing w:val="14"/>
          <w:sz w:val="24"/>
          <w:szCs w:val="24"/>
        </w:rPr>
        <w:t xml:space="preserve"> </w:t>
      </w:r>
      <w:r w:rsidRPr="00300094">
        <w:rPr>
          <w:rFonts w:ascii="Times New Roman" w:hAnsi="Times New Roman"/>
          <w:spacing w:val="2"/>
          <w:sz w:val="24"/>
          <w:szCs w:val="24"/>
        </w:rPr>
        <w:t>roku</w:t>
      </w:r>
      <w:r w:rsidRPr="00300094">
        <w:rPr>
          <w:rFonts w:ascii="Times New Roman" w:hAnsi="Times New Roman"/>
          <w:spacing w:val="15"/>
          <w:sz w:val="24"/>
          <w:szCs w:val="24"/>
        </w:rPr>
        <w:t xml:space="preserve"> </w:t>
      </w:r>
      <w:r w:rsidRPr="00300094">
        <w:rPr>
          <w:rFonts w:ascii="Times New Roman" w:hAnsi="Times New Roman"/>
          <w:spacing w:val="-3"/>
          <w:sz w:val="24"/>
          <w:szCs w:val="24"/>
        </w:rPr>
        <w:t>na</w:t>
      </w:r>
      <w:r w:rsidRPr="00300094">
        <w:rPr>
          <w:rFonts w:ascii="Times New Roman" w:hAnsi="Times New Roman"/>
          <w:spacing w:val="14"/>
          <w:sz w:val="24"/>
          <w:szCs w:val="24"/>
        </w:rPr>
        <w:t xml:space="preserve"> </w:t>
      </w:r>
      <w:r w:rsidRPr="00300094">
        <w:rPr>
          <w:rFonts w:ascii="Times New Roman" w:hAnsi="Times New Roman"/>
          <w:sz w:val="24"/>
          <w:szCs w:val="24"/>
        </w:rPr>
        <w:t>rok</w:t>
      </w:r>
      <w:r w:rsidRPr="00300094">
        <w:rPr>
          <w:rFonts w:ascii="Times New Roman" w:hAnsi="Times New Roman"/>
          <w:spacing w:val="20"/>
          <w:sz w:val="24"/>
          <w:szCs w:val="24"/>
        </w:rPr>
        <w:t xml:space="preserve"> </w:t>
      </w:r>
      <w:r w:rsidRPr="00300094">
        <w:rPr>
          <w:rFonts w:ascii="Times New Roman" w:hAnsi="Times New Roman"/>
          <w:spacing w:val="-3"/>
          <w:sz w:val="24"/>
          <w:szCs w:val="24"/>
        </w:rPr>
        <w:t>liczba</w:t>
      </w:r>
      <w:r w:rsidRPr="00300094">
        <w:rPr>
          <w:rFonts w:ascii="Times New Roman" w:hAnsi="Times New Roman"/>
          <w:spacing w:val="19"/>
          <w:sz w:val="24"/>
          <w:szCs w:val="24"/>
        </w:rPr>
        <w:t xml:space="preserve"> </w:t>
      </w:r>
      <w:r w:rsidRPr="00300094">
        <w:rPr>
          <w:rFonts w:ascii="Times New Roman" w:hAnsi="Times New Roman"/>
          <w:sz w:val="24"/>
          <w:szCs w:val="24"/>
        </w:rPr>
        <w:t>ich</w:t>
      </w:r>
      <w:r w:rsidRPr="00300094">
        <w:rPr>
          <w:rFonts w:ascii="Times New Roman" w:hAnsi="Times New Roman"/>
          <w:spacing w:val="15"/>
          <w:sz w:val="24"/>
          <w:szCs w:val="24"/>
        </w:rPr>
        <w:t xml:space="preserve"> </w:t>
      </w:r>
      <w:r w:rsidRPr="00300094">
        <w:rPr>
          <w:rFonts w:ascii="Times New Roman" w:hAnsi="Times New Roman"/>
          <w:sz w:val="24"/>
          <w:szCs w:val="24"/>
        </w:rPr>
        <w:t>rosła</w:t>
      </w:r>
      <w:r w:rsidR="00D351B7">
        <w:rPr>
          <w:rFonts w:ascii="Times New Roman" w:hAnsi="Times New Roman"/>
          <w:sz w:val="24"/>
          <w:szCs w:val="24"/>
        </w:rPr>
        <w:t xml:space="preserve">, aż </w:t>
      </w:r>
      <w:r w:rsidRPr="00300094">
        <w:rPr>
          <w:rFonts w:ascii="Times New Roman" w:hAnsi="Times New Roman"/>
          <w:spacing w:val="14"/>
          <w:sz w:val="24"/>
          <w:szCs w:val="24"/>
        </w:rPr>
        <w:t xml:space="preserve"> </w:t>
      </w:r>
      <w:r w:rsidRPr="00300094">
        <w:rPr>
          <w:rFonts w:ascii="Times New Roman" w:hAnsi="Times New Roman"/>
          <w:sz w:val="24"/>
          <w:szCs w:val="24"/>
        </w:rPr>
        <w:t>do roku 1978</w:t>
      </w:r>
      <w:r w:rsidR="00D351B7">
        <w:rPr>
          <w:rFonts w:ascii="Times New Roman" w:hAnsi="Times New Roman"/>
          <w:sz w:val="24"/>
          <w:szCs w:val="24"/>
        </w:rPr>
        <w:t>,</w:t>
      </w:r>
      <w:r w:rsidRPr="00300094">
        <w:rPr>
          <w:rFonts w:ascii="Times New Roman" w:hAnsi="Times New Roman"/>
          <w:sz w:val="24"/>
          <w:szCs w:val="24"/>
        </w:rPr>
        <w:t xml:space="preserve"> kiedy</w:t>
      </w:r>
      <w:r w:rsidR="00D351B7">
        <w:rPr>
          <w:rFonts w:ascii="Times New Roman" w:hAnsi="Times New Roman"/>
          <w:sz w:val="24"/>
          <w:szCs w:val="24"/>
        </w:rPr>
        <w:t xml:space="preserve"> to</w:t>
      </w:r>
      <w:r w:rsidRPr="00300094">
        <w:rPr>
          <w:rFonts w:ascii="Times New Roman" w:hAnsi="Times New Roman"/>
          <w:sz w:val="24"/>
          <w:szCs w:val="24"/>
        </w:rPr>
        <w:t xml:space="preserve">  </w:t>
      </w:r>
      <w:r w:rsidRPr="00300094">
        <w:rPr>
          <w:rFonts w:ascii="Times New Roman" w:hAnsi="Times New Roman"/>
          <w:spacing w:val="-3"/>
          <w:sz w:val="24"/>
          <w:szCs w:val="24"/>
        </w:rPr>
        <w:t xml:space="preserve">było </w:t>
      </w:r>
      <w:r w:rsidRPr="00300094">
        <w:rPr>
          <w:rFonts w:ascii="Times New Roman" w:hAnsi="Times New Roman"/>
          <w:sz w:val="24"/>
          <w:szCs w:val="24"/>
        </w:rPr>
        <w:t xml:space="preserve">1405 </w:t>
      </w:r>
      <w:r w:rsidR="00D351B7">
        <w:rPr>
          <w:rFonts w:ascii="Times New Roman" w:hAnsi="Times New Roman"/>
          <w:sz w:val="24"/>
          <w:szCs w:val="24"/>
        </w:rPr>
        <w:t xml:space="preserve">wiernych. </w:t>
      </w:r>
      <w:r w:rsidRPr="00300094">
        <w:rPr>
          <w:rFonts w:ascii="Times New Roman" w:hAnsi="Times New Roman"/>
          <w:sz w:val="24"/>
          <w:szCs w:val="24"/>
        </w:rPr>
        <w:t xml:space="preserve"> Od roku 1990 </w:t>
      </w:r>
      <w:r w:rsidRPr="00300094">
        <w:rPr>
          <w:rFonts w:ascii="Times New Roman" w:hAnsi="Times New Roman"/>
          <w:spacing w:val="-3"/>
          <w:sz w:val="24"/>
          <w:szCs w:val="24"/>
        </w:rPr>
        <w:t xml:space="preserve">liczba </w:t>
      </w:r>
      <w:r w:rsidRPr="00300094">
        <w:rPr>
          <w:rFonts w:ascii="Times New Roman" w:hAnsi="Times New Roman"/>
          <w:sz w:val="24"/>
          <w:szCs w:val="24"/>
        </w:rPr>
        <w:t>parafian</w:t>
      </w:r>
      <w:r w:rsidR="00D351B7">
        <w:rPr>
          <w:rFonts w:ascii="Times New Roman" w:hAnsi="Times New Roman"/>
          <w:sz w:val="24"/>
          <w:szCs w:val="24"/>
        </w:rPr>
        <w:t xml:space="preserve"> systematycznie</w:t>
      </w:r>
      <w:r w:rsidRPr="00300094">
        <w:rPr>
          <w:rFonts w:ascii="Times New Roman" w:hAnsi="Times New Roman"/>
          <w:sz w:val="24"/>
          <w:szCs w:val="24"/>
        </w:rPr>
        <w:t xml:space="preserve"> maleje</w:t>
      </w:r>
      <w:r w:rsidRPr="00300094">
        <w:rPr>
          <w:rFonts w:ascii="Times New Roman" w:hAnsi="Times New Roman"/>
          <w:spacing w:val="34"/>
          <w:sz w:val="24"/>
          <w:szCs w:val="24"/>
        </w:rPr>
        <w:t xml:space="preserve"> </w:t>
      </w:r>
      <w:r w:rsidRPr="00300094">
        <w:rPr>
          <w:rFonts w:ascii="Times New Roman" w:hAnsi="Times New Roman"/>
          <w:sz w:val="24"/>
          <w:szCs w:val="24"/>
        </w:rPr>
        <w:t>i wynosi obecnie około 1100</w:t>
      </w:r>
      <w:r w:rsidRPr="00300094">
        <w:rPr>
          <w:rFonts w:ascii="Times New Roman" w:hAnsi="Times New Roman"/>
          <w:spacing w:val="-13"/>
          <w:sz w:val="24"/>
          <w:szCs w:val="24"/>
        </w:rPr>
        <w:t xml:space="preserve"> </w:t>
      </w:r>
      <w:r w:rsidRPr="00300094">
        <w:rPr>
          <w:rFonts w:ascii="Times New Roman" w:hAnsi="Times New Roman"/>
          <w:sz w:val="24"/>
          <w:szCs w:val="24"/>
        </w:rPr>
        <w:t>osób.</w:t>
      </w:r>
    </w:p>
    <w:p w:rsidR="00300094" w:rsidRDefault="00300094" w:rsidP="00300094">
      <w:pPr>
        <w:widowControl w:val="0"/>
        <w:spacing w:before="4" w:after="0" w:line="360" w:lineRule="auto"/>
        <w:ind w:right="128" w:firstLine="710"/>
        <w:jc w:val="both"/>
        <w:rPr>
          <w:rFonts w:ascii="Times New Roman" w:hAnsi="Times New Roman"/>
          <w:sz w:val="24"/>
          <w:szCs w:val="24"/>
        </w:rPr>
      </w:pPr>
      <w:r w:rsidRPr="00300094">
        <w:rPr>
          <w:rFonts w:ascii="Times New Roman" w:hAnsi="Times New Roman"/>
          <w:sz w:val="24"/>
          <w:szCs w:val="24"/>
        </w:rPr>
        <w:t>Pierwszy kościół został zbudowany prawdopodobnie w czasie erekcji</w:t>
      </w:r>
      <w:r w:rsidRPr="00300094">
        <w:rPr>
          <w:rFonts w:ascii="Times New Roman" w:hAnsi="Times New Roman"/>
          <w:spacing w:val="27"/>
          <w:sz w:val="24"/>
          <w:szCs w:val="24"/>
        </w:rPr>
        <w:t xml:space="preserve"> </w:t>
      </w:r>
      <w:r w:rsidRPr="00300094">
        <w:rPr>
          <w:rFonts w:ascii="Times New Roman" w:hAnsi="Times New Roman"/>
          <w:sz w:val="24"/>
          <w:szCs w:val="24"/>
        </w:rPr>
        <w:t>parafii. Kolejny</w:t>
      </w:r>
      <w:r w:rsidRPr="00300094">
        <w:rPr>
          <w:rFonts w:ascii="Times New Roman" w:hAnsi="Times New Roman"/>
          <w:spacing w:val="15"/>
          <w:sz w:val="24"/>
          <w:szCs w:val="24"/>
        </w:rPr>
        <w:t xml:space="preserve"> </w:t>
      </w:r>
      <w:r w:rsidRPr="00300094">
        <w:rPr>
          <w:rFonts w:ascii="Times New Roman" w:hAnsi="Times New Roman"/>
          <w:sz w:val="24"/>
          <w:szCs w:val="24"/>
        </w:rPr>
        <w:lastRenderedPageBreak/>
        <w:t>kościół</w:t>
      </w:r>
      <w:r w:rsidRPr="00300094">
        <w:rPr>
          <w:rFonts w:ascii="Times New Roman" w:hAnsi="Times New Roman"/>
          <w:spacing w:val="16"/>
          <w:sz w:val="24"/>
          <w:szCs w:val="24"/>
        </w:rPr>
        <w:t xml:space="preserve"> </w:t>
      </w:r>
      <w:r w:rsidRPr="00300094">
        <w:rPr>
          <w:rFonts w:ascii="Times New Roman" w:hAnsi="Times New Roman"/>
          <w:sz w:val="24"/>
          <w:szCs w:val="24"/>
        </w:rPr>
        <w:t>zbudowano</w:t>
      </w:r>
      <w:r w:rsidRPr="00300094">
        <w:rPr>
          <w:rFonts w:ascii="Times New Roman" w:hAnsi="Times New Roman"/>
          <w:spacing w:val="25"/>
          <w:sz w:val="24"/>
          <w:szCs w:val="24"/>
        </w:rPr>
        <w:t xml:space="preserve"> </w:t>
      </w:r>
      <w:r w:rsidRPr="00300094">
        <w:rPr>
          <w:rFonts w:ascii="Times New Roman" w:hAnsi="Times New Roman"/>
          <w:sz w:val="24"/>
          <w:szCs w:val="24"/>
        </w:rPr>
        <w:t>w</w:t>
      </w:r>
      <w:r w:rsidRPr="00300094">
        <w:rPr>
          <w:rFonts w:ascii="Times New Roman" w:hAnsi="Times New Roman"/>
          <w:spacing w:val="20"/>
          <w:sz w:val="24"/>
          <w:szCs w:val="24"/>
        </w:rPr>
        <w:t xml:space="preserve"> </w:t>
      </w:r>
      <w:r w:rsidRPr="00300094">
        <w:rPr>
          <w:rFonts w:ascii="Times New Roman" w:hAnsi="Times New Roman"/>
          <w:sz w:val="24"/>
          <w:szCs w:val="24"/>
        </w:rPr>
        <w:t>1629</w:t>
      </w:r>
      <w:r w:rsidRPr="00300094">
        <w:rPr>
          <w:rFonts w:ascii="Times New Roman" w:hAnsi="Times New Roman"/>
          <w:spacing w:val="20"/>
          <w:sz w:val="24"/>
          <w:szCs w:val="24"/>
        </w:rPr>
        <w:t xml:space="preserve"> </w:t>
      </w:r>
      <w:r w:rsidRPr="00300094">
        <w:rPr>
          <w:rFonts w:ascii="Times New Roman" w:hAnsi="Times New Roman"/>
          <w:sz w:val="24"/>
          <w:szCs w:val="24"/>
        </w:rPr>
        <w:t>roku.</w:t>
      </w:r>
      <w:r w:rsidRPr="00300094">
        <w:rPr>
          <w:rFonts w:ascii="Times New Roman" w:hAnsi="Times New Roman"/>
          <w:spacing w:val="23"/>
          <w:sz w:val="24"/>
          <w:szCs w:val="24"/>
        </w:rPr>
        <w:t xml:space="preserve"> </w:t>
      </w:r>
      <w:r w:rsidRPr="00300094">
        <w:rPr>
          <w:rFonts w:ascii="Times New Roman" w:hAnsi="Times New Roman"/>
          <w:sz w:val="24"/>
          <w:szCs w:val="24"/>
        </w:rPr>
        <w:t>Do</w:t>
      </w:r>
      <w:r w:rsidRPr="00300094">
        <w:rPr>
          <w:rFonts w:ascii="Times New Roman" w:hAnsi="Times New Roman"/>
          <w:spacing w:val="25"/>
          <w:sz w:val="24"/>
          <w:szCs w:val="24"/>
        </w:rPr>
        <w:t xml:space="preserve"> </w:t>
      </w:r>
      <w:r w:rsidRPr="00300094">
        <w:rPr>
          <w:rFonts w:ascii="Times New Roman" w:hAnsi="Times New Roman"/>
          <w:sz w:val="24"/>
          <w:szCs w:val="24"/>
        </w:rPr>
        <w:t>dzisiaj</w:t>
      </w:r>
      <w:r w:rsidRPr="00300094">
        <w:rPr>
          <w:rFonts w:ascii="Times New Roman" w:hAnsi="Times New Roman"/>
          <w:spacing w:val="16"/>
          <w:sz w:val="24"/>
          <w:szCs w:val="24"/>
        </w:rPr>
        <w:t xml:space="preserve"> </w:t>
      </w:r>
      <w:r w:rsidRPr="00300094">
        <w:rPr>
          <w:rFonts w:ascii="Times New Roman" w:hAnsi="Times New Roman"/>
          <w:sz w:val="24"/>
          <w:szCs w:val="24"/>
        </w:rPr>
        <w:t>zachował</w:t>
      </w:r>
      <w:r w:rsidRPr="00300094">
        <w:rPr>
          <w:rFonts w:ascii="Times New Roman" w:hAnsi="Times New Roman"/>
          <w:spacing w:val="16"/>
          <w:sz w:val="24"/>
          <w:szCs w:val="24"/>
        </w:rPr>
        <w:t xml:space="preserve"> </w:t>
      </w:r>
      <w:r w:rsidRPr="00300094">
        <w:rPr>
          <w:rFonts w:ascii="Times New Roman" w:hAnsi="Times New Roman"/>
          <w:sz w:val="24"/>
          <w:szCs w:val="24"/>
        </w:rPr>
        <w:t>się</w:t>
      </w:r>
      <w:r w:rsidRPr="00300094">
        <w:rPr>
          <w:rFonts w:ascii="Times New Roman" w:hAnsi="Times New Roman"/>
          <w:spacing w:val="19"/>
          <w:sz w:val="24"/>
          <w:szCs w:val="24"/>
        </w:rPr>
        <w:t xml:space="preserve"> </w:t>
      </w:r>
      <w:r w:rsidRPr="00300094">
        <w:rPr>
          <w:rFonts w:ascii="Times New Roman" w:hAnsi="Times New Roman"/>
          <w:sz w:val="24"/>
          <w:szCs w:val="24"/>
        </w:rPr>
        <w:t>kamień</w:t>
      </w:r>
      <w:r w:rsidRPr="00300094">
        <w:rPr>
          <w:rFonts w:ascii="Times New Roman" w:hAnsi="Times New Roman"/>
          <w:spacing w:val="20"/>
          <w:sz w:val="24"/>
          <w:szCs w:val="24"/>
        </w:rPr>
        <w:t xml:space="preserve"> </w:t>
      </w:r>
      <w:r w:rsidRPr="00300094">
        <w:rPr>
          <w:rFonts w:ascii="Times New Roman" w:hAnsi="Times New Roman"/>
          <w:sz w:val="24"/>
          <w:szCs w:val="24"/>
        </w:rPr>
        <w:t>węgielny</w:t>
      </w:r>
      <w:r w:rsidRPr="00300094">
        <w:rPr>
          <w:rFonts w:ascii="Times New Roman" w:hAnsi="Times New Roman"/>
          <w:spacing w:val="20"/>
          <w:sz w:val="24"/>
          <w:szCs w:val="24"/>
        </w:rPr>
        <w:t xml:space="preserve"> </w:t>
      </w:r>
      <w:r w:rsidRPr="00300094">
        <w:rPr>
          <w:rFonts w:ascii="Times New Roman" w:hAnsi="Times New Roman"/>
          <w:sz w:val="24"/>
          <w:szCs w:val="24"/>
        </w:rPr>
        <w:t>z wyrytym krzyżem i datą 1629. Fundatorem kościoła był najprawdopodobniej</w:t>
      </w:r>
      <w:r w:rsidRPr="00300094">
        <w:rPr>
          <w:rFonts w:ascii="Times New Roman" w:hAnsi="Times New Roman"/>
          <w:spacing w:val="16"/>
          <w:sz w:val="24"/>
          <w:szCs w:val="24"/>
        </w:rPr>
        <w:t xml:space="preserve"> </w:t>
      </w:r>
      <w:r w:rsidRPr="00300094">
        <w:rPr>
          <w:rFonts w:ascii="Times New Roman" w:hAnsi="Times New Roman"/>
          <w:sz w:val="24"/>
          <w:szCs w:val="24"/>
        </w:rPr>
        <w:t>Wojciech Słupski, który był proboszczem norbertanek płockich sprawujących patronat</w:t>
      </w:r>
      <w:r w:rsidRPr="00300094">
        <w:rPr>
          <w:rFonts w:ascii="Times New Roman" w:hAnsi="Times New Roman"/>
          <w:spacing w:val="45"/>
          <w:sz w:val="24"/>
          <w:szCs w:val="24"/>
        </w:rPr>
        <w:t xml:space="preserve"> </w:t>
      </w:r>
      <w:r w:rsidRPr="00300094">
        <w:rPr>
          <w:rFonts w:ascii="Times New Roman" w:hAnsi="Times New Roman"/>
          <w:sz w:val="24"/>
          <w:szCs w:val="24"/>
        </w:rPr>
        <w:t>nad kościołem i parafią. Pierwszym patronem kościoła był św. Tomasz, a  od</w:t>
      </w:r>
      <w:r w:rsidRPr="00300094">
        <w:rPr>
          <w:rFonts w:ascii="Times New Roman" w:hAnsi="Times New Roman"/>
          <w:spacing w:val="-1"/>
          <w:sz w:val="24"/>
          <w:szCs w:val="24"/>
        </w:rPr>
        <w:t xml:space="preserve"> </w:t>
      </w:r>
      <w:r w:rsidRPr="00300094">
        <w:rPr>
          <w:rFonts w:ascii="Times New Roman" w:hAnsi="Times New Roman"/>
          <w:sz w:val="24"/>
          <w:szCs w:val="24"/>
        </w:rPr>
        <w:t xml:space="preserve">początku XVIII </w:t>
      </w:r>
      <w:r w:rsidRPr="00300094">
        <w:rPr>
          <w:rFonts w:ascii="Times New Roman" w:hAnsi="Times New Roman"/>
          <w:spacing w:val="-3"/>
          <w:sz w:val="24"/>
          <w:szCs w:val="24"/>
        </w:rPr>
        <w:t xml:space="preserve">wieku </w:t>
      </w:r>
      <w:r w:rsidRPr="00300094">
        <w:rPr>
          <w:rFonts w:ascii="Times New Roman" w:hAnsi="Times New Roman"/>
          <w:sz w:val="24"/>
          <w:szCs w:val="24"/>
        </w:rPr>
        <w:t xml:space="preserve">patronem parafii </w:t>
      </w:r>
      <w:r w:rsidRPr="00300094">
        <w:rPr>
          <w:rFonts w:ascii="Times New Roman" w:hAnsi="Times New Roman"/>
          <w:spacing w:val="-3"/>
          <w:sz w:val="24"/>
          <w:szCs w:val="24"/>
        </w:rPr>
        <w:t xml:space="preserve">jest </w:t>
      </w:r>
      <w:r w:rsidRPr="00300094">
        <w:rPr>
          <w:rFonts w:ascii="Times New Roman" w:hAnsi="Times New Roman"/>
          <w:sz w:val="24"/>
          <w:szCs w:val="24"/>
        </w:rPr>
        <w:t>Trójca Przenajświętsza. Kolejny kościół</w:t>
      </w:r>
      <w:r w:rsidRPr="00300094">
        <w:rPr>
          <w:rFonts w:ascii="Times New Roman" w:hAnsi="Times New Roman"/>
          <w:spacing w:val="5"/>
          <w:sz w:val="24"/>
          <w:szCs w:val="24"/>
        </w:rPr>
        <w:t xml:space="preserve"> </w:t>
      </w:r>
      <w:r w:rsidRPr="00300094">
        <w:rPr>
          <w:rFonts w:ascii="Times New Roman" w:hAnsi="Times New Roman"/>
          <w:sz w:val="24"/>
          <w:szCs w:val="24"/>
        </w:rPr>
        <w:t>zbudowano w 1786 roku. Staraniem księdza Konstantego Wolickiego proboszcza</w:t>
      </w:r>
      <w:r w:rsidRPr="00300094">
        <w:rPr>
          <w:rFonts w:ascii="Times New Roman" w:hAnsi="Times New Roman"/>
          <w:spacing w:val="52"/>
          <w:sz w:val="24"/>
          <w:szCs w:val="24"/>
        </w:rPr>
        <w:t xml:space="preserve"> </w:t>
      </w:r>
      <w:r w:rsidRPr="00300094">
        <w:rPr>
          <w:rFonts w:ascii="Times New Roman" w:hAnsi="Times New Roman"/>
          <w:sz w:val="24"/>
          <w:szCs w:val="24"/>
        </w:rPr>
        <w:t>norbertanek płockich. Prawdopodobnie z budową tego kościoła wiąże się wprowadzenie</w:t>
      </w:r>
      <w:r w:rsidRPr="00300094">
        <w:rPr>
          <w:rFonts w:ascii="Times New Roman" w:hAnsi="Times New Roman"/>
          <w:spacing w:val="20"/>
          <w:sz w:val="24"/>
          <w:szCs w:val="24"/>
        </w:rPr>
        <w:t xml:space="preserve"> </w:t>
      </w:r>
      <w:r w:rsidRPr="00300094">
        <w:rPr>
          <w:rFonts w:ascii="Times New Roman" w:hAnsi="Times New Roman"/>
          <w:sz w:val="24"/>
          <w:szCs w:val="24"/>
        </w:rPr>
        <w:t>patronki parafii,</w:t>
      </w:r>
      <w:r w:rsidRPr="00300094">
        <w:rPr>
          <w:rFonts w:ascii="Times New Roman" w:hAnsi="Times New Roman"/>
          <w:spacing w:val="40"/>
          <w:sz w:val="24"/>
          <w:szCs w:val="24"/>
        </w:rPr>
        <w:t xml:space="preserve"> </w:t>
      </w:r>
      <w:r w:rsidRPr="00300094">
        <w:rPr>
          <w:rFonts w:ascii="Times New Roman" w:hAnsi="Times New Roman"/>
          <w:sz w:val="24"/>
          <w:szCs w:val="24"/>
        </w:rPr>
        <w:t>którą</w:t>
      </w:r>
      <w:r w:rsidRPr="00300094">
        <w:rPr>
          <w:rFonts w:ascii="Times New Roman" w:hAnsi="Times New Roman"/>
          <w:spacing w:val="36"/>
          <w:sz w:val="24"/>
          <w:szCs w:val="24"/>
        </w:rPr>
        <w:t xml:space="preserve"> </w:t>
      </w:r>
      <w:r w:rsidRPr="00300094">
        <w:rPr>
          <w:rFonts w:ascii="Times New Roman" w:hAnsi="Times New Roman"/>
          <w:sz w:val="24"/>
          <w:szCs w:val="24"/>
        </w:rPr>
        <w:t>zostaje</w:t>
      </w:r>
      <w:r w:rsidRPr="00300094">
        <w:rPr>
          <w:rFonts w:ascii="Times New Roman" w:hAnsi="Times New Roman"/>
          <w:spacing w:val="41"/>
          <w:sz w:val="24"/>
          <w:szCs w:val="24"/>
        </w:rPr>
        <w:t xml:space="preserve"> </w:t>
      </w:r>
      <w:r w:rsidRPr="00300094">
        <w:rPr>
          <w:rFonts w:ascii="Times New Roman" w:hAnsi="Times New Roman"/>
          <w:sz w:val="24"/>
          <w:szCs w:val="24"/>
        </w:rPr>
        <w:t>św.</w:t>
      </w:r>
      <w:r w:rsidRPr="00300094">
        <w:rPr>
          <w:rFonts w:ascii="Times New Roman" w:hAnsi="Times New Roman"/>
          <w:spacing w:val="40"/>
          <w:sz w:val="24"/>
          <w:szCs w:val="24"/>
        </w:rPr>
        <w:t xml:space="preserve"> </w:t>
      </w:r>
      <w:r w:rsidRPr="00300094">
        <w:rPr>
          <w:rFonts w:ascii="Times New Roman" w:hAnsi="Times New Roman"/>
          <w:sz w:val="24"/>
          <w:szCs w:val="24"/>
        </w:rPr>
        <w:t>Tekla,</w:t>
      </w:r>
      <w:r w:rsidRPr="00300094">
        <w:rPr>
          <w:rFonts w:ascii="Times New Roman" w:hAnsi="Times New Roman"/>
          <w:spacing w:val="44"/>
          <w:sz w:val="24"/>
          <w:szCs w:val="24"/>
        </w:rPr>
        <w:t xml:space="preserve"> </w:t>
      </w:r>
      <w:r w:rsidRPr="00300094">
        <w:rPr>
          <w:rFonts w:ascii="Times New Roman" w:hAnsi="Times New Roman"/>
          <w:sz w:val="24"/>
          <w:szCs w:val="24"/>
        </w:rPr>
        <w:t>jej</w:t>
      </w:r>
      <w:r w:rsidRPr="00300094">
        <w:rPr>
          <w:rFonts w:ascii="Times New Roman" w:hAnsi="Times New Roman"/>
          <w:spacing w:val="28"/>
          <w:sz w:val="24"/>
          <w:szCs w:val="24"/>
        </w:rPr>
        <w:t xml:space="preserve"> </w:t>
      </w:r>
      <w:r w:rsidRPr="00300094">
        <w:rPr>
          <w:rFonts w:ascii="Times New Roman" w:hAnsi="Times New Roman"/>
          <w:sz w:val="24"/>
          <w:szCs w:val="24"/>
        </w:rPr>
        <w:t>ołtarz</w:t>
      </w:r>
      <w:r w:rsidRPr="00300094">
        <w:rPr>
          <w:rFonts w:ascii="Times New Roman" w:hAnsi="Times New Roman"/>
          <w:spacing w:val="36"/>
          <w:sz w:val="24"/>
          <w:szCs w:val="24"/>
        </w:rPr>
        <w:t xml:space="preserve"> </w:t>
      </w:r>
      <w:r w:rsidRPr="00300094">
        <w:rPr>
          <w:rFonts w:ascii="Times New Roman" w:hAnsi="Times New Roman"/>
          <w:sz w:val="24"/>
          <w:szCs w:val="24"/>
        </w:rPr>
        <w:t>pojawił</w:t>
      </w:r>
      <w:r w:rsidRPr="00300094">
        <w:rPr>
          <w:rFonts w:ascii="Times New Roman" w:hAnsi="Times New Roman"/>
          <w:spacing w:val="33"/>
          <w:sz w:val="24"/>
          <w:szCs w:val="24"/>
        </w:rPr>
        <w:t xml:space="preserve"> </w:t>
      </w:r>
      <w:r w:rsidRPr="00300094">
        <w:rPr>
          <w:rFonts w:ascii="Times New Roman" w:hAnsi="Times New Roman"/>
          <w:sz w:val="24"/>
          <w:szCs w:val="24"/>
        </w:rPr>
        <w:t>się</w:t>
      </w:r>
      <w:r w:rsidRPr="00300094">
        <w:rPr>
          <w:rFonts w:ascii="Times New Roman" w:hAnsi="Times New Roman"/>
          <w:spacing w:val="41"/>
          <w:sz w:val="24"/>
          <w:szCs w:val="24"/>
        </w:rPr>
        <w:t xml:space="preserve"> </w:t>
      </w:r>
      <w:r w:rsidRPr="00300094">
        <w:rPr>
          <w:rFonts w:ascii="Times New Roman" w:hAnsi="Times New Roman"/>
          <w:sz w:val="24"/>
          <w:szCs w:val="24"/>
        </w:rPr>
        <w:t>już</w:t>
      </w:r>
      <w:r w:rsidRPr="00300094">
        <w:rPr>
          <w:rFonts w:ascii="Times New Roman" w:hAnsi="Times New Roman"/>
          <w:spacing w:val="36"/>
          <w:sz w:val="24"/>
          <w:szCs w:val="24"/>
        </w:rPr>
        <w:t xml:space="preserve"> </w:t>
      </w:r>
      <w:r w:rsidRPr="00300094">
        <w:rPr>
          <w:rFonts w:ascii="Times New Roman" w:hAnsi="Times New Roman"/>
          <w:sz w:val="24"/>
          <w:szCs w:val="24"/>
        </w:rPr>
        <w:t>przed</w:t>
      </w:r>
      <w:r w:rsidRPr="00300094">
        <w:rPr>
          <w:rFonts w:ascii="Times New Roman" w:hAnsi="Times New Roman"/>
          <w:spacing w:val="37"/>
          <w:sz w:val="24"/>
          <w:szCs w:val="24"/>
        </w:rPr>
        <w:t xml:space="preserve"> </w:t>
      </w:r>
      <w:r w:rsidRPr="00300094">
        <w:rPr>
          <w:rFonts w:ascii="Times New Roman" w:hAnsi="Times New Roman"/>
          <w:sz w:val="24"/>
          <w:szCs w:val="24"/>
        </w:rPr>
        <w:t>1775</w:t>
      </w:r>
      <w:r w:rsidRPr="00300094">
        <w:rPr>
          <w:rFonts w:ascii="Times New Roman" w:hAnsi="Times New Roman"/>
          <w:spacing w:val="37"/>
          <w:sz w:val="24"/>
          <w:szCs w:val="24"/>
        </w:rPr>
        <w:t xml:space="preserve"> </w:t>
      </w:r>
      <w:r w:rsidRPr="00300094">
        <w:rPr>
          <w:rFonts w:ascii="Times New Roman" w:hAnsi="Times New Roman"/>
          <w:sz w:val="24"/>
          <w:szCs w:val="24"/>
        </w:rPr>
        <w:t>rokiem.</w:t>
      </w:r>
      <w:r w:rsidRPr="00300094">
        <w:rPr>
          <w:rFonts w:ascii="Times New Roman" w:hAnsi="Times New Roman"/>
          <w:spacing w:val="40"/>
          <w:sz w:val="24"/>
          <w:szCs w:val="24"/>
        </w:rPr>
        <w:t xml:space="preserve"> </w:t>
      </w:r>
      <w:r w:rsidRPr="00300094">
        <w:rPr>
          <w:rFonts w:ascii="Times New Roman" w:hAnsi="Times New Roman"/>
          <w:sz w:val="24"/>
          <w:szCs w:val="24"/>
        </w:rPr>
        <w:t xml:space="preserve">Ołtarz główny świętej Trójcy trafił do Naruszewa z kościoła norbertanek z Płocka </w:t>
      </w:r>
      <w:r w:rsidRPr="00300094">
        <w:rPr>
          <w:rFonts w:ascii="Times New Roman" w:hAnsi="Times New Roman"/>
          <w:spacing w:val="-3"/>
          <w:sz w:val="24"/>
          <w:szCs w:val="24"/>
        </w:rPr>
        <w:t>na</w:t>
      </w:r>
      <w:r w:rsidRPr="00300094">
        <w:rPr>
          <w:rFonts w:ascii="Times New Roman" w:hAnsi="Times New Roman"/>
          <w:spacing w:val="45"/>
          <w:sz w:val="24"/>
          <w:szCs w:val="24"/>
        </w:rPr>
        <w:t xml:space="preserve"> </w:t>
      </w:r>
      <w:r w:rsidRPr="00300094">
        <w:rPr>
          <w:rFonts w:ascii="Times New Roman" w:hAnsi="Times New Roman"/>
          <w:sz w:val="24"/>
          <w:szCs w:val="24"/>
        </w:rPr>
        <w:t xml:space="preserve">początku XIX wieku. Posiada bogatą dekorację roślinną </w:t>
      </w:r>
      <w:r w:rsidR="007F32CD">
        <w:rPr>
          <w:rFonts w:ascii="Times New Roman" w:hAnsi="Times New Roman"/>
          <w:sz w:val="24"/>
          <w:szCs w:val="24"/>
        </w:rPr>
        <w:t xml:space="preserve">                            </w:t>
      </w:r>
      <w:r w:rsidRPr="00300094">
        <w:rPr>
          <w:rFonts w:ascii="Times New Roman" w:hAnsi="Times New Roman"/>
          <w:sz w:val="24"/>
          <w:szCs w:val="24"/>
        </w:rPr>
        <w:t>i małżowinową</w:t>
      </w:r>
      <w:r w:rsidR="007F32CD">
        <w:rPr>
          <w:rFonts w:ascii="Times New Roman" w:hAnsi="Times New Roman"/>
          <w:sz w:val="24"/>
          <w:szCs w:val="24"/>
        </w:rPr>
        <w:t>,</w:t>
      </w:r>
      <w:r w:rsidRPr="00300094">
        <w:rPr>
          <w:rFonts w:ascii="Times New Roman" w:hAnsi="Times New Roman"/>
          <w:sz w:val="24"/>
          <w:szCs w:val="24"/>
        </w:rPr>
        <w:t xml:space="preserve"> </w:t>
      </w:r>
      <w:r w:rsidRPr="00300094">
        <w:rPr>
          <w:rFonts w:ascii="Times New Roman" w:hAnsi="Times New Roman"/>
          <w:spacing w:val="-3"/>
          <w:sz w:val="24"/>
          <w:szCs w:val="24"/>
        </w:rPr>
        <w:t xml:space="preserve">jest </w:t>
      </w:r>
      <w:r w:rsidRPr="00300094">
        <w:rPr>
          <w:rFonts w:ascii="Times New Roman" w:hAnsi="Times New Roman"/>
          <w:sz w:val="24"/>
          <w:szCs w:val="24"/>
        </w:rPr>
        <w:t>ozdobiony</w:t>
      </w:r>
      <w:r w:rsidRPr="00300094">
        <w:rPr>
          <w:rFonts w:ascii="Times New Roman" w:hAnsi="Times New Roman"/>
          <w:spacing w:val="2"/>
          <w:sz w:val="24"/>
          <w:szCs w:val="24"/>
        </w:rPr>
        <w:t xml:space="preserve"> </w:t>
      </w:r>
      <w:r w:rsidRPr="00300094">
        <w:rPr>
          <w:rFonts w:ascii="Times New Roman" w:hAnsi="Times New Roman"/>
          <w:sz w:val="24"/>
          <w:szCs w:val="24"/>
        </w:rPr>
        <w:t>głowami aniołów, rzeźbami dwóch biskupów: św. Stanisława i św. Norberta. W tym</w:t>
      </w:r>
      <w:r w:rsidRPr="00300094">
        <w:rPr>
          <w:rFonts w:ascii="Times New Roman" w:hAnsi="Times New Roman"/>
          <w:spacing w:val="-21"/>
          <w:sz w:val="24"/>
          <w:szCs w:val="24"/>
        </w:rPr>
        <w:t xml:space="preserve"> </w:t>
      </w:r>
      <w:r w:rsidRPr="00300094">
        <w:rPr>
          <w:rFonts w:ascii="Times New Roman" w:hAnsi="Times New Roman"/>
          <w:sz w:val="24"/>
          <w:szCs w:val="24"/>
        </w:rPr>
        <w:t>ołtarzu znajduje się rzeźba Marii z Dzieciątkiem oraz obraz św. Józefa (u góry).</w:t>
      </w:r>
      <w:r w:rsidRPr="00300094">
        <w:rPr>
          <w:rFonts w:ascii="Times New Roman" w:hAnsi="Times New Roman"/>
          <w:spacing w:val="31"/>
          <w:sz w:val="24"/>
          <w:szCs w:val="24"/>
        </w:rPr>
        <w:t xml:space="preserve"> </w:t>
      </w:r>
      <w:r w:rsidRPr="00300094">
        <w:rPr>
          <w:rFonts w:ascii="Times New Roman" w:hAnsi="Times New Roman"/>
          <w:sz w:val="24"/>
          <w:szCs w:val="24"/>
        </w:rPr>
        <w:t>Obraz Przemienienia Pańskiego po rekonstrukcji znajduje się w prezbiterium.</w:t>
      </w:r>
      <w:r w:rsidRPr="00300094">
        <w:rPr>
          <w:rFonts w:ascii="Times New Roman" w:hAnsi="Times New Roman"/>
          <w:spacing w:val="43"/>
          <w:sz w:val="24"/>
          <w:szCs w:val="24"/>
        </w:rPr>
        <w:t xml:space="preserve"> </w:t>
      </w:r>
      <w:r w:rsidRPr="00300094">
        <w:rPr>
          <w:rFonts w:ascii="Times New Roman" w:hAnsi="Times New Roman"/>
          <w:sz w:val="24"/>
          <w:szCs w:val="24"/>
        </w:rPr>
        <w:t>Miejscem wygłaszania kazań była ambona, podobnie jak ołtarz manierystyczny</w:t>
      </w:r>
      <w:r w:rsidR="00EA4025">
        <w:rPr>
          <w:rFonts w:ascii="Times New Roman" w:hAnsi="Times New Roman"/>
          <w:sz w:val="24"/>
          <w:szCs w:val="24"/>
        </w:rPr>
        <w:t xml:space="preserve">                             </w:t>
      </w:r>
      <w:r w:rsidRPr="00300094">
        <w:rPr>
          <w:rFonts w:ascii="Times New Roman" w:hAnsi="Times New Roman"/>
          <w:sz w:val="24"/>
          <w:szCs w:val="24"/>
        </w:rPr>
        <w:t xml:space="preserve"> z</w:t>
      </w:r>
      <w:r w:rsidRPr="00300094">
        <w:rPr>
          <w:rFonts w:ascii="Times New Roman" w:hAnsi="Times New Roman"/>
          <w:spacing w:val="42"/>
          <w:sz w:val="24"/>
          <w:szCs w:val="24"/>
        </w:rPr>
        <w:t xml:space="preserve"> </w:t>
      </w:r>
      <w:r w:rsidRPr="00300094">
        <w:rPr>
          <w:rFonts w:ascii="Times New Roman" w:hAnsi="Times New Roman"/>
          <w:sz w:val="24"/>
          <w:szCs w:val="24"/>
        </w:rPr>
        <w:t xml:space="preserve">rzeźbionymi aniołami podtrzymującymi baldachim oraz uskrzydloną głowę anioła </w:t>
      </w:r>
      <w:r w:rsidRPr="00300094">
        <w:rPr>
          <w:rFonts w:ascii="Times New Roman" w:hAnsi="Times New Roman"/>
          <w:spacing w:val="-3"/>
          <w:sz w:val="24"/>
          <w:szCs w:val="24"/>
        </w:rPr>
        <w:t xml:space="preserve">na </w:t>
      </w:r>
      <w:r w:rsidRPr="00300094">
        <w:rPr>
          <w:rFonts w:ascii="Times New Roman" w:hAnsi="Times New Roman"/>
          <w:sz w:val="24"/>
          <w:szCs w:val="24"/>
        </w:rPr>
        <w:t>zapleczu.</w:t>
      </w:r>
      <w:r w:rsidRPr="00300094">
        <w:rPr>
          <w:rFonts w:ascii="Times New Roman" w:hAnsi="Times New Roman"/>
          <w:spacing w:val="1"/>
          <w:sz w:val="24"/>
          <w:szCs w:val="24"/>
        </w:rPr>
        <w:t xml:space="preserve"> </w:t>
      </w:r>
      <w:r w:rsidRPr="00300094">
        <w:rPr>
          <w:rFonts w:ascii="Times New Roman" w:hAnsi="Times New Roman"/>
          <w:sz w:val="24"/>
          <w:szCs w:val="24"/>
        </w:rPr>
        <w:t>W bliskości głównego ołtarza znajduje</w:t>
      </w:r>
      <w:r w:rsidR="00EA4025">
        <w:rPr>
          <w:rFonts w:ascii="Times New Roman" w:hAnsi="Times New Roman"/>
          <w:sz w:val="24"/>
          <w:szCs w:val="24"/>
        </w:rPr>
        <w:t xml:space="preserve"> się</w:t>
      </w:r>
      <w:r w:rsidRPr="00300094">
        <w:rPr>
          <w:rFonts w:ascii="Times New Roman" w:hAnsi="Times New Roman"/>
          <w:sz w:val="24"/>
          <w:szCs w:val="24"/>
        </w:rPr>
        <w:t xml:space="preserve"> stolarskiej roboty chrzcielnica z XVIII</w:t>
      </w:r>
      <w:r w:rsidRPr="00300094">
        <w:rPr>
          <w:rFonts w:ascii="Times New Roman" w:hAnsi="Times New Roman"/>
          <w:spacing w:val="4"/>
          <w:sz w:val="24"/>
          <w:szCs w:val="24"/>
        </w:rPr>
        <w:t xml:space="preserve"> </w:t>
      </w:r>
      <w:r w:rsidRPr="00300094">
        <w:rPr>
          <w:rFonts w:ascii="Times New Roman" w:hAnsi="Times New Roman"/>
          <w:sz w:val="24"/>
          <w:szCs w:val="24"/>
        </w:rPr>
        <w:t>wieku. Organy zakupiono prawdopodobnie w drugiej połowie XIX wieku.</w:t>
      </w:r>
      <w:r w:rsidRPr="00300094">
        <w:rPr>
          <w:rFonts w:ascii="Times New Roman" w:hAnsi="Times New Roman"/>
          <w:spacing w:val="10"/>
          <w:sz w:val="24"/>
          <w:szCs w:val="24"/>
        </w:rPr>
        <w:t xml:space="preserve"> </w:t>
      </w:r>
      <w:r w:rsidRPr="00300094">
        <w:rPr>
          <w:rFonts w:ascii="Times New Roman" w:hAnsi="Times New Roman"/>
          <w:sz w:val="24"/>
          <w:szCs w:val="24"/>
        </w:rPr>
        <w:t xml:space="preserve">Wcześniej posługiwano </w:t>
      </w:r>
      <w:r w:rsidRPr="00300094">
        <w:rPr>
          <w:rFonts w:ascii="Times New Roman" w:hAnsi="Times New Roman"/>
          <w:spacing w:val="-3"/>
          <w:sz w:val="24"/>
          <w:szCs w:val="24"/>
        </w:rPr>
        <w:t xml:space="preserve">się </w:t>
      </w:r>
      <w:r w:rsidRPr="00300094">
        <w:rPr>
          <w:rFonts w:ascii="Times New Roman" w:hAnsi="Times New Roman"/>
          <w:sz w:val="24"/>
          <w:szCs w:val="24"/>
        </w:rPr>
        <w:t>kantorem, pozyty</w:t>
      </w:r>
      <w:r w:rsidR="00EA4025">
        <w:rPr>
          <w:rFonts w:ascii="Times New Roman" w:hAnsi="Times New Roman"/>
          <w:sz w:val="24"/>
          <w:szCs w:val="24"/>
        </w:rPr>
        <w:t>f</w:t>
      </w:r>
      <w:r w:rsidRPr="00300094">
        <w:rPr>
          <w:rFonts w:ascii="Times New Roman" w:hAnsi="Times New Roman"/>
          <w:sz w:val="24"/>
          <w:szCs w:val="24"/>
        </w:rPr>
        <w:t>em o pięciu głosach. W pobliżu kościoła znajdują</w:t>
      </w:r>
      <w:r w:rsidRPr="00300094">
        <w:rPr>
          <w:rFonts w:ascii="Times New Roman" w:hAnsi="Times New Roman"/>
          <w:spacing w:val="5"/>
          <w:sz w:val="24"/>
          <w:szCs w:val="24"/>
        </w:rPr>
        <w:t xml:space="preserve"> </w:t>
      </w:r>
      <w:r w:rsidRPr="00300094">
        <w:rPr>
          <w:rFonts w:ascii="Times New Roman" w:hAnsi="Times New Roman"/>
          <w:sz w:val="24"/>
          <w:szCs w:val="24"/>
        </w:rPr>
        <w:t>się</w:t>
      </w:r>
      <w:r w:rsidRPr="00300094">
        <w:rPr>
          <w:rFonts w:ascii="Times New Roman" w:hAnsi="Times New Roman"/>
          <w:w w:val="99"/>
          <w:sz w:val="24"/>
          <w:szCs w:val="24"/>
        </w:rPr>
        <w:t xml:space="preserve"> </w:t>
      </w:r>
      <w:r w:rsidRPr="00300094">
        <w:rPr>
          <w:rFonts w:ascii="Times New Roman" w:hAnsi="Times New Roman"/>
          <w:sz w:val="24"/>
          <w:szCs w:val="24"/>
        </w:rPr>
        <w:t>budynki plebańskie, a dalej cmentarz grzebalny. Wokół kościoła znajduje się</w:t>
      </w:r>
      <w:r w:rsidRPr="00300094">
        <w:rPr>
          <w:rFonts w:ascii="Times New Roman" w:hAnsi="Times New Roman"/>
          <w:spacing w:val="59"/>
          <w:sz w:val="24"/>
          <w:szCs w:val="24"/>
        </w:rPr>
        <w:t xml:space="preserve"> </w:t>
      </w:r>
      <w:r w:rsidRPr="00300094">
        <w:rPr>
          <w:rFonts w:ascii="Times New Roman" w:hAnsi="Times New Roman"/>
          <w:sz w:val="24"/>
          <w:szCs w:val="24"/>
        </w:rPr>
        <w:t>cmentarz przykościelny i dzwonnica. W ostatnich latach przeprowadzono kapitalny</w:t>
      </w:r>
      <w:r w:rsidRPr="00300094">
        <w:rPr>
          <w:rFonts w:ascii="Times New Roman" w:hAnsi="Times New Roman"/>
          <w:spacing w:val="40"/>
          <w:sz w:val="24"/>
          <w:szCs w:val="24"/>
        </w:rPr>
        <w:t xml:space="preserve"> </w:t>
      </w:r>
      <w:r w:rsidRPr="00300094">
        <w:rPr>
          <w:rFonts w:ascii="Times New Roman" w:hAnsi="Times New Roman"/>
          <w:sz w:val="24"/>
          <w:szCs w:val="24"/>
        </w:rPr>
        <w:t>remont</w:t>
      </w:r>
      <w:r w:rsidR="00EA4025">
        <w:rPr>
          <w:rFonts w:ascii="Times New Roman" w:hAnsi="Times New Roman"/>
          <w:sz w:val="24"/>
          <w:szCs w:val="24"/>
        </w:rPr>
        <w:t xml:space="preserve"> kościoła oraz wybudowano plebanię. </w:t>
      </w:r>
      <w:r w:rsidR="001961C6">
        <w:rPr>
          <w:rFonts w:ascii="Times New Roman" w:hAnsi="Times New Roman"/>
          <w:sz w:val="24"/>
          <w:szCs w:val="24"/>
        </w:rPr>
        <w:t>Proboszczem parafii w Naruszewie jest ks. Sławomir Stefański.</w:t>
      </w:r>
    </w:p>
    <w:p w:rsidR="00D17255" w:rsidRDefault="00D17255" w:rsidP="00300094">
      <w:pPr>
        <w:widowControl w:val="0"/>
        <w:spacing w:before="4" w:after="0" w:line="360" w:lineRule="auto"/>
        <w:ind w:right="128" w:firstLine="710"/>
        <w:jc w:val="both"/>
        <w:rPr>
          <w:rFonts w:ascii="Times New Roman" w:hAnsi="Times New Roman"/>
          <w:sz w:val="24"/>
          <w:szCs w:val="24"/>
        </w:rPr>
      </w:pPr>
    </w:p>
    <w:p w:rsidR="00D17255" w:rsidRPr="00D17255" w:rsidRDefault="0043199D" w:rsidP="00D17255">
      <w:pPr>
        <w:widowControl w:val="0"/>
        <w:spacing w:before="4" w:after="0" w:line="360" w:lineRule="auto"/>
        <w:ind w:right="128"/>
        <w:jc w:val="both"/>
        <w:rPr>
          <w:rFonts w:ascii="Times New Roman" w:hAnsi="Times New Roman"/>
          <w:b/>
          <w:sz w:val="24"/>
          <w:szCs w:val="24"/>
        </w:rPr>
      </w:pPr>
      <w:r>
        <w:rPr>
          <w:rFonts w:ascii="Times New Roman" w:hAnsi="Times New Roman"/>
          <w:b/>
          <w:sz w:val="24"/>
          <w:szCs w:val="24"/>
        </w:rPr>
        <w:t xml:space="preserve">2.8.2. </w:t>
      </w:r>
      <w:r w:rsidR="00D17255">
        <w:rPr>
          <w:rFonts w:ascii="Times New Roman" w:hAnsi="Times New Roman"/>
          <w:b/>
          <w:sz w:val="24"/>
          <w:szCs w:val="24"/>
        </w:rPr>
        <w:t>Parafia Krysk</w:t>
      </w:r>
    </w:p>
    <w:p w:rsidR="00D17255" w:rsidRPr="00B55B5F" w:rsidRDefault="00D17255" w:rsidP="00D17255">
      <w:pPr>
        <w:pStyle w:val="Tekstpodstawowy"/>
        <w:widowControl/>
        <w:spacing w:line="360" w:lineRule="auto"/>
        <w:ind w:left="0" w:right="128" w:firstLine="710"/>
        <w:jc w:val="both"/>
        <w:rPr>
          <w:lang w:val="pl-PL"/>
        </w:rPr>
      </w:pPr>
      <w:r w:rsidRPr="00B55B5F">
        <w:rPr>
          <w:lang w:val="pl-PL"/>
        </w:rPr>
        <w:t xml:space="preserve">Parafia Krysk powstała prawdopodobnie w XIII </w:t>
      </w:r>
      <w:r w:rsidRPr="00B55B5F">
        <w:rPr>
          <w:spacing w:val="-2"/>
          <w:lang w:val="pl-PL"/>
        </w:rPr>
        <w:t xml:space="preserve">wieku. </w:t>
      </w:r>
      <w:r w:rsidRPr="00B55B5F">
        <w:rPr>
          <w:lang w:val="pl-PL"/>
        </w:rPr>
        <w:t>Wmurowany</w:t>
      </w:r>
      <w:r w:rsidRPr="00B55B5F">
        <w:rPr>
          <w:spacing w:val="14"/>
          <w:lang w:val="pl-PL"/>
        </w:rPr>
        <w:t xml:space="preserve"> </w:t>
      </w:r>
      <w:r w:rsidRPr="00B55B5F">
        <w:rPr>
          <w:lang w:val="pl-PL"/>
        </w:rPr>
        <w:t>w południową ścianę najstarszej części Kościoła Kamień z datą 1262 pozwala sądzić,</w:t>
      </w:r>
      <w:r w:rsidRPr="00B55B5F">
        <w:rPr>
          <w:spacing w:val="22"/>
          <w:lang w:val="pl-PL"/>
        </w:rPr>
        <w:t xml:space="preserve"> </w:t>
      </w:r>
      <w:r w:rsidRPr="00B55B5F">
        <w:rPr>
          <w:lang w:val="pl-PL"/>
        </w:rPr>
        <w:t>że już wówczas istniała parafia, choć pierwsza pisemna wiadomość na ten temat</w:t>
      </w:r>
      <w:r w:rsidRPr="00B55B5F">
        <w:rPr>
          <w:spacing w:val="37"/>
          <w:lang w:val="pl-PL"/>
        </w:rPr>
        <w:t xml:space="preserve"> </w:t>
      </w:r>
      <w:r w:rsidRPr="00B55B5F">
        <w:rPr>
          <w:lang w:val="pl-PL"/>
        </w:rPr>
        <w:t xml:space="preserve">pochodzi dopiero  z  1448 roku.  </w:t>
      </w:r>
      <w:r>
        <w:rPr>
          <w:lang w:val="pl-PL"/>
        </w:rPr>
        <w:t xml:space="preserve">       </w:t>
      </w:r>
      <w:r w:rsidRPr="00B55B5F">
        <w:rPr>
          <w:spacing w:val="-3"/>
          <w:lang w:val="pl-PL"/>
        </w:rPr>
        <w:t>Ca</w:t>
      </w:r>
      <w:r w:rsidRPr="00B55B5F">
        <w:rPr>
          <w:rFonts w:cs="Times New Roman"/>
          <w:spacing w:val="-3"/>
          <w:lang w:val="pl-PL"/>
        </w:rPr>
        <w:t>łą</w:t>
      </w:r>
      <w:r w:rsidRPr="00B55B5F">
        <w:rPr>
          <w:rFonts w:cs="Times New Roman"/>
          <w:spacing w:val="23"/>
          <w:lang w:val="pl-PL"/>
        </w:rPr>
        <w:t xml:space="preserve"> </w:t>
      </w:r>
      <w:r w:rsidRPr="00B55B5F">
        <w:rPr>
          <w:lang w:val="pl-PL"/>
        </w:rPr>
        <w:t>parafia</w:t>
      </w:r>
      <w:r w:rsidRPr="00B55B5F">
        <w:rPr>
          <w:spacing w:val="27"/>
          <w:lang w:val="pl-PL"/>
        </w:rPr>
        <w:t xml:space="preserve"> </w:t>
      </w:r>
      <w:r w:rsidRPr="00B55B5F">
        <w:rPr>
          <w:lang w:val="pl-PL"/>
        </w:rPr>
        <w:t>liczy</w:t>
      </w:r>
      <w:r w:rsidR="007463F9">
        <w:rPr>
          <w:lang w:val="pl-PL"/>
        </w:rPr>
        <w:t xml:space="preserve"> ok. </w:t>
      </w:r>
      <w:r w:rsidRPr="00B55B5F">
        <w:rPr>
          <w:spacing w:val="19"/>
          <w:lang w:val="pl-PL"/>
        </w:rPr>
        <w:t xml:space="preserve"> </w:t>
      </w:r>
      <w:r w:rsidRPr="00B55B5F">
        <w:rPr>
          <w:lang w:val="pl-PL"/>
        </w:rPr>
        <w:t>21</w:t>
      </w:r>
      <w:r w:rsidR="007463F9">
        <w:rPr>
          <w:lang w:val="pl-PL"/>
        </w:rPr>
        <w:t>00</w:t>
      </w:r>
      <w:r w:rsidRPr="00B55B5F">
        <w:rPr>
          <w:spacing w:val="24"/>
          <w:lang w:val="pl-PL"/>
        </w:rPr>
        <w:t xml:space="preserve"> </w:t>
      </w:r>
      <w:r w:rsidRPr="00B55B5F">
        <w:rPr>
          <w:lang w:val="pl-PL"/>
        </w:rPr>
        <w:t>osób.</w:t>
      </w:r>
      <w:r w:rsidRPr="00B55B5F">
        <w:rPr>
          <w:spacing w:val="26"/>
          <w:lang w:val="pl-PL"/>
        </w:rPr>
        <w:t xml:space="preserve"> </w:t>
      </w:r>
      <w:r w:rsidRPr="00B55B5F">
        <w:rPr>
          <w:spacing w:val="-3"/>
          <w:lang w:val="pl-PL"/>
        </w:rPr>
        <w:t>Krysk,</w:t>
      </w:r>
      <w:r w:rsidRPr="00B55B5F">
        <w:rPr>
          <w:spacing w:val="26"/>
          <w:lang w:val="pl-PL"/>
        </w:rPr>
        <w:t xml:space="preserve"> </w:t>
      </w:r>
      <w:r w:rsidRPr="00B55B5F">
        <w:rPr>
          <w:lang w:val="pl-PL"/>
        </w:rPr>
        <w:t>a</w:t>
      </w:r>
      <w:r w:rsidRPr="00B55B5F">
        <w:rPr>
          <w:spacing w:val="23"/>
          <w:lang w:val="pl-PL"/>
        </w:rPr>
        <w:t xml:space="preserve"> </w:t>
      </w:r>
      <w:r w:rsidRPr="00B55B5F">
        <w:rPr>
          <w:lang w:val="pl-PL"/>
        </w:rPr>
        <w:t>tak</w:t>
      </w:r>
      <w:r w:rsidRPr="00B55B5F">
        <w:rPr>
          <w:rFonts w:cs="Times New Roman"/>
          <w:lang w:val="pl-PL"/>
        </w:rPr>
        <w:t>ż</w:t>
      </w:r>
      <w:r w:rsidRPr="00B55B5F">
        <w:rPr>
          <w:lang w:val="pl-PL"/>
        </w:rPr>
        <w:t>e</w:t>
      </w:r>
      <w:r w:rsidRPr="00B55B5F">
        <w:rPr>
          <w:spacing w:val="18"/>
          <w:lang w:val="pl-PL"/>
        </w:rPr>
        <w:t xml:space="preserve"> </w:t>
      </w:r>
      <w:r w:rsidRPr="00B55B5F">
        <w:rPr>
          <w:lang w:val="pl-PL"/>
        </w:rPr>
        <w:t>okoliczne</w:t>
      </w:r>
      <w:r w:rsidRPr="00B55B5F">
        <w:rPr>
          <w:spacing w:val="23"/>
          <w:lang w:val="pl-PL"/>
        </w:rPr>
        <w:t xml:space="preserve"> </w:t>
      </w:r>
      <w:r w:rsidRPr="00B55B5F">
        <w:rPr>
          <w:lang w:val="pl-PL"/>
        </w:rPr>
        <w:t>wioski,</w:t>
      </w:r>
      <w:r w:rsidRPr="00B55B5F">
        <w:rPr>
          <w:spacing w:val="26"/>
          <w:lang w:val="pl-PL"/>
        </w:rPr>
        <w:t xml:space="preserve"> </w:t>
      </w:r>
      <w:r w:rsidRPr="00B55B5F">
        <w:rPr>
          <w:lang w:val="pl-PL"/>
        </w:rPr>
        <w:t>by</w:t>
      </w:r>
      <w:r w:rsidRPr="00B55B5F">
        <w:rPr>
          <w:rFonts w:cs="Times New Roman"/>
          <w:lang w:val="pl-PL"/>
        </w:rPr>
        <w:t>ł</w:t>
      </w:r>
      <w:r w:rsidRPr="00B55B5F">
        <w:rPr>
          <w:lang w:val="pl-PL"/>
        </w:rPr>
        <w:t>y</w:t>
      </w:r>
      <w:r w:rsidRPr="00B55B5F">
        <w:rPr>
          <w:spacing w:val="24"/>
          <w:lang w:val="pl-PL"/>
        </w:rPr>
        <w:t xml:space="preserve"> </w:t>
      </w:r>
      <w:r w:rsidRPr="00B55B5F">
        <w:rPr>
          <w:lang w:val="pl-PL"/>
        </w:rPr>
        <w:t>niegdy</w:t>
      </w:r>
      <w:r w:rsidRPr="00B55B5F">
        <w:rPr>
          <w:rFonts w:cs="Times New Roman"/>
          <w:lang w:val="pl-PL"/>
        </w:rPr>
        <w:t xml:space="preserve">ś </w:t>
      </w:r>
      <w:r w:rsidRPr="00B55B5F">
        <w:rPr>
          <w:lang w:val="pl-PL"/>
        </w:rPr>
        <w:t>dobrami rodu Kryskich herbu Prawdzic, z którego pochodzi</w:t>
      </w:r>
      <w:r w:rsidRPr="00B55B5F">
        <w:rPr>
          <w:rFonts w:cs="Times New Roman"/>
          <w:lang w:val="pl-PL"/>
        </w:rPr>
        <w:t>ł</w:t>
      </w:r>
      <w:r w:rsidRPr="00B55B5F">
        <w:rPr>
          <w:lang w:val="pl-PL"/>
        </w:rPr>
        <w:t xml:space="preserve">a matka </w:t>
      </w:r>
      <w:r w:rsidRPr="00B55B5F">
        <w:rPr>
          <w:rFonts w:cs="Times New Roman"/>
          <w:lang w:val="pl-PL"/>
        </w:rPr>
        <w:t>Ś</w:t>
      </w:r>
      <w:r w:rsidRPr="00B55B5F">
        <w:rPr>
          <w:lang w:val="pl-PL"/>
        </w:rPr>
        <w:t>w.</w:t>
      </w:r>
      <w:r w:rsidRPr="00B55B5F">
        <w:rPr>
          <w:spacing w:val="6"/>
          <w:lang w:val="pl-PL"/>
        </w:rPr>
        <w:t xml:space="preserve"> </w:t>
      </w:r>
      <w:r w:rsidRPr="00B55B5F">
        <w:rPr>
          <w:lang w:val="pl-PL"/>
        </w:rPr>
        <w:t>Stanis</w:t>
      </w:r>
      <w:r w:rsidRPr="00B55B5F">
        <w:rPr>
          <w:rFonts w:cs="Times New Roman"/>
          <w:lang w:val="pl-PL"/>
        </w:rPr>
        <w:t>ł</w:t>
      </w:r>
      <w:r w:rsidRPr="00B55B5F">
        <w:rPr>
          <w:lang w:val="pl-PL"/>
        </w:rPr>
        <w:t>awa Kostki – Ma</w:t>
      </w:r>
      <w:r w:rsidRPr="00B55B5F">
        <w:rPr>
          <w:rFonts w:cs="Times New Roman"/>
          <w:lang w:val="pl-PL"/>
        </w:rPr>
        <w:t>ł</w:t>
      </w:r>
      <w:r w:rsidRPr="00B55B5F">
        <w:rPr>
          <w:lang w:val="pl-PL"/>
        </w:rPr>
        <w:t>gorzata. Ród Kryskich by</w:t>
      </w:r>
      <w:r w:rsidRPr="00B55B5F">
        <w:rPr>
          <w:rFonts w:cs="Times New Roman"/>
          <w:lang w:val="pl-PL"/>
        </w:rPr>
        <w:t xml:space="preserve">ł </w:t>
      </w:r>
      <w:r w:rsidRPr="00B55B5F">
        <w:rPr>
          <w:lang w:val="pl-PL"/>
        </w:rPr>
        <w:t xml:space="preserve">powszechnie znany i szanowany </w:t>
      </w:r>
      <w:r w:rsidRPr="00B55B5F">
        <w:rPr>
          <w:spacing w:val="-3"/>
          <w:lang w:val="pl-PL"/>
        </w:rPr>
        <w:t>na</w:t>
      </w:r>
      <w:r w:rsidRPr="00B55B5F">
        <w:rPr>
          <w:spacing w:val="44"/>
          <w:lang w:val="pl-PL"/>
        </w:rPr>
        <w:t xml:space="preserve"> </w:t>
      </w:r>
      <w:r w:rsidRPr="00B55B5F">
        <w:rPr>
          <w:lang w:val="pl-PL"/>
        </w:rPr>
        <w:t>Mazowszu. Pierwsza wzmianka o ko</w:t>
      </w:r>
      <w:r w:rsidRPr="00B55B5F">
        <w:rPr>
          <w:rFonts w:cs="Times New Roman"/>
          <w:lang w:val="pl-PL"/>
        </w:rPr>
        <w:t>ś</w:t>
      </w:r>
      <w:r w:rsidRPr="00B55B5F">
        <w:rPr>
          <w:lang w:val="pl-PL"/>
        </w:rPr>
        <w:t>ciele parafialnym znajduj</w:t>
      </w:r>
      <w:r w:rsidRPr="00B55B5F">
        <w:rPr>
          <w:rFonts w:cs="Times New Roman"/>
          <w:lang w:val="pl-PL"/>
        </w:rPr>
        <w:t>ą</w:t>
      </w:r>
      <w:r w:rsidRPr="00B55B5F">
        <w:rPr>
          <w:lang w:val="pl-PL"/>
        </w:rPr>
        <w:t>cym si</w:t>
      </w:r>
      <w:r w:rsidRPr="00B55B5F">
        <w:rPr>
          <w:rFonts w:cs="Times New Roman"/>
          <w:lang w:val="pl-PL"/>
        </w:rPr>
        <w:t xml:space="preserve">ę </w:t>
      </w:r>
      <w:r w:rsidRPr="00B55B5F">
        <w:rPr>
          <w:lang w:val="pl-PL"/>
        </w:rPr>
        <w:t>w Krysku pochodzi z</w:t>
      </w:r>
      <w:r w:rsidRPr="00B55B5F">
        <w:rPr>
          <w:spacing w:val="34"/>
          <w:lang w:val="pl-PL"/>
        </w:rPr>
        <w:t xml:space="preserve"> </w:t>
      </w:r>
      <w:r w:rsidRPr="00B55B5F">
        <w:rPr>
          <w:lang w:val="pl-PL"/>
        </w:rPr>
        <w:t>roku 1453. Kolejny</w:t>
      </w:r>
      <w:r w:rsidR="007463F9">
        <w:rPr>
          <w:lang w:val="pl-PL"/>
        </w:rPr>
        <w:t>,</w:t>
      </w:r>
      <w:r w:rsidRPr="00B55B5F">
        <w:rPr>
          <w:lang w:val="pl-PL"/>
        </w:rPr>
        <w:t xml:space="preserve"> by</w:t>
      </w:r>
      <w:r w:rsidRPr="00B55B5F">
        <w:rPr>
          <w:rFonts w:cs="Times New Roman"/>
          <w:lang w:val="pl-PL"/>
        </w:rPr>
        <w:t xml:space="preserve">ć </w:t>
      </w:r>
      <w:r w:rsidRPr="00B55B5F">
        <w:rPr>
          <w:lang w:val="pl-PL"/>
        </w:rPr>
        <w:t>mo</w:t>
      </w:r>
      <w:r w:rsidRPr="00B55B5F">
        <w:rPr>
          <w:rFonts w:cs="Times New Roman"/>
          <w:lang w:val="pl-PL"/>
        </w:rPr>
        <w:t>ż</w:t>
      </w:r>
      <w:r w:rsidRPr="00B55B5F">
        <w:rPr>
          <w:lang w:val="pl-PL"/>
        </w:rPr>
        <w:t>e obecny</w:t>
      </w:r>
      <w:r w:rsidR="007463F9">
        <w:rPr>
          <w:lang w:val="pl-PL"/>
        </w:rPr>
        <w:t>,</w:t>
      </w:r>
      <w:r w:rsidRPr="00B55B5F">
        <w:rPr>
          <w:lang w:val="pl-PL"/>
        </w:rPr>
        <w:t xml:space="preserve"> wzniesiono w 1481 roku. Wiadomo</w:t>
      </w:r>
      <w:r w:rsidRPr="00B55B5F">
        <w:rPr>
          <w:rFonts w:cs="Times New Roman"/>
          <w:lang w:val="pl-PL"/>
        </w:rPr>
        <w:t xml:space="preserve">ść </w:t>
      </w:r>
      <w:r w:rsidRPr="00B55B5F">
        <w:rPr>
          <w:spacing w:val="2"/>
          <w:lang w:val="pl-PL"/>
        </w:rPr>
        <w:t xml:space="preserve">ta </w:t>
      </w:r>
      <w:r w:rsidRPr="00B55B5F">
        <w:rPr>
          <w:lang w:val="pl-PL"/>
        </w:rPr>
        <w:t>wydaje</w:t>
      </w:r>
      <w:r w:rsidRPr="00B55B5F">
        <w:rPr>
          <w:spacing w:val="50"/>
          <w:lang w:val="pl-PL"/>
        </w:rPr>
        <w:t xml:space="preserve"> </w:t>
      </w:r>
      <w:r w:rsidRPr="00B55B5F">
        <w:rPr>
          <w:lang w:val="pl-PL"/>
        </w:rPr>
        <w:t>si</w:t>
      </w:r>
      <w:r w:rsidRPr="00B55B5F">
        <w:rPr>
          <w:rFonts w:cs="Times New Roman"/>
          <w:lang w:val="pl-PL"/>
        </w:rPr>
        <w:t>ę</w:t>
      </w:r>
      <w:r w:rsidRPr="00B55B5F">
        <w:rPr>
          <w:rFonts w:cs="Times New Roman"/>
          <w:w w:val="99"/>
          <w:lang w:val="pl-PL"/>
        </w:rPr>
        <w:t xml:space="preserve"> </w:t>
      </w:r>
      <w:r w:rsidRPr="00B55B5F">
        <w:rPr>
          <w:lang w:val="pl-PL"/>
        </w:rPr>
        <w:t xml:space="preserve">prawdopodobna, </w:t>
      </w:r>
      <w:r w:rsidRPr="00B55B5F">
        <w:rPr>
          <w:spacing w:val="-3"/>
          <w:lang w:val="pl-PL"/>
        </w:rPr>
        <w:t xml:space="preserve">bo </w:t>
      </w:r>
      <w:r w:rsidRPr="00B55B5F">
        <w:rPr>
          <w:lang w:val="pl-PL"/>
        </w:rPr>
        <w:t>Krysk by</w:t>
      </w:r>
      <w:r w:rsidRPr="00B55B5F">
        <w:rPr>
          <w:rFonts w:cs="Times New Roman"/>
          <w:lang w:val="pl-PL"/>
        </w:rPr>
        <w:t xml:space="preserve">ł </w:t>
      </w:r>
      <w:r w:rsidRPr="00B55B5F">
        <w:rPr>
          <w:lang w:val="pl-PL"/>
        </w:rPr>
        <w:t>w</w:t>
      </w:r>
      <w:r w:rsidRPr="00B55B5F">
        <w:rPr>
          <w:rFonts w:cs="Times New Roman"/>
          <w:lang w:val="pl-PL"/>
        </w:rPr>
        <w:t>ł</w:t>
      </w:r>
      <w:r w:rsidRPr="00B55B5F">
        <w:rPr>
          <w:lang w:val="pl-PL"/>
        </w:rPr>
        <w:t>asno</w:t>
      </w:r>
      <w:r w:rsidRPr="00B55B5F">
        <w:rPr>
          <w:rFonts w:cs="Times New Roman"/>
          <w:lang w:val="pl-PL"/>
        </w:rPr>
        <w:t>ś</w:t>
      </w:r>
      <w:r w:rsidRPr="00B55B5F">
        <w:rPr>
          <w:lang w:val="pl-PL"/>
        </w:rPr>
        <w:t>ci</w:t>
      </w:r>
      <w:r w:rsidRPr="00B55B5F">
        <w:rPr>
          <w:rFonts w:cs="Times New Roman"/>
          <w:lang w:val="pl-PL"/>
        </w:rPr>
        <w:t xml:space="preserve">ą </w:t>
      </w:r>
      <w:r w:rsidRPr="00B55B5F">
        <w:rPr>
          <w:lang w:val="pl-PL"/>
        </w:rPr>
        <w:t xml:space="preserve">Wojewody Ninogniewa. </w:t>
      </w:r>
      <w:r w:rsidRPr="00B55B5F">
        <w:rPr>
          <w:rFonts w:cs="Times New Roman"/>
          <w:lang w:val="pl-PL"/>
        </w:rPr>
        <w:t>Ś</w:t>
      </w:r>
      <w:r w:rsidRPr="00B55B5F">
        <w:rPr>
          <w:lang w:val="pl-PL"/>
        </w:rPr>
        <w:t>wi</w:t>
      </w:r>
      <w:r w:rsidRPr="00B55B5F">
        <w:rPr>
          <w:rFonts w:cs="Times New Roman"/>
          <w:lang w:val="pl-PL"/>
        </w:rPr>
        <w:t>ą</w:t>
      </w:r>
      <w:r w:rsidRPr="00B55B5F">
        <w:rPr>
          <w:lang w:val="pl-PL"/>
        </w:rPr>
        <w:t>tyni</w:t>
      </w:r>
      <w:r w:rsidRPr="00B55B5F">
        <w:rPr>
          <w:rFonts w:cs="Times New Roman"/>
          <w:lang w:val="pl-PL"/>
        </w:rPr>
        <w:t xml:space="preserve">ę </w:t>
      </w:r>
      <w:r w:rsidRPr="00B55B5F">
        <w:rPr>
          <w:lang w:val="pl-PL"/>
        </w:rPr>
        <w:t>w</w:t>
      </w:r>
      <w:r w:rsidRPr="00B55B5F">
        <w:rPr>
          <w:spacing w:val="27"/>
          <w:lang w:val="pl-PL"/>
        </w:rPr>
        <w:t xml:space="preserve"> </w:t>
      </w:r>
      <w:r w:rsidRPr="00B55B5F">
        <w:rPr>
          <w:lang w:val="pl-PL"/>
        </w:rPr>
        <w:t>Krysku</w:t>
      </w:r>
      <w:r w:rsidRPr="00B55B5F">
        <w:rPr>
          <w:spacing w:val="4"/>
          <w:lang w:val="pl-PL"/>
        </w:rPr>
        <w:t xml:space="preserve"> </w:t>
      </w:r>
      <w:r w:rsidRPr="00B55B5F">
        <w:rPr>
          <w:lang w:val="pl-PL"/>
        </w:rPr>
        <w:t>pod</w:t>
      </w:r>
      <w:r w:rsidRPr="00B55B5F">
        <w:rPr>
          <w:spacing w:val="23"/>
          <w:lang w:val="pl-PL"/>
        </w:rPr>
        <w:t xml:space="preserve"> </w:t>
      </w:r>
      <w:r w:rsidRPr="00B55B5F">
        <w:rPr>
          <w:lang w:val="pl-PL"/>
        </w:rPr>
        <w:t>wezwaniem</w:t>
      </w:r>
      <w:r w:rsidRPr="00B55B5F">
        <w:rPr>
          <w:spacing w:val="19"/>
          <w:lang w:val="pl-PL"/>
        </w:rPr>
        <w:t xml:space="preserve"> </w:t>
      </w:r>
      <w:r w:rsidRPr="00B55B5F">
        <w:rPr>
          <w:lang w:val="pl-PL"/>
        </w:rPr>
        <w:t>Naj</w:t>
      </w:r>
      <w:r w:rsidRPr="00B55B5F">
        <w:rPr>
          <w:rFonts w:cs="Times New Roman"/>
          <w:lang w:val="pl-PL"/>
        </w:rPr>
        <w:t>ś</w:t>
      </w:r>
      <w:r w:rsidRPr="00B55B5F">
        <w:rPr>
          <w:lang w:val="pl-PL"/>
        </w:rPr>
        <w:t>wi</w:t>
      </w:r>
      <w:r w:rsidRPr="00B55B5F">
        <w:rPr>
          <w:rFonts w:cs="Times New Roman"/>
          <w:lang w:val="pl-PL"/>
        </w:rPr>
        <w:t>ę</w:t>
      </w:r>
      <w:r w:rsidRPr="00B55B5F">
        <w:rPr>
          <w:lang w:val="pl-PL"/>
        </w:rPr>
        <w:t>tszej</w:t>
      </w:r>
      <w:r w:rsidRPr="00B55B5F">
        <w:rPr>
          <w:spacing w:val="19"/>
          <w:lang w:val="pl-PL"/>
        </w:rPr>
        <w:t xml:space="preserve"> </w:t>
      </w:r>
      <w:r w:rsidRPr="00B55B5F">
        <w:rPr>
          <w:lang w:val="pl-PL"/>
        </w:rPr>
        <w:t>Marii</w:t>
      </w:r>
      <w:r w:rsidRPr="00B55B5F">
        <w:rPr>
          <w:spacing w:val="19"/>
          <w:lang w:val="pl-PL"/>
        </w:rPr>
        <w:t xml:space="preserve"> </w:t>
      </w:r>
      <w:r w:rsidRPr="00B55B5F">
        <w:rPr>
          <w:lang w:val="pl-PL"/>
        </w:rPr>
        <w:t>Panny</w:t>
      </w:r>
      <w:r w:rsidRPr="00B55B5F">
        <w:rPr>
          <w:spacing w:val="23"/>
          <w:lang w:val="pl-PL"/>
        </w:rPr>
        <w:t xml:space="preserve"> </w:t>
      </w:r>
      <w:r w:rsidRPr="00B55B5F">
        <w:rPr>
          <w:lang w:val="pl-PL"/>
        </w:rPr>
        <w:t>i</w:t>
      </w:r>
      <w:r w:rsidRPr="00B55B5F">
        <w:rPr>
          <w:spacing w:val="23"/>
          <w:lang w:val="pl-PL"/>
        </w:rPr>
        <w:t xml:space="preserve"> </w:t>
      </w:r>
      <w:r w:rsidRPr="00B55B5F">
        <w:rPr>
          <w:rFonts w:cs="Times New Roman"/>
          <w:lang w:val="pl-PL"/>
        </w:rPr>
        <w:t>ś</w:t>
      </w:r>
      <w:r w:rsidRPr="00B55B5F">
        <w:rPr>
          <w:lang w:val="pl-PL"/>
        </w:rPr>
        <w:t>wi</w:t>
      </w:r>
      <w:r w:rsidRPr="00B55B5F">
        <w:rPr>
          <w:rFonts w:cs="Times New Roman"/>
          <w:lang w:val="pl-PL"/>
        </w:rPr>
        <w:t>ę</w:t>
      </w:r>
      <w:r w:rsidRPr="00B55B5F">
        <w:rPr>
          <w:lang w:val="pl-PL"/>
        </w:rPr>
        <w:t>tego</w:t>
      </w:r>
      <w:r w:rsidRPr="00B55B5F">
        <w:rPr>
          <w:spacing w:val="28"/>
          <w:lang w:val="pl-PL"/>
        </w:rPr>
        <w:t xml:space="preserve"> </w:t>
      </w:r>
      <w:r w:rsidRPr="00B55B5F">
        <w:rPr>
          <w:lang w:val="pl-PL"/>
        </w:rPr>
        <w:t>Floriana</w:t>
      </w:r>
      <w:r w:rsidRPr="00B55B5F">
        <w:rPr>
          <w:spacing w:val="22"/>
          <w:lang w:val="pl-PL"/>
        </w:rPr>
        <w:t xml:space="preserve"> </w:t>
      </w:r>
      <w:r w:rsidRPr="00B55B5F">
        <w:rPr>
          <w:lang w:val="pl-PL"/>
        </w:rPr>
        <w:t>konsekrowano</w:t>
      </w:r>
      <w:r w:rsidRPr="00B55B5F">
        <w:rPr>
          <w:spacing w:val="28"/>
          <w:lang w:val="pl-PL"/>
        </w:rPr>
        <w:t xml:space="preserve"> </w:t>
      </w:r>
      <w:r w:rsidRPr="00B55B5F">
        <w:rPr>
          <w:lang w:val="pl-PL"/>
        </w:rPr>
        <w:t>w</w:t>
      </w:r>
      <w:r w:rsidRPr="00B55B5F">
        <w:rPr>
          <w:spacing w:val="22"/>
          <w:lang w:val="pl-PL"/>
        </w:rPr>
        <w:t xml:space="preserve"> </w:t>
      </w:r>
      <w:r w:rsidRPr="00B55B5F">
        <w:rPr>
          <w:lang w:val="pl-PL"/>
        </w:rPr>
        <w:t>1598 roku.</w:t>
      </w:r>
    </w:p>
    <w:p w:rsidR="00D17255" w:rsidRPr="00B55B5F" w:rsidRDefault="00D17255" w:rsidP="0043199D">
      <w:pPr>
        <w:pStyle w:val="Tekstpodstawowy"/>
        <w:widowControl/>
        <w:spacing w:line="360" w:lineRule="auto"/>
        <w:ind w:left="0" w:right="128" w:firstLine="0"/>
        <w:jc w:val="both"/>
        <w:rPr>
          <w:lang w:val="pl-PL"/>
        </w:rPr>
      </w:pPr>
      <w:r w:rsidRPr="00B55B5F">
        <w:rPr>
          <w:lang w:val="pl-PL"/>
        </w:rPr>
        <w:t>Obecny Kościół parafialny pod wezwaniem św. Floriana w Krysku</w:t>
      </w:r>
      <w:r w:rsidRPr="00B55B5F">
        <w:rPr>
          <w:spacing w:val="26"/>
          <w:lang w:val="pl-PL"/>
        </w:rPr>
        <w:t xml:space="preserve"> </w:t>
      </w:r>
      <w:r w:rsidRPr="00B55B5F">
        <w:rPr>
          <w:lang w:val="pl-PL"/>
        </w:rPr>
        <w:t xml:space="preserve">stanowi przykład gotyckiej architektury sakralnej </w:t>
      </w:r>
      <w:r w:rsidRPr="00B55B5F">
        <w:rPr>
          <w:spacing w:val="-3"/>
          <w:lang w:val="pl-PL"/>
        </w:rPr>
        <w:t xml:space="preserve">na </w:t>
      </w:r>
      <w:r w:rsidRPr="00B55B5F">
        <w:rPr>
          <w:lang w:val="pl-PL"/>
        </w:rPr>
        <w:t>Mazowszu. Świątynia wzniesiona</w:t>
      </w:r>
      <w:r w:rsidRPr="00B55B5F">
        <w:rPr>
          <w:spacing w:val="55"/>
          <w:lang w:val="pl-PL"/>
        </w:rPr>
        <w:t xml:space="preserve"> </w:t>
      </w:r>
      <w:r w:rsidRPr="00B55B5F">
        <w:rPr>
          <w:lang w:val="pl-PL"/>
        </w:rPr>
        <w:t xml:space="preserve">na terenie </w:t>
      </w:r>
      <w:r w:rsidR="001961C6">
        <w:rPr>
          <w:lang w:val="pl-PL"/>
        </w:rPr>
        <w:t xml:space="preserve">                              </w:t>
      </w:r>
      <w:r w:rsidRPr="00B55B5F">
        <w:rPr>
          <w:lang w:val="pl-PL"/>
        </w:rPr>
        <w:lastRenderedPageBreak/>
        <w:t>o powierzchni około 6 arów o wymiarach: 43 m długości, 13,25 szerokości i</w:t>
      </w:r>
      <w:r w:rsidRPr="00B55B5F">
        <w:rPr>
          <w:spacing w:val="51"/>
          <w:lang w:val="pl-PL"/>
        </w:rPr>
        <w:t xml:space="preserve"> </w:t>
      </w:r>
      <w:r w:rsidRPr="00B55B5F">
        <w:rPr>
          <w:lang w:val="pl-PL"/>
        </w:rPr>
        <w:t>13 m wysokości, z czerwonej cegły, dach pokryty był czerwoną dachówką,</w:t>
      </w:r>
      <w:r w:rsidRPr="00B55B5F">
        <w:rPr>
          <w:spacing w:val="36"/>
          <w:lang w:val="pl-PL"/>
        </w:rPr>
        <w:t xml:space="preserve"> </w:t>
      </w:r>
      <w:r w:rsidRPr="00B55B5F">
        <w:rPr>
          <w:lang w:val="pl-PL"/>
        </w:rPr>
        <w:t>którą</w:t>
      </w:r>
      <w:r w:rsidRPr="00B55B5F">
        <w:rPr>
          <w:w w:val="99"/>
          <w:lang w:val="pl-PL"/>
        </w:rPr>
        <w:t xml:space="preserve"> </w:t>
      </w:r>
      <w:r w:rsidRPr="00B55B5F">
        <w:rPr>
          <w:lang w:val="pl-PL"/>
        </w:rPr>
        <w:t>zmieniono</w:t>
      </w:r>
      <w:r w:rsidRPr="00B55B5F">
        <w:rPr>
          <w:spacing w:val="37"/>
          <w:lang w:val="pl-PL"/>
        </w:rPr>
        <w:t xml:space="preserve"> </w:t>
      </w:r>
      <w:r w:rsidRPr="00B55B5F">
        <w:rPr>
          <w:spacing w:val="-3"/>
          <w:lang w:val="pl-PL"/>
        </w:rPr>
        <w:t>na</w:t>
      </w:r>
      <w:r w:rsidRPr="00B55B5F">
        <w:rPr>
          <w:spacing w:val="36"/>
          <w:lang w:val="pl-PL"/>
        </w:rPr>
        <w:t xml:space="preserve"> </w:t>
      </w:r>
      <w:r w:rsidRPr="00B55B5F">
        <w:rPr>
          <w:lang w:val="pl-PL"/>
        </w:rPr>
        <w:t>blachę</w:t>
      </w:r>
      <w:r w:rsidRPr="00B55B5F">
        <w:rPr>
          <w:spacing w:val="32"/>
          <w:lang w:val="pl-PL"/>
        </w:rPr>
        <w:t xml:space="preserve"> </w:t>
      </w:r>
      <w:r w:rsidRPr="00B55B5F">
        <w:rPr>
          <w:lang w:val="pl-PL"/>
        </w:rPr>
        <w:t>w</w:t>
      </w:r>
      <w:r w:rsidRPr="00B55B5F">
        <w:rPr>
          <w:spacing w:val="32"/>
          <w:lang w:val="pl-PL"/>
        </w:rPr>
        <w:t xml:space="preserve"> </w:t>
      </w:r>
      <w:r w:rsidRPr="00B55B5F">
        <w:rPr>
          <w:lang w:val="pl-PL"/>
        </w:rPr>
        <w:t>1972</w:t>
      </w:r>
      <w:r w:rsidRPr="00B55B5F">
        <w:rPr>
          <w:spacing w:val="33"/>
          <w:lang w:val="pl-PL"/>
        </w:rPr>
        <w:t xml:space="preserve"> </w:t>
      </w:r>
      <w:r w:rsidRPr="00B55B5F">
        <w:rPr>
          <w:lang w:val="pl-PL"/>
        </w:rPr>
        <w:t>roku.</w:t>
      </w:r>
      <w:r w:rsidRPr="00B55B5F">
        <w:rPr>
          <w:spacing w:val="35"/>
          <w:lang w:val="pl-PL"/>
        </w:rPr>
        <w:t xml:space="preserve"> </w:t>
      </w:r>
      <w:r w:rsidRPr="00B55B5F">
        <w:rPr>
          <w:lang w:val="pl-PL"/>
        </w:rPr>
        <w:t>Kościół</w:t>
      </w:r>
      <w:r w:rsidRPr="00B55B5F">
        <w:rPr>
          <w:spacing w:val="28"/>
          <w:lang w:val="pl-PL"/>
        </w:rPr>
        <w:t xml:space="preserve"> </w:t>
      </w:r>
      <w:r w:rsidRPr="00B55B5F">
        <w:rPr>
          <w:spacing w:val="-3"/>
          <w:lang w:val="pl-PL"/>
        </w:rPr>
        <w:t>jest</w:t>
      </w:r>
      <w:r w:rsidRPr="00B55B5F">
        <w:rPr>
          <w:spacing w:val="38"/>
          <w:lang w:val="pl-PL"/>
        </w:rPr>
        <w:t xml:space="preserve"> </w:t>
      </w:r>
      <w:r w:rsidRPr="00B55B5F">
        <w:rPr>
          <w:lang w:val="pl-PL"/>
        </w:rPr>
        <w:t>jednonawowy,</w:t>
      </w:r>
      <w:r w:rsidRPr="00B55B5F">
        <w:rPr>
          <w:spacing w:val="35"/>
          <w:lang w:val="pl-PL"/>
        </w:rPr>
        <w:t xml:space="preserve"> </w:t>
      </w:r>
      <w:r w:rsidRPr="00B55B5F">
        <w:rPr>
          <w:lang w:val="pl-PL"/>
        </w:rPr>
        <w:t>składa</w:t>
      </w:r>
      <w:r w:rsidRPr="00B55B5F">
        <w:rPr>
          <w:spacing w:val="32"/>
          <w:lang w:val="pl-PL"/>
        </w:rPr>
        <w:t xml:space="preserve"> </w:t>
      </w:r>
      <w:r w:rsidRPr="00B55B5F">
        <w:rPr>
          <w:lang w:val="pl-PL"/>
        </w:rPr>
        <w:t>się</w:t>
      </w:r>
      <w:r w:rsidRPr="00B55B5F">
        <w:rPr>
          <w:spacing w:val="32"/>
          <w:lang w:val="pl-PL"/>
        </w:rPr>
        <w:t xml:space="preserve"> </w:t>
      </w:r>
      <w:r w:rsidRPr="00B55B5F">
        <w:rPr>
          <w:lang w:val="pl-PL"/>
        </w:rPr>
        <w:t>z</w:t>
      </w:r>
      <w:r w:rsidRPr="00B55B5F">
        <w:rPr>
          <w:spacing w:val="32"/>
          <w:lang w:val="pl-PL"/>
        </w:rPr>
        <w:t xml:space="preserve"> </w:t>
      </w:r>
      <w:r w:rsidRPr="00B55B5F">
        <w:rPr>
          <w:lang w:val="pl-PL"/>
        </w:rPr>
        <w:t>7</w:t>
      </w:r>
      <w:r w:rsidRPr="00B55B5F">
        <w:rPr>
          <w:spacing w:val="33"/>
          <w:lang w:val="pl-PL"/>
        </w:rPr>
        <w:t xml:space="preserve"> </w:t>
      </w:r>
      <w:r w:rsidRPr="00B55B5F">
        <w:rPr>
          <w:lang w:val="pl-PL"/>
        </w:rPr>
        <w:t xml:space="preserve">części: prezbiterium, Kościoła Starego, </w:t>
      </w:r>
      <w:r w:rsidRPr="00B55B5F">
        <w:rPr>
          <w:spacing w:val="-3"/>
          <w:lang w:val="pl-PL"/>
        </w:rPr>
        <w:t xml:space="preserve">Kościoła </w:t>
      </w:r>
      <w:r w:rsidRPr="00B55B5F">
        <w:rPr>
          <w:lang w:val="pl-PL"/>
        </w:rPr>
        <w:t>Nowego, Chóru, zakrystii</w:t>
      </w:r>
      <w:r w:rsidRPr="00B55B5F">
        <w:rPr>
          <w:spacing w:val="35"/>
          <w:lang w:val="pl-PL"/>
        </w:rPr>
        <w:t xml:space="preserve"> </w:t>
      </w:r>
      <w:r w:rsidRPr="00B55B5F">
        <w:rPr>
          <w:lang w:val="pl-PL"/>
        </w:rPr>
        <w:t xml:space="preserve">starej, usytuowanego od północy przedsionka oraz zakrystii nowej, która znajduje się </w:t>
      </w:r>
      <w:r w:rsidRPr="00B55B5F">
        <w:rPr>
          <w:spacing w:val="15"/>
          <w:lang w:val="pl-PL"/>
        </w:rPr>
        <w:t xml:space="preserve"> </w:t>
      </w:r>
      <w:r w:rsidRPr="00B55B5F">
        <w:rPr>
          <w:lang w:val="pl-PL"/>
        </w:rPr>
        <w:t>od strony wschodniej. Naprzeciw drzwi wielkich znajduje się ołtarz główny, który</w:t>
      </w:r>
      <w:r w:rsidRPr="00B55B5F">
        <w:rPr>
          <w:spacing w:val="39"/>
          <w:lang w:val="pl-PL"/>
        </w:rPr>
        <w:t xml:space="preserve"> </w:t>
      </w:r>
      <w:r w:rsidRPr="00B55B5F">
        <w:rPr>
          <w:lang w:val="pl-PL"/>
        </w:rPr>
        <w:t>uznany został za zabytek, wykonany przez nieznanego autora z drewna sosnowego w</w:t>
      </w:r>
      <w:r w:rsidRPr="00B55B5F">
        <w:rPr>
          <w:spacing w:val="-20"/>
          <w:lang w:val="pl-PL"/>
        </w:rPr>
        <w:t xml:space="preserve"> </w:t>
      </w:r>
      <w:r w:rsidRPr="00B55B5F">
        <w:rPr>
          <w:spacing w:val="-3"/>
          <w:lang w:val="pl-PL"/>
        </w:rPr>
        <w:t>stylu</w:t>
      </w:r>
      <w:r w:rsidRPr="00B55B5F">
        <w:rPr>
          <w:lang w:val="pl-PL"/>
        </w:rPr>
        <w:t xml:space="preserve"> barokowym. Część centralna nastawy zawiera obraz Matki Bożej Śnieżnej.</w:t>
      </w:r>
      <w:r w:rsidRPr="00B55B5F">
        <w:rPr>
          <w:spacing w:val="9"/>
          <w:lang w:val="pl-PL"/>
        </w:rPr>
        <w:t xml:space="preserve"> </w:t>
      </w:r>
      <w:r w:rsidRPr="00B55B5F">
        <w:rPr>
          <w:lang w:val="pl-PL"/>
        </w:rPr>
        <w:t xml:space="preserve">W nadstawce umieszczony </w:t>
      </w:r>
      <w:r w:rsidRPr="00B55B5F">
        <w:rPr>
          <w:spacing w:val="-3"/>
          <w:lang w:val="pl-PL"/>
        </w:rPr>
        <w:t xml:space="preserve">jest </w:t>
      </w:r>
      <w:r w:rsidRPr="00B55B5F">
        <w:rPr>
          <w:lang w:val="pl-PL"/>
        </w:rPr>
        <w:t xml:space="preserve">obraz św. Floriana wykonany </w:t>
      </w:r>
      <w:r w:rsidRPr="00B55B5F">
        <w:rPr>
          <w:spacing w:val="-3"/>
          <w:lang w:val="pl-PL"/>
        </w:rPr>
        <w:t xml:space="preserve">na </w:t>
      </w:r>
      <w:r w:rsidRPr="00B55B5F">
        <w:rPr>
          <w:lang w:val="pl-PL"/>
        </w:rPr>
        <w:t>płótnie techniką</w:t>
      </w:r>
      <w:r w:rsidRPr="00B55B5F">
        <w:rPr>
          <w:spacing w:val="3"/>
          <w:lang w:val="pl-PL"/>
        </w:rPr>
        <w:t xml:space="preserve"> </w:t>
      </w:r>
      <w:r w:rsidRPr="00B55B5F">
        <w:rPr>
          <w:lang w:val="pl-PL"/>
        </w:rPr>
        <w:t xml:space="preserve">olejną, chrzcielnica o charakterze neogotyckim z początku XX </w:t>
      </w:r>
      <w:r w:rsidRPr="00B55B5F">
        <w:rPr>
          <w:spacing w:val="-2"/>
          <w:lang w:val="pl-PL"/>
        </w:rPr>
        <w:t xml:space="preserve">wieku, </w:t>
      </w:r>
      <w:r w:rsidRPr="00B55B5F">
        <w:rPr>
          <w:lang w:val="pl-PL"/>
        </w:rPr>
        <w:t xml:space="preserve">ustawiona </w:t>
      </w:r>
      <w:r w:rsidRPr="00B55B5F">
        <w:rPr>
          <w:spacing w:val="4"/>
          <w:lang w:val="pl-PL"/>
        </w:rPr>
        <w:t xml:space="preserve"> </w:t>
      </w:r>
      <w:r w:rsidR="001961C6">
        <w:rPr>
          <w:spacing w:val="4"/>
          <w:lang w:val="pl-PL"/>
        </w:rPr>
        <w:t xml:space="preserve">                        </w:t>
      </w:r>
      <w:r w:rsidRPr="00B55B5F">
        <w:rPr>
          <w:lang w:val="pl-PL"/>
        </w:rPr>
        <w:t xml:space="preserve">w prezbiterium po stronie lektorium, wykonana </w:t>
      </w:r>
      <w:r w:rsidRPr="00B55B5F">
        <w:rPr>
          <w:spacing w:val="-3"/>
          <w:lang w:val="pl-PL"/>
        </w:rPr>
        <w:t xml:space="preserve">jest </w:t>
      </w:r>
      <w:r w:rsidRPr="00B55B5F">
        <w:rPr>
          <w:lang w:val="pl-PL"/>
        </w:rPr>
        <w:t xml:space="preserve">z drewna dębowego. Chór  </w:t>
      </w:r>
      <w:r w:rsidRPr="00B55B5F">
        <w:rPr>
          <w:spacing w:val="14"/>
          <w:lang w:val="pl-PL"/>
        </w:rPr>
        <w:t xml:space="preserve"> </w:t>
      </w:r>
      <w:r w:rsidRPr="00B55B5F">
        <w:rPr>
          <w:lang w:val="pl-PL"/>
        </w:rPr>
        <w:t>muzyczny</w:t>
      </w:r>
    </w:p>
    <w:p w:rsidR="002615D6" w:rsidRDefault="00D17255" w:rsidP="002615D6">
      <w:pPr>
        <w:pStyle w:val="Tekstpodstawowy"/>
        <w:widowControl/>
        <w:spacing w:line="360" w:lineRule="auto"/>
        <w:ind w:left="0" w:right="133" w:firstLine="0"/>
        <w:jc w:val="both"/>
        <w:rPr>
          <w:lang w:val="pl-PL"/>
        </w:rPr>
      </w:pPr>
      <w:r w:rsidRPr="00B55B5F">
        <w:rPr>
          <w:lang w:val="pl-PL"/>
        </w:rPr>
        <w:t>– dawniej drewniany, a od roku 1914 murowany. Organy o 14 g</w:t>
      </w:r>
      <w:r w:rsidRPr="00B55B5F">
        <w:rPr>
          <w:rFonts w:cs="Times New Roman"/>
          <w:lang w:val="pl-PL"/>
        </w:rPr>
        <w:t>ł</w:t>
      </w:r>
      <w:r w:rsidRPr="00B55B5F">
        <w:rPr>
          <w:lang w:val="pl-PL"/>
        </w:rPr>
        <w:t>osach z</w:t>
      </w:r>
      <w:r w:rsidRPr="00B55B5F">
        <w:rPr>
          <w:spacing w:val="6"/>
          <w:lang w:val="pl-PL"/>
        </w:rPr>
        <w:t xml:space="preserve"> </w:t>
      </w:r>
      <w:r w:rsidRPr="00B55B5F">
        <w:rPr>
          <w:lang w:val="pl-PL"/>
        </w:rPr>
        <w:t>peda</w:t>
      </w:r>
      <w:r w:rsidRPr="00B55B5F">
        <w:rPr>
          <w:rFonts w:cs="Times New Roman"/>
          <w:lang w:val="pl-PL"/>
        </w:rPr>
        <w:t>ł</w:t>
      </w:r>
      <w:r w:rsidRPr="00B55B5F">
        <w:rPr>
          <w:lang w:val="pl-PL"/>
        </w:rPr>
        <w:t>em wykonane</w:t>
      </w:r>
      <w:r w:rsidRPr="00B55B5F">
        <w:rPr>
          <w:spacing w:val="17"/>
          <w:lang w:val="pl-PL"/>
        </w:rPr>
        <w:t xml:space="preserve"> </w:t>
      </w:r>
      <w:r w:rsidRPr="00B55B5F">
        <w:rPr>
          <w:lang w:val="pl-PL"/>
        </w:rPr>
        <w:t>przez</w:t>
      </w:r>
      <w:r w:rsidRPr="00B55B5F">
        <w:rPr>
          <w:spacing w:val="22"/>
          <w:lang w:val="pl-PL"/>
        </w:rPr>
        <w:t xml:space="preserve"> </w:t>
      </w:r>
      <w:r w:rsidRPr="00B55B5F">
        <w:rPr>
          <w:lang w:val="pl-PL"/>
        </w:rPr>
        <w:t>firm</w:t>
      </w:r>
      <w:r w:rsidRPr="00B55B5F">
        <w:rPr>
          <w:rFonts w:cs="Times New Roman"/>
          <w:lang w:val="pl-PL"/>
        </w:rPr>
        <w:t>ę</w:t>
      </w:r>
      <w:r w:rsidRPr="00B55B5F">
        <w:rPr>
          <w:rFonts w:cs="Times New Roman"/>
          <w:spacing w:val="22"/>
          <w:lang w:val="pl-PL"/>
        </w:rPr>
        <w:t xml:space="preserve"> </w:t>
      </w:r>
      <w:r w:rsidRPr="00B55B5F">
        <w:rPr>
          <w:lang w:val="pl-PL"/>
        </w:rPr>
        <w:t>Braci</w:t>
      </w:r>
      <w:r w:rsidRPr="00B55B5F">
        <w:rPr>
          <w:spacing w:val="14"/>
          <w:lang w:val="pl-PL"/>
        </w:rPr>
        <w:t xml:space="preserve"> </w:t>
      </w:r>
      <w:r w:rsidRPr="00B55B5F">
        <w:rPr>
          <w:lang w:val="pl-PL"/>
        </w:rPr>
        <w:t>Kami</w:t>
      </w:r>
      <w:r w:rsidRPr="00B55B5F">
        <w:rPr>
          <w:rFonts w:cs="Times New Roman"/>
          <w:lang w:val="pl-PL"/>
        </w:rPr>
        <w:t>ń</w:t>
      </w:r>
      <w:r w:rsidRPr="00B55B5F">
        <w:rPr>
          <w:lang w:val="pl-PL"/>
        </w:rPr>
        <w:t>skich</w:t>
      </w:r>
      <w:r w:rsidRPr="00B55B5F">
        <w:rPr>
          <w:spacing w:val="13"/>
          <w:lang w:val="pl-PL"/>
        </w:rPr>
        <w:t xml:space="preserve"> </w:t>
      </w:r>
      <w:r w:rsidRPr="00B55B5F">
        <w:rPr>
          <w:lang w:val="pl-PL"/>
        </w:rPr>
        <w:t>z</w:t>
      </w:r>
      <w:r w:rsidRPr="00B55B5F">
        <w:rPr>
          <w:spacing w:val="22"/>
          <w:lang w:val="pl-PL"/>
        </w:rPr>
        <w:t xml:space="preserve"> </w:t>
      </w:r>
      <w:r w:rsidRPr="00B55B5F">
        <w:rPr>
          <w:lang w:val="pl-PL"/>
        </w:rPr>
        <w:t>Warszawy.</w:t>
      </w:r>
      <w:r w:rsidRPr="00B55B5F">
        <w:rPr>
          <w:spacing w:val="21"/>
          <w:lang w:val="pl-PL"/>
        </w:rPr>
        <w:t xml:space="preserve"> </w:t>
      </w:r>
      <w:r w:rsidRPr="00B55B5F">
        <w:rPr>
          <w:lang w:val="pl-PL"/>
        </w:rPr>
        <w:t>Na</w:t>
      </w:r>
      <w:r w:rsidRPr="00B55B5F">
        <w:rPr>
          <w:spacing w:val="17"/>
          <w:lang w:val="pl-PL"/>
        </w:rPr>
        <w:t xml:space="preserve"> </w:t>
      </w:r>
      <w:r w:rsidRPr="00B55B5F">
        <w:rPr>
          <w:lang w:val="pl-PL"/>
        </w:rPr>
        <w:t>cmentarzu</w:t>
      </w:r>
      <w:r w:rsidRPr="00B55B5F">
        <w:rPr>
          <w:spacing w:val="18"/>
          <w:lang w:val="pl-PL"/>
        </w:rPr>
        <w:t xml:space="preserve"> </w:t>
      </w:r>
      <w:r w:rsidRPr="00B55B5F">
        <w:rPr>
          <w:lang w:val="pl-PL"/>
        </w:rPr>
        <w:t>przy</w:t>
      </w:r>
      <w:r w:rsidRPr="00B55B5F">
        <w:rPr>
          <w:spacing w:val="9"/>
          <w:lang w:val="pl-PL"/>
        </w:rPr>
        <w:t xml:space="preserve"> </w:t>
      </w:r>
      <w:r w:rsidRPr="00B55B5F">
        <w:rPr>
          <w:lang w:val="pl-PL"/>
        </w:rPr>
        <w:t>ko</w:t>
      </w:r>
      <w:r w:rsidRPr="00B55B5F">
        <w:rPr>
          <w:rFonts w:cs="Times New Roman"/>
          <w:lang w:val="pl-PL"/>
        </w:rPr>
        <w:t>ś</w:t>
      </w:r>
      <w:r w:rsidRPr="00B55B5F">
        <w:rPr>
          <w:lang w:val="pl-PL"/>
        </w:rPr>
        <w:t>cielnym znajduje</w:t>
      </w:r>
      <w:r w:rsidRPr="00B55B5F">
        <w:rPr>
          <w:spacing w:val="21"/>
          <w:lang w:val="pl-PL"/>
        </w:rPr>
        <w:t xml:space="preserve"> </w:t>
      </w:r>
      <w:r w:rsidRPr="00B55B5F">
        <w:rPr>
          <w:lang w:val="pl-PL"/>
        </w:rPr>
        <w:t>si</w:t>
      </w:r>
      <w:r w:rsidRPr="00B55B5F">
        <w:rPr>
          <w:rFonts w:cs="Times New Roman"/>
          <w:lang w:val="pl-PL"/>
        </w:rPr>
        <w:t>ę</w:t>
      </w:r>
      <w:r w:rsidRPr="00B55B5F">
        <w:rPr>
          <w:rFonts w:cs="Times New Roman"/>
          <w:spacing w:val="26"/>
          <w:lang w:val="pl-PL"/>
        </w:rPr>
        <w:t xml:space="preserve"> </w:t>
      </w:r>
      <w:r w:rsidRPr="00B55B5F">
        <w:rPr>
          <w:lang w:val="pl-PL"/>
        </w:rPr>
        <w:t>murowana</w:t>
      </w:r>
      <w:r w:rsidRPr="00B55B5F">
        <w:rPr>
          <w:spacing w:val="21"/>
          <w:lang w:val="pl-PL"/>
        </w:rPr>
        <w:t xml:space="preserve"> </w:t>
      </w:r>
      <w:r w:rsidRPr="00B55B5F">
        <w:rPr>
          <w:lang w:val="pl-PL"/>
        </w:rPr>
        <w:t>dzwonnica,</w:t>
      </w:r>
      <w:r w:rsidRPr="00B55B5F">
        <w:rPr>
          <w:spacing w:val="24"/>
          <w:lang w:val="pl-PL"/>
        </w:rPr>
        <w:t xml:space="preserve"> </w:t>
      </w:r>
      <w:r w:rsidRPr="00B55B5F">
        <w:rPr>
          <w:lang w:val="pl-PL"/>
        </w:rPr>
        <w:t>uznana</w:t>
      </w:r>
      <w:r w:rsidRPr="00B55B5F">
        <w:rPr>
          <w:spacing w:val="21"/>
          <w:lang w:val="pl-PL"/>
        </w:rPr>
        <w:t xml:space="preserve"> </w:t>
      </w:r>
      <w:r w:rsidRPr="00B55B5F">
        <w:rPr>
          <w:lang w:val="pl-PL"/>
        </w:rPr>
        <w:t>za</w:t>
      </w:r>
      <w:r w:rsidRPr="00B55B5F">
        <w:rPr>
          <w:spacing w:val="21"/>
          <w:lang w:val="pl-PL"/>
        </w:rPr>
        <w:t xml:space="preserve"> </w:t>
      </w:r>
      <w:r w:rsidRPr="00B55B5F">
        <w:rPr>
          <w:lang w:val="pl-PL"/>
        </w:rPr>
        <w:t>zabytek.</w:t>
      </w:r>
      <w:r w:rsidRPr="00B55B5F">
        <w:rPr>
          <w:spacing w:val="24"/>
          <w:lang w:val="pl-PL"/>
        </w:rPr>
        <w:t xml:space="preserve"> </w:t>
      </w:r>
      <w:r w:rsidRPr="00B55B5F">
        <w:rPr>
          <w:lang w:val="pl-PL"/>
        </w:rPr>
        <w:t>Dzwonnica</w:t>
      </w:r>
      <w:r w:rsidRPr="00B55B5F">
        <w:rPr>
          <w:spacing w:val="26"/>
          <w:lang w:val="pl-PL"/>
        </w:rPr>
        <w:t xml:space="preserve"> </w:t>
      </w:r>
      <w:r w:rsidRPr="00B55B5F">
        <w:rPr>
          <w:spacing w:val="-3"/>
          <w:lang w:val="pl-PL"/>
        </w:rPr>
        <w:t>mia</w:t>
      </w:r>
      <w:r w:rsidRPr="00B55B5F">
        <w:rPr>
          <w:rFonts w:cs="Times New Roman"/>
          <w:spacing w:val="-3"/>
          <w:lang w:val="pl-PL"/>
        </w:rPr>
        <w:t>ł</w:t>
      </w:r>
      <w:r w:rsidRPr="00B55B5F">
        <w:rPr>
          <w:spacing w:val="-3"/>
          <w:lang w:val="pl-PL"/>
        </w:rPr>
        <w:t>a</w:t>
      </w:r>
      <w:r w:rsidRPr="00B55B5F">
        <w:rPr>
          <w:spacing w:val="21"/>
          <w:lang w:val="pl-PL"/>
        </w:rPr>
        <w:t xml:space="preserve"> </w:t>
      </w:r>
      <w:r w:rsidRPr="00B55B5F">
        <w:rPr>
          <w:lang w:val="pl-PL"/>
        </w:rPr>
        <w:t>3</w:t>
      </w:r>
      <w:r w:rsidRPr="00B55B5F">
        <w:rPr>
          <w:spacing w:val="22"/>
          <w:lang w:val="pl-PL"/>
        </w:rPr>
        <w:t xml:space="preserve"> </w:t>
      </w:r>
      <w:r w:rsidRPr="00B55B5F">
        <w:rPr>
          <w:lang w:val="pl-PL"/>
        </w:rPr>
        <w:t>dzwony,</w:t>
      </w:r>
      <w:r w:rsidRPr="00B55B5F">
        <w:rPr>
          <w:spacing w:val="24"/>
          <w:lang w:val="pl-PL"/>
        </w:rPr>
        <w:t xml:space="preserve"> </w:t>
      </w:r>
      <w:r w:rsidRPr="00B55B5F">
        <w:rPr>
          <w:lang w:val="pl-PL"/>
        </w:rPr>
        <w:t xml:space="preserve">2 nich zabrali okupanci w czasie II wojny </w:t>
      </w:r>
      <w:r w:rsidRPr="00B55B5F">
        <w:rPr>
          <w:rFonts w:cs="Times New Roman"/>
          <w:lang w:val="pl-PL"/>
        </w:rPr>
        <w:t>ś</w:t>
      </w:r>
      <w:r w:rsidRPr="00B55B5F">
        <w:rPr>
          <w:lang w:val="pl-PL"/>
        </w:rPr>
        <w:t xml:space="preserve">wiatowej. W dniu 28 </w:t>
      </w:r>
      <w:r w:rsidRPr="00B55B5F">
        <w:rPr>
          <w:spacing w:val="-3"/>
          <w:lang w:val="pl-PL"/>
        </w:rPr>
        <w:t xml:space="preserve">lipca </w:t>
      </w:r>
      <w:r w:rsidRPr="00B55B5F">
        <w:rPr>
          <w:lang w:val="pl-PL"/>
        </w:rPr>
        <w:t>1968 roku odby</w:t>
      </w:r>
      <w:r w:rsidRPr="00B55B5F">
        <w:rPr>
          <w:rFonts w:cs="Times New Roman"/>
          <w:lang w:val="pl-PL"/>
        </w:rPr>
        <w:t>ł</w:t>
      </w:r>
      <w:r w:rsidRPr="00B55B5F">
        <w:rPr>
          <w:rFonts w:cs="Times New Roman"/>
          <w:spacing w:val="-2"/>
          <w:lang w:val="pl-PL"/>
        </w:rPr>
        <w:t xml:space="preserve"> </w:t>
      </w:r>
      <w:r w:rsidRPr="00B55B5F">
        <w:rPr>
          <w:lang w:val="pl-PL"/>
        </w:rPr>
        <w:t>si</w:t>
      </w:r>
      <w:r w:rsidRPr="00B55B5F">
        <w:rPr>
          <w:rFonts w:cs="Times New Roman"/>
          <w:lang w:val="pl-PL"/>
        </w:rPr>
        <w:t>ę</w:t>
      </w:r>
      <w:r w:rsidRPr="00B55B5F">
        <w:rPr>
          <w:rFonts w:cs="Times New Roman"/>
          <w:w w:val="99"/>
          <w:lang w:val="pl-PL"/>
        </w:rPr>
        <w:t xml:space="preserve"> </w:t>
      </w:r>
      <w:r w:rsidRPr="00B55B5F">
        <w:rPr>
          <w:lang w:val="pl-PL"/>
        </w:rPr>
        <w:t>chrzest dzwonów, które by</w:t>
      </w:r>
      <w:r w:rsidRPr="00B55B5F">
        <w:rPr>
          <w:rFonts w:cs="Times New Roman"/>
          <w:lang w:val="pl-PL"/>
        </w:rPr>
        <w:t>ł</w:t>
      </w:r>
      <w:r w:rsidRPr="00B55B5F">
        <w:rPr>
          <w:lang w:val="pl-PL"/>
        </w:rPr>
        <w:t>y odlane w Przemy</w:t>
      </w:r>
      <w:r w:rsidRPr="00B55B5F">
        <w:rPr>
          <w:rFonts w:cs="Times New Roman"/>
          <w:lang w:val="pl-PL"/>
        </w:rPr>
        <w:t>ś</w:t>
      </w:r>
      <w:r w:rsidRPr="00B55B5F">
        <w:rPr>
          <w:lang w:val="pl-PL"/>
        </w:rPr>
        <w:t xml:space="preserve">lu w </w:t>
      </w:r>
      <w:r w:rsidRPr="00B55B5F">
        <w:rPr>
          <w:spacing w:val="-3"/>
          <w:lang w:val="pl-PL"/>
        </w:rPr>
        <w:t xml:space="preserve">firmie </w:t>
      </w:r>
      <w:r w:rsidRPr="00B55B5F">
        <w:rPr>
          <w:lang w:val="pl-PL"/>
        </w:rPr>
        <w:t>Eugeniusza</w:t>
      </w:r>
      <w:r w:rsidRPr="00B55B5F">
        <w:rPr>
          <w:spacing w:val="42"/>
          <w:lang w:val="pl-PL"/>
        </w:rPr>
        <w:t xml:space="preserve"> </w:t>
      </w:r>
      <w:r w:rsidRPr="00B55B5F">
        <w:rPr>
          <w:lang w:val="pl-PL"/>
        </w:rPr>
        <w:t>Felczy</w:t>
      </w:r>
      <w:r w:rsidRPr="00B55B5F">
        <w:rPr>
          <w:rFonts w:cs="Times New Roman"/>
          <w:lang w:val="pl-PL"/>
        </w:rPr>
        <w:t>ń</w:t>
      </w:r>
      <w:r w:rsidRPr="00B55B5F">
        <w:rPr>
          <w:lang w:val="pl-PL"/>
        </w:rPr>
        <w:t>skiego, to</w:t>
      </w:r>
      <w:r w:rsidRPr="00B55B5F">
        <w:rPr>
          <w:spacing w:val="43"/>
          <w:lang w:val="pl-PL"/>
        </w:rPr>
        <w:t xml:space="preserve"> </w:t>
      </w:r>
      <w:r w:rsidRPr="00B55B5F">
        <w:rPr>
          <w:lang w:val="pl-PL"/>
        </w:rPr>
        <w:t>by</w:t>
      </w:r>
      <w:r w:rsidRPr="00B55B5F">
        <w:rPr>
          <w:rFonts w:cs="Times New Roman"/>
          <w:lang w:val="pl-PL"/>
        </w:rPr>
        <w:t>ł</w:t>
      </w:r>
      <w:r w:rsidRPr="00B55B5F">
        <w:rPr>
          <w:rFonts w:cs="Times New Roman"/>
          <w:spacing w:val="34"/>
          <w:lang w:val="pl-PL"/>
        </w:rPr>
        <w:t xml:space="preserve"> </w:t>
      </w:r>
      <w:r w:rsidRPr="00B55B5F">
        <w:rPr>
          <w:lang w:val="pl-PL"/>
        </w:rPr>
        <w:t>wa</w:t>
      </w:r>
      <w:r w:rsidRPr="00B55B5F">
        <w:rPr>
          <w:rFonts w:cs="Times New Roman"/>
          <w:lang w:val="pl-PL"/>
        </w:rPr>
        <w:t>ż</w:t>
      </w:r>
      <w:r w:rsidRPr="00B55B5F">
        <w:rPr>
          <w:lang w:val="pl-PL"/>
        </w:rPr>
        <w:t>ny</w:t>
      </w:r>
      <w:r w:rsidRPr="00B55B5F">
        <w:rPr>
          <w:spacing w:val="38"/>
          <w:lang w:val="pl-PL"/>
        </w:rPr>
        <w:t xml:space="preserve"> </w:t>
      </w:r>
      <w:r w:rsidRPr="00B55B5F">
        <w:rPr>
          <w:lang w:val="pl-PL"/>
        </w:rPr>
        <w:t>dzie</w:t>
      </w:r>
      <w:r w:rsidRPr="00B55B5F">
        <w:rPr>
          <w:rFonts w:cs="Times New Roman"/>
          <w:lang w:val="pl-PL"/>
        </w:rPr>
        <w:t>ń</w:t>
      </w:r>
      <w:r w:rsidRPr="00B55B5F">
        <w:rPr>
          <w:rFonts w:cs="Times New Roman"/>
          <w:spacing w:val="34"/>
          <w:lang w:val="pl-PL"/>
        </w:rPr>
        <w:t xml:space="preserve"> </w:t>
      </w:r>
      <w:r w:rsidRPr="00B55B5F">
        <w:rPr>
          <w:lang w:val="pl-PL"/>
        </w:rPr>
        <w:t>dla</w:t>
      </w:r>
      <w:r w:rsidRPr="00B55B5F">
        <w:rPr>
          <w:spacing w:val="37"/>
          <w:lang w:val="pl-PL"/>
        </w:rPr>
        <w:t xml:space="preserve"> </w:t>
      </w:r>
      <w:r w:rsidRPr="00B55B5F">
        <w:rPr>
          <w:lang w:val="pl-PL"/>
        </w:rPr>
        <w:t>ówczesnego</w:t>
      </w:r>
      <w:r w:rsidRPr="00B55B5F">
        <w:rPr>
          <w:spacing w:val="43"/>
          <w:lang w:val="pl-PL"/>
        </w:rPr>
        <w:t xml:space="preserve"> </w:t>
      </w:r>
      <w:r w:rsidRPr="00B55B5F">
        <w:rPr>
          <w:lang w:val="pl-PL"/>
        </w:rPr>
        <w:t>proboszcza</w:t>
      </w:r>
      <w:r w:rsidRPr="00B55B5F">
        <w:rPr>
          <w:spacing w:val="37"/>
          <w:lang w:val="pl-PL"/>
        </w:rPr>
        <w:t xml:space="preserve"> </w:t>
      </w:r>
      <w:r w:rsidRPr="00B55B5F">
        <w:rPr>
          <w:lang w:val="pl-PL"/>
        </w:rPr>
        <w:t>ks.</w:t>
      </w:r>
      <w:r w:rsidRPr="00B55B5F">
        <w:rPr>
          <w:spacing w:val="41"/>
          <w:lang w:val="pl-PL"/>
        </w:rPr>
        <w:t xml:space="preserve"> </w:t>
      </w:r>
      <w:r w:rsidRPr="00B55B5F">
        <w:rPr>
          <w:lang w:val="pl-PL"/>
        </w:rPr>
        <w:t>Kazimierza</w:t>
      </w:r>
      <w:r w:rsidRPr="00B55B5F">
        <w:rPr>
          <w:spacing w:val="37"/>
          <w:lang w:val="pl-PL"/>
        </w:rPr>
        <w:t xml:space="preserve"> </w:t>
      </w:r>
      <w:r w:rsidRPr="00B55B5F">
        <w:rPr>
          <w:rFonts w:cs="Times New Roman"/>
          <w:lang w:val="pl-PL"/>
        </w:rPr>
        <w:t>Ś</w:t>
      </w:r>
      <w:r w:rsidRPr="00B55B5F">
        <w:rPr>
          <w:lang w:val="pl-PL"/>
        </w:rPr>
        <w:t>niegockiego</w:t>
      </w:r>
      <w:r w:rsidRPr="00B55B5F">
        <w:rPr>
          <w:spacing w:val="48"/>
          <w:lang w:val="pl-PL"/>
        </w:rPr>
        <w:t xml:space="preserve"> </w:t>
      </w:r>
      <w:r w:rsidRPr="00B55B5F">
        <w:rPr>
          <w:lang w:val="pl-PL"/>
        </w:rPr>
        <w:t>i</w:t>
      </w:r>
      <w:r w:rsidRPr="00B55B5F">
        <w:rPr>
          <w:spacing w:val="29"/>
          <w:lang w:val="pl-PL"/>
        </w:rPr>
        <w:t xml:space="preserve"> </w:t>
      </w:r>
      <w:r w:rsidRPr="00B55B5F">
        <w:rPr>
          <w:lang w:val="pl-PL"/>
        </w:rPr>
        <w:t>ca</w:t>
      </w:r>
      <w:r w:rsidRPr="00B55B5F">
        <w:rPr>
          <w:rFonts w:cs="Times New Roman"/>
          <w:lang w:val="pl-PL"/>
        </w:rPr>
        <w:t>ł</w:t>
      </w:r>
      <w:r w:rsidRPr="00B55B5F">
        <w:rPr>
          <w:lang w:val="pl-PL"/>
        </w:rPr>
        <w:t>ej spo</w:t>
      </w:r>
      <w:r w:rsidRPr="00B55B5F">
        <w:rPr>
          <w:rFonts w:cs="Times New Roman"/>
          <w:lang w:val="pl-PL"/>
        </w:rPr>
        <w:t>ł</w:t>
      </w:r>
      <w:r w:rsidRPr="00B55B5F">
        <w:rPr>
          <w:lang w:val="pl-PL"/>
        </w:rPr>
        <w:t>eczno</w:t>
      </w:r>
      <w:r w:rsidRPr="00B55B5F">
        <w:rPr>
          <w:rFonts w:cs="Times New Roman"/>
          <w:lang w:val="pl-PL"/>
        </w:rPr>
        <w:t>ś</w:t>
      </w:r>
      <w:r w:rsidRPr="00B55B5F">
        <w:rPr>
          <w:lang w:val="pl-PL"/>
        </w:rPr>
        <w:t>ci parafialnej. Najwi</w:t>
      </w:r>
      <w:r w:rsidRPr="00B55B5F">
        <w:rPr>
          <w:rFonts w:cs="Times New Roman"/>
          <w:lang w:val="pl-PL"/>
        </w:rPr>
        <w:t>ę</w:t>
      </w:r>
      <w:r w:rsidRPr="00B55B5F">
        <w:rPr>
          <w:lang w:val="pl-PL"/>
        </w:rPr>
        <w:t>kszy z dzwonów wa</w:t>
      </w:r>
      <w:r w:rsidRPr="00B55B5F">
        <w:rPr>
          <w:rFonts w:cs="Times New Roman"/>
          <w:lang w:val="pl-PL"/>
        </w:rPr>
        <w:t>żą</w:t>
      </w:r>
      <w:r w:rsidRPr="00B55B5F">
        <w:rPr>
          <w:lang w:val="pl-PL"/>
        </w:rPr>
        <w:t>cy 550 kg, otrzyma</w:t>
      </w:r>
      <w:r w:rsidRPr="00B55B5F">
        <w:rPr>
          <w:rFonts w:cs="Times New Roman"/>
          <w:lang w:val="pl-PL"/>
        </w:rPr>
        <w:t xml:space="preserve">ł </w:t>
      </w:r>
      <w:r w:rsidRPr="00B55B5F">
        <w:rPr>
          <w:spacing w:val="-3"/>
          <w:lang w:val="pl-PL"/>
        </w:rPr>
        <w:t>imi</w:t>
      </w:r>
      <w:r w:rsidRPr="00B55B5F">
        <w:rPr>
          <w:rFonts w:cs="Times New Roman"/>
          <w:spacing w:val="-3"/>
          <w:lang w:val="pl-PL"/>
        </w:rPr>
        <w:t>ę</w:t>
      </w:r>
      <w:r w:rsidRPr="00B55B5F">
        <w:rPr>
          <w:rFonts w:cs="Times New Roman"/>
          <w:spacing w:val="49"/>
          <w:lang w:val="pl-PL"/>
        </w:rPr>
        <w:t xml:space="preserve"> </w:t>
      </w:r>
      <w:r w:rsidRPr="00B55B5F">
        <w:rPr>
          <w:rFonts w:cs="Times New Roman"/>
          <w:lang w:val="pl-PL"/>
        </w:rPr>
        <w:t>ś</w:t>
      </w:r>
      <w:r w:rsidRPr="00B55B5F">
        <w:rPr>
          <w:lang w:val="pl-PL"/>
        </w:rPr>
        <w:t>w. Floriana. Zosta</w:t>
      </w:r>
      <w:r w:rsidRPr="00B55B5F">
        <w:rPr>
          <w:rFonts w:cs="Times New Roman"/>
          <w:lang w:val="pl-PL"/>
        </w:rPr>
        <w:t xml:space="preserve">ł </w:t>
      </w:r>
      <w:r w:rsidRPr="00B55B5F">
        <w:rPr>
          <w:lang w:val="pl-PL"/>
        </w:rPr>
        <w:t>on ufundowany przez ojców parafii Krysk, na pami</w:t>
      </w:r>
      <w:r w:rsidRPr="00B55B5F">
        <w:rPr>
          <w:rFonts w:cs="Times New Roman"/>
          <w:lang w:val="pl-PL"/>
        </w:rPr>
        <w:t>ą</w:t>
      </w:r>
      <w:r w:rsidRPr="00B55B5F">
        <w:rPr>
          <w:lang w:val="pl-PL"/>
        </w:rPr>
        <w:t>tk</w:t>
      </w:r>
      <w:r w:rsidRPr="00B55B5F">
        <w:rPr>
          <w:rFonts w:cs="Times New Roman"/>
          <w:lang w:val="pl-PL"/>
        </w:rPr>
        <w:t xml:space="preserve">ę </w:t>
      </w:r>
      <w:r w:rsidRPr="00B55B5F">
        <w:rPr>
          <w:lang w:val="pl-PL"/>
        </w:rPr>
        <w:t>1000 –</w:t>
      </w:r>
      <w:r w:rsidRPr="00B55B5F">
        <w:rPr>
          <w:spacing w:val="14"/>
          <w:lang w:val="pl-PL"/>
        </w:rPr>
        <w:t xml:space="preserve"> </w:t>
      </w:r>
      <w:r w:rsidRPr="00B55B5F">
        <w:rPr>
          <w:lang w:val="pl-PL"/>
        </w:rPr>
        <w:t xml:space="preserve">lecia Chrztu </w:t>
      </w:r>
      <w:r w:rsidRPr="00B55B5F">
        <w:rPr>
          <w:spacing w:val="-3"/>
          <w:lang w:val="pl-PL"/>
        </w:rPr>
        <w:t xml:space="preserve">Polski. </w:t>
      </w:r>
      <w:r w:rsidRPr="00B55B5F">
        <w:rPr>
          <w:lang w:val="pl-PL"/>
        </w:rPr>
        <w:t>Drugi dzwon, którego waga wynosi 300 kg otrzyma</w:t>
      </w:r>
      <w:r w:rsidRPr="00B55B5F">
        <w:rPr>
          <w:rFonts w:cs="Times New Roman"/>
          <w:lang w:val="pl-PL"/>
        </w:rPr>
        <w:t xml:space="preserve">ł </w:t>
      </w:r>
      <w:r w:rsidRPr="00B55B5F">
        <w:rPr>
          <w:lang w:val="pl-PL"/>
        </w:rPr>
        <w:t>imi</w:t>
      </w:r>
      <w:r w:rsidRPr="00B55B5F">
        <w:rPr>
          <w:rFonts w:cs="Times New Roman"/>
          <w:lang w:val="pl-PL"/>
        </w:rPr>
        <w:t>ę ś</w:t>
      </w:r>
      <w:r w:rsidRPr="00B55B5F">
        <w:rPr>
          <w:lang w:val="pl-PL"/>
        </w:rPr>
        <w:t xml:space="preserve">w. </w:t>
      </w:r>
      <w:r w:rsidRPr="00B55B5F">
        <w:rPr>
          <w:spacing w:val="-3"/>
          <w:lang w:val="pl-PL"/>
        </w:rPr>
        <w:t>Anny.</w:t>
      </w:r>
      <w:r w:rsidRPr="00B55B5F">
        <w:rPr>
          <w:spacing w:val="42"/>
          <w:lang w:val="pl-PL"/>
        </w:rPr>
        <w:t xml:space="preserve"> </w:t>
      </w:r>
      <w:r w:rsidRPr="00B55B5F">
        <w:rPr>
          <w:lang w:val="pl-PL"/>
        </w:rPr>
        <w:t xml:space="preserve">To dar  matek  parafii  Krysk  </w:t>
      </w:r>
      <w:r w:rsidRPr="00B55B5F">
        <w:rPr>
          <w:spacing w:val="-3"/>
          <w:lang w:val="pl-PL"/>
        </w:rPr>
        <w:t xml:space="preserve">na  </w:t>
      </w:r>
      <w:r w:rsidRPr="00B55B5F">
        <w:rPr>
          <w:lang w:val="pl-PL"/>
        </w:rPr>
        <w:t>pami</w:t>
      </w:r>
      <w:r w:rsidRPr="00B55B5F">
        <w:rPr>
          <w:rFonts w:cs="Times New Roman"/>
          <w:lang w:val="pl-PL"/>
        </w:rPr>
        <w:t>ą</w:t>
      </w:r>
      <w:r w:rsidRPr="00B55B5F">
        <w:rPr>
          <w:lang w:val="pl-PL"/>
        </w:rPr>
        <w:t>tk</w:t>
      </w:r>
      <w:r w:rsidRPr="00B55B5F">
        <w:rPr>
          <w:rFonts w:cs="Times New Roman"/>
          <w:lang w:val="pl-PL"/>
        </w:rPr>
        <w:t xml:space="preserve">ę  </w:t>
      </w:r>
      <w:r w:rsidRPr="00B55B5F">
        <w:rPr>
          <w:lang w:val="pl-PL"/>
        </w:rPr>
        <w:t>Soboru  Watyka</w:t>
      </w:r>
      <w:r w:rsidRPr="00B55B5F">
        <w:rPr>
          <w:rFonts w:cs="Times New Roman"/>
          <w:lang w:val="pl-PL"/>
        </w:rPr>
        <w:t>ń</w:t>
      </w:r>
      <w:r w:rsidRPr="00B55B5F">
        <w:rPr>
          <w:lang w:val="pl-PL"/>
        </w:rPr>
        <w:t xml:space="preserve">skiego  II-go.  Trzeci </w:t>
      </w:r>
      <w:r w:rsidRPr="00B55B5F">
        <w:rPr>
          <w:spacing w:val="29"/>
          <w:lang w:val="pl-PL"/>
        </w:rPr>
        <w:t xml:space="preserve"> </w:t>
      </w:r>
      <w:r>
        <w:rPr>
          <w:lang w:val="pl-PL"/>
        </w:rPr>
        <w:t>d</w:t>
      </w:r>
      <w:r w:rsidR="001961C6">
        <w:rPr>
          <w:lang w:val="pl-PL"/>
        </w:rPr>
        <w:t xml:space="preserve">zwon </w:t>
      </w:r>
      <w:r>
        <w:rPr>
          <w:lang w:val="pl-PL"/>
        </w:rPr>
        <w:t xml:space="preserve"> </w:t>
      </w:r>
      <w:r w:rsidRPr="00B55B5F">
        <w:rPr>
          <w:lang w:val="pl-PL"/>
        </w:rPr>
        <w:t>nazwany imieniem św. Stanisława Kostki, to dar najmłodszej części parafii</w:t>
      </w:r>
      <w:r w:rsidRPr="00B55B5F">
        <w:rPr>
          <w:spacing w:val="-14"/>
          <w:lang w:val="pl-PL"/>
        </w:rPr>
        <w:t xml:space="preserve"> </w:t>
      </w:r>
      <w:r w:rsidRPr="00B55B5F">
        <w:rPr>
          <w:lang w:val="pl-PL"/>
        </w:rPr>
        <w:t xml:space="preserve">Krysk. Ufundowany został </w:t>
      </w:r>
      <w:r w:rsidRPr="00B55B5F">
        <w:rPr>
          <w:spacing w:val="-3"/>
          <w:lang w:val="pl-PL"/>
        </w:rPr>
        <w:t xml:space="preserve">na </w:t>
      </w:r>
      <w:r w:rsidRPr="00B55B5F">
        <w:rPr>
          <w:lang w:val="pl-PL"/>
        </w:rPr>
        <w:t xml:space="preserve">pamiątkę 400 rocznicy śmierci Patrona Młodzieży </w:t>
      </w:r>
      <w:r w:rsidRPr="00B55B5F">
        <w:rPr>
          <w:spacing w:val="24"/>
          <w:lang w:val="pl-PL"/>
        </w:rPr>
        <w:t xml:space="preserve"> </w:t>
      </w:r>
      <w:r w:rsidRPr="00B55B5F">
        <w:rPr>
          <w:lang w:val="pl-PL"/>
        </w:rPr>
        <w:t>św. Stanisława Kostki (waga 180 kg)</w:t>
      </w:r>
      <w:r w:rsidR="002615D6">
        <w:rPr>
          <w:lang w:val="pl-PL"/>
        </w:rPr>
        <w:t xml:space="preserve">. </w:t>
      </w:r>
      <w:r w:rsidRPr="00B55B5F">
        <w:rPr>
          <w:lang w:val="pl-PL"/>
        </w:rPr>
        <w:t xml:space="preserve"> </w:t>
      </w:r>
      <w:r w:rsidR="002615D6">
        <w:rPr>
          <w:lang w:val="pl-PL"/>
        </w:rPr>
        <w:t>N</w:t>
      </w:r>
      <w:r w:rsidRPr="00B55B5F">
        <w:rPr>
          <w:spacing w:val="-3"/>
          <w:lang w:val="pl-PL"/>
        </w:rPr>
        <w:t xml:space="preserve">a </w:t>
      </w:r>
      <w:r w:rsidRPr="00B55B5F">
        <w:rPr>
          <w:lang w:val="pl-PL"/>
        </w:rPr>
        <w:t>cmentarzu przykościelnym, po obu</w:t>
      </w:r>
      <w:r w:rsidRPr="00B55B5F">
        <w:rPr>
          <w:spacing w:val="50"/>
          <w:lang w:val="pl-PL"/>
        </w:rPr>
        <w:t xml:space="preserve"> </w:t>
      </w:r>
      <w:r w:rsidRPr="00B55B5F">
        <w:rPr>
          <w:lang w:val="pl-PL"/>
        </w:rPr>
        <w:t>stronach głównego wejścia do świątyni znajdują 2 krzyże misyjne oraz jesion uznany za</w:t>
      </w:r>
      <w:r w:rsidRPr="00B55B5F">
        <w:rPr>
          <w:spacing w:val="14"/>
          <w:lang w:val="pl-PL"/>
        </w:rPr>
        <w:t xml:space="preserve"> </w:t>
      </w:r>
      <w:r w:rsidRPr="00B55B5F">
        <w:rPr>
          <w:lang w:val="pl-PL"/>
        </w:rPr>
        <w:t>pomnik przyrody.</w:t>
      </w:r>
      <w:r w:rsidR="0043199D">
        <w:rPr>
          <w:lang w:val="pl-PL"/>
        </w:rPr>
        <w:t xml:space="preserve"> </w:t>
      </w:r>
      <w:r w:rsidR="002615D6">
        <w:rPr>
          <w:lang w:val="pl-PL"/>
        </w:rPr>
        <w:t xml:space="preserve">Obecnie proboszczem parafii w Krysku jest ks. Jan Kaźmierczak. </w:t>
      </w:r>
    </w:p>
    <w:p w:rsidR="002615D6" w:rsidRDefault="002615D6" w:rsidP="002615D6">
      <w:pPr>
        <w:pStyle w:val="Tekstpodstawowy"/>
        <w:widowControl/>
        <w:spacing w:line="360" w:lineRule="auto"/>
        <w:ind w:left="0" w:right="133" w:firstLine="0"/>
        <w:jc w:val="both"/>
        <w:rPr>
          <w:lang w:val="pl-PL"/>
        </w:rPr>
      </w:pPr>
    </w:p>
    <w:p w:rsidR="002615D6" w:rsidRDefault="0043199D" w:rsidP="002615D6">
      <w:pPr>
        <w:pStyle w:val="Tekstpodstawowy"/>
        <w:widowControl/>
        <w:spacing w:line="360" w:lineRule="auto"/>
        <w:ind w:left="0" w:right="133" w:firstLine="0"/>
        <w:jc w:val="both"/>
        <w:rPr>
          <w:b/>
          <w:lang w:val="pl-PL"/>
        </w:rPr>
      </w:pPr>
      <w:r>
        <w:rPr>
          <w:b/>
          <w:lang w:val="pl-PL"/>
        </w:rPr>
        <w:t xml:space="preserve">2.8.3. </w:t>
      </w:r>
      <w:r w:rsidR="002615D6">
        <w:rPr>
          <w:b/>
          <w:lang w:val="pl-PL"/>
        </w:rPr>
        <w:t xml:space="preserve">Parafia Radzymin </w:t>
      </w:r>
    </w:p>
    <w:p w:rsidR="002615D6" w:rsidRPr="00B55B5F" w:rsidRDefault="002615D6" w:rsidP="002615D6">
      <w:pPr>
        <w:pStyle w:val="Tekstpodstawowy"/>
        <w:widowControl/>
        <w:spacing w:line="360" w:lineRule="auto"/>
        <w:ind w:left="0" w:right="133" w:firstLine="710"/>
        <w:jc w:val="both"/>
        <w:rPr>
          <w:lang w:val="pl-PL"/>
        </w:rPr>
      </w:pPr>
      <w:r w:rsidRPr="00B55B5F">
        <w:rPr>
          <w:lang w:val="pl-PL"/>
        </w:rPr>
        <w:t>Kościół parafialny w Radzyminie został zbudowany przez ks.</w:t>
      </w:r>
      <w:r w:rsidRPr="00B55B5F">
        <w:rPr>
          <w:spacing w:val="55"/>
          <w:lang w:val="pl-PL"/>
        </w:rPr>
        <w:t xml:space="preserve"> </w:t>
      </w:r>
      <w:r w:rsidRPr="00B55B5F">
        <w:rPr>
          <w:lang w:val="pl-PL"/>
        </w:rPr>
        <w:t>Grzegorza</w:t>
      </w:r>
      <w:r w:rsidRPr="00B55B5F">
        <w:rPr>
          <w:spacing w:val="-1"/>
          <w:lang w:val="pl-PL"/>
        </w:rPr>
        <w:t xml:space="preserve"> </w:t>
      </w:r>
      <w:r w:rsidRPr="00B55B5F">
        <w:rPr>
          <w:lang w:val="pl-PL"/>
        </w:rPr>
        <w:t xml:space="preserve">Smoleńskiego, kanonika katedry płockiej w 1767 roku w miejscu </w:t>
      </w:r>
      <w:r w:rsidRPr="00B55B5F">
        <w:rPr>
          <w:spacing w:val="3"/>
          <w:lang w:val="pl-PL"/>
        </w:rPr>
        <w:t xml:space="preserve"> </w:t>
      </w:r>
      <w:r w:rsidRPr="00B55B5F">
        <w:rPr>
          <w:lang w:val="pl-PL"/>
        </w:rPr>
        <w:t>dawnego murowanego kościoła, który wzniesiono w 1390 roku. Dzisiejszy kościół w</w:t>
      </w:r>
      <w:r w:rsidRPr="00B55B5F">
        <w:rPr>
          <w:spacing w:val="-24"/>
          <w:lang w:val="pl-PL"/>
        </w:rPr>
        <w:t xml:space="preserve"> </w:t>
      </w:r>
      <w:r w:rsidRPr="00B55B5F">
        <w:rPr>
          <w:lang w:val="pl-PL"/>
        </w:rPr>
        <w:t>Radzyminie jest murowany</w:t>
      </w:r>
      <w:r>
        <w:rPr>
          <w:lang w:val="pl-PL"/>
        </w:rPr>
        <w:t xml:space="preserve">         </w:t>
      </w:r>
      <w:r w:rsidRPr="00B55B5F">
        <w:rPr>
          <w:lang w:val="pl-PL"/>
        </w:rPr>
        <w:t xml:space="preserve"> z cegły </w:t>
      </w:r>
      <w:r w:rsidRPr="00B55B5F">
        <w:rPr>
          <w:spacing w:val="-3"/>
          <w:lang w:val="pl-PL"/>
        </w:rPr>
        <w:t xml:space="preserve">ma </w:t>
      </w:r>
      <w:r w:rsidRPr="00B55B5F">
        <w:rPr>
          <w:lang w:val="pl-PL"/>
        </w:rPr>
        <w:t>kształt podłużny w stylu romańskim. Składa się</w:t>
      </w:r>
      <w:r w:rsidRPr="00B55B5F">
        <w:rPr>
          <w:spacing w:val="19"/>
          <w:lang w:val="pl-PL"/>
        </w:rPr>
        <w:t xml:space="preserve"> </w:t>
      </w:r>
      <w:r w:rsidRPr="00B55B5F">
        <w:rPr>
          <w:lang w:val="pl-PL"/>
        </w:rPr>
        <w:t xml:space="preserve">z prezbiterium, nawy </w:t>
      </w:r>
      <w:r>
        <w:rPr>
          <w:lang w:val="pl-PL"/>
        </w:rPr>
        <w:t xml:space="preserve">                             </w:t>
      </w:r>
      <w:r w:rsidRPr="00B55B5F">
        <w:rPr>
          <w:lang w:val="pl-PL"/>
        </w:rPr>
        <w:t>i przedsionka. Parafia Radzymin erygowana była w 1390 roku</w:t>
      </w:r>
      <w:r w:rsidRPr="00B55B5F">
        <w:rPr>
          <w:spacing w:val="-23"/>
          <w:lang w:val="pl-PL"/>
        </w:rPr>
        <w:t xml:space="preserve"> </w:t>
      </w:r>
      <w:r w:rsidRPr="00B55B5F">
        <w:rPr>
          <w:lang w:val="pl-PL"/>
        </w:rPr>
        <w:t xml:space="preserve">przez Ścibora z Radzymina, biskupa płockiego. Z fundacji tego biskupa </w:t>
      </w:r>
      <w:r w:rsidRPr="00B55B5F">
        <w:rPr>
          <w:spacing w:val="-3"/>
          <w:lang w:val="pl-PL"/>
        </w:rPr>
        <w:t>na</w:t>
      </w:r>
      <w:r w:rsidRPr="00B55B5F">
        <w:rPr>
          <w:spacing w:val="3"/>
          <w:lang w:val="pl-PL"/>
        </w:rPr>
        <w:t xml:space="preserve"> </w:t>
      </w:r>
      <w:r w:rsidRPr="00B55B5F">
        <w:rPr>
          <w:lang w:val="pl-PL"/>
        </w:rPr>
        <w:t>miejsce</w:t>
      </w:r>
      <w:r w:rsidRPr="00B55B5F">
        <w:rPr>
          <w:spacing w:val="3"/>
          <w:lang w:val="pl-PL"/>
        </w:rPr>
        <w:t xml:space="preserve"> </w:t>
      </w:r>
      <w:r w:rsidRPr="00B55B5F">
        <w:rPr>
          <w:lang w:val="pl-PL"/>
        </w:rPr>
        <w:t>dotychczasowego drewnianego kościoła wzniesiono murowany pod wezwaniem</w:t>
      </w:r>
      <w:r w:rsidRPr="00B55B5F">
        <w:rPr>
          <w:spacing w:val="-6"/>
          <w:lang w:val="pl-PL"/>
        </w:rPr>
        <w:t xml:space="preserve"> </w:t>
      </w:r>
      <w:r w:rsidRPr="00B55B5F">
        <w:rPr>
          <w:lang w:val="pl-PL"/>
        </w:rPr>
        <w:t>św. Piotra i</w:t>
      </w:r>
      <w:r w:rsidRPr="00B55B5F">
        <w:rPr>
          <w:spacing w:val="-15"/>
          <w:lang w:val="pl-PL"/>
        </w:rPr>
        <w:t xml:space="preserve"> </w:t>
      </w:r>
      <w:r w:rsidRPr="00B55B5F">
        <w:rPr>
          <w:lang w:val="pl-PL"/>
        </w:rPr>
        <w:t>Pawła.</w:t>
      </w:r>
    </w:p>
    <w:p w:rsidR="002615D6" w:rsidRPr="00B55B5F" w:rsidRDefault="002615D6" w:rsidP="002615D6">
      <w:pPr>
        <w:pStyle w:val="Tekstpodstawowy"/>
        <w:widowControl/>
        <w:spacing w:line="360" w:lineRule="auto"/>
        <w:ind w:left="0" w:right="137" w:firstLine="0"/>
        <w:jc w:val="both"/>
        <w:rPr>
          <w:lang w:val="pl-PL"/>
        </w:rPr>
      </w:pPr>
      <w:r w:rsidRPr="00B55B5F">
        <w:rPr>
          <w:lang w:val="pl-PL"/>
        </w:rPr>
        <w:lastRenderedPageBreak/>
        <w:t>Proboszcz radzymi</w:t>
      </w:r>
      <w:r w:rsidRPr="00B55B5F">
        <w:rPr>
          <w:rFonts w:cs="Times New Roman"/>
          <w:lang w:val="pl-PL"/>
        </w:rPr>
        <w:t>ń</w:t>
      </w:r>
      <w:r w:rsidRPr="00B55B5F">
        <w:rPr>
          <w:lang w:val="pl-PL"/>
        </w:rPr>
        <w:t>ski ks. Czes</w:t>
      </w:r>
      <w:r w:rsidRPr="00B55B5F">
        <w:rPr>
          <w:rFonts w:cs="Times New Roman"/>
          <w:lang w:val="pl-PL"/>
        </w:rPr>
        <w:t>ł</w:t>
      </w:r>
      <w:r w:rsidRPr="00B55B5F">
        <w:rPr>
          <w:lang w:val="pl-PL"/>
        </w:rPr>
        <w:t>aw Czerwi</w:t>
      </w:r>
      <w:r w:rsidRPr="00B55B5F">
        <w:rPr>
          <w:rFonts w:cs="Times New Roman"/>
          <w:lang w:val="pl-PL"/>
        </w:rPr>
        <w:t>ń</w:t>
      </w:r>
      <w:r w:rsidRPr="00B55B5F">
        <w:rPr>
          <w:lang w:val="pl-PL"/>
        </w:rPr>
        <w:t>ski w 1906 roku</w:t>
      </w:r>
      <w:r>
        <w:rPr>
          <w:lang w:val="pl-PL"/>
        </w:rPr>
        <w:t>,</w:t>
      </w:r>
      <w:r w:rsidRPr="00B55B5F">
        <w:rPr>
          <w:lang w:val="pl-PL"/>
        </w:rPr>
        <w:t xml:space="preserve"> wraz z</w:t>
      </w:r>
      <w:r w:rsidRPr="00B55B5F">
        <w:rPr>
          <w:spacing w:val="-15"/>
          <w:lang w:val="pl-PL"/>
        </w:rPr>
        <w:t xml:space="preserve"> </w:t>
      </w:r>
      <w:r w:rsidRPr="00B55B5F">
        <w:rPr>
          <w:lang w:val="pl-PL"/>
        </w:rPr>
        <w:t>wi</w:t>
      </w:r>
      <w:r w:rsidRPr="00B55B5F">
        <w:rPr>
          <w:rFonts w:cs="Times New Roman"/>
          <w:lang w:val="pl-PL"/>
        </w:rPr>
        <w:t>ę</w:t>
      </w:r>
      <w:r w:rsidRPr="00B55B5F">
        <w:rPr>
          <w:lang w:val="pl-PL"/>
        </w:rPr>
        <w:t>kszo</w:t>
      </w:r>
      <w:r w:rsidRPr="00B55B5F">
        <w:rPr>
          <w:rFonts w:cs="Times New Roman"/>
          <w:lang w:val="pl-PL"/>
        </w:rPr>
        <w:t>ś</w:t>
      </w:r>
      <w:r w:rsidRPr="00B55B5F">
        <w:rPr>
          <w:lang w:val="pl-PL"/>
        </w:rPr>
        <w:t>ci</w:t>
      </w:r>
      <w:r w:rsidRPr="00B55B5F">
        <w:rPr>
          <w:rFonts w:cs="Times New Roman"/>
          <w:lang w:val="pl-PL"/>
        </w:rPr>
        <w:t>ą</w:t>
      </w:r>
      <w:r w:rsidRPr="00B55B5F">
        <w:rPr>
          <w:rFonts w:cs="Times New Roman"/>
          <w:w w:val="99"/>
          <w:lang w:val="pl-PL"/>
        </w:rPr>
        <w:t xml:space="preserve"> </w:t>
      </w:r>
      <w:r w:rsidRPr="00B55B5F">
        <w:rPr>
          <w:lang w:val="pl-PL"/>
        </w:rPr>
        <w:t>parafian</w:t>
      </w:r>
      <w:r>
        <w:rPr>
          <w:lang w:val="pl-PL"/>
        </w:rPr>
        <w:t>,</w:t>
      </w:r>
      <w:r w:rsidRPr="00B55B5F">
        <w:rPr>
          <w:lang w:val="pl-PL"/>
        </w:rPr>
        <w:t xml:space="preserve"> odszed</w:t>
      </w:r>
      <w:r w:rsidRPr="00B55B5F">
        <w:rPr>
          <w:rFonts w:cs="Times New Roman"/>
          <w:lang w:val="pl-PL"/>
        </w:rPr>
        <w:t xml:space="preserve">ł </w:t>
      </w:r>
      <w:r w:rsidRPr="00B55B5F">
        <w:rPr>
          <w:lang w:val="pl-PL"/>
        </w:rPr>
        <w:t>od ko</w:t>
      </w:r>
      <w:r w:rsidRPr="00B55B5F">
        <w:rPr>
          <w:rFonts w:cs="Times New Roman"/>
          <w:lang w:val="pl-PL"/>
        </w:rPr>
        <w:t>ś</w:t>
      </w:r>
      <w:r w:rsidRPr="00B55B5F">
        <w:rPr>
          <w:lang w:val="pl-PL"/>
        </w:rPr>
        <w:t>cio</w:t>
      </w:r>
      <w:r w:rsidRPr="00B55B5F">
        <w:rPr>
          <w:rFonts w:cs="Times New Roman"/>
          <w:lang w:val="pl-PL"/>
        </w:rPr>
        <w:t>ł</w:t>
      </w:r>
      <w:r w:rsidRPr="00B55B5F">
        <w:rPr>
          <w:lang w:val="pl-PL"/>
        </w:rPr>
        <w:t>a rzymsko – katolickiego i przeszed</w:t>
      </w:r>
      <w:r w:rsidRPr="00B55B5F">
        <w:rPr>
          <w:rFonts w:cs="Times New Roman"/>
          <w:lang w:val="pl-PL"/>
        </w:rPr>
        <w:t xml:space="preserve">ł </w:t>
      </w:r>
      <w:r w:rsidRPr="00B55B5F">
        <w:rPr>
          <w:spacing w:val="-3"/>
          <w:lang w:val="pl-PL"/>
        </w:rPr>
        <w:t xml:space="preserve">na </w:t>
      </w:r>
      <w:r w:rsidRPr="00B55B5F">
        <w:rPr>
          <w:lang w:val="pl-PL"/>
        </w:rPr>
        <w:t xml:space="preserve"> mariawityzm. Parafia</w:t>
      </w:r>
      <w:r w:rsidRPr="00B55B5F">
        <w:rPr>
          <w:spacing w:val="16"/>
          <w:lang w:val="pl-PL"/>
        </w:rPr>
        <w:t xml:space="preserve"> </w:t>
      </w:r>
      <w:r w:rsidRPr="00B55B5F">
        <w:rPr>
          <w:lang w:val="pl-PL"/>
        </w:rPr>
        <w:t>radzymi</w:t>
      </w:r>
      <w:r w:rsidRPr="00B55B5F">
        <w:rPr>
          <w:rFonts w:cs="Times New Roman"/>
          <w:lang w:val="pl-PL"/>
        </w:rPr>
        <w:t>ń</w:t>
      </w:r>
      <w:r w:rsidRPr="00B55B5F">
        <w:rPr>
          <w:lang w:val="pl-PL"/>
        </w:rPr>
        <w:t>ska</w:t>
      </w:r>
      <w:r>
        <w:rPr>
          <w:lang w:val="pl-PL"/>
        </w:rPr>
        <w:t xml:space="preserve"> </w:t>
      </w:r>
      <w:r w:rsidRPr="00B55B5F">
        <w:rPr>
          <w:spacing w:val="21"/>
          <w:lang w:val="pl-PL"/>
        </w:rPr>
        <w:t xml:space="preserve"> </w:t>
      </w:r>
      <w:r w:rsidRPr="00B55B5F">
        <w:rPr>
          <w:lang w:val="pl-PL"/>
        </w:rPr>
        <w:t>liczy</w:t>
      </w:r>
      <w:r w:rsidRPr="00B55B5F">
        <w:rPr>
          <w:rFonts w:cs="Times New Roman"/>
          <w:lang w:val="pl-PL"/>
        </w:rPr>
        <w:t>ł</w:t>
      </w:r>
      <w:r w:rsidRPr="00B55B5F">
        <w:rPr>
          <w:lang w:val="pl-PL"/>
        </w:rPr>
        <w:t>a</w:t>
      </w:r>
      <w:r w:rsidRPr="00B55B5F">
        <w:rPr>
          <w:spacing w:val="16"/>
          <w:lang w:val="pl-PL"/>
        </w:rPr>
        <w:t xml:space="preserve"> </w:t>
      </w:r>
      <w:r w:rsidRPr="00B55B5F">
        <w:rPr>
          <w:lang w:val="pl-PL"/>
        </w:rPr>
        <w:t>wtedy</w:t>
      </w:r>
      <w:r w:rsidRPr="00B55B5F">
        <w:rPr>
          <w:spacing w:val="9"/>
          <w:lang w:val="pl-PL"/>
        </w:rPr>
        <w:t xml:space="preserve"> </w:t>
      </w:r>
      <w:r w:rsidRPr="00B55B5F">
        <w:rPr>
          <w:lang w:val="pl-PL"/>
        </w:rPr>
        <w:t>935</w:t>
      </w:r>
      <w:r w:rsidRPr="00B55B5F">
        <w:rPr>
          <w:spacing w:val="17"/>
          <w:lang w:val="pl-PL"/>
        </w:rPr>
        <w:t xml:space="preserve"> </w:t>
      </w:r>
      <w:r w:rsidRPr="00B55B5F">
        <w:rPr>
          <w:lang w:val="pl-PL"/>
        </w:rPr>
        <w:t>osób. W latach 1924 – 1956 (z przerw</w:t>
      </w:r>
      <w:r w:rsidRPr="00B55B5F">
        <w:rPr>
          <w:rFonts w:cs="Times New Roman"/>
          <w:lang w:val="pl-PL"/>
        </w:rPr>
        <w:t xml:space="preserve">ą </w:t>
      </w:r>
      <w:r w:rsidRPr="00B55B5F">
        <w:rPr>
          <w:lang w:val="pl-PL"/>
        </w:rPr>
        <w:t>w okresie</w:t>
      </w:r>
      <w:r w:rsidRPr="00B55B5F">
        <w:rPr>
          <w:spacing w:val="26"/>
          <w:lang w:val="pl-PL"/>
        </w:rPr>
        <w:t xml:space="preserve"> </w:t>
      </w:r>
      <w:r w:rsidRPr="00B55B5F">
        <w:rPr>
          <w:lang w:val="pl-PL"/>
        </w:rPr>
        <w:t>wojny) parafia Radzymin administrowana by</w:t>
      </w:r>
      <w:r w:rsidRPr="00B55B5F">
        <w:rPr>
          <w:rFonts w:cs="Times New Roman"/>
          <w:lang w:val="pl-PL"/>
        </w:rPr>
        <w:t>ł</w:t>
      </w:r>
      <w:r w:rsidRPr="00B55B5F">
        <w:rPr>
          <w:lang w:val="pl-PL"/>
        </w:rPr>
        <w:t>a przez proboszczów z</w:t>
      </w:r>
      <w:r w:rsidRPr="00B55B5F">
        <w:rPr>
          <w:spacing w:val="-29"/>
          <w:lang w:val="pl-PL"/>
        </w:rPr>
        <w:t xml:space="preserve"> </w:t>
      </w:r>
      <w:r w:rsidRPr="00B55B5F">
        <w:rPr>
          <w:lang w:val="pl-PL"/>
        </w:rPr>
        <w:t>Naruszewa.</w:t>
      </w:r>
    </w:p>
    <w:p w:rsidR="002615D6" w:rsidRDefault="002615D6" w:rsidP="0043199D">
      <w:pPr>
        <w:pStyle w:val="Tekstpodstawowy"/>
        <w:widowControl/>
        <w:spacing w:line="360" w:lineRule="auto"/>
        <w:ind w:left="0" w:right="142" w:firstLine="0"/>
        <w:jc w:val="both"/>
        <w:rPr>
          <w:lang w:val="pl-PL"/>
        </w:rPr>
      </w:pPr>
      <w:r w:rsidRPr="00B55B5F">
        <w:rPr>
          <w:lang w:val="pl-PL"/>
        </w:rPr>
        <w:t>Mariawityzm uleg</w:t>
      </w:r>
      <w:r w:rsidRPr="00B55B5F">
        <w:rPr>
          <w:rFonts w:cs="Times New Roman"/>
          <w:lang w:val="pl-PL"/>
        </w:rPr>
        <w:t xml:space="preserve">ł </w:t>
      </w:r>
      <w:r w:rsidRPr="00B55B5F">
        <w:rPr>
          <w:lang w:val="pl-PL"/>
        </w:rPr>
        <w:t>roz</w:t>
      </w:r>
      <w:r w:rsidRPr="00B55B5F">
        <w:rPr>
          <w:rFonts w:cs="Times New Roman"/>
          <w:lang w:val="pl-PL"/>
        </w:rPr>
        <w:t>ł</w:t>
      </w:r>
      <w:r w:rsidRPr="00B55B5F">
        <w:rPr>
          <w:lang w:val="pl-PL"/>
        </w:rPr>
        <w:t>amowi, dzi</w:t>
      </w:r>
      <w:r w:rsidRPr="00B55B5F">
        <w:rPr>
          <w:rFonts w:cs="Times New Roman"/>
          <w:lang w:val="pl-PL"/>
        </w:rPr>
        <w:t>ę</w:t>
      </w:r>
      <w:r w:rsidRPr="00B55B5F">
        <w:rPr>
          <w:lang w:val="pl-PL"/>
        </w:rPr>
        <w:t>ki czemu liczba katolików</w:t>
      </w:r>
      <w:r w:rsidRPr="00B55B5F">
        <w:rPr>
          <w:spacing w:val="26"/>
          <w:lang w:val="pl-PL"/>
        </w:rPr>
        <w:t xml:space="preserve"> </w:t>
      </w:r>
      <w:r w:rsidRPr="00B55B5F">
        <w:rPr>
          <w:lang w:val="pl-PL"/>
        </w:rPr>
        <w:t>wzros</w:t>
      </w:r>
      <w:r w:rsidRPr="00B55B5F">
        <w:rPr>
          <w:rFonts w:cs="Times New Roman"/>
          <w:lang w:val="pl-PL"/>
        </w:rPr>
        <w:t>ł</w:t>
      </w:r>
      <w:r w:rsidRPr="00B55B5F">
        <w:rPr>
          <w:lang w:val="pl-PL"/>
        </w:rPr>
        <w:t>a. Parafianie</w:t>
      </w:r>
      <w:r w:rsidRPr="00B55B5F">
        <w:rPr>
          <w:spacing w:val="23"/>
          <w:lang w:val="pl-PL"/>
        </w:rPr>
        <w:t xml:space="preserve"> </w:t>
      </w:r>
      <w:r w:rsidRPr="00B55B5F">
        <w:rPr>
          <w:lang w:val="pl-PL"/>
        </w:rPr>
        <w:t>zacz</w:t>
      </w:r>
      <w:r w:rsidRPr="00B55B5F">
        <w:rPr>
          <w:rFonts w:cs="Times New Roman"/>
          <w:lang w:val="pl-PL"/>
        </w:rPr>
        <w:t>ę</w:t>
      </w:r>
      <w:r w:rsidRPr="00B55B5F">
        <w:rPr>
          <w:lang w:val="pl-PL"/>
        </w:rPr>
        <w:t>li</w:t>
      </w:r>
      <w:r w:rsidRPr="00B55B5F">
        <w:rPr>
          <w:spacing w:val="15"/>
          <w:lang w:val="pl-PL"/>
        </w:rPr>
        <w:t xml:space="preserve"> </w:t>
      </w:r>
      <w:r w:rsidRPr="00B55B5F">
        <w:rPr>
          <w:lang w:val="pl-PL"/>
        </w:rPr>
        <w:t>dopomina</w:t>
      </w:r>
      <w:r w:rsidRPr="00B55B5F">
        <w:rPr>
          <w:rFonts w:cs="Times New Roman"/>
          <w:lang w:val="pl-PL"/>
        </w:rPr>
        <w:t>ć</w:t>
      </w:r>
      <w:r w:rsidRPr="00B55B5F">
        <w:rPr>
          <w:rFonts w:cs="Times New Roman"/>
          <w:spacing w:val="23"/>
          <w:lang w:val="pl-PL"/>
        </w:rPr>
        <w:t xml:space="preserve"> </w:t>
      </w:r>
      <w:r w:rsidRPr="00B55B5F">
        <w:rPr>
          <w:lang w:val="pl-PL"/>
        </w:rPr>
        <w:t>si</w:t>
      </w:r>
      <w:r w:rsidRPr="00B55B5F">
        <w:rPr>
          <w:rFonts w:cs="Times New Roman"/>
          <w:lang w:val="pl-PL"/>
        </w:rPr>
        <w:t>ę</w:t>
      </w:r>
      <w:r w:rsidRPr="00B55B5F">
        <w:rPr>
          <w:rFonts w:cs="Times New Roman"/>
          <w:spacing w:val="23"/>
          <w:lang w:val="pl-PL"/>
        </w:rPr>
        <w:t xml:space="preserve"> </w:t>
      </w:r>
      <w:r w:rsidRPr="00B55B5F">
        <w:rPr>
          <w:lang w:val="pl-PL"/>
        </w:rPr>
        <w:t>o</w:t>
      </w:r>
      <w:r w:rsidRPr="00B55B5F">
        <w:rPr>
          <w:spacing w:val="24"/>
          <w:lang w:val="pl-PL"/>
        </w:rPr>
        <w:t xml:space="preserve"> </w:t>
      </w:r>
      <w:r w:rsidRPr="00B55B5F">
        <w:rPr>
          <w:lang w:val="pl-PL"/>
        </w:rPr>
        <w:t>proboszcza.</w:t>
      </w:r>
      <w:r w:rsidRPr="00B55B5F">
        <w:rPr>
          <w:spacing w:val="22"/>
          <w:lang w:val="pl-PL"/>
        </w:rPr>
        <w:t xml:space="preserve"> </w:t>
      </w:r>
      <w:r w:rsidRPr="00B55B5F">
        <w:rPr>
          <w:lang w:val="pl-PL"/>
        </w:rPr>
        <w:t>W</w:t>
      </w:r>
      <w:r w:rsidRPr="00B55B5F">
        <w:rPr>
          <w:spacing w:val="18"/>
          <w:lang w:val="pl-PL"/>
        </w:rPr>
        <w:t xml:space="preserve"> </w:t>
      </w:r>
      <w:r w:rsidRPr="00B55B5F">
        <w:rPr>
          <w:lang w:val="pl-PL"/>
        </w:rPr>
        <w:t>dniu</w:t>
      </w:r>
      <w:r w:rsidRPr="00B55B5F">
        <w:rPr>
          <w:spacing w:val="19"/>
          <w:lang w:val="pl-PL"/>
        </w:rPr>
        <w:t xml:space="preserve"> </w:t>
      </w:r>
      <w:r w:rsidRPr="00B55B5F">
        <w:rPr>
          <w:lang w:val="pl-PL"/>
        </w:rPr>
        <w:t>10</w:t>
      </w:r>
      <w:r w:rsidRPr="00B55B5F">
        <w:rPr>
          <w:spacing w:val="24"/>
          <w:lang w:val="pl-PL"/>
        </w:rPr>
        <w:t xml:space="preserve"> </w:t>
      </w:r>
      <w:r w:rsidRPr="00B55B5F">
        <w:rPr>
          <w:lang w:val="pl-PL"/>
        </w:rPr>
        <w:t>czerwca</w:t>
      </w:r>
      <w:r w:rsidRPr="00B55B5F">
        <w:rPr>
          <w:spacing w:val="23"/>
          <w:lang w:val="pl-PL"/>
        </w:rPr>
        <w:t xml:space="preserve"> </w:t>
      </w:r>
      <w:r w:rsidRPr="00B55B5F">
        <w:rPr>
          <w:lang w:val="pl-PL"/>
        </w:rPr>
        <w:t>1956</w:t>
      </w:r>
      <w:r w:rsidRPr="00B55B5F">
        <w:rPr>
          <w:spacing w:val="19"/>
          <w:lang w:val="pl-PL"/>
        </w:rPr>
        <w:t xml:space="preserve"> </w:t>
      </w:r>
      <w:r w:rsidRPr="00B55B5F">
        <w:rPr>
          <w:lang w:val="pl-PL"/>
        </w:rPr>
        <w:t>roku</w:t>
      </w:r>
      <w:r w:rsidRPr="00B55B5F">
        <w:rPr>
          <w:spacing w:val="19"/>
          <w:lang w:val="pl-PL"/>
        </w:rPr>
        <w:t xml:space="preserve"> </w:t>
      </w:r>
      <w:r w:rsidRPr="00B55B5F">
        <w:rPr>
          <w:lang w:val="pl-PL"/>
        </w:rPr>
        <w:t>parafi</w:t>
      </w:r>
      <w:r w:rsidRPr="00B55B5F">
        <w:rPr>
          <w:rFonts w:cs="Times New Roman"/>
          <w:lang w:val="pl-PL"/>
        </w:rPr>
        <w:t>ę</w:t>
      </w:r>
      <w:r w:rsidRPr="00B55B5F">
        <w:rPr>
          <w:rFonts w:cs="Times New Roman"/>
          <w:w w:val="99"/>
          <w:lang w:val="pl-PL"/>
        </w:rPr>
        <w:t xml:space="preserve"> </w:t>
      </w:r>
      <w:r w:rsidRPr="00B55B5F">
        <w:rPr>
          <w:lang w:val="pl-PL"/>
        </w:rPr>
        <w:t>obj</w:t>
      </w:r>
      <w:r w:rsidRPr="00B55B5F">
        <w:rPr>
          <w:rFonts w:cs="Times New Roman"/>
          <w:lang w:val="pl-PL"/>
        </w:rPr>
        <w:t xml:space="preserve">ął </w:t>
      </w:r>
      <w:r w:rsidRPr="00B55B5F">
        <w:rPr>
          <w:lang w:val="pl-PL"/>
        </w:rPr>
        <w:t>uroczy</w:t>
      </w:r>
      <w:r w:rsidRPr="00B55B5F">
        <w:rPr>
          <w:rFonts w:cs="Times New Roman"/>
          <w:lang w:val="pl-PL"/>
        </w:rPr>
        <w:t>ś</w:t>
      </w:r>
      <w:r w:rsidRPr="00B55B5F">
        <w:rPr>
          <w:lang w:val="pl-PL"/>
        </w:rPr>
        <w:t>cie ks. Tadeusz Wysoki</w:t>
      </w:r>
      <w:r w:rsidRPr="00B55B5F">
        <w:rPr>
          <w:rFonts w:cs="Times New Roman"/>
          <w:lang w:val="pl-PL"/>
        </w:rPr>
        <w:t>ń</w:t>
      </w:r>
      <w:r w:rsidRPr="00B55B5F">
        <w:rPr>
          <w:lang w:val="pl-PL"/>
        </w:rPr>
        <w:t>ski.</w:t>
      </w:r>
      <w:r>
        <w:rPr>
          <w:lang w:val="pl-PL"/>
        </w:rPr>
        <w:t xml:space="preserve"> Obecnie </w:t>
      </w:r>
      <w:r w:rsidRPr="00B55B5F">
        <w:rPr>
          <w:lang w:val="pl-PL"/>
        </w:rPr>
        <w:t xml:space="preserve"> </w:t>
      </w:r>
      <w:r>
        <w:rPr>
          <w:lang w:val="pl-PL"/>
        </w:rPr>
        <w:t>p</w:t>
      </w:r>
      <w:r w:rsidRPr="00B55B5F">
        <w:rPr>
          <w:lang w:val="pl-PL"/>
        </w:rPr>
        <w:t>arafia liczy 1850 osób. Ko</w:t>
      </w:r>
      <w:r w:rsidRPr="00B55B5F">
        <w:rPr>
          <w:rFonts w:cs="Times New Roman"/>
          <w:lang w:val="pl-PL"/>
        </w:rPr>
        <w:t>ś</w:t>
      </w:r>
      <w:r w:rsidRPr="00B55B5F">
        <w:rPr>
          <w:lang w:val="pl-PL"/>
        </w:rPr>
        <w:t>ció</w:t>
      </w:r>
      <w:r w:rsidRPr="00B55B5F">
        <w:rPr>
          <w:rFonts w:cs="Times New Roman"/>
          <w:lang w:val="pl-PL"/>
        </w:rPr>
        <w:t>ł</w:t>
      </w:r>
      <w:r w:rsidRPr="00B55B5F">
        <w:rPr>
          <w:rFonts w:cs="Times New Roman"/>
          <w:spacing w:val="4"/>
          <w:lang w:val="pl-PL"/>
        </w:rPr>
        <w:t xml:space="preserve"> </w:t>
      </w:r>
      <w:r w:rsidRPr="00B55B5F">
        <w:rPr>
          <w:lang w:val="pl-PL"/>
        </w:rPr>
        <w:t xml:space="preserve">w Radzyminie </w:t>
      </w:r>
      <w:r w:rsidRPr="00B55B5F">
        <w:rPr>
          <w:spacing w:val="-3"/>
          <w:lang w:val="pl-PL"/>
        </w:rPr>
        <w:t xml:space="preserve">ma </w:t>
      </w:r>
      <w:r w:rsidRPr="00B55B5F">
        <w:rPr>
          <w:lang w:val="pl-PL"/>
        </w:rPr>
        <w:t>kszta</w:t>
      </w:r>
      <w:r w:rsidRPr="00B55B5F">
        <w:rPr>
          <w:rFonts w:cs="Times New Roman"/>
          <w:lang w:val="pl-PL"/>
        </w:rPr>
        <w:t>ł</w:t>
      </w:r>
      <w:r w:rsidRPr="00B55B5F">
        <w:rPr>
          <w:lang w:val="pl-PL"/>
        </w:rPr>
        <w:t>t pod</w:t>
      </w:r>
      <w:r w:rsidRPr="00B55B5F">
        <w:rPr>
          <w:rFonts w:cs="Times New Roman"/>
          <w:lang w:val="pl-PL"/>
        </w:rPr>
        <w:t>ł</w:t>
      </w:r>
      <w:r w:rsidRPr="00B55B5F">
        <w:rPr>
          <w:lang w:val="pl-PL"/>
        </w:rPr>
        <w:t>u</w:t>
      </w:r>
      <w:r w:rsidRPr="00B55B5F">
        <w:rPr>
          <w:rFonts w:cs="Times New Roman"/>
          <w:lang w:val="pl-PL"/>
        </w:rPr>
        <w:t>ż</w:t>
      </w:r>
      <w:r w:rsidRPr="00B55B5F">
        <w:rPr>
          <w:lang w:val="pl-PL"/>
        </w:rPr>
        <w:t>ny w stylu roma</w:t>
      </w:r>
      <w:r w:rsidRPr="00B55B5F">
        <w:rPr>
          <w:rFonts w:cs="Times New Roman"/>
          <w:lang w:val="pl-PL"/>
        </w:rPr>
        <w:t>ń</w:t>
      </w:r>
      <w:r w:rsidRPr="00B55B5F">
        <w:rPr>
          <w:lang w:val="pl-PL"/>
        </w:rPr>
        <w:t>skim, dach pokryty p</w:t>
      </w:r>
      <w:r w:rsidRPr="00B55B5F">
        <w:rPr>
          <w:rFonts w:cs="Times New Roman"/>
          <w:lang w:val="pl-PL"/>
        </w:rPr>
        <w:t>ł</w:t>
      </w:r>
      <w:r w:rsidRPr="00B55B5F">
        <w:rPr>
          <w:lang w:val="pl-PL"/>
        </w:rPr>
        <w:t>ask</w:t>
      </w:r>
      <w:r w:rsidRPr="00B55B5F">
        <w:rPr>
          <w:rFonts w:cs="Times New Roman"/>
          <w:lang w:val="pl-PL"/>
        </w:rPr>
        <w:t>ą</w:t>
      </w:r>
      <w:r w:rsidRPr="00B55B5F">
        <w:rPr>
          <w:rFonts w:cs="Times New Roman"/>
          <w:spacing w:val="44"/>
          <w:lang w:val="pl-PL"/>
        </w:rPr>
        <w:t xml:space="preserve"> </w:t>
      </w:r>
      <w:r w:rsidRPr="00B55B5F">
        <w:rPr>
          <w:lang w:val="pl-PL"/>
        </w:rPr>
        <w:t>dachówk</w:t>
      </w:r>
      <w:r w:rsidRPr="00B55B5F">
        <w:rPr>
          <w:rFonts w:cs="Times New Roman"/>
          <w:lang w:val="pl-PL"/>
        </w:rPr>
        <w:t>ą</w:t>
      </w:r>
      <w:r w:rsidRPr="00B55B5F">
        <w:rPr>
          <w:lang w:val="pl-PL"/>
        </w:rPr>
        <w:t>, ogrodzony parkanem z ceg</w:t>
      </w:r>
      <w:r w:rsidRPr="00B55B5F">
        <w:rPr>
          <w:rFonts w:cs="Times New Roman"/>
          <w:lang w:val="pl-PL"/>
        </w:rPr>
        <w:t>ł</w:t>
      </w:r>
      <w:r w:rsidRPr="00B55B5F">
        <w:rPr>
          <w:lang w:val="pl-PL"/>
        </w:rPr>
        <w:t>y w a</w:t>
      </w:r>
      <w:r w:rsidRPr="00B55B5F">
        <w:rPr>
          <w:rFonts w:cs="Times New Roman"/>
          <w:lang w:val="pl-PL"/>
        </w:rPr>
        <w:t>ż</w:t>
      </w:r>
      <w:r w:rsidRPr="00B55B5F">
        <w:rPr>
          <w:lang w:val="pl-PL"/>
        </w:rPr>
        <w:t>ur. Obok ko</w:t>
      </w:r>
      <w:r w:rsidRPr="00B55B5F">
        <w:rPr>
          <w:rFonts w:cs="Times New Roman"/>
          <w:lang w:val="pl-PL"/>
        </w:rPr>
        <w:t>ś</w:t>
      </w:r>
      <w:r w:rsidRPr="00B55B5F">
        <w:rPr>
          <w:lang w:val="pl-PL"/>
        </w:rPr>
        <w:t>cio</w:t>
      </w:r>
      <w:r w:rsidRPr="00B55B5F">
        <w:rPr>
          <w:rFonts w:cs="Times New Roman"/>
          <w:lang w:val="pl-PL"/>
        </w:rPr>
        <w:t>ł</w:t>
      </w:r>
      <w:r w:rsidRPr="00B55B5F">
        <w:rPr>
          <w:lang w:val="pl-PL"/>
        </w:rPr>
        <w:t>a znajduje si</w:t>
      </w:r>
      <w:r w:rsidRPr="00B55B5F">
        <w:rPr>
          <w:rFonts w:cs="Times New Roman"/>
          <w:lang w:val="pl-PL"/>
        </w:rPr>
        <w:t xml:space="preserve">ę </w:t>
      </w:r>
      <w:r w:rsidRPr="00B55B5F">
        <w:rPr>
          <w:lang w:val="pl-PL"/>
        </w:rPr>
        <w:t>grota a w</w:t>
      </w:r>
      <w:r w:rsidRPr="00B55B5F">
        <w:rPr>
          <w:spacing w:val="4"/>
          <w:lang w:val="pl-PL"/>
        </w:rPr>
        <w:t xml:space="preserve"> </w:t>
      </w:r>
      <w:r w:rsidRPr="00B55B5F">
        <w:rPr>
          <w:lang w:val="pl-PL"/>
        </w:rPr>
        <w:t>niej umieszczono przyniesion</w:t>
      </w:r>
      <w:r w:rsidRPr="00B55B5F">
        <w:rPr>
          <w:rFonts w:cs="Times New Roman"/>
          <w:lang w:val="pl-PL"/>
        </w:rPr>
        <w:t xml:space="preserve">ą </w:t>
      </w:r>
      <w:r w:rsidRPr="00B55B5F">
        <w:rPr>
          <w:lang w:val="pl-PL"/>
        </w:rPr>
        <w:t xml:space="preserve">10 sierpnia 1984 roku z Piekar </w:t>
      </w:r>
      <w:r w:rsidRPr="00B55B5F">
        <w:rPr>
          <w:rFonts w:cs="Times New Roman"/>
          <w:lang w:val="pl-PL"/>
        </w:rPr>
        <w:t>Ś</w:t>
      </w:r>
      <w:r w:rsidRPr="00B55B5F">
        <w:rPr>
          <w:lang w:val="pl-PL"/>
        </w:rPr>
        <w:t>l</w:t>
      </w:r>
      <w:r w:rsidRPr="00B55B5F">
        <w:rPr>
          <w:rFonts w:cs="Times New Roman"/>
          <w:lang w:val="pl-PL"/>
        </w:rPr>
        <w:t>ą</w:t>
      </w:r>
      <w:r w:rsidRPr="00B55B5F">
        <w:rPr>
          <w:lang w:val="pl-PL"/>
        </w:rPr>
        <w:t>skich figur</w:t>
      </w:r>
      <w:r w:rsidRPr="00B55B5F">
        <w:rPr>
          <w:rFonts w:cs="Times New Roman"/>
          <w:lang w:val="pl-PL"/>
        </w:rPr>
        <w:t xml:space="preserve">ę </w:t>
      </w:r>
      <w:r w:rsidRPr="00B55B5F">
        <w:rPr>
          <w:lang w:val="pl-PL"/>
        </w:rPr>
        <w:t>Matki</w:t>
      </w:r>
      <w:r w:rsidRPr="00B55B5F">
        <w:rPr>
          <w:spacing w:val="48"/>
          <w:lang w:val="pl-PL"/>
        </w:rPr>
        <w:t xml:space="preserve"> </w:t>
      </w:r>
      <w:r w:rsidRPr="00B55B5F">
        <w:rPr>
          <w:lang w:val="pl-PL"/>
        </w:rPr>
        <w:t>Bo</w:t>
      </w:r>
      <w:r w:rsidRPr="00B55B5F">
        <w:rPr>
          <w:rFonts w:cs="Times New Roman"/>
          <w:lang w:val="pl-PL"/>
        </w:rPr>
        <w:t>ż</w:t>
      </w:r>
      <w:r w:rsidRPr="00B55B5F">
        <w:rPr>
          <w:lang w:val="pl-PL"/>
        </w:rPr>
        <w:t>ej. Przy grocie znajduje si</w:t>
      </w:r>
      <w:r w:rsidRPr="00B55B5F">
        <w:rPr>
          <w:rFonts w:cs="Times New Roman"/>
          <w:lang w:val="pl-PL"/>
        </w:rPr>
        <w:t xml:space="preserve">ę </w:t>
      </w:r>
      <w:r w:rsidRPr="00B55B5F">
        <w:rPr>
          <w:lang w:val="pl-PL"/>
        </w:rPr>
        <w:t>dzwonnica. Wewn</w:t>
      </w:r>
      <w:r w:rsidRPr="00B55B5F">
        <w:rPr>
          <w:rFonts w:cs="Times New Roman"/>
          <w:lang w:val="pl-PL"/>
        </w:rPr>
        <w:t>ę</w:t>
      </w:r>
      <w:r w:rsidRPr="00B55B5F">
        <w:rPr>
          <w:lang w:val="pl-PL"/>
        </w:rPr>
        <w:t>trzny wystrój ko</w:t>
      </w:r>
      <w:r w:rsidRPr="00B55B5F">
        <w:rPr>
          <w:rFonts w:cs="Times New Roman"/>
          <w:lang w:val="pl-PL"/>
        </w:rPr>
        <w:t>ś</w:t>
      </w:r>
      <w:r w:rsidRPr="00B55B5F">
        <w:rPr>
          <w:lang w:val="pl-PL"/>
        </w:rPr>
        <w:t>cio</w:t>
      </w:r>
      <w:r w:rsidRPr="00B55B5F">
        <w:rPr>
          <w:rFonts w:cs="Times New Roman"/>
          <w:lang w:val="pl-PL"/>
        </w:rPr>
        <w:t>ł</w:t>
      </w:r>
      <w:r w:rsidRPr="00B55B5F">
        <w:rPr>
          <w:lang w:val="pl-PL"/>
        </w:rPr>
        <w:t>a stanowi</w:t>
      </w:r>
      <w:r w:rsidRPr="00B55B5F">
        <w:rPr>
          <w:spacing w:val="14"/>
          <w:lang w:val="pl-PL"/>
        </w:rPr>
        <w:t xml:space="preserve"> </w:t>
      </w:r>
      <w:r w:rsidRPr="00B55B5F">
        <w:rPr>
          <w:lang w:val="pl-PL"/>
        </w:rPr>
        <w:t>o</w:t>
      </w:r>
      <w:r w:rsidRPr="00B55B5F">
        <w:rPr>
          <w:rFonts w:cs="Times New Roman"/>
          <w:lang w:val="pl-PL"/>
        </w:rPr>
        <w:t>ł</w:t>
      </w:r>
      <w:r w:rsidRPr="00B55B5F">
        <w:rPr>
          <w:lang w:val="pl-PL"/>
        </w:rPr>
        <w:t>tarz g</w:t>
      </w:r>
      <w:r w:rsidRPr="00B55B5F">
        <w:rPr>
          <w:rFonts w:cs="Times New Roman"/>
          <w:lang w:val="pl-PL"/>
        </w:rPr>
        <w:t>ł</w:t>
      </w:r>
      <w:r w:rsidRPr="00B55B5F">
        <w:rPr>
          <w:lang w:val="pl-PL"/>
        </w:rPr>
        <w:t xml:space="preserve">ówny, drewniany o dwóch kondygnacjach malowany </w:t>
      </w:r>
      <w:r w:rsidRPr="00B55B5F">
        <w:rPr>
          <w:spacing w:val="-3"/>
          <w:lang w:val="pl-PL"/>
        </w:rPr>
        <w:t xml:space="preserve">na </w:t>
      </w:r>
      <w:r w:rsidRPr="00B55B5F">
        <w:rPr>
          <w:lang w:val="pl-PL"/>
        </w:rPr>
        <w:t xml:space="preserve">kolor blado – </w:t>
      </w:r>
      <w:r w:rsidRPr="00B55B5F">
        <w:rPr>
          <w:spacing w:val="-4"/>
          <w:lang w:val="pl-PL"/>
        </w:rPr>
        <w:t xml:space="preserve">lila. </w:t>
      </w:r>
      <w:r w:rsidRPr="00B55B5F">
        <w:rPr>
          <w:lang w:val="pl-PL"/>
        </w:rPr>
        <w:t>W</w:t>
      </w:r>
      <w:r w:rsidRPr="00B55B5F">
        <w:rPr>
          <w:spacing w:val="29"/>
          <w:lang w:val="pl-PL"/>
        </w:rPr>
        <w:t xml:space="preserve"> </w:t>
      </w:r>
      <w:r w:rsidRPr="00B55B5F">
        <w:rPr>
          <w:lang w:val="pl-PL"/>
        </w:rPr>
        <w:t>g</w:t>
      </w:r>
      <w:r w:rsidRPr="00B55B5F">
        <w:rPr>
          <w:rFonts w:cs="Times New Roman"/>
          <w:lang w:val="pl-PL"/>
        </w:rPr>
        <w:t>ł</w:t>
      </w:r>
      <w:r w:rsidRPr="00B55B5F">
        <w:rPr>
          <w:lang w:val="pl-PL"/>
        </w:rPr>
        <w:t>ównej kondygnacji jest obraz Matki Boskiej, okryty srebrn</w:t>
      </w:r>
      <w:r w:rsidRPr="00B55B5F">
        <w:rPr>
          <w:rFonts w:cs="Times New Roman"/>
          <w:lang w:val="pl-PL"/>
        </w:rPr>
        <w:t xml:space="preserve">ą </w:t>
      </w:r>
      <w:r w:rsidRPr="00B55B5F">
        <w:rPr>
          <w:lang w:val="pl-PL"/>
        </w:rPr>
        <w:t>sukienk</w:t>
      </w:r>
      <w:r w:rsidRPr="00B55B5F">
        <w:rPr>
          <w:rFonts w:cs="Times New Roman"/>
          <w:lang w:val="pl-PL"/>
        </w:rPr>
        <w:t xml:space="preserve">ą </w:t>
      </w:r>
      <w:r w:rsidRPr="00B55B5F">
        <w:rPr>
          <w:spacing w:val="-3"/>
          <w:lang w:val="pl-PL"/>
        </w:rPr>
        <w:t xml:space="preserve">na </w:t>
      </w:r>
      <w:r w:rsidRPr="00B55B5F">
        <w:rPr>
          <w:lang w:val="pl-PL"/>
        </w:rPr>
        <w:t xml:space="preserve">pluszu, a </w:t>
      </w:r>
      <w:r w:rsidRPr="00B55B5F">
        <w:rPr>
          <w:spacing w:val="-3"/>
          <w:lang w:val="pl-PL"/>
        </w:rPr>
        <w:t>na</w:t>
      </w:r>
      <w:r w:rsidRPr="00B55B5F">
        <w:rPr>
          <w:spacing w:val="20"/>
          <w:lang w:val="pl-PL"/>
        </w:rPr>
        <w:t xml:space="preserve"> </w:t>
      </w:r>
      <w:r w:rsidRPr="00B55B5F">
        <w:rPr>
          <w:lang w:val="pl-PL"/>
        </w:rPr>
        <w:t>zasuwie obraz</w:t>
      </w:r>
      <w:r w:rsidRPr="00B55B5F">
        <w:rPr>
          <w:spacing w:val="18"/>
          <w:lang w:val="pl-PL"/>
        </w:rPr>
        <w:t xml:space="preserve"> </w:t>
      </w:r>
      <w:r w:rsidRPr="00B55B5F">
        <w:rPr>
          <w:rFonts w:cs="Times New Roman"/>
          <w:lang w:val="pl-PL"/>
        </w:rPr>
        <w:t>ś</w:t>
      </w:r>
      <w:r w:rsidRPr="00B55B5F">
        <w:rPr>
          <w:lang w:val="pl-PL"/>
        </w:rPr>
        <w:t>w.</w:t>
      </w:r>
      <w:r w:rsidRPr="00B55B5F">
        <w:rPr>
          <w:spacing w:val="22"/>
          <w:lang w:val="pl-PL"/>
        </w:rPr>
        <w:t xml:space="preserve"> </w:t>
      </w:r>
      <w:r w:rsidRPr="00B55B5F">
        <w:rPr>
          <w:lang w:val="pl-PL"/>
        </w:rPr>
        <w:t>Piotra</w:t>
      </w:r>
      <w:r w:rsidRPr="00B55B5F">
        <w:rPr>
          <w:spacing w:val="18"/>
          <w:lang w:val="pl-PL"/>
        </w:rPr>
        <w:t xml:space="preserve"> </w:t>
      </w:r>
      <w:r w:rsidRPr="00B55B5F">
        <w:rPr>
          <w:lang w:val="pl-PL"/>
        </w:rPr>
        <w:t>i</w:t>
      </w:r>
      <w:r w:rsidRPr="00B55B5F">
        <w:rPr>
          <w:spacing w:val="10"/>
          <w:lang w:val="pl-PL"/>
        </w:rPr>
        <w:t xml:space="preserve"> </w:t>
      </w:r>
      <w:r w:rsidRPr="00B55B5F">
        <w:rPr>
          <w:lang w:val="pl-PL"/>
        </w:rPr>
        <w:t>Paw</w:t>
      </w:r>
      <w:r w:rsidRPr="00B55B5F">
        <w:rPr>
          <w:rFonts w:cs="Times New Roman"/>
          <w:lang w:val="pl-PL"/>
        </w:rPr>
        <w:t>ł</w:t>
      </w:r>
      <w:r w:rsidRPr="00B55B5F">
        <w:rPr>
          <w:lang w:val="pl-PL"/>
        </w:rPr>
        <w:t>a.</w:t>
      </w:r>
      <w:r w:rsidRPr="00B55B5F">
        <w:rPr>
          <w:spacing w:val="22"/>
          <w:lang w:val="pl-PL"/>
        </w:rPr>
        <w:t xml:space="preserve"> </w:t>
      </w:r>
      <w:r w:rsidRPr="00B55B5F">
        <w:rPr>
          <w:lang w:val="pl-PL"/>
        </w:rPr>
        <w:t>U</w:t>
      </w:r>
      <w:r w:rsidRPr="00B55B5F">
        <w:rPr>
          <w:spacing w:val="23"/>
          <w:lang w:val="pl-PL"/>
        </w:rPr>
        <w:t xml:space="preserve"> </w:t>
      </w:r>
      <w:r w:rsidRPr="00B55B5F">
        <w:rPr>
          <w:lang w:val="pl-PL"/>
        </w:rPr>
        <w:t>góry</w:t>
      </w:r>
      <w:r w:rsidRPr="00B55B5F">
        <w:rPr>
          <w:spacing w:val="14"/>
          <w:lang w:val="pl-PL"/>
        </w:rPr>
        <w:t xml:space="preserve"> </w:t>
      </w:r>
      <w:r w:rsidRPr="00B55B5F">
        <w:rPr>
          <w:lang w:val="pl-PL"/>
        </w:rPr>
        <w:t>jest</w:t>
      </w:r>
      <w:r w:rsidRPr="00B55B5F">
        <w:rPr>
          <w:spacing w:val="24"/>
          <w:lang w:val="pl-PL"/>
        </w:rPr>
        <w:t xml:space="preserve"> </w:t>
      </w:r>
      <w:r w:rsidRPr="00B55B5F">
        <w:rPr>
          <w:lang w:val="pl-PL"/>
        </w:rPr>
        <w:t>obraz</w:t>
      </w:r>
      <w:r w:rsidRPr="00B55B5F">
        <w:rPr>
          <w:spacing w:val="18"/>
          <w:lang w:val="pl-PL"/>
        </w:rPr>
        <w:t xml:space="preserve"> </w:t>
      </w:r>
      <w:r w:rsidRPr="00B55B5F">
        <w:rPr>
          <w:lang w:val="pl-PL"/>
        </w:rPr>
        <w:t>Trójcy</w:t>
      </w:r>
      <w:r w:rsidRPr="00B55B5F">
        <w:rPr>
          <w:spacing w:val="14"/>
          <w:lang w:val="pl-PL"/>
        </w:rPr>
        <w:t xml:space="preserve"> </w:t>
      </w:r>
      <w:r w:rsidRPr="00B55B5F">
        <w:rPr>
          <w:lang w:val="pl-PL"/>
        </w:rPr>
        <w:t>Przenaj</w:t>
      </w:r>
      <w:r w:rsidRPr="00B55B5F">
        <w:rPr>
          <w:rFonts w:cs="Times New Roman"/>
          <w:lang w:val="pl-PL"/>
        </w:rPr>
        <w:t>ś</w:t>
      </w:r>
      <w:r w:rsidRPr="00B55B5F">
        <w:rPr>
          <w:lang w:val="pl-PL"/>
        </w:rPr>
        <w:t>wi</w:t>
      </w:r>
      <w:r w:rsidRPr="00B55B5F">
        <w:rPr>
          <w:rFonts w:cs="Times New Roman"/>
          <w:lang w:val="pl-PL"/>
        </w:rPr>
        <w:t>ę</w:t>
      </w:r>
      <w:r w:rsidRPr="00B55B5F">
        <w:rPr>
          <w:lang w:val="pl-PL"/>
        </w:rPr>
        <w:t>tszej.</w:t>
      </w:r>
      <w:r w:rsidRPr="00B55B5F">
        <w:rPr>
          <w:spacing w:val="26"/>
          <w:lang w:val="pl-PL"/>
        </w:rPr>
        <w:t xml:space="preserve"> </w:t>
      </w:r>
      <w:r w:rsidRPr="00B55B5F">
        <w:rPr>
          <w:lang w:val="pl-PL"/>
        </w:rPr>
        <w:t>Mensa</w:t>
      </w:r>
      <w:r w:rsidRPr="00B55B5F">
        <w:rPr>
          <w:spacing w:val="23"/>
          <w:lang w:val="pl-PL"/>
        </w:rPr>
        <w:t xml:space="preserve"> </w:t>
      </w:r>
      <w:r w:rsidRPr="00B55B5F">
        <w:rPr>
          <w:lang w:val="pl-PL"/>
        </w:rPr>
        <w:t>o</w:t>
      </w:r>
      <w:r w:rsidRPr="00B55B5F">
        <w:rPr>
          <w:rFonts w:cs="Times New Roman"/>
          <w:lang w:val="pl-PL"/>
        </w:rPr>
        <w:t>ł</w:t>
      </w:r>
      <w:r w:rsidRPr="00B55B5F">
        <w:rPr>
          <w:lang w:val="pl-PL"/>
        </w:rPr>
        <w:t>tarzowa</w:t>
      </w:r>
      <w:r>
        <w:rPr>
          <w:lang w:val="pl-PL"/>
        </w:rPr>
        <w:t xml:space="preserve"> </w:t>
      </w:r>
      <w:r w:rsidRPr="00B55B5F">
        <w:rPr>
          <w:lang w:val="pl-PL"/>
        </w:rPr>
        <w:t>jak również 3 stopnie są drewniane. W ołtarzu bocznym po stronie epistały znajduje się</w:t>
      </w:r>
      <w:r w:rsidRPr="00B55B5F">
        <w:rPr>
          <w:w w:val="99"/>
          <w:lang w:val="pl-PL"/>
        </w:rPr>
        <w:t xml:space="preserve"> </w:t>
      </w:r>
      <w:r w:rsidRPr="00B55B5F">
        <w:rPr>
          <w:lang w:val="pl-PL"/>
        </w:rPr>
        <w:t xml:space="preserve">posąg Matki Boskiej Niepokalanie Poczętej nabyty </w:t>
      </w:r>
      <w:r w:rsidRPr="00B55B5F">
        <w:rPr>
          <w:spacing w:val="-3"/>
          <w:lang w:val="pl-PL"/>
        </w:rPr>
        <w:t xml:space="preserve">po </w:t>
      </w:r>
      <w:r w:rsidRPr="00B55B5F">
        <w:rPr>
          <w:lang w:val="pl-PL"/>
        </w:rPr>
        <w:t>wojnie w</w:t>
      </w:r>
      <w:r w:rsidRPr="00B55B5F">
        <w:rPr>
          <w:spacing w:val="-26"/>
          <w:lang w:val="pl-PL"/>
        </w:rPr>
        <w:t xml:space="preserve"> </w:t>
      </w:r>
      <w:r w:rsidRPr="00B55B5F">
        <w:rPr>
          <w:lang w:val="pl-PL"/>
        </w:rPr>
        <w:t>Warszawie.</w:t>
      </w:r>
    </w:p>
    <w:p w:rsidR="00E448FD" w:rsidRDefault="00E448FD" w:rsidP="00E448FD">
      <w:pPr>
        <w:pStyle w:val="Tekstpodstawowy"/>
        <w:widowControl/>
        <w:spacing w:line="360" w:lineRule="auto"/>
        <w:ind w:left="0" w:right="142" w:firstLine="0"/>
        <w:jc w:val="both"/>
        <w:rPr>
          <w:lang w:val="pl-PL"/>
        </w:rPr>
      </w:pPr>
      <w:r>
        <w:rPr>
          <w:lang w:val="pl-PL"/>
        </w:rPr>
        <w:t>Proboszczem parafii w Radzyminie jest ks. Zdzisław Kupiszewski.</w:t>
      </w:r>
    </w:p>
    <w:p w:rsidR="00E448FD" w:rsidRDefault="00E448FD" w:rsidP="00E448FD">
      <w:pPr>
        <w:pStyle w:val="Tekstpodstawowy"/>
        <w:widowControl/>
        <w:spacing w:line="360" w:lineRule="auto"/>
        <w:ind w:left="0" w:right="142" w:firstLine="0"/>
        <w:jc w:val="both"/>
        <w:rPr>
          <w:lang w:val="pl-PL"/>
        </w:rPr>
      </w:pPr>
    </w:p>
    <w:p w:rsidR="00E448FD" w:rsidRPr="00E448FD" w:rsidRDefault="0043199D" w:rsidP="00E448FD">
      <w:pPr>
        <w:pStyle w:val="Tekstpodstawowy"/>
        <w:widowControl/>
        <w:spacing w:line="360" w:lineRule="auto"/>
        <w:ind w:left="0" w:right="142" w:firstLine="0"/>
        <w:jc w:val="both"/>
        <w:rPr>
          <w:b/>
          <w:lang w:val="pl-PL"/>
        </w:rPr>
      </w:pPr>
      <w:r>
        <w:rPr>
          <w:b/>
          <w:lang w:val="pl-PL"/>
        </w:rPr>
        <w:t xml:space="preserve">2.8.4. </w:t>
      </w:r>
      <w:r w:rsidR="0013098C">
        <w:rPr>
          <w:b/>
          <w:lang w:val="pl-PL"/>
        </w:rPr>
        <w:t>Parafia Ż</w:t>
      </w:r>
      <w:r w:rsidR="00E448FD">
        <w:rPr>
          <w:b/>
          <w:lang w:val="pl-PL"/>
        </w:rPr>
        <w:t>ukowo</w:t>
      </w:r>
    </w:p>
    <w:p w:rsidR="00E448FD" w:rsidRDefault="00E448FD" w:rsidP="00E448FD">
      <w:pPr>
        <w:spacing w:after="0" w:line="360" w:lineRule="auto"/>
        <w:ind w:right="128" w:firstLine="709"/>
        <w:jc w:val="both"/>
        <w:rPr>
          <w:rFonts w:ascii="Times New Roman" w:hAnsi="Times New Roman"/>
          <w:sz w:val="24"/>
          <w:szCs w:val="24"/>
        </w:rPr>
      </w:pPr>
      <w:r w:rsidRPr="00E448FD">
        <w:rPr>
          <w:rFonts w:ascii="Times New Roman" w:hAnsi="Times New Roman"/>
          <w:sz w:val="24"/>
          <w:szCs w:val="24"/>
        </w:rPr>
        <w:t>Erygowania parafii Żukowo nie można wskazać, gdyż nie zachowały się</w:t>
      </w:r>
      <w:r w:rsidRPr="00E448FD">
        <w:rPr>
          <w:rFonts w:ascii="Times New Roman" w:hAnsi="Times New Roman"/>
          <w:spacing w:val="40"/>
          <w:sz w:val="24"/>
          <w:szCs w:val="24"/>
        </w:rPr>
        <w:t xml:space="preserve"> </w:t>
      </w:r>
      <w:r w:rsidRPr="00E448FD">
        <w:rPr>
          <w:rFonts w:ascii="Times New Roman" w:hAnsi="Times New Roman"/>
          <w:sz w:val="24"/>
          <w:szCs w:val="24"/>
        </w:rPr>
        <w:t>żadne dokumenty.</w:t>
      </w:r>
      <w:r w:rsidRPr="00E448FD">
        <w:rPr>
          <w:rFonts w:ascii="Times New Roman" w:hAnsi="Times New Roman"/>
          <w:spacing w:val="21"/>
          <w:sz w:val="24"/>
          <w:szCs w:val="24"/>
        </w:rPr>
        <w:t xml:space="preserve"> </w:t>
      </w:r>
      <w:r w:rsidRPr="00E448FD">
        <w:rPr>
          <w:rFonts w:ascii="Times New Roman" w:hAnsi="Times New Roman"/>
          <w:sz w:val="24"/>
          <w:szCs w:val="24"/>
        </w:rPr>
        <w:t>Z</w:t>
      </w:r>
      <w:r w:rsidRPr="00E448FD">
        <w:rPr>
          <w:rFonts w:ascii="Times New Roman" w:hAnsi="Times New Roman"/>
          <w:spacing w:val="20"/>
          <w:sz w:val="24"/>
          <w:szCs w:val="24"/>
        </w:rPr>
        <w:t xml:space="preserve"> </w:t>
      </w:r>
      <w:r w:rsidRPr="00E448FD">
        <w:rPr>
          <w:rFonts w:ascii="Times New Roman" w:hAnsi="Times New Roman"/>
          <w:sz w:val="24"/>
          <w:szCs w:val="24"/>
        </w:rPr>
        <w:t>wykopalisk</w:t>
      </w:r>
      <w:r>
        <w:rPr>
          <w:rFonts w:ascii="Times New Roman" w:hAnsi="Times New Roman"/>
          <w:sz w:val="24"/>
          <w:szCs w:val="24"/>
        </w:rPr>
        <w:t xml:space="preserve"> </w:t>
      </w:r>
      <w:r w:rsidRPr="00E448FD">
        <w:rPr>
          <w:rFonts w:ascii="Times New Roman" w:hAnsi="Times New Roman"/>
          <w:spacing w:val="25"/>
          <w:sz w:val="24"/>
          <w:szCs w:val="24"/>
        </w:rPr>
        <w:t xml:space="preserve"> </w:t>
      </w:r>
      <w:r w:rsidRPr="00E448FD">
        <w:rPr>
          <w:rFonts w:ascii="Times New Roman" w:hAnsi="Times New Roman"/>
          <w:sz w:val="24"/>
          <w:szCs w:val="24"/>
        </w:rPr>
        <w:t>można</w:t>
      </w:r>
      <w:r w:rsidRPr="00E448FD">
        <w:rPr>
          <w:rFonts w:ascii="Times New Roman" w:hAnsi="Times New Roman"/>
          <w:spacing w:val="22"/>
          <w:sz w:val="24"/>
          <w:szCs w:val="24"/>
        </w:rPr>
        <w:t xml:space="preserve"> </w:t>
      </w:r>
      <w:r w:rsidRPr="00E448FD">
        <w:rPr>
          <w:rFonts w:ascii="Times New Roman" w:hAnsi="Times New Roman"/>
          <w:sz w:val="24"/>
          <w:szCs w:val="24"/>
        </w:rPr>
        <w:t>wnioskować,</w:t>
      </w:r>
      <w:r w:rsidRPr="00E448FD">
        <w:rPr>
          <w:rFonts w:ascii="Times New Roman" w:hAnsi="Times New Roman"/>
          <w:spacing w:val="21"/>
          <w:sz w:val="24"/>
          <w:szCs w:val="24"/>
        </w:rPr>
        <w:t xml:space="preserve"> </w:t>
      </w:r>
      <w:r w:rsidRPr="00E448FD">
        <w:rPr>
          <w:rFonts w:ascii="Times New Roman" w:hAnsi="Times New Roman"/>
          <w:sz w:val="24"/>
          <w:szCs w:val="24"/>
        </w:rPr>
        <w:t>że</w:t>
      </w:r>
      <w:r w:rsidRPr="00E448FD">
        <w:rPr>
          <w:rFonts w:ascii="Times New Roman" w:hAnsi="Times New Roman"/>
          <w:spacing w:val="17"/>
          <w:sz w:val="24"/>
          <w:szCs w:val="24"/>
        </w:rPr>
        <w:t xml:space="preserve"> </w:t>
      </w:r>
      <w:r w:rsidRPr="00E448FD">
        <w:rPr>
          <w:rFonts w:ascii="Times New Roman" w:hAnsi="Times New Roman"/>
          <w:sz w:val="24"/>
          <w:szCs w:val="24"/>
        </w:rPr>
        <w:t xml:space="preserve">parafia jako ośrodek duszpasterski istniała już w XIII wieku, a </w:t>
      </w:r>
      <w:r w:rsidRPr="00E448FD">
        <w:rPr>
          <w:rFonts w:ascii="Times New Roman" w:hAnsi="Times New Roman"/>
          <w:spacing w:val="-3"/>
          <w:sz w:val="24"/>
          <w:szCs w:val="24"/>
        </w:rPr>
        <w:t xml:space="preserve">mogła </w:t>
      </w:r>
      <w:r w:rsidRPr="00E448FD">
        <w:rPr>
          <w:rFonts w:ascii="Times New Roman" w:hAnsi="Times New Roman"/>
          <w:sz w:val="24"/>
          <w:szCs w:val="24"/>
        </w:rPr>
        <w:t xml:space="preserve">powstać w XII </w:t>
      </w:r>
      <w:r w:rsidRPr="00E448FD">
        <w:rPr>
          <w:rFonts w:ascii="Times New Roman" w:hAnsi="Times New Roman"/>
          <w:spacing w:val="-2"/>
          <w:sz w:val="24"/>
          <w:szCs w:val="24"/>
        </w:rPr>
        <w:t>wieku.</w:t>
      </w:r>
      <w:r w:rsidRPr="00E448FD">
        <w:rPr>
          <w:rFonts w:ascii="Times New Roman" w:hAnsi="Times New Roman"/>
          <w:spacing w:val="39"/>
          <w:sz w:val="24"/>
          <w:szCs w:val="24"/>
        </w:rPr>
        <w:t xml:space="preserve"> </w:t>
      </w:r>
      <w:r w:rsidRPr="00E448FD">
        <w:rPr>
          <w:rFonts w:ascii="Times New Roman" w:hAnsi="Times New Roman"/>
          <w:sz w:val="24"/>
          <w:szCs w:val="24"/>
        </w:rPr>
        <w:t>O początkach istnienia parafii pisze ks. Tadeusz Żebrowski w książce „Dzieje</w:t>
      </w:r>
      <w:r w:rsidRPr="00E448FD">
        <w:rPr>
          <w:rFonts w:ascii="Times New Roman" w:hAnsi="Times New Roman"/>
          <w:spacing w:val="58"/>
          <w:sz w:val="24"/>
          <w:szCs w:val="24"/>
        </w:rPr>
        <w:t xml:space="preserve"> </w:t>
      </w:r>
      <w:r w:rsidRPr="00E448FD">
        <w:rPr>
          <w:rFonts w:ascii="Times New Roman" w:hAnsi="Times New Roman"/>
          <w:sz w:val="24"/>
          <w:szCs w:val="24"/>
        </w:rPr>
        <w:t>Mazowsza do</w:t>
      </w:r>
      <w:r w:rsidRPr="00E448FD">
        <w:rPr>
          <w:rFonts w:ascii="Times New Roman" w:hAnsi="Times New Roman"/>
          <w:spacing w:val="43"/>
          <w:sz w:val="24"/>
          <w:szCs w:val="24"/>
        </w:rPr>
        <w:t xml:space="preserve"> </w:t>
      </w:r>
      <w:r w:rsidRPr="00E448FD">
        <w:rPr>
          <w:rFonts w:ascii="Times New Roman" w:hAnsi="Times New Roman"/>
          <w:sz w:val="24"/>
          <w:szCs w:val="24"/>
        </w:rPr>
        <w:t>1526</w:t>
      </w:r>
      <w:r w:rsidRPr="00E448FD">
        <w:rPr>
          <w:rFonts w:ascii="Times New Roman" w:hAnsi="Times New Roman"/>
          <w:spacing w:val="38"/>
          <w:sz w:val="24"/>
          <w:szCs w:val="24"/>
        </w:rPr>
        <w:t xml:space="preserve"> </w:t>
      </w:r>
      <w:r w:rsidRPr="00E448FD">
        <w:rPr>
          <w:rFonts w:ascii="Times New Roman" w:hAnsi="Times New Roman"/>
          <w:sz w:val="24"/>
          <w:szCs w:val="24"/>
        </w:rPr>
        <w:t>roku”,</w:t>
      </w:r>
      <w:r w:rsidRPr="00E448FD">
        <w:rPr>
          <w:rFonts w:ascii="Times New Roman" w:hAnsi="Times New Roman"/>
          <w:spacing w:val="41"/>
          <w:sz w:val="24"/>
          <w:szCs w:val="24"/>
        </w:rPr>
        <w:t xml:space="preserve"> </w:t>
      </w:r>
      <w:r w:rsidRPr="00E448FD">
        <w:rPr>
          <w:rFonts w:ascii="Times New Roman" w:hAnsi="Times New Roman"/>
          <w:sz w:val="24"/>
          <w:szCs w:val="24"/>
        </w:rPr>
        <w:t>w</w:t>
      </w:r>
      <w:r w:rsidRPr="00E448FD">
        <w:rPr>
          <w:rFonts w:ascii="Times New Roman" w:hAnsi="Times New Roman"/>
          <w:spacing w:val="38"/>
          <w:sz w:val="24"/>
          <w:szCs w:val="24"/>
        </w:rPr>
        <w:t xml:space="preserve"> </w:t>
      </w:r>
      <w:r w:rsidRPr="00E448FD">
        <w:rPr>
          <w:rFonts w:ascii="Times New Roman" w:hAnsi="Times New Roman"/>
          <w:sz w:val="24"/>
          <w:szCs w:val="24"/>
        </w:rPr>
        <w:t>sposób</w:t>
      </w:r>
      <w:r w:rsidRPr="00E448FD">
        <w:rPr>
          <w:rFonts w:ascii="Times New Roman" w:hAnsi="Times New Roman"/>
          <w:spacing w:val="34"/>
          <w:sz w:val="24"/>
          <w:szCs w:val="24"/>
        </w:rPr>
        <w:t xml:space="preserve"> </w:t>
      </w:r>
      <w:r w:rsidRPr="00E448FD">
        <w:rPr>
          <w:rFonts w:ascii="Times New Roman" w:hAnsi="Times New Roman"/>
          <w:sz w:val="24"/>
          <w:szCs w:val="24"/>
        </w:rPr>
        <w:t>następujący:</w:t>
      </w:r>
      <w:r w:rsidRPr="00E448FD">
        <w:rPr>
          <w:rFonts w:ascii="Times New Roman" w:hAnsi="Times New Roman"/>
          <w:spacing w:val="44"/>
          <w:sz w:val="24"/>
          <w:szCs w:val="24"/>
        </w:rPr>
        <w:t xml:space="preserve"> </w:t>
      </w:r>
      <w:r w:rsidRPr="00E448FD">
        <w:rPr>
          <w:rFonts w:ascii="Times New Roman" w:hAnsi="Times New Roman"/>
          <w:sz w:val="24"/>
          <w:szCs w:val="24"/>
        </w:rPr>
        <w:t>„Rogalici</w:t>
      </w:r>
      <w:r w:rsidRPr="00E448FD">
        <w:rPr>
          <w:rFonts w:ascii="Times New Roman" w:hAnsi="Times New Roman"/>
          <w:spacing w:val="39"/>
          <w:sz w:val="24"/>
          <w:szCs w:val="24"/>
        </w:rPr>
        <w:t xml:space="preserve"> </w:t>
      </w:r>
      <w:r w:rsidRPr="00E448FD">
        <w:rPr>
          <w:rFonts w:ascii="Times New Roman" w:hAnsi="Times New Roman"/>
          <w:spacing w:val="38"/>
          <w:sz w:val="24"/>
          <w:szCs w:val="24"/>
        </w:rPr>
        <w:t xml:space="preserve"> </w:t>
      </w:r>
      <w:r w:rsidRPr="00E448FD">
        <w:rPr>
          <w:rFonts w:ascii="Times New Roman" w:hAnsi="Times New Roman"/>
          <w:sz w:val="24"/>
          <w:szCs w:val="24"/>
        </w:rPr>
        <w:t>uposażyli</w:t>
      </w:r>
      <w:r w:rsidRPr="00E448FD">
        <w:rPr>
          <w:rFonts w:ascii="Times New Roman" w:hAnsi="Times New Roman"/>
          <w:spacing w:val="39"/>
          <w:sz w:val="24"/>
          <w:szCs w:val="24"/>
        </w:rPr>
        <w:t xml:space="preserve"> </w:t>
      </w:r>
      <w:r w:rsidRPr="00E448FD">
        <w:rPr>
          <w:rFonts w:ascii="Times New Roman" w:hAnsi="Times New Roman"/>
          <w:sz w:val="24"/>
          <w:szCs w:val="24"/>
        </w:rPr>
        <w:t>kościoły</w:t>
      </w:r>
      <w:r w:rsidRPr="00E448FD">
        <w:rPr>
          <w:rFonts w:ascii="Times New Roman" w:hAnsi="Times New Roman"/>
          <w:spacing w:val="38"/>
          <w:sz w:val="24"/>
          <w:szCs w:val="24"/>
        </w:rPr>
        <w:t xml:space="preserve"> </w:t>
      </w:r>
      <w:r w:rsidRPr="00E448FD">
        <w:rPr>
          <w:rFonts w:ascii="Times New Roman" w:hAnsi="Times New Roman"/>
          <w:sz w:val="24"/>
          <w:szCs w:val="24"/>
        </w:rPr>
        <w:t>w</w:t>
      </w:r>
      <w:r w:rsidRPr="00E448FD">
        <w:rPr>
          <w:rFonts w:ascii="Times New Roman" w:hAnsi="Times New Roman"/>
          <w:spacing w:val="43"/>
          <w:sz w:val="24"/>
          <w:szCs w:val="24"/>
        </w:rPr>
        <w:t xml:space="preserve"> </w:t>
      </w:r>
      <w:r w:rsidRPr="00E448FD">
        <w:rPr>
          <w:rFonts w:ascii="Times New Roman" w:hAnsi="Times New Roman"/>
          <w:sz w:val="24"/>
          <w:szCs w:val="24"/>
        </w:rPr>
        <w:t>Kurowie</w:t>
      </w:r>
      <w:r w:rsidRPr="00E448FD">
        <w:rPr>
          <w:rFonts w:ascii="Times New Roman" w:hAnsi="Times New Roman"/>
          <w:spacing w:val="47"/>
          <w:sz w:val="24"/>
          <w:szCs w:val="24"/>
        </w:rPr>
        <w:t xml:space="preserve"> </w:t>
      </w:r>
      <w:r w:rsidRPr="00E448FD">
        <w:rPr>
          <w:rFonts w:ascii="Times New Roman" w:hAnsi="Times New Roman"/>
          <w:sz w:val="24"/>
          <w:szCs w:val="24"/>
        </w:rPr>
        <w:t>i Zakrzewie – w obu występuje wezwanie świętych Piotra i Pawła –</w:t>
      </w:r>
      <w:r w:rsidRPr="00E448FD">
        <w:rPr>
          <w:rFonts w:ascii="Times New Roman" w:hAnsi="Times New Roman"/>
          <w:spacing w:val="16"/>
          <w:sz w:val="24"/>
          <w:szCs w:val="24"/>
        </w:rPr>
        <w:t xml:space="preserve"> </w:t>
      </w:r>
      <w:r w:rsidRPr="00E448FD">
        <w:rPr>
          <w:rFonts w:ascii="Times New Roman" w:hAnsi="Times New Roman"/>
          <w:sz w:val="24"/>
          <w:szCs w:val="24"/>
        </w:rPr>
        <w:t xml:space="preserve">także prawdopodobnie przed połową XIII </w:t>
      </w:r>
      <w:r w:rsidRPr="00E448FD">
        <w:rPr>
          <w:rFonts w:ascii="Times New Roman" w:hAnsi="Times New Roman"/>
          <w:spacing w:val="-2"/>
          <w:sz w:val="24"/>
          <w:szCs w:val="24"/>
        </w:rPr>
        <w:t xml:space="preserve">wieku. </w:t>
      </w:r>
      <w:r w:rsidRPr="00E448FD">
        <w:rPr>
          <w:rFonts w:ascii="Times New Roman" w:hAnsi="Times New Roman"/>
          <w:sz w:val="24"/>
          <w:szCs w:val="24"/>
        </w:rPr>
        <w:t>Wydaje się, że jeszcze wiele</w:t>
      </w:r>
      <w:r w:rsidRPr="00E448FD">
        <w:rPr>
          <w:rFonts w:ascii="Times New Roman" w:hAnsi="Times New Roman"/>
          <w:spacing w:val="53"/>
          <w:sz w:val="24"/>
          <w:szCs w:val="24"/>
        </w:rPr>
        <w:t xml:space="preserve"> </w:t>
      </w:r>
      <w:r w:rsidRPr="00E448FD">
        <w:rPr>
          <w:rFonts w:ascii="Times New Roman" w:hAnsi="Times New Roman"/>
          <w:sz w:val="24"/>
          <w:szCs w:val="24"/>
        </w:rPr>
        <w:t xml:space="preserve">innych kościołów zbudowano w tym okresie. Trzeba </w:t>
      </w:r>
      <w:r w:rsidRPr="00E448FD">
        <w:rPr>
          <w:rFonts w:ascii="Times New Roman" w:hAnsi="Times New Roman"/>
          <w:spacing w:val="2"/>
          <w:sz w:val="24"/>
          <w:szCs w:val="24"/>
        </w:rPr>
        <w:t xml:space="preserve">tu </w:t>
      </w:r>
      <w:r w:rsidRPr="00E448FD">
        <w:rPr>
          <w:rFonts w:ascii="Times New Roman" w:hAnsi="Times New Roman"/>
          <w:sz w:val="24"/>
          <w:szCs w:val="24"/>
        </w:rPr>
        <w:t>także wspomnieć o kościele</w:t>
      </w:r>
      <w:r w:rsidRPr="00E448FD">
        <w:rPr>
          <w:rFonts w:ascii="Times New Roman" w:hAnsi="Times New Roman"/>
          <w:spacing w:val="4"/>
          <w:sz w:val="24"/>
          <w:szCs w:val="24"/>
        </w:rPr>
        <w:t xml:space="preserve"> </w:t>
      </w:r>
      <w:r w:rsidRPr="00E448FD">
        <w:rPr>
          <w:rFonts w:ascii="Times New Roman" w:hAnsi="Times New Roman"/>
          <w:sz w:val="24"/>
          <w:szCs w:val="24"/>
        </w:rPr>
        <w:t>św. Wawrzyńca w Żukowie koło Wyszogrodu, fundowanym na początku XIII wieku</w:t>
      </w:r>
      <w:r w:rsidRPr="00E448FD">
        <w:rPr>
          <w:rFonts w:ascii="Times New Roman" w:hAnsi="Times New Roman"/>
          <w:spacing w:val="58"/>
          <w:sz w:val="24"/>
          <w:szCs w:val="24"/>
        </w:rPr>
        <w:t xml:space="preserve"> </w:t>
      </w:r>
      <w:r w:rsidRPr="00E448FD">
        <w:rPr>
          <w:rFonts w:ascii="Times New Roman" w:hAnsi="Times New Roman"/>
          <w:sz w:val="24"/>
          <w:szCs w:val="24"/>
        </w:rPr>
        <w:t>przez</w:t>
      </w:r>
      <w:r w:rsidRPr="00E448FD">
        <w:rPr>
          <w:rFonts w:ascii="Times New Roman" w:hAnsi="Times New Roman"/>
          <w:spacing w:val="3"/>
          <w:sz w:val="24"/>
          <w:szCs w:val="24"/>
        </w:rPr>
        <w:t xml:space="preserve"> </w:t>
      </w:r>
      <w:r w:rsidRPr="00E448FD">
        <w:rPr>
          <w:rFonts w:ascii="Times New Roman" w:hAnsi="Times New Roman"/>
          <w:sz w:val="24"/>
          <w:szCs w:val="24"/>
        </w:rPr>
        <w:t>Lassotę, cześnika dworu księżnej Agatii żony Konrada I. W 1247 roku</w:t>
      </w:r>
      <w:r w:rsidRPr="00E448FD">
        <w:rPr>
          <w:rFonts w:ascii="Times New Roman" w:hAnsi="Times New Roman"/>
          <w:spacing w:val="53"/>
          <w:sz w:val="24"/>
          <w:szCs w:val="24"/>
        </w:rPr>
        <w:t xml:space="preserve"> </w:t>
      </w:r>
      <w:r w:rsidRPr="00E448FD">
        <w:rPr>
          <w:rFonts w:ascii="Times New Roman" w:hAnsi="Times New Roman"/>
          <w:sz w:val="24"/>
          <w:szCs w:val="24"/>
        </w:rPr>
        <w:t>Lassota podarował</w:t>
      </w:r>
      <w:r w:rsidRPr="00E448FD">
        <w:rPr>
          <w:rFonts w:ascii="Times New Roman" w:hAnsi="Times New Roman"/>
          <w:spacing w:val="25"/>
          <w:sz w:val="24"/>
          <w:szCs w:val="24"/>
        </w:rPr>
        <w:t xml:space="preserve"> </w:t>
      </w:r>
      <w:r w:rsidRPr="00E448FD">
        <w:rPr>
          <w:rFonts w:ascii="Times New Roman" w:hAnsi="Times New Roman"/>
          <w:sz w:val="24"/>
          <w:szCs w:val="24"/>
        </w:rPr>
        <w:t>wieś</w:t>
      </w:r>
      <w:r w:rsidRPr="00E448FD">
        <w:rPr>
          <w:rFonts w:ascii="Times New Roman" w:hAnsi="Times New Roman"/>
          <w:spacing w:val="32"/>
          <w:sz w:val="24"/>
          <w:szCs w:val="24"/>
        </w:rPr>
        <w:t xml:space="preserve"> </w:t>
      </w:r>
      <w:r w:rsidRPr="00E448FD">
        <w:rPr>
          <w:rFonts w:ascii="Times New Roman" w:hAnsi="Times New Roman"/>
          <w:sz w:val="24"/>
          <w:szCs w:val="24"/>
        </w:rPr>
        <w:t>wraz</w:t>
      </w:r>
      <w:r w:rsidRPr="00E448FD">
        <w:rPr>
          <w:rFonts w:ascii="Times New Roman" w:hAnsi="Times New Roman"/>
          <w:spacing w:val="34"/>
          <w:sz w:val="24"/>
          <w:szCs w:val="24"/>
        </w:rPr>
        <w:t xml:space="preserve"> </w:t>
      </w:r>
      <w:r w:rsidRPr="00E448FD">
        <w:rPr>
          <w:rFonts w:ascii="Times New Roman" w:hAnsi="Times New Roman"/>
          <w:sz w:val="24"/>
          <w:szCs w:val="24"/>
        </w:rPr>
        <w:t>z</w:t>
      </w:r>
      <w:r w:rsidRPr="00E448FD">
        <w:rPr>
          <w:rFonts w:ascii="Times New Roman" w:hAnsi="Times New Roman"/>
          <w:spacing w:val="34"/>
          <w:sz w:val="24"/>
          <w:szCs w:val="24"/>
        </w:rPr>
        <w:t xml:space="preserve"> </w:t>
      </w:r>
      <w:r w:rsidRPr="00E448FD">
        <w:rPr>
          <w:rFonts w:ascii="Times New Roman" w:hAnsi="Times New Roman"/>
          <w:sz w:val="24"/>
          <w:szCs w:val="24"/>
        </w:rPr>
        <w:t>kościołem</w:t>
      </w:r>
      <w:r w:rsidRPr="00E448FD">
        <w:rPr>
          <w:rFonts w:ascii="Times New Roman" w:hAnsi="Times New Roman"/>
          <w:spacing w:val="30"/>
          <w:sz w:val="24"/>
          <w:szCs w:val="24"/>
        </w:rPr>
        <w:t xml:space="preserve"> </w:t>
      </w:r>
      <w:r w:rsidRPr="00E448FD">
        <w:rPr>
          <w:rFonts w:ascii="Times New Roman" w:hAnsi="Times New Roman"/>
          <w:sz w:val="24"/>
          <w:szCs w:val="24"/>
        </w:rPr>
        <w:t>biskupowi</w:t>
      </w:r>
      <w:r w:rsidRPr="00E448FD">
        <w:rPr>
          <w:rFonts w:ascii="Times New Roman" w:hAnsi="Times New Roman"/>
          <w:spacing w:val="25"/>
          <w:sz w:val="24"/>
          <w:szCs w:val="24"/>
        </w:rPr>
        <w:t xml:space="preserve"> </w:t>
      </w:r>
      <w:r w:rsidRPr="00E448FD">
        <w:rPr>
          <w:rFonts w:ascii="Times New Roman" w:hAnsi="Times New Roman"/>
          <w:sz w:val="24"/>
          <w:szCs w:val="24"/>
        </w:rPr>
        <w:t>Piotrowi.</w:t>
      </w:r>
      <w:r w:rsidRPr="00E448FD">
        <w:rPr>
          <w:rFonts w:ascii="Times New Roman" w:hAnsi="Times New Roman"/>
          <w:spacing w:val="37"/>
          <w:sz w:val="24"/>
          <w:szCs w:val="24"/>
        </w:rPr>
        <w:t xml:space="preserve"> </w:t>
      </w:r>
      <w:r w:rsidRPr="00E448FD">
        <w:rPr>
          <w:rFonts w:ascii="Times New Roman" w:hAnsi="Times New Roman"/>
          <w:sz w:val="24"/>
          <w:szCs w:val="24"/>
        </w:rPr>
        <w:t>W</w:t>
      </w:r>
      <w:r w:rsidRPr="00E448FD">
        <w:rPr>
          <w:rFonts w:ascii="Times New Roman" w:hAnsi="Times New Roman"/>
          <w:spacing w:val="29"/>
          <w:sz w:val="24"/>
          <w:szCs w:val="24"/>
        </w:rPr>
        <w:t xml:space="preserve"> </w:t>
      </w:r>
      <w:r w:rsidRPr="00E448FD">
        <w:rPr>
          <w:rFonts w:ascii="Times New Roman" w:hAnsi="Times New Roman"/>
          <w:sz w:val="24"/>
          <w:szCs w:val="24"/>
        </w:rPr>
        <w:t>1599</w:t>
      </w:r>
      <w:r w:rsidRPr="00E448FD">
        <w:rPr>
          <w:rFonts w:ascii="Times New Roman" w:hAnsi="Times New Roman"/>
          <w:spacing w:val="35"/>
          <w:sz w:val="24"/>
          <w:szCs w:val="24"/>
        </w:rPr>
        <w:t xml:space="preserve"> </w:t>
      </w:r>
      <w:r w:rsidRPr="00E448FD">
        <w:rPr>
          <w:rFonts w:ascii="Times New Roman" w:hAnsi="Times New Roman"/>
          <w:sz w:val="24"/>
          <w:szCs w:val="24"/>
        </w:rPr>
        <w:t>roku</w:t>
      </w:r>
      <w:r w:rsidRPr="00E448FD">
        <w:rPr>
          <w:rFonts w:ascii="Times New Roman" w:hAnsi="Times New Roman"/>
          <w:spacing w:val="30"/>
          <w:sz w:val="24"/>
          <w:szCs w:val="24"/>
        </w:rPr>
        <w:t xml:space="preserve"> </w:t>
      </w:r>
      <w:r w:rsidRPr="00E448FD">
        <w:rPr>
          <w:rFonts w:ascii="Times New Roman" w:hAnsi="Times New Roman"/>
          <w:sz w:val="24"/>
          <w:szCs w:val="24"/>
        </w:rPr>
        <w:t>wzmiankowany jest kościół drewniany o dwóch chórach z dwoma kaplicami po bokach,</w:t>
      </w:r>
      <w:r w:rsidRPr="00E448FD">
        <w:rPr>
          <w:rFonts w:ascii="Times New Roman" w:hAnsi="Times New Roman"/>
          <w:spacing w:val="49"/>
          <w:sz w:val="24"/>
          <w:szCs w:val="24"/>
        </w:rPr>
        <w:t xml:space="preserve"> </w:t>
      </w:r>
      <w:r w:rsidRPr="00E448FD">
        <w:rPr>
          <w:rFonts w:ascii="Times New Roman" w:hAnsi="Times New Roman"/>
          <w:sz w:val="24"/>
          <w:szCs w:val="24"/>
        </w:rPr>
        <w:t xml:space="preserve">konsekrowany przez biskupa </w:t>
      </w:r>
      <w:r w:rsidRPr="00E448FD">
        <w:rPr>
          <w:rFonts w:ascii="Times New Roman" w:hAnsi="Times New Roman"/>
          <w:spacing w:val="-3"/>
          <w:sz w:val="24"/>
          <w:szCs w:val="24"/>
        </w:rPr>
        <w:t xml:space="preserve">A. </w:t>
      </w:r>
      <w:r w:rsidRPr="00E448FD">
        <w:rPr>
          <w:rFonts w:ascii="Times New Roman" w:hAnsi="Times New Roman"/>
          <w:sz w:val="24"/>
          <w:szCs w:val="24"/>
        </w:rPr>
        <w:t>Noskowskiego. Kościół ten uległ zniszczeniu w XVII wieku.</w:t>
      </w:r>
      <w:r w:rsidRPr="00E448FD">
        <w:rPr>
          <w:rFonts w:ascii="Times New Roman" w:hAnsi="Times New Roman"/>
          <w:spacing w:val="36"/>
          <w:sz w:val="24"/>
          <w:szCs w:val="24"/>
        </w:rPr>
        <w:t xml:space="preserve"> </w:t>
      </w:r>
      <w:r w:rsidRPr="00E448FD">
        <w:rPr>
          <w:rFonts w:ascii="Times New Roman" w:hAnsi="Times New Roman"/>
          <w:sz w:val="24"/>
          <w:szCs w:val="24"/>
        </w:rPr>
        <w:t>Kolejny pod wezwaniem św. Wawrzyńca i Zygmunta powstał w połowie XVII wieku i</w:t>
      </w:r>
      <w:r w:rsidRPr="00E448FD">
        <w:rPr>
          <w:rFonts w:ascii="Times New Roman" w:hAnsi="Times New Roman"/>
          <w:spacing w:val="34"/>
          <w:sz w:val="24"/>
          <w:szCs w:val="24"/>
        </w:rPr>
        <w:t xml:space="preserve"> </w:t>
      </w:r>
      <w:r w:rsidRPr="00E448FD">
        <w:rPr>
          <w:rFonts w:ascii="Times New Roman" w:hAnsi="Times New Roman"/>
          <w:sz w:val="24"/>
          <w:szCs w:val="24"/>
        </w:rPr>
        <w:t>był</w:t>
      </w:r>
      <w:r w:rsidRPr="00E448FD">
        <w:rPr>
          <w:rFonts w:ascii="Times New Roman" w:hAnsi="Times New Roman"/>
          <w:w w:val="99"/>
          <w:sz w:val="24"/>
          <w:szCs w:val="24"/>
        </w:rPr>
        <w:t xml:space="preserve"> </w:t>
      </w:r>
      <w:r w:rsidRPr="00E448FD">
        <w:rPr>
          <w:rFonts w:ascii="Times New Roman" w:hAnsi="Times New Roman"/>
          <w:sz w:val="24"/>
          <w:szCs w:val="24"/>
        </w:rPr>
        <w:t>konsekrowany przez biskupa Czyżewskiego około 1660 roku</w:t>
      </w:r>
      <w:r>
        <w:rPr>
          <w:rFonts w:ascii="Times New Roman" w:hAnsi="Times New Roman"/>
          <w:sz w:val="24"/>
          <w:szCs w:val="24"/>
        </w:rPr>
        <w:t>. Z</w:t>
      </w:r>
      <w:r w:rsidRPr="00E448FD">
        <w:rPr>
          <w:rFonts w:ascii="Times New Roman" w:hAnsi="Times New Roman"/>
          <w:sz w:val="24"/>
          <w:szCs w:val="24"/>
        </w:rPr>
        <w:t xml:space="preserve">e względu </w:t>
      </w:r>
      <w:r w:rsidRPr="00E448FD">
        <w:rPr>
          <w:rFonts w:ascii="Times New Roman" w:hAnsi="Times New Roman"/>
          <w:spacing w:val="-3"/>
          <w:sz w:val="24"/>
          <w:szCs w:val="24"/>
        </w:rPr>
        <w:t xml:space="preserve">na </w:t>
      </w:r>
      <w:r w:rsidRPr="00E448FD">
        <w:rPr>
          <w:rFonts w:ascii="Times New Roman" w:hAnsi="Times New Roman"/>
          <w:sz w:val="24"/>
          <w:szCs w:val="24"/>
        </w:rPr>
        <w:t>zły</w:t>
      </w:r>
      <w:r w:rsidRPr="00E448FD">
        <w:rPr>
          <w:rFonts w:ascii="Times New Roman" w:hAnsi="Times New Roman"/>
          <w:spacing w:val="8"/>
          <w:sz w:val="24"/>
          <w:szCs w:val="24"/>
        </w:rPr>
        <w:t xml:space="preserve"> </w:t>
      </w:r>
      <w:r w:rsidRPr="00E448FD">
        <w:rPr>
          <w:rFonts w:ascii="Times New Roman" w:hAnsi="Times New Roman"/>
          <w:sz w:val="24"/>
          <w:szCs w:val="24"/>
        </w:rPr>
        <w:t>stan kościoła</w:t>
      </w:r>
      <w:r>
        <w:rPr>
          <w:rFonts w:ascii="Times New Roman" w:hAnsi="Times New Roman"/>
          <w:sz w:val="24"/>
          <w:szCs w:val="24"/>
        </w:rPr>
        <w:t>,</w:t>
      </w:r>
      <w:r w:rsidRPr="00E448FD">
        <w:rPr>
          <w:rFonts w:ascii="Times New Roman" w:hAnsi="Times New Roman"/>
          <w:sz w:val="24"/>
          <w:szCs w:val="24"/>
        </w:rPr>
        <w:t xml:space="preserve"> w 1785 roku </w:t>
      </w:r>
      <w:r w:rsidRPr="00E448FD">
        <w:rPr>
          <w:rFonts w:ascii="Times New Roman" w:hAnsi="Times New Roman"/>
          <w:spacing w:val="-3"/>
          <w:sz w:val="24"/>
          <w:szCs w:val="24"/>
        </w:rPr>
        <w:t xml:space="preserve">została </w:t>
      </w:r>
      <w:r w:rsidRPr="00E448FD">
        <w:rPr>
          <w:rFonts w:ascii="Times New Roman" w:hAnsi="Times New Roman"/>
          <w:sz w:val="24"/>
          <w:szCs w:val="24"/>
        </w:rPr>
        <w:t>wzniesiona nowa świątynia drewniana, tym razem</w:t>
      </w:r>
      <w:r w:rsidRPr="00E448FD">
        <w:rPr>
          <w:rFonts w:ascii="Times New Roman" w:hAnsi="Times New Roman"/>
          <w:spacing w:val="18"/>
          <w:sz w:val="24"/>
          <w:szCs w:val="24"/>
        </w:rPr>
        <w:t xml:space="preserve"> </w:t>
      </w:r>
      <w:r w:rsidRPr="00E448FD">
        <w:rPr>
          <w:rFonts w:ascii="Times New Roman" w:hAnsi="Times New Roman"/>
          <w:spacing w:val="2"/>
          <w:sz w:val="24"/>
          <w:szCs w:val="24"/>
        </w:rPr>
        <w:t>pod</w:t>
      </w:r>
      <w:r w:rsidRPr="00E448FD">
        <w:rPr>
          <w:rFonts w:ascii="Times New Roman" w:hAnsi="Times New Roman"/>
          <w:spacing w:val="4"/>
          <w:sz w:val="24"/>
          <w:szCs w:val="24"/>
        </w:rPr>
        <w:t xml:space="preserve"> </w:t>
      </w:r>
      <w:r w:rsidRPr="00E448FD">
        <w:rPr>
          <w:rFonts w:ascii="Times New Roman" w:hAnsi="Times New Roman"/>
          <w:sz w:val="24"/>
          <w:szCs w:val="24"/>
        </w:rPr>
        <w:t>wezwaniem św. Zygmunta, która przetrwała do dziś. Jej fundatorem był biskup</w:t>
      </w:r>
      <w:r w:rsidRPr="00E448FD">
        <w:rPr>
          <w:rFonts w:ascii="Times New Roman" w:hAnsi="Times New Roman"/>
          <w:spacing w:val="10"/>
          <w:sz w:val="24"/>
          <w:szCs w:val="24"/>
        </w:rPr>
        <w:t xml:space="preserve"> </w:t>
      </w:r>
      <w:r w:rsidRPr="00E448FD">
        <w:rPr>
          <w:rFonts w:ascii="Times New Roman" w:hAnsi="Times New Roman"/>
          <w:sz w:val="24"/>
          <w:szCs w:val="24"/>
        </w:rPr>
        <w:t xml:space="preserve">płocki Krzysztof Hilary Szembech. </w:t>
      </w:r>
      <w:r w:rsidRPr="00E448FD">
        <w:rPr>
          <w:rFonts w:ascii="Times New Roman" w:hAnsi="Times New Roman"/>
          <w:sz w:val="24"/>
          <w:szCs w:val="24"/>
        </w:rPr>
        <w:lastRenderedPageBreak/>
        <w:t>Konsekracja miała miejsce w 1791 roku u schyłku</w:t>
      </w:r>
      <w:r w:rsidRPr="00E448FD">
        <w:rPr>
          <w:rFonts w:ascii="Times New Roman" w:hAnsi="Times New Roman"/>
          <w:spacing w:val="53"/>
          <w:sz w:val="24"/>
          <w:szCs w:val="24"/>
        </w:rPr>
        <w:t xml:space="preserve"> </w:t>
      </w:r>
      <w:r w:rsidRPr="00E448FD">
        <w:rPr>
          <w:rFonts w:ascii="Times New Roman" w:hAnsi="Times New Roman"/>
          <w:sz w:val="24"/>
          <w:szCs w:val="24"/>
        </w:rPr>
        <w:t>XIX wieku, parafia Żukowo należała do dekanatu płońskiego (wcześniej</w:t>
      </w:r>
      <w:r w:rsidRPr="00E448FD">
        <w:rPr>
          <w:rFonts w:ascii="Times New Roman" w:hAnsi="Times New Roman"/>
          <w:spacing w:val="54"/>
          <w:sz w:val="24"/>
          <w:szCs w:val="24"/>
        </w:rPr>
        <w:t xml:space="preserve"> </w:t>
      </w:r>
      <w:r w:rsidRPr="00E448FD">
        <w:rPr>
          <w:rFonts w:ascii="Times New Roman" w:hAnsi="Times New Roman"/>
          <w:sz w:val="24"/>
          <w:szCs w:val="24"/>
        </w:rPr>
        <w:t>do zakroczymskiego), obecnie należy do dekanatu</w:t>
      </w:r>
      <w:r w:rsidRPr="00E448FD">
        <w:rPr>
          <w:rFonts w:ascii="Times New Roman" w:hAnsi="Times New Roman"/>
          <w:spacing w:val="-19"/>
          <w:sz w:val="24"/>
          <w:szCs w:val="24"/>
        </w:rPr>
        <w:t xml:space="preserve"> </w:t>
      </w:r>
      <w:r w:rsidRPr="00E448FD">
        <w:rPr>
          <w:rFonts w:ascii="Times New Roman" w:hAnsi="Times New Roman"/>
          <w:sz w:val="24"/>
          <w:szCs w:val="24"/>
        </w:rPr>
        <w:t xml:space="preserve">wyszogrodzkiego. </w:t>
      </w:r>
    </w:p>
    <w:p w:rsidR="00E448FD" w:rsidRPr="00B55B5F" w:rsidRDefault="00E448FD" w:rsidP="0043199D">
      <w:pPr>
        <w:pStyle w:val="Tekstpodstawowy"/>
        <w:widowControl/>
        <w:spacing w:line="360" w:lineRule="auto"/>
        <w:ind w:left="0" w:right="137" w:firstLine="0"/>
        <w:jc w:val="both"/>
        <w:rPr>
          <w:lang w:val="pl-PL"/>
        </w:rPr>
      </w:pPr>
      <w:r w:rsidRPr="00E448FD">
        <w:rPr>
          <w:rFonts w:cs="Times New Roman"/>
          <w:lang w:val="pl-PL"/>
        </w:rPr>
        <w:t xml:space="preserve">Kościół w Żukowie pod wezwaniem św. Zygmunta </w:t>
      </w:r>
      <w:r w:rsidRPr="00E448FD">
        <w:rPr>
          <w:rFonts w:cs="Times New Roman"/>
          <w:spacing w:val="-3"/>
          <w:lang w:val="pl-PL"/>
        </w:rPr>
        <w:t xml:space="preserve">jest </w:t>
      </w:r>
      <w:r w:rsidRPr="00E448FD">
        <w:rPr>
          <w:rFonts w:cs="Times New Roman"/>
          <w:lang w:val="pl-PL"/>
        </w:rPr>
        <w:t>budową orientowaną,</w:t>
      </w:r>
      <w:r w:rsidRPr="00E448FD">
        <w:rPr>
          <w:rFonts w:cs="Times New Roman"/>
          <w:spacing w:val="2"/>
          <w:lang w:val="pl-PL"/>
        </w:rPr>
        <w:t xml:space="preserve"> </w:t>
      </w:r>
      <w:r w:rsidRPr="00E448FD">
        <w:rPr>
          <w:rFonts w:cs="Times New Roman"/>
          <w:lang w:val="pl-PL"/>
        </w:rPr>
        <w:t>to znaczy z prezbiterium zwróconym w kierunku wschodnim</w:t>
      </w:r>
      <w:r>
        <w:t>,</w:t>
      </w:r>
      <w:r w:rsidRPr="00E448FD">
        <w:rPr>
          <w:rFonts w:cs="Times New Roman"/>
          <w:lang w:val="pl-PL"/>
        </w:rPr>
        <w:t xml:space="preserve"> wzniesioną w</w:t>
      </w:r>
      <w:r w:rsidRPr="00E448FD">
        <w:rPr>
          <w:rFonts w:cs="Times New Roman"/>
          <w:spacing w:val="37"/>
          <w:lang w:val="pl-PL"/>
        </w:rPr>
        <w:t xml:space="preserve"> </w:t>
      </w:r>
      <w:r w:rsidRPr="00E448FD">
        <w:rPr>
          <w:rFonts w:cs="Times New Roman"/>
          <w:lang w:val="pl-PL"/>
        </w:rPr>
        <w:t xml:space="preserve">konstrukcji zrębowej. Wewnątrz ściany wyłożone dębową boazerią </w:t>
      </w:r>
      <w:r>
        <w:t xml:space="preserve">i </w:t>
      </w:r>
      <w:r w:rsidRPr="00E448FD">
        <w:rPr>
          <w:rFonts w:cs="Times New Roman"/>
          <w:lang w:val="pl-PL"/>
        </w:rPr>
        <w:t>modrzewiową deską.</w:t>
      </w:r>
      <w:r w:rsidRPr="00E448FD">
        <w:rPr>
          <w:rFonts w:cs="Times New Roman"/>
          <w:spacing w:val="5"/>
          <w:lang w:val="pl-PL"/>
        </w:rPr>
        <w:t xml:space="preserve"> </w:t>
      </w:r>
      <w:r w:rsidRPr="00E448FD">
        <w:rPr>
          <w:rFonts w:cs="Times New Roman"/>
          <w:lang w:val="pl-PL"/>
        </w:rPr>
        <w:t>Wnętrze nowo</w:t>
      </w:r>
      <w:r w:rsidRPr="00E448FD">
        <w:rPr>
          <w:rFonts w:cs="Times New Roman"/>
          <w:spacing w:val="37"/>
          <w:lang w:val="pl-PL"/>
        </w:rPr>
        <w:t xml:space="preserve"> </w:t>
      </w:r>
      <w:r w:rsidRPr="00E448FD">
        <w:rPr>
          <w:rFonts w:cs="Times New Roman"/>
          <w:lang w:val="pl-PL"/>
        </w:rPr>
        <w:t>ukształtowane</w:t>
      </w:r>
      <w:r w:rsidRPr="00E448FD">
        <w:rPr>
          <w:rFonts w:cs="Times New Roman"/>
          <w:spacing w:val="32"/>
          <w:lang w:val="pl-PL"/>
        </w:rPr>
        <w:t xml:space="preserve"> </w:t>
      </w:r>
      <w:r w:rsidRPr="00E448FD">
        <w:rPr>
          <w:rFonts w:cs="Times New Roman"/>
          <w:lang w:val="pl-PL"/>
        </w:rPr>
        <w:t>w</w:t>
      </w:r>
      <w:r w:rsidRPr="00E448FD">
        <w:rPr>
          <w:rFonts w:cs="Times New Roman"/>
          <w:spacing w:val="32"/>
          <w:lang w:val="pl-PL"/>
        </w:rPr>
        <w:t xml:space="preserve"> </w:t>
      </w:r>
      <w:r w:rsidRPr="00E448FD">
        <w:rPr>
          <w:rFonts w:cs="Times New Roman"/>
          <w:lang w:val="pl-PL"/>
        </w:rPr>
        <w:t>1974</w:t>
      </w:r>
      <w:r w:rsidRPr="00E448FD">
        <w:rPr>
          <w:rFonts w:cs="Times New Roman"/>
          <w:spacing w:val="33"/>
          <w:lang w:val="pl-PL"/>
        </w:rPr>
        <w:t xml:space="preserve"> </w:t>
      </w:r>
      <w:r w:rsidRPr="00E448FD">
        <w:rPr>
          <w:rFonts w:cs="Times New Roman"/>
          <w:lang w:val="pl-PL"/>
        </w:rPr>
        <w:t>–</w:t>
      </w:r>
      <w:r w:rsidRPr="00E448FD">
        <w:rPr>
          <w:rFonts w:cs="Times New Roman"/>
          <w:spacing w:val="33"/>
          <w:lang w:val="pl-PL"/>
        </w:rPr>
        <w:t xml:space="preserve"> </w:t>
      </w:r>
      <w:r w:rsidRPr="00E448FD">
        <w:rPr>
          <w:rFonts w:cs="Times New Roman"/>
          <w:lang w:val="pl-PL"/>
        </w:rPr>
        <w:t>75</w:t>
      </w:r>
      <w:r w:rsidRPr="00E448FD">
        <w:rPr>
          <w:rFonts w:cs="Times New Roman"/>
          <w:spacing w:val="33"/>
          <w:lang w:val="pl-PL"/>
        </w:rPr>
        <w:t xml:space="preserve"> </w:t>
      </w:r>
      <w:r w:rsidRPr="00E448FD">
        <w:rPr>
          <w:rFonts w:cs="Times New Roman"/>
          <w:lang w:val="pl-PL"/>
        </w:rPr>
        <w:t>roku</w:t>
      </w:r>
      <w:r>
        <w:t>,</w:t>
      </w:r>
      <w:r w:rsidRPr="00E448FD">
        <w:rPr>
          <w:rFonts w:cs="Times New Roman"/>
          <w:spacing w:val="29"/>
          <w:lang w:val="pl-PL"/>
        </w:rPr>
        <w:t xml:space="preserve"> </w:t>
      </w:r>
      <w:r w:rsidRPr="00E448FD">
        <w:rPr>
          <w:rFonts w:cs="Times New Roman"/>
          <w:lang w:val="pl-PL"/>
        </w:rPr>
        <w:t>rozdzielone</w:t>
      </w:r>
      <w:r w:rsidRPr="00E448FD">
        <w:rPr>
          <w:rFonts w:cs="Times New Roman"/>
          <w:spacing w:val="32"/>
          <w:lang w:val="pl-PL"/>
        </w:rPr>
        <w:t xml:space="preserve"> </w:t>
      </w:r>
      <w:r w:rsidRPr="00E448FD">
        <w:rPr>
          <w:rFonts w:cs="Times New Roman"/>
          <w:spacing w:val="-3"/>
          <w:lang w:val="pl-PL"/>
        </w:rPr>
        <w:t>na</w:t>
      </w:r>
      <w:r w:rsidRPr="00E448FD">
        <w:rPr>
          <w:rFonts w:cs="Times New Roman"/>
          <w:spacing w:val="36"/>
          <w:lang w:val="pl-PL"/>
        </w:rPr>
        <w:t xml:space="preserve"> </w:t>
      </w:r>
      <w:r w:rsidRPr="00E448FD">
        <w:rPr>
          <w:rFonts w:cs="Times New Roman"/>
          <w:lang w:val="pl-PL"/>
        </w:rPr>
        <w:t>nawy</w:t>
      </w:r>
      <w:r w:rsidRPr="00E448FD">
        <w:rPr>
          <w:rFonts w:cs="Times New Roman"/>
          <w:spacing w:val="29"/>
          <w:lang w:val="pl-PL"/>
        </w:rPr>
        <w:t xml:space="preserve"> </w:t>
      </w:r>
      <w:r w:rsidRPr="00E448FD">
        <w:rPr>
          <w:rFonts w:cs="Times New Roman"/>
          <w:lang w:val="pl-PL"/>
        </w:rPr>
        <w:t>parami</w:t>
      </w:r>
      <w:r w:rsidRPr="00E448FD">
        <w:rPr>
          <w:rFonts w:cs="Times New Roman"/>
          <w:spacing w:val="29"/>
          <w:lang w:val="pl-PL"/>
        </w:rPr>
        <w:t xml:space="preserve"> </w:t>
      </w:r>
      <w:r w:rsidRPr="00E448FD">
        <w:rPr>
          <w:rFonts w:cs="Times New Roman"/>
          <w:lang w:val="pl-PL"/>
        </w:rPr>
        <w:t>ośmiobocznych, profilowanych słupów, przykryte stropem z kasetonami. Po środku</w:t>
      </w:r>
      <w:r w:rsidRPr="00E448FD">
        <w:rPr>
          <w:rFonts w:cs="Times New Roman"/>
          <w:spacing w:val="32"/>
          <w:lang w:val="pl-PL"/>
        </w:rPr>
        <w:t xml:space="preserve"> </w:t>
      </w:r>
      <w:r w:rsidRPr="00E448FD">
        <w:rPr>
          <w:rFonts w:cs="Times New Roman"/>
          <w:lang w:val="pl-PL"/>
        </w:rPr>
        <w:t xml:space="preserve">kalenicy umieszczona została ośmioboczna wieżyczka </w:t>
      </w:r>
      <w:r w:rsidRPr="00E448FD">
        <w:rPr>
          <w:rFonts w:cs="Times New Roman"/>
          <w:spacing w:val="-3"/>
          <w:lang w:val="pl-PL"/>
        </w:rPr>
        <w:t xml:space="preserve">na </w:t>
      </w:r>
      <w:r w:rsidRPr="00E448FD">
        <w:rPr>
          <w:rFonts w:cs="Times New Roman"/>
          <w:lang w:val="pl-PL"/>
        </w:rPr>
        <w:t>sygnaturkę. Wieżyczkę</w:t>
      </w:r>
      <w:r w:rsidRPr="00E448FD">
        <w:rPr>
          <w:rFonts w:cs="Times New Roman"/>
          <w:spacing w:val="25"/>
          <w:lang w:val="pl-PL"/>
        </w:rPr>
        <w:t xml:space="preserve"> </w:t>
      </w:r>
      <w:r w:rsidRPr="00E448FD">
        <w:rPr>
          <w:rFonts w:cs="Times New Roman"/>
          <w:lang w:val="pl-PL"/>
        </w:rPr>
        <w:t xml:space="preserve">wieńczy cebulasty  </w:t>
      </w:r>
      <w:r w:rsidRPr="00E448FD">
        <w:rPr>
          <w:rFonts w:cs="Times New Roman"/>
          <w:spacing w:val="-3"/>
          <w:lang w:val="pl-PL"/>
        </w:rPr>
        <w:t xml:space="preserve">hełm,  </w:t>
      </w:r>
      <w:r w:rsidRPr="00E448FD">
        <w:rPr>
          <w:rFonts w:cs="Times New Roman"/>
          <w:lang w:val="pl-PL"/>
        </w:rPr>
        <w:t>zakończony  sterczyną  z  krzyżem.  W  kościele  umieszczone  są</w:t>
      </w:r>
      <w:r w:rsidRPr="00E448FD">
        <w:rPr>
          <w:rFonts w:cs="Times New Roman"/>
          <w:spacing w:val="36"/>
          <w:lang w:val="pl-PL"/>
        </w:rPr>
        <w:t xml:space="preserve"> </w:t>
      </w:r>
      <w:r w:rsidRPr="00E448FD">
        <w:rPr>
          <w:rFonts w:cs="Times New Roman"/>
          <w:spacing w:val="2"/>
          <w:lang w:val="pl-PL"/>
        </w:rPr>
        <w:t>trzy</w:t>
      </w:r>
      <w:r>
        <w:rPr>
          <w:spacing w:val="2"/>
        </w:rPr>
        <w:t xml:space="preserve"> </w:t>
      </w:r>
      <w:r w:rsidRPr="00B55B5F">
        <w:rPr>
          <w:lang w:val="pl-PL"/>
        </w:rPr>
        <w:t>ołtarze:</w:t>
      </w:r>
      <w:r w:rsidRPr="00B55B5F">
        <w:rPr>
          <w:spacing w:val="23"/>
          <w:lang w:val="pl-PL"/>
        </w:rPr>
        <w:t xml:space="preserve"> </w:t>
      </w:r>
      <w:r w:rsidRPr="00B55B5F">
        <w:rPr>
          <w:lang w:val="pl-PL"/>
        </w:rPr>
        <w:t>jeden</w:t>
      </w:r>
      <w:r w:rsidRPr="00B55B5F">
        <w:rPr>
          <w:spacing w:val="13"/>
          <w:lang w:val="pl-PL"/>
        </w:rPr>
        <w:t xml:space="preserve"> </w:t>
      </w:r>
      <w:r w:rsidRPr="00B55B5F">
        <w:rPr>
          <w:lang w:val="pl-PL"/>
        </w:rPr>
        <w:t>główny,</w:t>
      </w:r>
      <w:r w:rsidRPr="00B55B5F">
        <w:rPr>
          <w:spacing w:val="25"/>
          <w:lang w:val="pl-PL"/>
        </w:rPr>
        <w:t xml:space="preserve"> </w:t>
      </w:r>
      <w:r w:rsidRPr="00B55B5F">
        <w:rPr>
          <w:lang w:val="pl-PL"/>
        </w:rPr>
        <w:t>dwa</w:t>
      </w:r>
      <w:r w:rsidRPr="00B55B5F">
        <w:rPr>
          <w:spacing w:val="22"/>
          <w:lang w:val="pl-PL"/>
        </w:rPr>
        <w:t xml:space="preserve"> </w:t>
      </w:r>
      <w:r w:rsidRPr="00B55B5F">
        <w:rPr>
          <w:lang w:val="pl-PL"/>
        </w:rPr>
        <w:t>boczne</w:t>
      </w:r>
      <w:r w:rsidRPr="00B55B5F">
        <w:rPr>
          <w:spacing w:val="17"/>
          <w:lang w:val="pl-PL"/>
        </w:rPr>
        <w:t xml:space="preserve"> </w:t>
      </w:r>
      <w:r w:rsidRPr="00B55B5F">
        <w:rPr>
          <w:lang w:val="pl-PL"/>
        </w:rPr>
        <w:t>pochodzące</w:t>
      </w:r>
      <w:r w:rsidRPr="00B55B5F">
        <w:rPr>
          <w:spacing w:val="22"/>
          <w:lang w:val="pl-PL"/>
        </w:rPr>
        <w:t xml:space="preserve"> </w:t>
      </w:r>
      <w:r w:rsidRPr="00B55B5F">
        <w:rPr>
          <w:lang w:val="pl-PL"/>
        </w:rPr>
        <w:t>z</w:t>
      </w:r>
      <w:r w:rsidRPr="00B55B5F">
        <w:rPr>
          <w:spacing w:val="22"/>
          <w:lang w:val="pl-PL"/>
        </w:rPr>
        <w:t xml:space="preserve"> </w:t>
      </w:r>
      <w:r w:rsidRPr="00B55B5F">
        <w:rPr>
          <w:lang w:val="pl-PL"/>
        </w:rPr>
        <w:t>II</w:t>
      </w:r>
      <w:r w:rsidRPr="00B55B5F">
        <w:rPr>
          <w:spacing w:val="20"/>
          <w:lang w:val="pl-PL"/>
        </w:rPr>
        <w:t xml:space="preserve"> </w:t>
      </w:r>
      <w:r w:rsidRPr="00B55B5F">
        <w:rPr>
          <w:lang w:val="pl-PL"/>
        </w:rPr>
        <w:t>połowy</w:t>
      </w:r>
      <w:r w:rsidRPr="00B55B5F">
        <w:rPr>
          <w:spacing w:val="9"/>
          <w:lang w:val="pl-PL"/>
        </w:rPr>
        <w:t xml:space="preserve"> </w:t>
      </w:r>
      <w:r w:rsidRPr="00B55B5F">
        <w:rPr>
          <w:lang w:val="pl-PL"/>
        </w:rPr>
        <w:t>XIX</w:t>
      </w:r>
      <w:r w:rsidRPr="00B55B5F">
        <w:rPr>
          <w:spacing w:val="22"/>
          <w:lang w:val="pl-PL"/>
        </w:rPr>
        <w:t xml:space="preserve"> </w:t>
      </w:r>
      <w:r w:rsidRPr="00B55B5F">
        <w:rPr>
          <w:lang w:val="pl-PL"/>
        </w:rPr>
        <w:t>wieku.</w:t>
      </w:r>
      <w:r w:rsidRPr="00B55B5F">
        <w:rPr>
          <w:spacing w:val="25"/>
          <w:lang w:val="pl-PL"/>
        </w:rPr>
        <w:t xml:space="preserve"> </w:t>
      </w:r>
      <w:r w:rsidRPr="00B55B5F">
        <w:rPr>
          <w:lang w:val="pl-PL"/>
        </w:rPr>
        <w:t>Wykonane</w:t>
      </w:r>
      <w:r w:rsidRPr="00B55B5F">
        <w:rPr>
          <w:spacing w:val="22"/>
          <w:lang w:val="pl-PL"/>
        </w:rPr>
        <w:t xml:space="preserve"> </w:t>
      </w:r>
      <w:r w:rsidRPr="00B55B5F">
        <w:rPr>
          <w:lang w:val="pl-PL"/>
        </w:rPr>
        <w:t>w styli barokowym, drewniane częściowo stolarskiej, częściowo snycerskiej</w:t>
      </w:r>
      <w:r w:rsidRPr="00B55B5F">
        <w:rPr>
          <w:spacing w:val="14"/>
          <w:lang w:val="pl-PL"/>
        </w:rPr>
        <w:t xml:space="preserve"> </w:t>
      </w:r>
      <w:r w:rsidRPr="00B55B5F">
        <w:rPr>
          <w:lang w:val="pl-PL"/>
        </w:rPr>
        <w:t>roboty, proste, lecz nie pozbawione charakteru, dobre w proporcjach i</w:t>
      </w:r>
      <w:r w:rsidRPr="00B55B5F">
        <w:rPr>
          <w:spacing w:val="-33"/>
          <w:lang w:val="pl-PL"/>
        </w:rPr>
        <w:t xml:space="preserve"> </w:t>
      </w:r>
      <w:r w:rsidRPr="00B55B5F">
        <w:rPr>
          <w:lang w:val="pl-PL"/>
        </w:rPr>
        <w:t>rysunku.</w:t>
      </w:r>
    </w:p>
    <w:p w:rsidR="00E448FD" w:rsidRDefault="00E448FD" w:rsidP="0043199D">
      <w:pPr>
        <w:pStyle w:val="Tekstpodstawowy"/>
        <w:widowControl/>
        <w:spacing w:line="360" w:lineRule="auto"/>
        <w:ind w:left="0" w:right="128" w:firstLine="0"/>
        <w:jc w:val="both"/>
        <w:rPr>
          <w:lang w:val="pl-PL"/>
        </w:rPr>
      </w:pPr>
      <w:r w:rsidRPr="00B55B5F">
        <w:rPr>
          <w:lang w:val="pl-PL"/>
        </w:rPr>
        <w:t>W o</w:t>
      </w:r>
      <w:r w:rsidRPr="00B55B5F">
        <w:rPr>
          <w:rFonts w:cs="Times New Roman"/>
          <w:lang w:val="pl-PL"/>
        </w:rPr>
        <w:t>ł</w:t>
      </w:r>
      <w:r w:rsidRPr="00B55B5F">
        <w:rPr>
          <w:lang w:val="pl-PL"/>
        </w:rPr>
        <w:t>tarzu g</w:t>
      </w:r>
      <w:r w:rsidRPr="00B55B5F">
        <w:rPr>
          <w:rFonts w:cs="Times New Roman"/>
          <w:lang w:val="pl-PL"/>
        </w:rPr>
        <w:t>ł</w:t>
      </w:r>
      <w:r w:rsidRPr="00B55B5F">
        <w:rPr>
          <w:lang w:val="pl-PL"/>
        </w:rPr>
        <w:t xml:space="preserve">ównym umieszczony </w:t>
      </w:r>
      <w:r w:rsidRPr="00B55B5F">
        <w:rPr>
          <w:spacing w:val="-3"/>
          <w:lang w:val="pl-PL"/>
        </w:rPr>
        <w:t xml:space="preserve">jest </w:t>
      </w:r>
      <w:r w:rsidRPr="00B55B5F">
        <w:rPr>
          <w:lang w:val="pl-PL"/>
        </w:rPr>
        <w:t>krucyfiks z I po</w:t>
      </w:r>
      <w:r w:rsidRPr="00B55B5F">
        <w:rPr>
          <w:rFonts w:cs="Times New Roman"/>
          <w:lang w:val="pl-PL"/>
        </w:rPr>
        <w:t>ł</w:t>
      </w:r>
      <w:r w:rsidRPr="00B55B5F">
        <w:rPr>
          <w:lang w:val="pl-PL"/>
        </w:rPr>
        <w:t>owy XVIII wieku</w:t>
      </w:r>
      <w:r w:rsidRPr="00B55B5F">
        <w:rPr>
          <w:spacing w:val="44"/>
          <w:lang w:val="pl-PL"/>
        </w:rPr>
        <w:t xml:space="preserve"> </w:t>
      </w:r>
      <w:r w:rsidRPr="00B55B5F">
        <w:rPr>
          <w:lang w:val="pl-PL"/>
        </w:rPr>
        <w:t xml:space="preserve">z drewna polichromicznego, o </w:t>
      </w:r>
      <w:r w:rsidRPr="00B55B5F">
        <w:rPr>
          <w:spacing w:val="-3"/>
          <w:lang w:val="pl-PL"/>
        </w:rPr>
        <w:t xml:space="preserve">stylu </w:t>
      </w:r>
      <w:r w:rsidRPr="00B55B5F">
        <w:rPr>
          <w:lang w:val="pl-PL"/>
        </w:rPr>
        <w:t>barokowym, wysoko</w:t>
      </w:r>
      <w:r w:rsidRPr="00B55B5F">
        <w:rPr>
          <w:rFonts w:cs="Times New Roman"/>
          <w:lang w:val="pl-PL"/>
        </w:rPr>
        <w:t>ś</w:t>
      </w:r>
      <w:r w:rsidRPr="00B55B5F">
        <w:rPr>
          <w:lang w:val="pl-PL"/>
        </w:rPr>
        <w:t>ci 130 cm. W bocznym lewym o</w:t>
      </w:r>
      <w:r w:rsidRPr="00B55B5F">
        <w:rPr>
          <w:rFonts w:cs="Times New Roman"/>
          <w:lang w:val="pl-PL"/>
        </w:rPr>
        <w:t>ł</w:t>
      </w:r>
      <w:r w:rsidRPr="00B55B5F">
        <w:rPr>
          <w:lang w:val="pl-PL"/>
        </w:rPr>
        <w:t xml:space="preserve">tarzu </w:t>
      </w:r>
      <w:r w:rsidRPr="00B55B5F">
        <w:rPr>
          <w:spacing w:val="-3"/>
          <w:lang w:val="pl-PL"/>
        </w:rPr>
        <w:t xml:space="preserve">na </w:t>
      </w:r>
      <w:r w:rsidRPr="00B55B5F">
        <w:rPr>
          <w:lang w:val="pl-PL"/>
        </w:rPr>
        <w:t xml:space="preserve">zasuwie </w:t>
      </w:r>
      <w:r w:rsidRPr="00B55B5F">
        <w:rPr>
          <w:spacing w:val="-3"/>
          <w:lang w:val="pl-PL"/>
        </w:rPr>
        <w:t xml:space="preserve">jest </w:t>
      </w:r>
      <w:r w:rsidRPr="00B55B5F">
        <w:rPr>
          <w:lang w:val="pl-PL"/>
        </w:rPr>
        <w:t>o</w:t>
      </w:r>
      <w:r w:rsidRPr="00B55B5F">
        <w:rPr>
          <w:rFonts w:cs="Times New Roman"/>
          <w:lang w:val="pl-PL"/>
        </w:rPr>
        <w:t>ł</w:t>
      </w:r>
      <w:r w:rsidRPr="00B55B5F">
        <w:rPr>
          <w:lang w:val="pl-PL"/>
        </w:rPr>
        <w:t xml:space="preserve">tarz </w:t>
      </w:r>
      <w:r w:rsidRPr="00B55B5F">
        <w:rPr>
          <w:rFonts w:cs="Times New Roman"/>
          <w:lang w:val="pl-PL"/>
        </w:rPr>
        <w:t>ś</w:t>
      </w:r>
      <w:r w:rsidRPr="00B55B5F">
        <w:rPr>
          <w:lang w:val="pl-PL"/>
        </w:rPr>
        <w:t>w. Wawrzy</w:t>
      </w:r>
      <w:r w:rsidRPr="00B55B5F">
        <w:rPr>
          <w:rFonts w:cs="Times New Roman"/>
          <w:lang w:val="pl-PL"/>
        </w:rPr>
        <w:t>ń</w:t>
      </w:r>
      <w:r w:rsidRPr="00B55B5F">
        <w:rPr>
          <w:lang w:val="pl-PL"/>
        </w:rPr>
        <w:t>ca namalowany w roku 1874</w:t>
      </w:r>
      <w:r w:rsidRPr="00B55B5F">
        <w:rPr>
          <w:spacing w:val="33"/>
          <w:lang w:val="pl-PL"/>
        </w:rPr>
        <w:t xml:space="preserve"> </w:t>
      </w:r>
      <w:r w:rsidRPr="00B55B5F">
        <w:rPr>
          <w:lang w:val="pl-PL"/>
        </w:rPr>
        <w:t>przez Antoniego Murzynowskiego. W zwie</w:t>
      </w:r>
      <w:r w:rsidRPr="00B55B5F">
        <w:rPr>
          <w:rFonts w:cs="Times New Roman"/>
          <w:lang w:val="pl-PL"/>
        </w:rPr>
        <w:t>ń</w:t>
      </w:r>
      <w:r w:rsidRPr="00B55B5F">
        <w:rPr>
          <w:lang w:val="pl-PL"/>
        </w:rPr>
        <w:t>czeniu o</w:t>
      </w:r>
      <w:r w:rsidRPr="00B55B5F">
        <w:rPr>
          <w:rFonts w:cs="Times New Roman"/>
          <w:lang w:val="pl-PL"/>
        </w:rPr>
        <w:t>ł</w:t>
      </w:r>
      <w:r w:rsidRPr="00B55B5F">
        <w:rPr>
          <w:lang w:val="pl-PL"/>
        </w:rPr>
        <w:t xml:space="preserve">tarza </w:t>
      </w:r>
      <w:r>
        <w:rPr>
          <w:spacing w:val="-3"/>
          <w:lang w:val="pl-PL"/>
        </w:rPr>
        <w:t>znajduje się</w:t>
      </w:r>
      <w:r w:rsidRPr="00B55B5F">
        <w:rPr>
          <w:spacing w:val="-3"/>
          <w:lang w:val="pl-PL"/>
        </w:rPr>
        <w:t xml:space="preserve">  </w:t>
      </w:r>
      <w:r w:rsidRPr="00B55B5F">
        <w:rPr>
          <w:lang w:val="pl-PL"/>
        </w:rPr>
        <w:t>o</w:t>
      </w:r>
      <w:r w:rsidRPr="00B55B5F">
        <w:rPr>
          <w:rFonts w:cs="Times New Roman"/>
          <w:lang w:val="pl-PL"/>
        </w:rPr>
        <w:t>ś</w:t>
      </w:r>
      <w:r w:rsidRPr="00B55B5F">
        <w:rPr>
          <w:lang w:val="pl-PL"/>
        </w:rPr>
        <w:t>miok</w:t>
      </w:r>
      <w:r w:rsidRPr="00B55B5F">
        <w:rPr>
          <w:rFonts w:cs="Times New Roman"/>
          <w:lang w:val="pl-PL"/>
        </w:rPr>
        <w:t>ą</w:t>
      </w:r>
      <w:r w:rsidRPr="00B55B5F">
        <w:rPr>
          <w:lang w:val="pl-PL"/>
        </w:rPr>
        <w:t xml:space="preserve">tny </w:t>
      </w:r>
      <w:r w:rsidRPr="00B55B5F">
        <w:rPr>
          <w:spacing w:val="1"/>
          <w:lang w:val="pl-PL"/>
        </w:rPr>
        <w:t xml:space="preserve"> </w:t>
      </w:r>
      <w:r w:rsidRPr="00B55B5F">
        <w:rPr>
          <w:lang w:val="pl-PL"/>
        </w:rPr>
        <w:t>obraz</w:t>
      </w:r>
      <w:r w:rsidRPr="00B55B5F">
        <w:rPr>
          <w:spacing w:val="3"/>
          <w:lang w:val="pl-PL"/>
        </w:rPr>
        <w:t xml:space="preserve"> </w:t>
      </w:r>
      <w:r w:rsidRPr="00B55B5F">
        <w:rPr>
          <w:lang w:val="pl-PL"/>
        </w:rPr>
        <w:t xml:space="preserve">namalowany </w:t>
      </w:r>
      <w:r w:rsidRPr="00B55B5F">
        <w:rPr>
          <w:spacing w:val="-3"/>
          <w:lang w:val="pl-PL"/>
        </w:rPr>
        <w:t xml:space="preserve">na </w:t>
      </w:r>
      <w:r w:rsidRPr="00B55B5F">
        <w:rPr>
          <w:lang w:val="pl-PL"/>
        </w:rPr>
        <w:t>p</w:t>
      </w:r>
      <w:r w:rsidRPr="00B55B5F">
        <w:rPr>
          <w:rFonts w:cs="Times New Roman"/>
          <w:lang w:val="pl-PL"/>
        </w:rPr>
        <w:t>ł</w:t>
      </w:r>
      <w:r w:rsidRPr="00B55B5F">
        <w:rPr>
          <w:lang w:val="pl-PL"/>
        </w:rPr>
        <w:t>ótnie, olejny, przedstawiaj</w:t>
      </w:r>
      <w:r w:rsidRPr="00B55B5F">
        <w:rPr>
          <w:rFonts w:cs="Times New Roman"/>
          <w:lang w:val="pl-PL"/>
        </w:rPr>
        <w:t>ą</w:t>
      </w:r>
      <w:r w:rsidRPr="00B55B5F">
        <w:rPr>
          <w:lang w:val="pl-PL"/>
        </w:rPr>
        <w:t xml:space="preserve">cy </w:t>
      </w:r>
      <w:r w:rsidRPr="00B55B5F">
        <w:rPr>
          <w:rFonts w:cs="Times New Roman"/>
          <w:lang w:val="pl-PL"/>
        </w:rPr>
        <w:t>ś</w:t>
      </w:r>
      <w:r w:rsidRPr="00B55B5F">
        <w:rPr>
          <w:lang w:val="pl-PL"/>
        </w:rPr>
        <w:t>w. Roch z I po</w:t>
      </w:r>
      <w:r w:rsidRPr="00B55B5F">
        <w:rPr>
          <w:rFonts w:cs="Times New Roman"/>
          <w:lang w:val="pl-PL"/>
        </w:rPr>
        <w:t>ł</w:t>
      </w:r>
      <w:r w:rsidRPr="00B55B5F">
        <w:rPr>
          <w:lang w:val="pl-PL"/>
        </w:rPr>
        <w:t>owy XIX wieku.</w:t>
      </w:r>
      <w:r w:rsidRPr="00B55B5F">
        <w:rPr>
          <w:spacing w:val="41"/>
          <w:lang w:val="pl-PL"/>
        </w:rPr>
        <w:t xml:space="preserve"> </w:t>
      </w:r>
      <w:r w:rsidRPr="00B55B5F">
        <w:rPr>
          <w:lang w:val="pl-PL"/>
        </w:rPr>
        <w:t>W o</w:t>
      </w:r>
      <w:r w:rsidRPr="00B55B5F">
        <w:rPr>
          <w:rFonts w:cs="Times New Roman"/>
          <w:lang w:val="pl-PL"/>
        </w:rPr>
        <w:t>ł</w:t>
      </w:r>
      <w:r w:rsidRPr="00B55B5F">
        <w:rPr>
          <w:lang w:val="pl-PL"/>
        </w:rPr>
        <w:t xml:space="preserve">tarzu </w:t>
      </w:r>
      <w:r w:rsidRPr="00B55B5F">
        <w:rPr>
          <w:spacing w:val="-3"/>
          <w:lang w:val="pl-PL"/>
        </w:rPr>
        <w:t xml:space="preserve">na </w:t>
      </w:r>
      <w:r w:rsidRPr="00B55B5F">
        <w:rPr>
          <w:lang w:val="pl-PL"/>
        </w:rPr>
        <w:t>sta</w:t>
      </w:r>
      <w:r w:rsidRPr="00B55B5F">
        <w:rPr>
          <w:rFonts w:cs="Times New Roman"/>
          <w:lang w:val="pl-PL"/>
        </w:rPr>
        <w:t>ł</w:t>
      </w:r>
      <w:r w:rsidRPr="00B55B5F">
        <w:rPr>
          <w:lang w:val="pl-PL"/>
        </w:rPr>
        <w:t>e jest umieszczony obraz „Matki Boskiej Cz</w:t>
      </w:r>
      <w:r w:rsidRPr="00B55B5F">
        <w:rPr>
          <w:rFonts w:cs="Times New Roman"/>
          <w:lang w:val="pl-PL"/>
        </w:rPr>
        <w:t>ę</w:t>
      </w:r>
      <w:r w:rsidRPr="00B55B5F">
        <w:rPr>
          <w:lang w:val="pl-PL"/>
        </w:rPr>
        <w:t>stochowskiej”, który</w:t>
      </w:r>
      <w:r w:rsidRPr="00B55B5F">
        <w:rPr>
          <w:spacing w:val="37"/>
          <w:lang w:val="pl-PL"/>
        </w:rPr>
        <w:t xml:space="preserve"> </w:t>
      </w:r>
      <w:r w:rsidRPr="00B55B5F">
        <w:rPr>
          <w:lang w:val="pl-PL"/>
        </w:rPr>
        <w:t>zosta</w:t>
      </w:r>
      <w:r w:rsidRPr="00B55B5F">
        <w:rPr>
          <w:rFonts w:cs="Times New Roman"/>
          <w:lang w:val="pl-PL"/>
        </w:rPr>
        <w:t>ł</w:t>
      </w:r>
      <w:r w:rsidRPr="00B55B5F">
        <w:rPr>
          <w:rFonts w:cs="Times New Roman"/>
          <w:w w:val="99"/>
          <w:lang w:val="pl-PL"/>
        </w:rPr>
        <w:t xml:space="preserve"> </w:t>
      </w:r>
      <w:r w:rsidRPr="00B55B5F">
        <w:rPr>
          <w:lang w:val="pl-PL"/>
        </w:rPr>
        <w:t>przywieziony przez parafian pielgrzymuj</w:t>
      </w:r>
      <w:r w:rsidRPr="00B55B5F">
        <w:rPr>
          <w:rFonts w:cs="Times New Roman"/>
          <w:lang w:val="pl-PL"/>
        </w:rPr>
        <w:t>ą</w:t>
      </w:r>
      <w:r w:rsidRPr="00B55B5F">
        <w:rPr>
          <w:lang w:val="pl-PL"/>
        </w:rPr>
        <w:t xml:space="preserve">cych </w:t>
      </w:r>
      <w:r w:rsidRPr="00B55B5F">
        <w:rPr>
          <w:spacing w:val="-3"/>
          <w:lang w:val="pl-PL"/>
        </w:rPr>
        <w:t xml:space="preserve">na </w:t>
      </w:r>
      <w:r w:rsidRPr="00B55B5F">
        <w:rPr>
          <w:lang w:val="pl-PL"/>
        </w:rPr>
        <w:t>Jasn</w:t>
      </w:r>
      <w:r w:rsidRPr="00B55B5F">
        <w:rPr>
          <w:rFonts w:cs="Times New Roman"/>
          <w:lang w:val="pl-PL"/>
        </w:rPr>
        <w:t xml:space="preserve">ą </w:t>
      </w:r>
      <w:r w:rsidRPr="00B55B5F">
        <w:rPr>
          <w:lang w:val="pl-PL"/>
        </w:rPr>
        <w:t>Gór</w:t>
      </w:r>
      <w:r w:rsidRPr="00B55B5F">
        <w:rPr>
          <w:rFonts w:cs="Times New Roman"/>
          <w:lang w:val="pl-PL"/>
        </w:rPr>
        <w:t xml:space="preserve">ę </w:t>
      </w:r>
      <w:r w:rsidRPr="00B55B5F">
        <w:rPr>
          <w:lang w:val="pl-PL"/>
        </w:rPr>
        <w:t>w 1909 roku. W</w:t>
      </w:r>
      <w:r w:rsidRPr="00B55B5F">
        <w:rPr>
          <w:spacing w:val="7"/>
          <w:lang w:val="pl-PL"/>
        </w:rPr>
        <w:t xml:space="preserve"> </w:t>
      </w:r>
      <w:r w:rsidRPr="00B55B5F">
        <w:rPr>
          <w:lang w:val="pl-PL"/>
        </w:rPr>
        <w:t>bocznym prawym o</w:t>
      </w:r>
      <w:r w:rsidRPr="00B55B5F">
        <w:rPr>
          <w:rFonts w:cs="Times New Roman"/>
          <w:lang w:val="pl-PL"/>
        </w:rPr>
        <w:t>ł</w:t>
      </w:r>
      <w:r w:rsidRPr="00B55B5F">
        <w:rPr>
          <w:lang w:val="pl-PL"/>
        </w:rPr>
        <w:t>tarzu, znajduje si</w:t>
      </w:r>
      <w:r w:rsidRPr="00B55B5F">
        <w:rPr>
          <w:rFonts w:cs="Times New Roman"/>
          <w:lang w:val="pl-PL"/>
        </w:rPr>
        <w:t xml:space="preserve">ę </w:t>
      </w:r>
      <w:r w:rsidRPr="00B55B5F">
        <w:rPr>
          <w:lang w:val="pl-PL"/>
        </w:rPr>
        <w:t xml:space="preserve">obraz </w:t>
      </w:r>
      <w:r w:rsidRPr="00B55B5F">
        <w:rPr>
          <w:rFonts w:cs="Times New Roman"/>
          <w:lang w:val="pl-PL"/>
        </w:rPr>
        <w:t>ś</w:t>
      </w:r>
      <w:r w:rsidRPr="00B55B5F">
        <w:rPr>
          <w:lang w:val="pl-PL"/>
        </w:rPr>
        <w:t>w. Zygmunta z 1874 roku namalowany</w:t>
      </w:r>
      <w:r w:rsidRPr="00B55B5F">
        <w:rPr>
          <w:spacing w:val="7"/>
          <w:lang w:val="pl-PL"/>
        </w:rPr>
        <w:t xml:space="preserve"> </w:t>
      </w:r>
      <w:r w:rsidRPr="00B55B5F">
        <w:rPr>
          <w:lang w:val="pl-PL"/>
        </w:rPr>
        <w:t>przez</w:t>
      </w:r>
      <w:r w:rsidRPr="00B55B5F">
        <w:rPr>
          <w:spacing w:val="3"/>
          <w:lang w:val="pl-PL"/>
        </w:rPr>
        <w:t xml:space="preserve"> </w:t>
      </w:r>
      <w:r w:rsidRPr="00B55B5F">
        <w:rPr>
          <w:lang w:val="pl-PL"/>
        </w:rPr>
        <w:t xml:space="preserve">Antoniego Murzynowskiego. </w:t>
      </w:r>
      <w:r>
        <w:rPr>
          <w:lang w:val="pl-PL"/>
        </w:rPr>
        <w:t xml:space="preserve">              </w:t>
      </w:r>
      <w:r w:rsidRPr="00B55B5F">
        <w:rPr>
          <w:lang w:val="pl-PL"/>
        </w:rPr>
        <w:t>W zwie</w:t>
      </w:r>
      <w:r w:rsidRPr="00B55B5F">
        <w:rPr>
          <w:rFonts w:cs="Times New Roman"/>
          <w:lang w:val="pl-PL"/>
        </w:rPr>
        <w:t>ń</w:t>
      </w:r>
      <w:r w:rsidRPr="00B55B5F">
        <w:rPr>
          <w:lang w:val="pl-PL"/>
        </w:rPr>
        <w:t xml:space="preserve">czeniu natomiast </w:t>
      </w:r>
      <w:r w:rsidRPr="00B55B5F">
        <w:rPr>
          <w:spacing w:val="-4"/>
          <w:lang w:val="pl-PL"/>
        </w:rPr>
        <w:t xml:space="preserve">jest </w:t>
      </w:r>
      <w:r w:rsidRPr="00B55B5F">
        <w:rPr>
          <w:lang w:val="pl-PL"/>
        </w:rPr>
        <w:t>umieszczony obraz</w:t>
      </w:r>
      <w:r w:rsidRPr="00B55B5F">
        <w:rPr>
          <w:spacing w:val="33"/>
          <w:lang w:val="pl-PL"/>
        </w:rPr>
        <w:t xml:space="preserve"> </w:t>
      </w:r>
      <w:r w:rsidRPr="00B55B5F">
        <w:rPr>
          <w:rFonts w:cs="Times New Roman"/>
          <w:lang w:val="pl-PL"/>
        </w:rPr>
        <w:t>ś</w:t>
      </w:r>
      <w:r w:rsidRPr="00B55B5F">
        <w:rPr>
          <w:lang w:val="pl-PL"/>
        </w:rPr>
        <w:t>w. Walentego z po</w:t>
      </w:r>
      <w:r w:rsidRPr="00B55B5F">
        <w:rPr>
          <w:rFonts w:cs="Times New Roman"/>
          <w:lang w:val="pl-PL"/>
        </w:rPr>
        <w:t>ł</w:t>
      </w:r>
      <w:r w:rsidRPr="00B55B5F">
        <w:rPr>
          <w:lang w:val="pl-PL"/>
        </w:rPr>
        <w:t xml:space="preserve">owy XIX wieku. </w:t>
      </w:r>
      <w:r>
        <w:rPr>
          <w:lang w:val="pl-PL"/>
        </w:rPr>
        <w:t xml:space="preserve">           </w:t>
      </w:r>
      <w:r w:rsidRPr="00B55B5F">
        <w:rPr>
          <w:lang w:val="pl-PL"/>
        </w:rPr>
        <w:t>W ko</w:t>
      </w:r>
      <w:r w:rsidRPr="00B55B5F">
        <w:rPr>
          <w:rFonts w:cs="Times New Roman"/>
          <w:lang w:val="pl-PL"/>
        </w:rPr>
        <w:t>ś</w:t>
      </w:r>
      <w:r w:rsidRPr="00B55B5F">
        <w:rPr>
          <w:lang w:val="pl-PL"/>
        </w:rPr>
        <w:t>ciele znajduje si</w:t>
      </w:r>
      <w:r w:rsidRPr="00B55B5F">
        <w:rPr>
          <w:rFonts w:cs="Times New Roman"/>
          <w:lang w:val="pl-PL"/>
        </w:rPr>
        <w:t xml:space="preserve">ę </w:t>
      </w:r>
      <w:r w:rsidRPr="00B55B5F">
        <w:rPr>
          <w:lang w:val="pl-PL"/>
        </w:rPr>
        <w:t>chrzcielnica</w:t>
      </w:r>
      <w:r w:rsidRPr="00B55B5F">
        <w:rPr>
          <w:spacing w:val="5"/>
          <w:lang w:val="pl-PL"/>
        </w:rPr>
        <w:t xml:space="preserve"> </w:t>
      </w:r>
      <w:r w:rsidRPr="00B55B5F">
        <w:rPr>
          <w:lang w:val="pl-PL"/>
        </w:rPr>
        <w:t>rokokowa, drewniana z II po</w:t>
      </w:r>
      <w:r w:rsidRPr="00B55B5F">
        <w:rPr>
          <w:rFonts w:cs="Times New Roman"/>
          <w:lang w:val="pl-PL"/>
        </w:rPr>
        <w:t>ł</w:t>
      </w:r>
      <w:r w:rsidRPr="00B55B5F">
        <w:rPr>
          <w:lang w:val="pl-PL"/>
        </w:rPr>
        <w:t>owy XVIII wieku. Na cmentarzu ko</w:t>
      </w:r>
      <w:r w:rsidRPr="00B55B5F">
        <w:rPr>
          <w:rFonts w:cs="Times New Roman"/>
          <w:lang w:val="pl-PL"/>
        </w:rPr>
        <w:t>ś</w:t>
      </w:r>
      <w:r w:rsidRPr="00B55B5F">
        <w:rPr>
          <w:lang w:val="pl-PL"/>
        </w:rPr>
        <w:t>cielnym nagrobki klasyczne z</w:t>
      </w:r>
      <w:r w:rsidRPr="00B55B5F">
        <w:rPr>
          <w:spacing w:val="37"/>
          <w:lang w:val="pl-PL"/>
        </w:rPr>
        <w:t xml:space="preserve"> </w:t>
      </w:r>
      <w:r w:rsidRPr="00B55B5F">
        <w:rPr>
          <w:lang w:val="pl-PL"/>
        </w:rPr>
        <w:t>I po</w:t>
      </w:r>
      <w:r w:rsidRPr="00B55B5F">
        <w:rPr>
          <w:rFonts w:cs="Times New Roman"/>
          <w:lang w:val="pl-PL"/>
        </w:rPr>
        <w:t>ł</w:t>
      </w:r>
      <w:r w:rsidRPr="00B55B5F">
        <w:rPr>
          <w:lang w:val="pl-PL"/>
        </w:rPr>
        <w:t>owy XIX</w:t>
      </w:r>
      <w:r w:rsidRPr="00B55B5F">
        <w:rPr>
          <w:spacing w:val="-13"/>
          <w:lang w:val="pl-PL"/>
        </w:rPr>
        <w:t xml:space="preserve"> </w:t>
      </w:r>
      <w:r w:rsidRPr="00B55B5F">
        <w:rPr>
          <w:lang w:val="pl-PL"/>
        </w:rPr>
        <w:t>wieku.</w:t>
      </w:r>
    </w:p>
    <w:p w:rsidR="00E448FD" w:rsidRDefault="00E448FD" w:rsidP="00E448FD">
      <w:pPr>
        <w:pStyle w:val="Tekstpodstawowy"/>
        <w:widowControl/>
        <w:spacing w:line="360" w:lineRule="auto"/>
        <w:ind w:left="0" w:right="128" w:firstLine="0"/>
        <w:jc w:val="both"/>
        <w:rPr>
          <w:lang w:val="pl-PL"/>
        </w:rPr>
      </w:pPr>
      <w:r>
        <w:rPr>
          <w:lang w:val="pl-PL"/>
        </w:rPr>
        <w:t xml:space="preserve">Proboszczem parafii Żukowo jest ks.prał. Janusz Mackiewicz. </w:t>
      </w:r>
    </w:p>
    <w:p w:rsidR="007924F3" w:rsidRDefault="007924F3" w:rsidP="00E448FD">
      <w:pPr>
        <w:pStyle w:val="Tekstpodstawowy"/>
        <w:widowControl/>
        <w:spacing w:line="360" w:lineRule="auto"/>
        <w:ind w:left="0" w:right="128" w:firstLine="0"/>
        <w:jc w:val="both"/>
        <w:rPr>
          <w:lang w:val="pl-PL"/>
        </w:rPr>
      </w:pPr>
    </w:p>
    <w:p w:rsidR="007924F3" w:rsidRPr="007924F3" w:rsidRDefault="0043199D" w:rsidP="00E448FD">
      <w:pPr>
        <w:pStyle w:val="Tekstpodstawowy"/>
        <w:widowControl/>
        <w:spacing w:line="360" w:lineRule="auto"/>
        <w:ind w:left="0" w:right="128" w:firstLine="0"/>
        <w:jc w:val="both"/>
        <w:rPr>
          <w:b/>
          <w:lang w:val="pl-PL"/>
        </w:rPr>
      </w:pPr>
      <w:r>
        <w:rPr>
          <w:b/>
          <w:lang w:val="pl-PL"/>
        </w:rPr>
        <w:t xml:space="preserve">2.8.5. </w:t>
      </w:r>
      <w:r w:rsidR="007924F3" w:rsidRPr="007924F3">
        <w:rPr>
          <w:b/>
          <w:lang w:val="pl-PL"/>
        </w:rPr>
        <w:t>Parafia w Radzyminku</w:t>
      </w:r>
    </w:p>
    <w:p w:rsidR="007924F3" w:rsidRPr="007924F3" w:rsidRDefault="007924F3" w:rsidP="007924F3">
      <w:pPr>
        <w:spacing w:after="0" w:line="360" w:lineRule="auto"/>
        <w:ind w:right="133" w:firstLine="710"/>
        <w:jc w:val="both"/>
        <w:rPr>
          <w:rFonts w:ascii="Times New Roman" w:hAnsi="Times New Roman"/>
          <w:sz w:val="24"/>
          <w:szCs w:val="24"/>
        </w:rPr>
      </w:pPr>
      <w:r w:rsidRPr="007924F3">
        <w:rPr>
          <w:rFonts w:ascii="Times New Roman" w:hAnsi="Times New Roman"/>
          <w:sz w:val="24"/>
          <w:szCs w:val="24"/>
        </w:rPr>
        <w:t xml:space="preserve">Powstanie ruchu mariawickiego przypada </w:t>
      </w:r>
      <w:r w:rsidRPr="007924F3">
        <w:rPr>
          <w:rFonts w:ascii="Times New Roman" w:hAnsi="Times New Roman"/>
          <w:spacing w:val="-3"/>
          <w:sz w:val="24"/>
          <w:szCs w:val="24"/>
        </w:rPr>
        <w:t xml:space="preserve">na </w:t>
      </w:r>
      <w:r w:rsidRPr="007924F3">
        <w:rPr>
          <w:rFonts w:ascii="Times New Roman" w:hAnsi="Times New Roman"/>
          <w:sz w:val="24"/>
          <w:szCs w:val="24"/>
        </w:rPr>
        <w:t xml:space="preserve">koniec XIX wieku </w:t>
      </w:r>
      <w:r w:rsidRPr="007924F3">
        <w:rPr>
          <w:rFonts w:ascii="Times New Roman" w:hAnsi="Times New Roman"/>
          <w:spacing w:val="-3"/>
          <w:sz w:val="24"/>
          <w:szCs w:val="24"/>
        </w:rPr>
        <w:t>na</w:t>
      </w:r>
      <w:r w:rsidRPr="007924F3">
        <w:rPr>
          <w:rFonts w:ascii="Times New Roman" w:hAnsi="Times New Roman"/>
          <w:spacing w:val="34"/>
          <w:sz w:val="24"/>
          <w:szCs w:val="24"/>
        </w:rPr>
        <w:t xml:space="preserve"> </w:t>
      </w:r>
      <w:r w:rsidRPr="007924F3">
        <w:rPr>
          <w:rFonts w:ascii="Times New Roman" w:hAnsi="Times New Roman"/>
          <w:sz w:val="24"/>
          <w:szCs w:val="24"/>
        </w:rPr>
        <w:t>ziemiach polskich pod zaborem rosyjskim. W latach osiemdziesiątych XIX wieku, kiedy</w:t>
      </w:r>
      <w:r w:rsidRPr="007924F3">
        <w:rPr>
          <w:rFonts w:ascii="Times New Roman" w:hAnsi="Times New Roman"/>
          <w:spacing w:val="16"/>
          <w:sz w:val="24"/>
          <w:szCs w:val="24"/>
        </w:rPr>
        <w:t xml:space="preserve"> </w:t>
      </w:r>
      <w:r w:rsidRPr="007924F3">
        <w:rPr>
          <w:rFonts w:ascii="Times New Roman" w:hAnsi="Times New Roman"/>
          <w:spacing w:val="2"/>
          <w:sz w:val="24"/>
          <w:szCs w:val="24"/>
        </w:rPr>
        <w:t>to</w:t>
      </w:r>
      <w:r w:rsidRPr="007924F3">
        <w:rPr>
          <w:rFonts w:ascii="Times New Roman" w:hAnsi="Times New Roman"/>
          <w:sz w:val="24"/>
          <w:szCs w:val="24"/>
        </w:rPr>
        <w:t xml:space="preserve"> zaczęły się rozwijać ukryte stowarzyszenia zakonne, których opiekunem i</w:t>
      </w:r>
      <w:r w:rsidRPr="007924F3">
        <w:rPr>
          <w:rFonts w:ascii="Times New Roman" w:hAnsi="Times New Roman"/>
          <w:spacing w:val="-18"/>
          <w:sz w:val="24"/>
          <w:szCs w:val="24"/>
        </w:rPr>
        <w:t xml:space="preserve"> </w:t>
      </w:r>
      <w:r>
        <w:rPr>
          <w:rFonts w:ascii="Times New Roman" w:hAnsi="Times New Roman"/>
          <w:sz w:val="24"/>
          <w:szCs w:val="24"/>
        </w:rPr>
        <w:t>kierownikiem był</w:t>
      </w:r>
      <w:r w:rsidRPr="007924F3">
        <w:rPr>
          <w:rFonts w:ascii="Times New Roman" w:hAnsi="Times New Roman"/>
          <w:sz w:val="24"/>
          <w:szCs w:val="24"/>
        </w:rPr>
        <w:t xml:space="preserve"> zakonnik zgromadzenia O.O Kapucynów o. Honorat Wacław</w:t>
      </w:r>
      <w:r w:rsidRPr="007924F3">
        <w:rPr>
          <w:rFonts w:ascii="Times New Roman" w:hAnsi="Times New Roman"/>
          <w:spacing w:val="38"/>
          <w:sz w:val="24"/>
          <w:szCs w:val="24"/>
        </w:rPr>
        <w:t xml:space="preserve"> </w:t>
      </w:r>
      <w:r w:rsidRPr="007924F3">
        <w:rPr>
          <w:rFonts w:ascii="Times New Roman" w:hAnsi="Times New Roman"/>
          <w:sz w:val="24"/>
          <w:szCs w:val="24"/>
        </w:rPr>
        <w:t>Koźmiński z</w:t>
      </w:r>
      <w:r w:rsidRPr="007924F3">
        <w:rPr>
          <w:rFonts w:ascii="Times New Roman" w:hAnsi="Times New Roman"/>
          <w:spacing w:val="-11"/>
          <w:sz w:val="24"/>
          <w:szCs w:val="24"/>
        </w:rPr>
        <w:t xml:space="preserve"> </w:t>
      </w:r>
      <w:r w:rsidRPr="007924F3">
        <w:rPr>
          <w:rFonts w:ascii="Times New Roman" w:hAnsi="Times New Roman"/>
          <w:sz w:val="24"/>
          <w:szCs w:val="24"/>
        </w:rPr>
        <w:t>Zakroczymia.</w:t>
      </w:r>
    </w:p>
    <w:p w:rsidR="007924F3" w:rsidRPr="007924F3" w:rsidRDefault="007924F3" w:rsidP="007924F3">
      <w:pPr>
        <w:spacing w:after="0" w:line="360" w:lineRule="auto"/>
        <w:ind w:right="128"/>
        <w:jc w:val="both"/>
        <w:rPr>
          <w:rFonts w:ascii="Times New Roman" w:hAnsi="Times New Roman"/>
          <w:sz w:val="24"/>
          <w:szCs w:val="24"/>
        </w:rPr>
      </w:pPr>
      <w:r>
        <w:rPr>
          <w:rFonts w:ascii="Times New Roman" w:hAnsi="Times New Roman"/>
          <w:sz w:val="24"/>
          <w:szCs w:val="24"/>
        </w:rPr>
        <w:t>Z</w:t>
      </w:r>
      <w:r w:rsidRPr="007924F3">
        <w:rPr>
          <w:rFonts w:ascii="Times New Roman" w:hAnsi="Times New Roman"/>
          <w:sz w:val="24"/>
          <w:szCs w:val="24"/>
        </w:rPr>
        <w:t>ałożycielką jednego z ukrytych stowarzyszeń żeńskich</w:t>
      </w:r>
      <w:r w:rsidRPr="007924F3">
        <w:rPr>
          <w:rFonts w:ascii="Times New Roman" w:hAnsi="Times New Roman"/>
          <w:spacing w:val="53"/>
          <w:sz w:val="24"/>
          <w:szCs w:val="24"/>
        </w:rPr>
        <w:t xml:space="preserve"> </w:t>
      </w:r>
      <w:r w:rsidRPr="007924F3">
        <w:rPr>
          <w:rFonts w:ascii="Times New Roman" w:hAnsi="Times New Roman"/>
          <w:sz w:val="24"/>
          <w:szCs w:val="24"/>
        </w:rPr>
        <w:t>była Feliksa Magdalena Kozłowska. W dniu 8 września założyła zgromadzenie sióstr</w:t>
      </w:r>
      <w:r w:rsidRPr="007924F3">
        <w:rPr>
          <w:rFonts w:ascii="Times New Roman" w:hAnsi="Times New Roman"/>
          <w:spacing w:val="28"/>
          <w:sz w:val="24"/>
          <w:szCs w:val="24"/>
        </w:rPr>
        <w:t xml:space="preserve"> </w:t>
      </w:r>
      <w:r w:rsidRPr="007924F3">
        <w:rPr>
          <w:rFonts w:ascii="Times New Roman" w:hAnsi="Times New Roman"/>
          <w:sz w:val="24"/>
          <w:szCs w:val="24"/>
        </w:rPr>
        <w:t xml:space="preserve">oparte </w:t>
      </w:r>
      <w:r w:rsidRPr="007924F3">
        <w:rPr>
          <w:rFonts w:ascii="Times New Roman" w:hAnsi="Times New Roman"/>
          <w:spacing w:val="-3"/>
          <w:sz w:val="24"/>
          <w:szCs w:val="24"/>
        </w:rPr>
        <w:t xml:space="preserve">na </w:t>
      </w:r>
      <w:r w:rsidRPr="007924F3">
        <w:rPr>
          <w:rFonts w:ascii="Times New Roman" w:hAnsi="Times New Roman"/>
          <w:sz w:val="24"/>
          <w:szCs w:val="24"/>
        </w:rPr>
        <w:t xml:space="preserve">Regule Św. Klary w Płocku. Poza trzema ślubami zakonnymi </w:t>
      </w:r>
      <w:r>
        <w:rPr>
          <w:rFonts w:ascii="Times New Roman" w:hAnsi="Times New Roman"/>
          <w:sz w:val="24"/>
          <w:szCs w:val="24"/>
        </w:rPr>
        <w:t>-</w:t>
      </w:r>
      <w:r w:rsidRPr="007924F3">
        <w:rPr>
          <w:rFonts w:ascii="Times New Roman" w:hAnsi="Times New Roman"/>
          <w:sz w:val="24"/>
          <w:szCs w:val="24"/>
        </w:rPr>
        <w:t xml:space="preserve"> ubóstwa, czystości</w:t>
      </w:r>
      <w:r w:rsidRPr="007924F3">
        <w:rPr>
          <w:rFonts w:ascii="Times New Roman" w:hAnsi="Times New Roman"/>
          <w:spacing w:val="54"/>
          <w:sz w:val="24"/>
          <w:szCs w:val="24"/>
        </w:rPr>
        <w:t xml:space="preserve"> </w:t>
      </w:r>
      <w:r w:rsidRPr="007924F3">
        <w:rPr>
          <w:rFonts w:ascii="Times New Roman" w:hAnsi="Times New Roman"/>
          <w:sz w:val="24"/>
          <w:szCs w:val="24"/>
        </w:rPr>
        <w:t xml:space="preserve">i posłuszeństwa składały ślub czwarty nie </w:t>
      </w:r>
      <w:r w:rsidRPr="007924F3">
        <w:rPr>
          <w:rFonts w:ascii="Times New Roman" w:hAnsi="Times New Roman"/>
          <w:sz w:val="24"/>
          <w:szCs w:val="24"/>
        </w:rPr>
        <w:lastRenderedPageBreak/>
        <w:t>ustającej adoracji</w:t>
      </w:r>
      <w:r w:rsidRPr="007924F3">
        <w:rPr>
          <w:rFonts w:ascii="Times New Roman" w:hAnsi="Times New Roman"/>
          <w:spacing w:val="1"/>
          <w:sz w:val="24"/>
          <w:szCs w:val="24"/>
        </w:rPr>
        <w:t xml:space="preserve"> </w:t>
      </w:r>
      <w:r w:rsidRPr="007924F3">
        <w:rPr>
          <w:rFonts w:ascii="Times New Roman" w:hAnsi="Times New Roman"/>
          <w:sz w:val="24"/>
          <w:szCs w:val="24"/>
        </w:rPr>
        <w:t xml:space="preserve">Przenajświętszego Sakramentu. W dniu 2 sierpnia 1893 roku siostra Feliksa Kozłowska </w:t>
      </w:r>
      <w:r w:rsidRPr="007924F3">
        <w:rPr>
          <w:rFonts w:ascii="Times New Roman" w:hAnsi="Times New Roman"/>
          <w:spacing w:val="18"/>
          <w:sz w:val="24"/>
          <w:szCs w:val="24"/>
        </w:rPr>
        <w:t xml:space="preserve"> </w:t>
      </w:r>
      <w:r w:rsidRPr="007924F3">
        <w:rPr>
          <w:rFonts w:ascii="Times New Roman" w:hAnsi="Times New Roman"/>
          <w:sz w:val="24"/>
          <w:szCs w:val="24"/>
        </w:rPr>
        <w:t xml:space="preserve">otrzymała podczas Mszy świętej w Płocku objawienie wewnętrzne, </w:t>
      </w:r>
      <w:r w:rsidRPr="007924F3">
        <w:rPr>
          <w:rFonts w:ascii="Times New Roman" w:hAnsi="Times New Roman"/>
          <w:spacing w:val="-3"/>
          <w:sz w:val="24"/>
          <w:szCs w:val="24"/>
        </w:rPr>
        <w:t xml:space="preserve">na </w:t>
      </w:r>
      <w:r>
        <w:rPr>
          <w:rFonts w:ascii="Times New Roman" w:hAnsi="Times New Roman"/>
          <w:sz w:val="24"/>
          <w:szCs w:val="24"/>
        </w:rPr>
        <w:t>podstawie</w:t>
      </w:r>
      <w:r w:rsidRPr="007924F3">
        <w:rPr>
          <w:rFonts w:ascii="Times New Roman" w:hAnsi="Times New Roman"/>
          <w:sz w:val="24"/>
          <w:szCs w:val="24"/>
        </w:rPr>
        <w:t xml:space="preserve"> którego</w:t>
      </w:r>
      <w:r>
        <w:rPr>
          <w:rFonts w:ascii="Times New Roman" w:hAnsi="Times New Roman"/>
          <w:sz w:val="24"/>
          <w:szCs w:val="24"/>
        </w:rPr>
        <w:t>,</w:t>
      </w:r>
      <w:r w:rsidRPr="007924F3">
        <w:rPr>
          <w:rFonts w:ascii="Times New Roman" w:hAnsi="Times New Roman"/>
          <w:spacing w:val="35"/>
          <w:sz w:val="24"/>
          <w:szCs w:val="24"/>
        </w:rPr>
        <w:t xml:space="preserve"> </w:t>
      </w:r>
      <w:r w:rsidRPr="007924F3">
        <w:rPr>
          <w:rFonts w:ascii="Times New Roman" w:hAnsi="Times New Roman"/>
          <w:sz w:val="24"/>
          <w:szCs w:val="24"/>
        </w:rPr>
        <w:t>z Bożego  polecenia</w:t>
      </w:r>
      <w:r>
        <w:rPr>
          <w:rFonts w:ascii="Times New Roman" w:hAnsi="Times New Roman"/>
          <w:sz w:val="24"/>
          <w:szCs w:val="24"/>
        </w:rPr>
        <w:t>,</w:t>
      </w:r>
      <w:r w:rsidRPr="007924F3">
        <w:rPr>
          <w:rFonts w:ascii="Times New Roman" w:hAnsi="Times New Roman"/>
          <w:sz w:val="24"/>
          <w:szCs w:val="24"/>
        </w:rPr>
        <w:t xml:space="preserve">  powstał  męski  zakon,  również  ukryty  „Zgromadzenie</w:t>
      </w:r>
      <w:r w:rsidRPr="007924F3">
        <w:rPr>
          <w:rFonts w:ascii="Times New Roman" w:hAnsi="Times New Roman"/>
          <w:spacing w:val="29"/>
          <w:sz w:val="24"/>
          <w:szCs w:val="24"/>
        </w:rPr>
        <w:t xml:space="preserve"> </w:t>
      </w:r>
      <w:r w:rsidRPr="007924F3">
        <w:rPr>
          <w:rFonts w:ascii="Times New Roman" w:hAnsi="Times New Roman"/>
          <w:sz w:val="24"/>
          <w:szCs w:val="24"/>
        </w:rPr>
        <w:t>Kapłanów Mariawitów”. Wyraz Mariawita pochodzi od łacińskich słów Mariae – vitam</w:t>
      </w:r>
      <w:r w:rsidRPr="007924F3">
        <w:rPr>
          <w:rFonts w:ascii="Times New Roman" w:hAnsi="Times New Roman"/>
          <w:spacing w:val="13"/>
          <w:sz w:val="24"/>
          <w:szCs w:val="24"/>
        </w:rPr>
        <w:t xml:space="preserve"> </w:t>
      </w:r>
      <w:r w:rsidRPr="007924F3">
        <w:rPr>
          <w:rFonts w:ascii="Times New Roman" w:hAnsi="Times New Roman"/>
          <w:sz w:val="24"/>
          <w:szCs w:val="24"/>
        </w:rPr>
        <w:t>„imitars” oznaczającej „Maryi życie” (naśladującej). Objawienie przyjęło nazwę</w:t>
      </w:r>
      <w:r w:rsidRPr="007924F3">
        <w:rPr>
          <w:rFonts w:ascii="Times New Roman" w:hAnsi="Times New Roman"/>
          <w:spacing w:val="39"/>
          <w:sz w:val="24"/>
          <w:szCs w:val="24"/>
        </w:rPr>
        <w:t xml:space="preserve"> </w:t>
      </w:r>
      <w:r w:rsidRPr="007924F3">
        <w:rPr>
          <w:rFonts w:ascii="Times New Roman" w:hAnsi="Times New Roman"/>
          <w:sz w:val="24"/>
          <w:szCs w:val="24"/>
        </w:rPr>
        <w:t>„Dzieła Wielkiego Miłosierdzia”. Do tego zgromadzenia kapłanów mariawitów należał</w:t>
      </w:r>
      <w:r w:rsidRPr="007924F3">
        <w:rPr>
          <w:rFonts w:ascii="Times New Roman" w:hAnsi="Times New Roman"/>
          <w:spacing w:val="44"/>
          <w:sz w:val="24"/>
          <w:szCs w:val="24"/>
        </w:rPr>
        <w:t xml:space="preserve"> </w:t>
      </w:r>
      <w:r w:rsidRPr="007924F3">
        <w:rPr>
          <w:rFonts w:ascii="Times New Roman" w:hAnsi="Times New Roman"/>
          <w:sz w:val="24"/>
          <w:szCs w:val="24"/>
        </w:rPr>
        <w:t>ks. Czesław Maria Maciej Czerwiński, który w 1901 roku zosta</w:t>
      </w:r>
      <w:r>
        <w:rPr>
          <w:rFonts w:ascii="Times New Roman" w:hAnsi="Times New Roman"/>
          <w:sz w:val="24"/>
          <w:szCs w:val="24"/>
        </w:rPr>
        <w:t>ł</w:t>
      </w:r>
      <w:r w:rsidRPr="007924F3">
        <w:rPr>
          <w:rFonts w:ascii="Times New Roman" w:hAnsi="Times New Roman"/>
          <w:sz w:val="24"/>
          <w:szCs w:val="24"/>
        </w:rPr>
        <w:t xml:space="preserve"> proboszczem</w:t>
      </w:r>
      <w:r w:rsidRPr="007924F3">
        <w:rPr>
          <w:rFonts w:ascii="Times New Roman" w:hAnsi="Times New Roman"/>
          <w:spacing w:val="37"/>
          <w:sz w:val="24"/>
          <w:szCs w:val="24"/>
        </w:rPr>
        <w:t xml:space="preserve"> </w:t>
      </w:r>
      <w:r w:rsidRPr="007924F3">
        <w:rPr>
          <w:rFonts w:ascii="Times New Roman" w:hAnsi="Times New Roman"/>
          <w:sz w:val="24"/>
          <w:szCs w:val="24"/>
        </w:rPr>
        <w:t>parafii Rzymsko – Katolickiej w Radzyminie. Nieustanne starania kierowane do stolicy apostolskiej</w:t>
      </w:r>
      <w:r w:rsidRPr="007924F3">
        <w:rPr>
          <w:rFonts w:ascii="Times New Roman" w:hAnsi="Times New Roman"/>
          <w:spacing w:val="54"/>
          <w:sz w:val="24"/>
          <w:szCs w:val="24"/>
        </w:rPr>
        <w:t xml:space="preserve"> </w:t>
      </w:r>
      <w:r w:rsidRPr="007924F3">
        <w:rPr>
          <w:rFonts w:ascii="Times New Roman" w:hAnsi="Times New Roman"/>
          <w:sz w:val="24"/>
          <w:szCs w:val="24"/>
        </w:rPr>
        <w:t>w Rzymie o zalegalizowanie zgromadzenie Kapłanów Mariawitów załatwiane</w:t>
      </w:r>
      <w:r w:rsidRPr="007924F3">
        <w:rPr>
          <w:rFonts w:ascii="Times New Roman" w:hAnsi="Times New Roman"/>
          <w:spacing w:val="30"/>
          <w:sz w:val="24"/>
          <w:szCs w:val="24"/>
        </w:rPr>
        <w:t xml:space="preserve"> </w:t>
      </w:r>
      <w:r w:rsidRPr="007924F3">
        <w:rPr>
          <w:rFonts w:ascii="Times New Roman" w:hAnsi="Times New Roman"/>
          <w:sz w:val="24"/>
          <w:szCs w:val="24"/>
        </w:rPr>
        <w:t>były odmownie.</w:t>
      </w:r>
    </w:p>
    <w:p w:rsidR="007924F3" w:rsidRPr="007924F3" w:rsidRDefault="007924F3" w:rsidP="0043199D">
      <w:pPr>
        <w:spacing w:after="0" w:line="360" w:lineRule="auto"/>
        <w:ind w:right="128"/>
        <w:jc w:val="both"/>
        <w:rPr>
          <w:rFonts w:ascii="Times New Roman" w:hAnsi="Times New Roman"/>
          <w:sz w:val="24"/>
          <w:szCs w:val="24"/>
        </w:rPr>
      </w:pPr>
      <w:r w:rsidRPr="007924F3">
        <w:rPr>
          <w:rFonts w:ascii="Times New Roman" w:hAnsi="Times New Roman"/>
          <w:sz w:val="24"/>
          <w:szCs w:val="24"/>
        </w:rPr>
        <w:t>W dniu 31 grudnia 1906 roku ogłoszono z ambon Kościołów dekret</w:t>
      </w:r>
      <w:r w:rsidRPr="007924F3">
        <w:rPr>
          <w:rFonts w:ascii="Times New Roman" w:hAnsi="Times New Roman"/>
          <w:spacing w:val="49"/>
          <w:sz w:val="24"/>
          <w:szCs w:val="24"/>
        </w:rPr>
        <w:t xml:space="preserve"> </w:t>
      </w:r>
      <w:r w:rsidRPr="007924F3">
        <w:rPr>
          <w:rFonts w:ascii="Times New Roman" w:hAnsi="Times New Roman"/>
          <w:sz w:val="24"/>
          <w:szCs w:val="24"/>
        </w:rPr>
        <w:t xml:space="preserve">Świętej rzymskiej i Powszechnej Inkwizycji, zawierającej klątwę </w:t>
      </w:r>
      <w:r w:rsidRPr="007924F3">
        <w:rPr>
          <w:rFonts w:ascii="Times New Roman" w:hAnsi="Times New Roman"/>
          <w:spacing w:val="-3"/>
          <w:sz w:val="24"/>
          <w:szCs w:val="24"/>
        </w:rPr>
        <w:t xml:space="preserve">na </w:t>
      </w:r>
      <w:r w:rsidRPr="007924F3">
        <w:rPr>
          <w:rFonts w:ascii="Times New Roman" w:hAnsi="Times New Roman"/>
          <w:sz w:val="24"/>
          <w:szCs w:val="24"/>
        </w:rPr>
        <w:t>Mariawitów. W</w:t>
      </w:r>
      <w:r w:rsidRPr="007924F3">
        <w:rPr>
          <w:rFonts w:ascii="Times New Roman" w:hAnsi="Times New Roman"/>
          <w:spacing w:val="-16"/>
          <w:sz w:val="24"/>
          <w:szCs w:val="24"/>
        </w:rPr>
        <w:t xml:space="preserve"> </w:t>
      </w:r>
      <w:r w:rsidRPr="007924F3">
        <w:rPr>
          <w:rFonts w:ascii="Times New Roman" w:hAnsi="Times New Roman"/>
          <w:sz w:val="24"/>
          <w:szCs w:val="24"/>
        </w:rPr>
        <w:t xml:space="preserve">obrębie dawnej parafii Radzymin za mariawityzmem opowiedziało się 340 osób, a </w:t>
      </w:r>
      <w:r w:rsidRPr="007924F3">
        <w:rPr>
          <w:rFonts w:ascii="Times New Roman" w:hAnsi="Times New Roman"/>
          <w:spacing w:val="4"/>
          <w:sz w:val="24"/>
          <w:szCs w:val="24"/>
        </w:rPr>
        <w:t xml:space="preserve"> </w:t>
      </w:r>
      <w:r w:rsidRPr="007924F3">
        <w:rPr>
          <w:rFonts w:ascii="Times New Roman" w:hAnsi="Times New Roman"/>
          <w:sz w:val="24"/>
          <w:szCs w:val="24"/>
        </w:rPr>
        <w:t xml:space="preserve">w sąsiednich parafiach 680 wiernych. Zaraz zaczęto budować kościół murowany, </w:t>
      </w:r>
      <w:r w:rsidRPr="007924F3">
        <w:rPr>
          <w:rFonts w:ascii="Times New Roman" w:hAnsi="Times New Roman"/>
          <w:spacing w:val="7"/>
          <w:sz w:val="24"/>
          <w:szCs w:val="24"/>
        </w:rPr>
        <w:t xml:space="preserve"> </w:t>
      </w:r>
      <w:r w:rsidRPr="007924F3">
        <w:rPr>
          <w:rFonts w:ascii="Times New Roman" w:hAnsi="Times New Roman"/>
          <w:spacing w:val="3"/>
          <w:sz w:val="24"/>
          <w:szCs w:val="24"/>
        </w:rPr>
        <w:t>który</w:t>
      </w:r>
      <w:r w:rsidRPr="007924F3">
        <w:rPr>
          <w:rFonts w:ascii="Times New Roman" w:hAnsi="Times New Roman"/>
          <w:sz w:val="24"/>
          <w:szCs w:val="24"/>
        </w:rPr>
        <w:t xml:space="preserve"> do dziś służy mariawickiej społeczności. W święto Niepokalanego</w:t>
      </w:r>
      <w:r w:rsidRPr="007924F3">
        <w:rPr>
          <w:rFonts w:ascii="Times New Roman" w:hAnsi="Times New Roman"/>
          <w:spacing w:val="23"/>
          <w:sz w:val="24"/>
          <w:szCs w:val="24"/>
        </w:rPr>
        <w:t xml:space="preserve"> </w:t>
      </w:r>
      <w:r w:rsidRPr="007924F3">
        <w:rPr>
          <w:rFonts w:ascii="Times New Roman" w:hAnsi="Times New Roman"/>
          <w:sz w:val="24"/>
          <w:szCs w:val="24"/>
        </w:rPr>
        <w:t>Poczęcia Najświętszej Maryi Panny tj. 8 grudnia 1906 roku dokonano poświęcenia</w:t>
      </w:r>
      <w:r w:rsidRPr="007924F3">
        <w:rPr>
          <w:rFonts w:ascii="Times New Roman" w:hAnsi="Times New Roman"/>
          <w:spacing w:val="19"/>
          <w:sz w:val="24"/>
          <w:szCs w:val="24"/>
        </w:rPr>
        <w:t xml:space="preserve"> </w:t>
      </w:r>
      <w:r w:rsidRPr="007924F3">
        <w:rPr>
          <w:rFonts w:ascii="Times New Roman" w:hAnsi="Times New Roman"/>
          <w:sz w:val="24"/>
          <w:szCs w:val="24"/>
        </w:rPr>
        <w:t xml:space="preserve">kościoła. Obok kościoła wybudowano piętrowy </w:t>
      </w:r>
      <w:r w:rsidRPr="007924F3">
        <w:rPr>
          <w:rFonts w:ascii="Times New Roman" w:hAnsi="Times New Roman"/>
          <w:spacing w:val="3"/>
          <w:sz w:val="24"/>
          <w:szCs w:val="24"/>
        </w:rPr>
        <w:t>dom</w:t>
      </w:r>
      <w:r w:rsidR="0043199D">
        <w:rPr>
          <w:rFonts w:ascii="Times New Roman" w:hAnsi="Times New Roman"/>
          <w:spacing w:val="3"/>
          <w:sz w:val="24"/>
          <w:szCs w:val="24"/>
        </w:rPr>
        <w:t xml:space="preserve">                        </w:t>
      </w:r>
      <w:r w:rsidRPr="007924F3">
        <w:rPr>
          <w:rFonts w:ascii="Times New Roman" w:hAnsi="Times New Roman"/>
          <w:spacing w:val="3"/>
          <w:sz w:val="24"/>
          <w:szCs w:val="24"/>
        </w:rPr>
        <w:t xml:space="preserve"> </w:t>
      </w:r>
      <w:r w:rsidRPr="007924F3">
        <w:rPr>
          <w:rFonts w:ascii="Times New Roman" w:hAnsi="Times New Roman"/>
          <w:sz w:val="24"/>
          <w:szCs w:val="24"/>
        </w:rPr>
        <w:t xml:space="preserve">z przeznaczenie </w:t>
      </w:r>
      <w:r w:rsidRPr="007924F3">
        <w:rPr>
          <w:rFonts w:ascii="Times New Roman" w:hAnsi="Times New Roman"/>
          <w:spacing w:val="-3"/>
          <w:sz w:val="24"/>
          <w:szCs w:val="24"/>
        </w:rPr>
        <w:t xml:space="preserve">na </w:t>
      </w:r>
      <w:r w:rsidRPr="007924F3">
        <w:rPr>
          <w:rFonts w:ascii="Times New Roman" w:hAnsi="Times New Roman"/>
          <w:sz w:val="24"/>
          <w:szCs w:val="24"/>
        </w:rPr>
        <w:t>ochronkę i szkołę.</w:t>
      </w:r>
      <w:r w:rsidRPr="007924F3">
        <w:rPr>
          <w:rFonts w:ascii="Times New Roman" w:hAnsi="Times New Roman"/>
          <w:spacing w:val="8"/>
          <w:sz w:val="24"/>
          <w:szCs w:val="24"/>
        </w:rPr>
        <w:t xml:space="preserve"> </w:t>
      </w:r>
      <w:r w:rsidRPr="007924F3">
        <w:rPr>
          <w:rFonts w:ascii="Times New Roman" w:hAnsi="Times New Roman"/>
          <w:sz w:val="24"/>
          <w:szCs w:val="24"/>
        </w:rPr>
        <w:t>W domu parafialnym mieszkały siostry, które wykonywały różne usługi dla ludności</w:t>
      </w:r>
      <w:r w:rsidRPr="007924F3">
        <w:rPr>
          <w:rFonts w:ascii="Times New Roman" w:hAnsi="Times New Roman"/>
          <w:spacing w:val="4"/>
          <w:sz w:val="24"/>
          <w:szCs w:val="24"/>
        </w:rPr>
        <w:t xml:space="preserve"> </w:t>
      </w:r>
      <w:r w:rsidRPr="007924F3">
        <w:rPr>
          <w:rFonts w:ascii="Times New Roman" w:hAnsi="Times New Roman"/>
          <w:sz w:val="24"/>
          <w:szCs w:val="24"/>
        </w:rPr>
        <w:t>a szczególnie</w:t>
      </w:r>
      <w:r w:rsidRPr="007924F3">
        <w:rPr>
          <w:rFonts w:ascii="Times New Roman" w:hAnsi="Times New Roman"/>
          <w:spacing w:val="-6"/>
          <w:sz w:val="24"/>
          <w:szCs w:val="24"/>
        </w:rPr>
        <w:t xml:space="preserve"> </w:t>
      </w:r>
      <w:r w:rsidRPr="007924F3">
        <w:rPr>
          <w:rFonts w:ascii="Times New Roman" w:hAnsi="Times New Roman"/>
          <w:sz w:val="24"/>
          <w:szCs w:val="24"/>
        </w:rPr>
        <w:t>krawiectwo.</w:t>
      </w:r>
    </w:p>
    <w:p w:rsidR="007924F3" w:rsidRPr="007924F3" w:rsidRDefault="007924F3" w:rsidP="0043199D">
      <w:pPr>
        <w:spacing w:after="0" w:line="360" w:lineRule="auto"/>
        <w:ind w:right="137"/>
        <w:jc w:val="both"/>
        <w:rPr>
          <w:rFonts w:ascii="Times New Roman" w:hAnsi="Times New Roman"/>
          <w:sz w:val="24"/>
          <w:szCs w:val="24"/>
        </w:rPr>
      </w:pPr>
      <w:r w:rsidRPr="007924F3">
        <w:rPr>
          <w:rFonts w:ascii="Times New Roman" w:hAnsi="Times New Roman"/>
          <w:sz w:val="24"/>
          <w:szCs w:val="24"/>
        </w:rPr>
        <w:t>Generalnego remontu Kościoła w Radzyminku w latach 70 – tych dokonał</w:t>
      </w:r>
      <w:r w:rsidRPr="007924F3">
        <w:rPr>
          <w:rFonts w:ascii="Times New Roman" w:hAnsi="Times New Roman"/>
          <w:spacing w:val="26"/>
          <w:sz w:val="24"/>
          <w:szCs w:val="24"/>
        </w:rPr>
        <w:t xml:space="preserve"> </w:t>
      </w:r>
      <w:r w:rsidRPr="007924F3">
        <w:rPr>
          <w:rFonts w:ascii="Times New Roman" w:hAnsi="Times New Roman"/>
          <w:sz w:val="24"/>
          <w:szCs w:val="24"/>
        </w:rPr>
        <w:t xml:space="preserve">ks. Zdzisław Jaworski, były proboszcz tutejszej parafii, a od 15 </w:t>
      </w:r>
      <w:r w:rsidRPr="007924F3">
        <w:rPr>
          <w:rFonts w:ascii="Times New Roman" w:hAnsi="Times New Roman"/>
          <w:spacing w:val="-4"/>
          <w:sz w:val="24"/>
          <w:szCs w:val="24"/>
        </w:rPr>
        <w:t xml:space="preserve">lat </w:t>
      </w:r>
      <w:r w:rsidRPr="007924F3">
        <w:rPr>
          <w:rFonts w:ascii="Times New Roman" w:hAnsi="Times New Roman"/>
          <w:sz w:val="24"/>
          <w:szCs w:val="24"/>
        </w:rPr>
        <w:t>biskup</w:t>
      </w:r>
      <w:r w:rsidRPr="007924F3">
        <w:rPr>
          <w:rFonts w:ascii="Times New Roman" w:hAnsi="Times New Roman"/>
          <w:spacing w:val="52"/>
          <w:sz w:val="24"/>
          <w:szCs w:val="24"/>
        </w:rPr>
        <w:t xml:space="preserve"> </w:t>
      </w:r>
      <w:r w:rsidRPr="007924F3">
        <w:rPr>
          <w:rFonts w:ascii="Times New Roman" w:hAnsi="Times New Roman"/>
          <w:sz w:val="24"/>
          <w:szCs w:val="24"/>
        </w:rPr>
        <w:t xml:space="preserve">naczelny. Siedzibą władz centralnych Kościoła Mariawitów w Polsce </w:t>
      </w:r>
      <w:r w:rsidRPr="007924F3">
        <w:rPr>
          <w:rFonts w:ascii="Times New Roman" w:hAnsi="Times New Roman"/>
          <w:spacing w:val="-3"/>
          <w:sz w:val="24"/>
          <w:szCs w:val="24"/>
        </w:rPr>
        <w:t xml:space="preserve">jest </w:t>
      </w:r>
      <w:r w:rsidRPr="007924F3">
        <w:rPr>
          <w:rFonts w:ascii="Times New Roman" w:hAnsi="Times New Roman"/>
          <w:sz w:val="24"/>
          <w:szCs w:val="24"/>
        </w:rPr>
        <w:t>Płock.</w:t>
      </w:r>
      <w:r w:rsidRPr="007924F3">
        <w:rPr>
          <w:rFonts w:ascii="Times New Roman" w:hAnsi="Times New Roman"/>
          <w:spacing w:val="1"/>
          <w:sz w:val="24"/>
          <w:szCs w:val="24"/>
        </w:rPr>
        <w:t xml:space="preserve"> </w:t>
      </w:r>
      <w:r w:rsidRPr="007924F3">
        <w:rPr>
          <w:rFonts w:ascii="Times New Roman" w:hAnsi="Times New Roman"/>
          <w:sz w:val="24"/>
          <w:szCs w:val="24"/>
        </w:rPr>
        <w:t xml:space="preserve">Ogólna uroczystość święcona </w:t>
      </w:r>
      <w:r w:rsidRPr="007924F3">
        <w:rPr>
          <w:rFonts w:ascii="Times New Roman" w:hAnsi="Times New Roman"/>
          <w:spacing w:val="-3"/>
          <w:sz w:val="24"/>
          <w:szCs w:val="24"/>
        </w:rPr>
        <w:t xml:space="preserve">jest </w:t>
      </w:r>
      <w:r w:rsidRPr="007924F3">
        <w:rPr>
          <w:rFonts w:ascii="Times New Roman" w:hAnsi="Times New Roman"/>
          <w:sz w:val="24"/>
          <w:szCs w:val="24"/>
        </w:rPr>
        <w:t>zjazdem i pielgrzymkami w dniu 15 sierpnia</w:t>
      </w:r>
      <w:r w:rsidRPr="007924F3">
        <w:rPr>
          <w:rFonts w:ascii="Times New Roman" w:hAnsi="Times New Roman"/>
          <w:spacing w:val="1"/>
          <w:sz w:val="24"/>
          <w:szCs w:val="24"/>
        </w:rPr>
        <w:t xml:space="preserve"> </w:t>
      </w:r>
      <w:r w:rsidRPr="007924F3">
        <w:rPr>
          <w:rFonts w:ascii="Times New Roman" w:hAnsi="Times New Roman"/>
          <w:sz w:val="24"/>
          <w:szCs w:val="24"/>
        </w:rPr>
        <w:t>– Wniebowzięcia Najświętszej Marii Panny w</w:t>
      </w:r>
      <w:r w:rsidRPr="007924F3">
        <w:rPr>
          <w:rFonts w:ascii="Times New Roman" w:hAnsi="Times New Roman"/>
          <w:spacing w:val="-23"/>
          <w:sz w:val="24"/>
          <w:szCs w:val="24"/>
        </w:rPr>
        <w:t xml:space="preserve"> </w:t>
      </w:r>
      <w:r w:rsidRPr="007924F3">
        <w:rPr>
          <w:rFonts w:ascii="Times New Roman" w:hAnsi="Times New Roman"/>
          <w:sz w:val="24"/>
          <w:szCs w:val="24"/>
        </w:rPr>
        <w:t>Płocku.</w:t>
      </w:r>
    </w:p>
    <w:p w:rsidR="00E448FD" w:rsidRPr="007924F3" w:rsidRDefault="007924F3" w:rsidP="007924F3">
      <w:pPr>
        <w:pStyle w:val="Tekstpodstawowy"/>
        <w:widowControl/>
        <w:spacing w:line="360" w:lineRule="auto"/>
        <w:ind w:left="0" w:right="142" w:firstLine="0"/>
        <w:jc w:val="both"/>
        <w:rPr>
          <w:rFonts w:cs="Times New Roman"/>
          <w:lang w:val="pl-PL"/>
        </w:rPr>
      </w:pPr>
      <w:r>
        <w:rPr>
          <w:rFonts w:cs="Times New Roman"/>
          <w:lang w:val="pl-PL"/>
        </w:rPr>
        <w:t>Do 2015 roku proboszczem parafii w Radzyminku był kapł</w:t>
      </w:r>
      <w:r w:rsidRPr="007924F3">
        <w:rPr>
          <w:rFonts w:cs="Times New Roman"/>
          <w:lang w:val="pl-PL"/>
        </w:rPr>
        <w:t xml:space="preserve">. Ireneusz Adamiec. </w:t>
      </w:r>
      <w:r>
        <w:rPr>
          <w:rFonts w:cs="Times New Roman"/>
          <w:lang w:val="pl-PL"/>
        </w:rPr>
        <w:t xml:space="preserve"> Obecnie proboszczem jest kapł. M. Gabriel Grabarczyk. </w:t>
      </w:r>
      <w:r w:rsidRPr="007924F3">
        <w:rPr>
          <w:rFonts w:cs="Times New Roman"/>
          <w:lang w:val="pl-PL"/>
        </w:rPr>
        <w:t>Stan liczebny parafian</w:t>
      </w:r>
      <w:r w:rsidRPr="007924F3">
        <w:rPr>
          <w:rFonts w:cs="Times New Roman"/>
          <w:spacing w:val="-4"/>
          <w:lang w:val="pl-PL"/>
        </w:rPr>
        <w:t xml:space="preserve"> </w:t>
      </w:r>
      <w:r w:rsidRPr="007924F3">
        <w:rPr>
          <w:rFonts w:cs="Times New Roman"/>
          <w:lang w:val="pl-PL"/>
        </w:rPr>
        <w:t>z biegiem lat ulegał ciągłemu zmniejszaniu, obecnie jest 150</w:t>
      </w:r>
      <w:r w:rsidRPr="007924F3">
        <w:rPr>
          <w:rFonts w:cs="Times New Roman"/>
          <w:spacing w:val="-30"/>
          <w:lang w:val="pl-PL"/>
        </w:rPr>
        <w:t xml:space="preserve"> </w:t>
      </w:r>
      <w:r w:rsidRPr="007924F3">
        <w:rPr>
          <w:rFonts w:cs="Times New Roman"/>
          <w:lang w:val="pl-PL"/>
        </w:rPr>
        <w:t>osób</w:t>
      </w:r>
    </w:p>
    <w:p w:rsidR="002615D6" w:rsidRDefault="002615D6" w:rsidP="007924F3">
      <w:pPr>
        <w:pStyle w:val="Tekstpodstawowy"/>
        <w:widowControl/>
        <w:spacing w:line="360" w:lineRule="auto"/>
        <w:ind w:left="0" w:right="132" w:firstLine="710"/>
        <w:jc w:val="both"/>
        <w:rPr>
          <w:rFonts w:cs="Times New Roman"/>
          <w:lang w:val="pl-PL"/>
        </w:rPr>
      </w:pPr>
    </w:p>
    <w:p w:rsidR="007924F3" w:rsidRDefault="0043199D" w:rsidP="007924F3">
      <w:pPr>
        <w:pStyle w:val="Tekstpodstawowy"/>
        <w:widowControl/>
        <w:spacing w:line="360" w:lineRule="auto"/>
        <w:ind w:left="0" w:right="132" w:firstLine="0"/>
        <w:jc w:val="both"/>
        <w:rPr>
          <w:rFonts w:cs="Times New Roman"/>
          <w:b/>
          <w:lang w:val="pl-PL"/>
        </w:rPr>
      </w:pPr>
      <w:r>
        <w:rPr>
          <w:rFonts w:cs="Times New Roman"/>
          <w:b/>
          <w:lang w:val="pl-PL"/>
        </w:rPr>
        <w:t xml:space="preserve">2.9. </w:t>
      </w:r>
      <w:r w:rsidR="007924F3">
        <w:rPr>
          <w:rFonts w:cs="Times New Roman"/>
          <w:b/>
          <w:lang w:val="pl-PL"/>
        </w:rPr>
        <w:t xml:space="preserve">Oświata </w:t>
      </w:r>
    </w:p>
    <w:p w:rsidR="007924F3" w:rsidRDefault="007924F3" w:rsidP="007924F3">
      <w:pPr>
        <w:pStyle w:val="Tekstpodstawowy"/>
        <w:widowControl/>
        <w:spacing w:line="360" w:lineRule="auto"/>
        <w:ind w:left="0" w:right="132" w:firstLine="0"/>
        <w:jc w:val="both"/>
        <w:rPr>
          <w:rFonts w:cs="Times New Roman"/>
          <w:lang w:val="pl-PL"/>
        </w:rPr>
      </w:pPr>
      <w:r>
        <w:rPr>
          <w:rFonts w:cs="Times New Roman"/>
          <w:lang w:val="pl-PL"/>
        </w:rPr>
        <w:t xml:space="preserve">Na terenie Gminy Naruszewo funkcjonuje pięć szkół podstawowych oraz dwa gimnazja. Nie ma placówek kształcenia  ponadgimnazjalnego ani wyższego. Młodzież z Gminy Naruszewo, dla kształcenia ponadgimnazjalnego, wybiera najczęściej szkoły w Płońsku. Szkoły podstawowe funkcjonują w Naruszewie, Krysku, Radzyminku, Zaborowie i Nacpolsku. Gimnazja w Naruszewie i Nacpolsku. Istniejąca sieć placówek oświatowych w pełni zaspakaja potrzeby edukacyjne na terenie Gminy.  </w:t>
      </w:r>
    </w:p>
    <w:p w:rsidR="00304C3A" w:rsidRDefault="00935BAB" w:rsidP="007924F3">
      <w:pPr>
        <w:pStyle w:val="Tekstpodstawowy"/>
        <w:widowControl/>
        <w:spacing w:line="360" w:lineRule="auto"/>
        <w:ind w:left="0" w:right="132" w:firstLine="0"/>
        <w:jc w:val="both"/>
        <w:rPr>
          <w:rFonts w:cs="Times New Roman"/>
          <w:lang w:val="pl-PL"/>
        </w:rPr>
      </w:pPr>
      <w:r>
        <w:rPr>
          <w:rFonts w:cs="Times New Roman"/>
          <w:lang w:val="pl-PL"/>
        </w:rPr>
        <w:lastRenderedPageBreak/>
        <w:t xml:space="preserve">Baza oświatowa wymaga stałych inwestycji. Konieczne jest przeprowadzanie bieżących remontów obiektów szkolnych,  powiązane często  z dostosowaniem ich do zmieniających się przepisów prawa. W szczególności należy dostosować istniejące obiekty do obowiązujących przepisów z zakresu szeroko rozumianej ochrony środowiska. Wymaga to od samorządu gminnego podjęcia szeregu działań inwestycyjnych ukierunkowanych, w pierwszej kolejności,  na przeprowadzenie termomodernizacji budynków szkół, oraz wyposażenia ich w odnawialne źródła energii. </w:t>
      </w:r>
      <w:r w:rsidR="00304C3A">
        <w:rPr>
          <w:rFonts w:cs="Times New Roman"/>
          <w:lang w:val="pl-PL"/>
        </w:rPr>
        <w:t xml:space="preserve">Z racji nakładanych na samorządy dodatkowych obowiązków,  w zakresie edukacji coraz młodszych roczników dzieci, obecnie 4-latków a od roku 2017 </w:t>
      </w:r>
    </w:p>
    <w:p w:rsidR="00935BAB" w:rsidRDefault="00304C3A" w:rsidP="007924F3">
      <w:pPr>
        <w:pStyle w:val="Tekstpodstawowy"/>
        <w:widowControl/>
        <w:spacing w:line="360" w:lineRule="auto"/>
        <w:ind w:left="0" w:right="132" w:firstLine="0"/>
        <w:jc w:val="both"/>
        <w:rPr>
          <w:rFonts w:cs="Times New Roman"/>
          <w:lang w:val="pl-PL"/>
        </w:rPr>
      </w:pPr>
      <w:r>
        <w:rPr>
          <w:rFonts w:cs="Times New Roman"/>
          <w:lang w:val="pl-PL"/>
        </w:rPr>
        <w:t xml:space="preserve">3-latków, koniecznym stał się rozwój bazy lokalowej Zespołu Szkół w Naruszewie, co  władze gminy zamierzają osiągnąć poprzez zaadaptowanie na potrzeby szkoły pomieszczeń znajdujących się w budynku po byłym ośrodku zdrowia w Naruszewie. Realizacja założonego planu wymaga jednakże poniesienia ogromnych nakładów związanych </w:t>
      </w:r>
      <w:r w:rsidR="002456D7">
        <w:rPr>
          <w:rFonts w:cs="Times New Roman"/>
          <w:lang w:val="pl-PL"/>
        </w:rPr>
        <w:t xml:space="preserve">z adaptacją budynku i dostosowaniem go do obowiązujących przepisów prawa oświatowego, budowlanego i ochrony środowiska. </w:t>
      </w:r>
      <w:r w:rsidR="002456D7" w:rsidRPr="00825E49">
        <w:rPr>
          <w:rFonts w:cs="Times New Roman"/>
          <w:lang w:val="pl-PL"/>
        </w:rPr>
        <w:t xml:space="preserve">Dlatego w strategii rozwoju gminy należy </w:t>
      </w:r>
      <w:r w:rsidR="002456D7">
        <w:rPr>
          <w:rFonts w:cs="Times New Roman"/>
          <w:lang w:val="pl-PL"/>
        </w:rPr>
        <w:t xml:space="preserve"> </w:t>
      </w:r>
      <w:r w:rsidR="002456D7" w:rsidRPr="00825E49">
        <w:rPr>
          <w:rFonts w:cs="Times New Roman"/>
          <w:lang w:val="pl-PL"/>
        </w:rPr>
        <w:t>uwzględnić</w:t>
      </w:r>
      <w:r w:rsidR="002456D7">
        <w:rPr>
          <w:rFonts w:cs="Times New Roman"/>
          <w:lang w:val="pl-PL"/>
        </w:rPr>
        <w:t xml:space="preserve"> podjęcie </w:t>
      </w:r>
      <w:r w:rsidR="002456D7" w:rsidRPr="00825E49">
        <w:rPr>
          <w:rFonts w:cs="Times New Roman"/>
          <w:lang w:val="pl-PL"/>
        </w:rPr>
        <w:t xml:space="preserve"> działań </w:t>
      </w:r>
      <w:r w:rsidR="002456D7">
        <w:rPr>
          <w:rFonts w:cs="Times New Roman"/>
          <w:lang w:val="pl-PL"/>
        </w:rPr>
        <w:t xml:space="preserve">w kierunku modernizacji bazy lokalowej placówek oświatowych. </w:t>
      </w:r>
    </w:p>
    <w:p w:rsidR="00935BAB" w:rsidRDefault="00935BAB" w:rsidP="00D84875">
      <w:pPr>
        <w:pStyle w:val="Tekstpodstawowy"/>
        <w:widowControl/>
        <w:ind w:left="0" w:right="130" w:firstLine="0"/>
        <w:jc w:val="both"/>
        <w:rPr>
          <w:rFonts w:cs="Times New Roman"/>
          <w:lang w:val="pl-PL"/>
        </w:rPr>
      </w:pPr>
    </w:p>
    <w:p w:rsidR="00D84875" w:rsidRPr="00D84875" w:rsidRDefault="0043199D" w:rsidP="00D84875">
      <w:pPr>
        <w:pStyle w:val="Tekstpodstawowy"/>
        <w:widowControl/>
        <w:ind w:left="0" w:right="130" w:firstLine="0"/>
        <w:jc w:val="both"/>
        <w:rPr>
          <w:rFonts w:cs="Times New Roman"/>
          <w:lang w:val="pl-PL"/>
        </w:rPr>
      </w:pPr>
      <w:r>
        <w:rPr>
          <w:rFonts w:cs="Times New Roman"/>
          <w:lang w:val="pl-PL"/>
        </w:rPr>
        <w:t xml:space="preserve">Tabela nr 17: </w:t>
      </w:r>
      <w:r w:rsidR="00D84875" w:rsidRPr="00D84875">
        <w:rPr>
          <w:rFonts w:cs="Times New Roman"/>
          <w:lang w:val="pl-PL"/>
        </w:rPr>
        <w:t xml:space="preserve">Oddziały w poszczególnych szkołach </w:t>
      </w:r>
    </w:p>
    <w:tbl>
      <w:tblPr>
        <w:tblStyle w:val="Tabela-Siatka"/>
        <w:tblW w:w="0" w:type="auto"/>
        <w:tblLook w:val="04A0" w:firstRow="1" w:lastRow="0" w:firstColumn="1" w:lastColumn="0" w:noHBand="0" w:noVBand="1"/>
      </w:tblPr>
      <w:tblGrid>
        <w:gridCol w:w="4531"/>
        <w:gridCol w:w="4531"/>
      </w:tblGrid>
      <w:tr w:rsidR="00D84875" w:rsidTr="00D84875">
        <w:tc>
          <w:tcPr>
            <w:tcW w:w="4531" w:type="dxa"/>
            <w:vAlign w:val="center"/>
          </w:tcPr>
          <w:p w:rsidR="00D84875" w:rsidRPr="00D84875" w:rsidRDefault="00D84875" w:rsidP="00D84875">
            <w:pPr>
              <w:pStyle w:val="Tekstpodstawowy"/>
              <w:widowControl/>
              <w:spacing w:line="360" w:lineRule="auto"/>
              <w:ind w:left="0" w:right="132" w:firstLine="0"/>
              <w:jc w:val="center"/>
              <w:rPr>
                <w:rFonts w:cs="Times New Roman"/>
                <w:b/>
                <w:lang w:val="pl-PL"/>
              </w:rPr>
            </w:pPr>
            <w:r>
              <w:rPr>
                <w:rFonts w:cs="Times New Roman"/>
                <w:b/>
                <w:lang w:val="pl-PL"/>
              </w:rPr>
              <w:t xml:space="preserve">Szkoła </w:t>
            </w:r>
          </w:p>
        </w:tc>
        <w:tc>
          <w:tcPr>
            <w:tcW w:w="4531" w:type="dxa"/>
            <w:vAlign w:val="center"/>
          </w:tcPr>
          <w:p w:rsidR="00D84875" w:rsidRPr="00D84875" w:rsidRDefault="00D84875" w:rsidP="00D84875">
            <w:pPr>
              <w:pStyle w:val="Tekstpodstawowy"/>
              <w:widowControl/>
              <w:spacing w:line="360" w:lineRule="auto"/>
              <w:ind w:left="0" w:right="132" w:firstLine="0"/>
              <w:jc w:val="center"/>
              <w:rPr>
                <w:rFonts w:cs="Times New Roman"/>
                <w:b/>
                <w:lang w:val="pl-PL"/>
              </w:rPr>
            </w:pPr>
            <w:r>
              <w:rPr>
                <w:rFonts w:cs="Times New Roman"/>
                <w:b/>
                <w:lang w:val="pl-PL"/>
              </w:rPr>
              <w:t xml:space="preserve">Liczba oddziałów </w:t>
            </w:r>
          </w:p>
        </w:tc>
      </w:tr>
      <w:tr w:rsidR="00D84875" w:rsidTr="00D84875">
        <w:tc>
          <w:tcPr>
            <w:tcW w:w="4531" w:type="dxa"/>
          </w:tcPr>
          <w:p w:rsidR="00D84875" w:rsidRDefault="00D84875" w:rsidP="007924F3">
            <w:pPr>
              <w:pStyle w:val="Tekstpodstawowy"/>
              <w:widowControl/>
              <w:spacing w:line="360" w:lineRule="auto"/>
              <w:ind w:left="0" w:right="132" w:firstLine="0"/>
              <w:jc w:val="both"/>
              <w:rPr>
                <w:rFonts w:cs="Times New Roman"/>
                <w:b/>
                <w:lang w:val="pl-PL"/>
              </w:rPr>
            </w:pPr>
            <w:r>
              <w:rPr>
                <w:rFonts w:cs="Times New Roman"/>
                <w:b/>
                <w:lang w:val="pl-PL"/>
              </w:rPr>
              <w:t>SP Naruszewo</w:t>
            </w:r>
          </w:p>
        </w:tc>
        <w:tc>
          <w:tcPr>
            <w:tcW w:w="4531" w:type="dxa"/>
          </w:tcPr>
          <w:p w:rsidR="00D84875" w:rsidRPr="0043199D" w:rsidRDefault="0036012D" w:rsidP="0043199D">
            <w:pPr>
              <w:pStyle w:val="Tekstpodstawowy"/>
              <w:widowControl/>
              <w:spacing w:line="360" w:lineRule="auto"/>
              <w:ind w:left="0" w:right="132" w:firstLine="0"/>
              <w:jc w:val="center"/>
              <w:rPr>
                <w:rFonts w:cs="Times New Roman"/>
                <w:lang w:val="pl-PL"/>
              </w:rPr>
            </w:pPr>
            <w:r w:rsidRPr="0043199D">
              <w:rPr>
                <w:rFonts w:cs="Times New Roman"/>
                <w:lang w:val="pl-PL"/>
              </w:rPr>
              <w:t>9</w:t>
            </w:r>
          </w:p>
        </w:tc>
      </w:tr>
      <w:tr w:rsidR="00D84875" w:rsidTr="00D84875">
        <w:tc>
          <w:tcPr>
            <w:tcW w:w="4531" w:type="dxa"/>
          </w:tcPr>
          <w:p w:rsidR="00D84875" w:rsidRDefault="00D84875" w:rsidP="007924F3">
            <w:pPr>
              <w:pStyle w:val="Tekstpodstawowy"/>
              <w:widowControl/>
              <w:spacing w:line="360" w:lineRule="auto"/>
              <w:ind w:left="0" w:right="132" w:firstLine="0"/>
              <w:jc w:val="both"/>
              <w:rPr>
                <w:rFonts w:cs="Times New Roman"/>
                <w:b/>
                <w:lang w:val="pl-PL"/>
              </w:rPr>
            </w:pPr>
            <w:r>
              <w:rPr>
                <w:rFonts w:cs="Times New Roman"/>
                <w:b/>
                <w:lang w:val="pl-PL"/>
              </w:rPr>
              <w:t>SP Nacpolsk</w:t>
            </w:r>
          </w:p>
        </w:tc>
        <w:tc>
          <w:tcPr>
            <w:tcW w:w="4531" w:type="dxa"/>
          </w:tcPr>
          <w:p w:rsidR="00D84875" w:rsidRPr="0043199D" w:rsidRDefault="0036012D" w:rsidP="0043199D">
            <w:pPr>
              <w:pStyle w:val="Tekstpodstawowy"/>
              <w:widowControl/>
              <w:spacing w:line="360" w:lineRule="auto"/>
              <w:ind w:left="0" w:right="132" w:firstLine="0"/>
              <w:jc w:val="center"/>
              <w:rPr>
                <w:rFonts w:cs="Times New Roman"/>
                <w:lang w:val="pl-PL"/>
              </w:rPr>
            </w:pPr>
            <w:r w:rsidRPr="0043199D">
              <w:rPr>
                <w:rFonts w:cs="Times New Roman"/>
                <w:lang w:val="pl-PL"/>
              </w:rPr>
              <w:t>9</w:t>
            </w:r>
          </w:p>
        </w:tc>
      </w:tr>
      <w:tr w:rsidR="00D84875" w:rsidTr="00D84875">
        <w:tc>
          <w:tcPr>
            <w:tcW w:w="4531" w:type="dxa"/>
          </w:tcPr>
          <w:p w:rsidR="00D84875" w:rsidRDefault="00D84875" w:rsidP="007924F3">
            <w:pPr>
              <w:pStyle w:val="Tekstpodstawowy"/>
              <w:widowControl/>
              <w:spacing w:line="360" w:lineRule="auto"/>
              <w:ind w:left="0" w:right="132" w:firstLine="0"/>
              <w:jc w:val="both"/>
              <w:rPr>
                <w:rFonts w:cs="Times New Roman"/>
                <w:b/>
                <w:lang w:val="pl-PL"/>
              </w:rPr>
            </w:pPr>
            <w:r>
              <w:rPr>
                <w:rFonts w:cs="Times New Roman"/>
                <w:b/>
                <w:lang w:val="pl-PL"/>
              </w:rPr>
              <w:t>SP Radzyminek</w:t>
            </w:r>
          </w:p>
        </w:tc>
        <w:tc>
          <w:tcPr>
            <w:tcW w:w="4531" w:type="dxa"/>
          </w:tcPr>
          <w:p w:rsidR="00D84875" w:rsidRPr="0043199D" w:rsidRDefault="0036012D" w:rsidP="0043199D">
            <w:pPr>
              <w:pStyle w:val="Tekstpodstawowy"/>
              <w:widowControl/>
              <w:spacing w:line="360" w:lineRule="auto"/>
              <w:ind w:left="0" w:right="132" w:firstLine="0"/>
              <w:jc w:val="center"/>
              <w:rPr>
                <w:rFonts w:cs="Times New Roman"/>
                <w:lang w:val="pl-PL"/>
              </w:rPr>
            </w:pPr>
            <w:r w:rsidRPr="0043199D">
              <w:rPr>
                <w:rFonts w:cs="Times New Roman"/>
                <w:lang w:val="pl-PL"/>
              </w:rPr>
              <w:t>7</w:t>
            </w:r>
          </w:p>
        </w:tc>
      </w:tr>
      <w:tr w:rsidR="00D84875" w:rsidTr="00D84875">
        <w:tc>
          <w:tcPr>
            <w:tcW w:w="4531" w:type="dxa"/>
          </w:tcPr>
          <w:p w:rsidR="00D84875" w:rsidRDefault="00D84875" w:rsidP="007924F3">
            <w:pPr>
              <w:pStyle w:val="Tekstpodstawowy"/>
              <w:widowControl/>
              <w:spacing w:line="360" w:lineRule="auto"/>
              <w:ind w:left="0" w:right="132" w:firstLine="0"/>
              <w:jc w:val="both"/>
              <w:rPr>
                <w:rFonts w:cs="Times New Roman"/>
                <w:b/>
                <w:lang w:val="pl-PL"/>
              </w:rPr>
            </w:pPr>
            <w:r>
              <w:rPr>
                <w:rFonts w:cs="Times New Roman"/>
                <w:b/>
                <w:lang w:val="pl-PL"/>
              </w:rPr>
              <w:t>SP Krysk</w:t>
            </w:r>
          </w:p>
        </w:tc>
        <w:tc>
          <w:tcPr>
            <w:tcW w:w="4531" w:type="dxa"/>
          </w:tcPr>
          <w:p w:rsidR="00D84875" w:rsidRPr="0043199D" w:rsidRDefault="0036012D" w:rsidP="0043199D">
            <w:pPr>
              <w:pStyle w:val="Tekstpodstawowy"/>
              <w:widowControl/>
              <w:spacing w:line="360" w:lineRule="auto"/>
              <w:ind w:left="0" w:right="132" w:firstLine="0"/>
              <w:jc w:val="center"/>
              <w:rPr>
                <w:rFonts w:cs="Times New Roman"/>
                <w:lang w:val="pl-PL"/>
              </w:rPr>
            </w:pPr>
            <w:r w:rsidRPr="0043199D">
              <w:rPr>
                <w:rFonts w:cs="Times New Roman"/>
                <w:lang w:val="pl-PL"/>
              </w:rPr>
              <w:t>7</w:t>
            </w:r>
          </w:p>
        </w:tc>
      </w:tr>
      <w:tr w:rsidR="00D84875" w:rsidTr="00D84875">
        <w:tc>
          <w:tcPr>
            <w:tcW w:w="4531" w:type="dxa"/>
          </w:tcPr>
          <w:p w:rsidR="00D84875" w:rsidRDefault="00D84875" w:rsidP="007924F3">
            <w:pPr>
              <w:pStyle w:val="Tekstpodstawowy"/>
              <w:widowControl/>
              <w:spacing w:line="360" w:lineRule="auto"/>
              <w:ind w:left="0" w:right="132" w:firstLine="0"/>
              <w:jc w:val="both"/>
              <w:rPr>
                <w:rFonts w:cs="Times New Roman"/>
                <w:b/>
                <w:lang w:val="pl-PL"/>
              </w:rPr>
            </w:pPr>
            <w:r>
              <w:rPr>
                <w:rFonts w:cs="Times New Roman"/>
                <w:b/>
                <w:lang w:val="pl-PL"/>
              </w:rPr>
              <w:t xml:space="preserve">SP Zaborowo </w:t>
            </w:r>
          </w:p>
        </w:tc>
        <w:tc>
          <w:tcPr>
            <w:tcW w:w="4531" w:type="dxa"/>
          </w:tcPr>
          <w:p w:rsidR="00D84875" w:rsidRPr="0043199D" w:rsidRDefault="0036012D" w:rsidP="0043199D">
            <w:pPr>
              <w:pStyle w:val="Tekstpodstawowy"/>
              <w:widowControl/>
              <w:spacing w:line="360" w:lineRule="auto"/>
              <w:ind w:left="0" w:right="132" w:firstLine="0"/>
              <w:jc w:val="center"/>
              <w:rPr>
                <w:rFonts w:cs="Times New Roman"/>
                <w:lang w:val="pl-PL"/>
              </w:rPr>
            </w:pPr>
            <w:r w:rsidRPr="0043199D">
              <w:rPr>
                <w:rFonts w:cs="Times New Roman"/>
                <w:lang w:val="pl-PL"/>
              </w:rPr>
              <w:t>7</w:t>
            </w:r>
          </w:p>
        </w:tc>
      </w:tr>
      <w:tr w:rsidR="00D84875" w:rsidTr="00D84875">
        <w:tc>
          <w:tcPr>
            <w:tcW w:w="4531" w:type="dxa"/>
          </w:tcPr>
          <w:p w:rsidR="00D84875" w:rsidRDefault="00D84875" w:rsidP="007924F3">
            <w:pPr>
              <w:pStyle w:val="Tekstpodstawowy"/>
              <w:widowControl/>
              <w:spacing w:line="360" w:lineRule="auto"/>
              <w:ind w:left="0" w:right="132" w:firstLine="0"/>
              <w:jc w:val="both"/>
              <w:rPr>
                <w:rFonts w:cs="Times New Roman"/>
                <w:b/>
                <w:lang w:val="pl-PL"/>
              </w:rPr>
            </w:pPr>
            <w:r>
              <w:rPr>
                <w:rFonts w:cs="Times New Roman"/>
                <w:b/>
                <w:lang w:val="pl-PL"/>
              </w:rPr>
              <w:t xml:space="preserve">Gimnazjum Naruszewo </w:t>
            </w:r>
          </w:p>
        </w:tc>
        <w:tc>
          <w:tcPr>
            <w:tcW w:w="4531" w:type="dxa"/>
          </w:tcPr>
          <w:p w:rsidR="00D84875" w:rsidRPr="0043199D" w:rsidRDefault="0036012D" w:rsidP="0043199D">
            <w:pPr>
              <w:pStyle w:val="Tekstpodstawowy"/>
              <w:widowControl/>
              <w:spacing w:line="360" w:lineRule="auto"/>
              <w:ind w:left="0" w:right="132" w:firstLine="0"/>
              <w:jc w:val="center"/>
              <w:rPr>
                <w:rFonts w:cs="Times New Roman"/>
                <w:lang w:val="pl-PL"/>
              </w:rPr>
            </w:pPr>
            <w:r w:rsidRPr="0043199D">
              <w:rPr>
                <w:rFonts w:cs="Times New Roman"/>
                <w:lang w:val="pl-PL"/>
              </w:rPr>
              <w:t>6</w:t>
            </w:r>
          </w:p>
        </w:tc>
      </w:tr>
      <w:tr w:rsidR="00D84875" w:rsidTr="00D84875">
        <w:tc>
          <w:tcPr>
            <w:tcW w:w="4531" w:type="dxa"/>
          </w:tcPr>
          <w:p w:rsidR="00D84875" w:rsidRDefault="00D84875" w:rsidP="007924F3">
            <w:pPr>
              <w:pStyle w:val="Tekstpodstawowy"/>
              <w:widowControl/>
              <w:spacing w:line="360" w:lineRule="auto"/>
              <w:ind w:left="0" w:right="132" w:firstLine="0"/>
              <w:jc w:val="both"/>
              <w:rPr>
                <w:rFonts w:cs="Times New Roman"/>
                <w:b/>
                <w:lang w:val="pl-PL"/>
              </w:rPr>
            </w:pPr>
            <w:r>
              <w:rPr>
                <w:rFonts w:cs="Times New Roman"/>
                <w:b/>
                <w:lang w:val="pl-PL"/>
              </w:rPr>
              <w:t xml:space="preserve">Gimnazjum Nacpolsk </w:t>
            </w:r>
          </w:p>
        </w:tc>
        <w:tc>
          <w:tcPr>
            <w:tcW w:w="4531" w:type="dxa"/>
          </w:tcPr>
          <w:p w:rsidR="00D84875" w:rsidRPr="0043199D" w:rsidRDefault="0036012D" w:rsidP="0043199D">
            <w:pPr>
              <w:pStyle w:val="Tekstpodstawowy"/>
              <w:widowControl/>
              <w:spacing w:line="360" w:lineRule="auto"/>
              <w:ind w:left="0" w:right="132" w:firstLine="0"/>
              <w:jc w:val="center"/>
              <w:rPr>
                <w:rFonts w:cs="Times New Roman"/>
                <w:lang w:val="pl-PL"/>
              </w:rPr>
            </w:pPr>
            <w:r w:rsidRPr="0043199D">
              <w:rPr>
                <w:rFonts w:cs="Times New Roman"/>
                <w:lang w:val="pl-PL"/>
              </w:rPr>
              <w:t>3</w:t>
            </w:r>
          </w:p>
        </w:tc>
      </w:tr>
    </w:tbl>
    <w:p w:rsidR="00D84875" w:rsidRPr="0036012D" w:rsidRDefault="0036012D" w:rsidP="0036012D">
      <w:pPr>
        <w:pStyle w:val="Tekstpodstawowy"/>
        <w:widowControl/>
        <w:ind w:left="0" w:right="130" w:firstLine="0"/>
        <w:jc w:val="both"/>
        <w:rPr>
          <w:rFonts w:cs="Times New Roman"/>
          <w:i/>
          <w:lang w:val="pl-PL"/>
        </w:rPr>
      </w:pPr>
      <w:r w:rsidRPr="0036012D">
        <w:rPr>
          <w:rFonts w:cs="Times New Roman"/>
          <w:i/>
          <w:lang w:val="pl-PL"/>
        </w:rPr>
        <w:t>Źródło: dane własne Gminnego Zespołu Obsługi Placówek Oświatowych</w:t>
      </w:r>
    </w:p>
    <w:p w:rsidR="00D84875" w:rsidRDefault="00D84875" w:rsidP="007924F3">
      <w:pPr>
        <w:pStyle w:val="Tekstpodstawowy"/>
        <w:widowControl/>
        <w:spacing w:line="360" w:lineRule="auto"/>
        <w:ind w:left="0" w:right="132" w:firstLine="0"/>
        <w:jc w:val="both"/>
        <w:rPr>
          <w:rFonts w:cs="Times New Roman"/>
          <w:lang w:val="pl-PL"/>
        </w:rPr>
      </w:pPr>
    </w:p>
    <w:p w:rsidR="00D84875" w:rsidRDefault="00D84875" w:rsidP="007924F3">
      <w:pPr>
        <w:pStyle w:val="Tekstpodstawowy"/>
        <w:widowControl/>
        <w:spacing w:line="360" w:lineRule="auto"/>
        <w:ind w:left="0" w:right="132" w:firstLine="0"/>
        <w:jc w:val="both"/>
        <w:rPr>
          <w:rFonts w:cs="Times New Roman"/>
          <w:lang w:val="pl-PL"/>
        </w:rPr>
      </w:pPr>
    </w:p>
    <w:p w:rsidR="00935BAB" w:rsidRDefault="002456D7" w:rsidP="007924F3">
      <w:pPr>
        <w:pStyle w:val="Tekstpodstawowy"/>
        <w:widowControl/>
        <w:spacing w:line="360" w:lineRule="auto"/>
        <w:ind w:left="0" w:right="132" w:firstLine="0"/>
        <w:jc w:val="both"/>
        <w:rPr>
          <w:rFonts w:cs="Times New Roman"/>
          <w:b/>
          <w:lang w:val="pl-PL"/>
        </w:rPr>
      </w:pPr>
      <w:r>
        <w:rPr>
          <w:rFonts w:cs="Times New Roman"/>
          <w:b/>
          <w:lang w:val="pl-PL"/>
        </w:rPr>
        <w:t xml:space="preserve">Liczba uczniów w placówkach oświatowych w Gminie Naruszewo </w:t>
      </w:r>
    </w:p>
    <w:p w:rsidR="002344CE" w:rsidRDefault="002344CE" w:rsidP="007924F3">
      <w:pPr>
        <w:pStyle w:val="Tekstpodstawowy"/>
        <w:widowControl/>
        <w:spacing w:line="360" w:lineRule="auto"/>
        <w:ind w:left="0" w:right="132" w:firstLine="0"/>
        <w:jc w:val="both"/>
        <w:rPr>
          <w:rFonts w:cs="Times New Roman"/>
          <w:lang w:val="pl-PL"/>
        </w:rPr>
      </w:pPr>
    </w:p>
    <w:p w:rsidR="002456D7" w:rsidRPr="002456D7" w:rsidRDefault="0043199D" w:rsidP="00D740B1">
      <w:pPr>
        <w:pStyle w:val="Tekstpodstawowy"/>
        <w:widowControl/>
        <w:ind w:left="0" w:right="130" w:firstLine="0"/>
        <w:jc w:val="both"/>
        <w:rPr>
          <w:rFonts w:cs="Times New Roman"/>
          <w:lang w:val="pl-PL"/>
        </w:rPr>
      </w:pPr>
      <w:r>
        <w:rPr>
          <w:rFonts w:cs="Times New Roman"/>
          <w:lang w:val="pl-PL"/>
        </w:rPr>
        <w:t xml:space="preserve">Tabela nr 18: </w:t>
      </w:r>
      <w:r w:rsidR="002456D7">
        <w:rPr>
          <w:rFonts w:cs="Times New Roman"/>
          <w:lang w:val="pl-PL"/>
        </w:rPr>
        <w:t>Rok szkolny 2013/2014</w:t>
      </w:r>
    </w:p>
    <w:tbl>
      <w:tblPr>
        <w:tblStyle w:val="Tabela-Siatka"/>
        <w:tblW w:w="0" w:type="auto"/>
        <w:shd w:val="clear" w:color="auto" w:fill="FFFFFF"/>
        <w:tblLook w:val="01E0" w:firstRow="1" w:lastRow="1" w:firstColumn="1" w:lastColumn="1" w:noHBand="0" w:noVBand="0"/>
      </w:tblPr>
      <w:tblGrid>
        <w:gridCol w:w="1520"/>
        <w:gridCol w:w="1403"/>
        <w:gridCol w:w="1242"/>
        <w:gridCol w:w="942"/>
        <w:gridCol w:w="1533"/>
        <w:gridCol w:w="1308"/>
        <w:gridCol w:w="1114"/>
      </w:tblGrid>
      <w:tr w:rsidR="002344CE" w:rsidRPr="00057EC1" w:rsidTr="002344CE">
        <w:tc>
          <w:tcPr>
            <w:tcW w:w="9062" w:type="dxa"/>
            <w:gridSpan w:val="7"/>
            <w:tcBorders>
              <w:bottom w:val="single" w:sz="4" w:space="0" w:color="auto"/>
            </w:tcBorders>
            <w:shd w:val="clear" w:color="auto" w:fill="FFFFFF"/>
          </w:tcPr>
          <w:p w:rsidR="002344CE" w:rsidRPr="00057EC1" w:rsidRDefault="002344CE" w:rsidP="002344CE">
            <w:pPr>
              <w:jc w:val="center"/>
              <w:rPr>
                <w:rFonts w:ascii="Times New Roman" w:hAnsi="Times New Roman"/>
                <w:b/>
                <w:sz w:val="24"/>
                <w:szCs w:val="24"/>
              </w:rPr>
            </w:pPr>
            <w:r w:rsidRPr="00057EC1">
              <w:rPr>
                <w:rFonts w:ascii="Times New Roman" w:hAnsi="Times New Roman"/>
                <w:b/>
                <w:sz w:val="24"/>
                <w:szCs w:val="24"/>
              </w:rPr>
              <w:t xml:space="preserve">Szkoły podstawowe </w:t>
            </w:r>
          </w:p>
        </w:tc>
      </w:tr>
      <w:tr w:rsidR="002456D7" w:rsidRPr="00057EC1" w:rsidTr="002344CE">
        <w:tc>
          <w:tcPr>
            <w:tcW w:w="1520" w:type="dxa"/>
            <w:tcBorders>
              <w:bottom w:val="single" w:sz="4" w:space="0" w:color="auto"/>
            </w:tcBorders>
            <w:shd w:val="clear" w:color="auto" w:fill="FFFFFF" w:themeFill="background1"/>
          </w:tcPr>
          <w:p w:rsidR="002456D7" w:rsidRPr="00057EC1" w:rsidRDefault="002344CE" w:rsidP="002344CE">
            <w:pPr>
              <w:rPr>
                <w:rFonts w:ascii="Times New Roman" w:hAnsi="Times New Roman"/>
                <w:b/>
                <w:sz w:val="24"/>
                <w:szCs w:val="24"/>
              </w:rPr>
            </w:pPr>
            <w:r w:rsidRPr="00057EC1">
              <w:rPr>
                <w:rFonts w:ascii="Times New Roman" w:hAnsi="Times New Roman"/>
                <w:b/>
                <w:sz w:val="24"/>
                <w:szCs w:val="24"/>
              </w:rPr>
              <w:t>Klasa</w:t>
            </w:r>
          </w:p>
        </w:tc>
        <w:tc>
          <w:tcPr>
            <w:tcW w:w="1403" w:type="dxa"/>
            <w:shd w:val="clear" w:color="auto" w:fill="FFFFFF" w:themeFill="background1"/>
          </w:tcPr>
          <w:p w:rsidR="002456D7" w:rsidRPr="00057EC1" w:rsidRDefault="002344CE" w:rsidP="00057EC1">
            <w:pPr>
              <w:rPr>
                <w:rFonts w:ascii="Times New Roman" w:hAnsi="Times New Roman"/>
                <w:b/>
                <w:sz w:val="24"/>
                <w:szCs w:val="24"/>
              </w:rPr>
            </w:pPr>
            <w:r w:rsidRPr="00057EC1">
              <w:rPr>
                <w:rFonts w:ascii="Times New Roman" w:hAnsi="Times New Roman"/>
                <w:b/>
                <w:sz w:val="24"/>
                <w:szCs w:val="24"/>
              </w:rPr>
              <w:t>Naruszewo</w:t>
            </w:r>
          </w:p>
        </w:tc>
        <w:tc>
          <w:tcPr>
            <w:tcW w:w="1242" w:type="dxa"/>
            <w:shd w:val="clear" w:color="auto" w:fill="FFFFFF" w:themeFill="background1"/>
          </w:tcPr>
          <w:p w:rsidR="002456D7" w:rsidRPr="00057EC1" w:rsidRDefault="002344CE" w:rsidP="00057EC1">
            <w:pPr>
              <w:rPr>
                <w:rFonts w:ascii="Times New Roman" w:hAnsi="Times New Roman"/>
                <w:b/>
                <w:sz w:val="24"/>
                <w:szCs w:val="24"/>
              </w:rPr>
            </w:pPr>
            <w:r w:rsidRPr="00057EC1">
              <w:rPr>
                <w:rFonts w:ascii="Times New Roman" w:hAnsi="Times New Roman"/>
                <w:b/>
                <w:sz w:val="24"/>
                <w:szCs w:val="24"/>
              </w:rPr>
              <w:t>Nacpolsk</w:t>
            </w:r>
          </w:p>
        </w:tc>
        <w:tc>
          <w:tcPr>
            <w:tcW w:w="942" w:type="dxa"/>
            <w:shd w:val="clear" w:color="auto" w:fill="FFFFFF" w:themeFill="background1"/>
          </w:tcPr>
          <w:p w:rsidR="002456D7" w:rsidRPr="00057EC1" w:rsidRDefault="002344CE" w:rsidP="00057EC1">
            <w:pPr>
              <w:rPr>
                <w:rFonts w:ascii="Times New Roman" w:hAnsi="Times New Roman"/>
                <w:b/>
                <w:sz w:val="24"/>
                <w:szCs w:val="24"/>
              </w:rPr>
            </w:pPr>
            <w:r w:rsidRPr="00057EC1">
              <w:rPr>
                <w:rFonts w:ascii="Times New Roman" w:hAnsi="Times New Roman"/>
                <w:b/>
                <w:sz w:val="24"/>
                <w:szCs w:val="24"/>
              </w:rPr>
              <w:t>Krysk</w:t>
            </w:r>
          </w:p>
        </w:tc>
        <w:tc>
          <w:tcPr>
            <w:tcW w:w="1533" w:type="dxa"/>
            <w:shd w:val="clear" w:color="auto" w:fill="FFFFFF" w:themeFill="background1"/>
          </w:tcPr>
          <w:p w:rsidR="002456D7" w:rsidRPr="00057EC1" w:rsidRDefault="002344CE" w:rsidP="00057EC1">
            <w:pPr>
              <w:rPr>
                <w:rFonts w:ascii="Times New Roman" w:hAnsi="Times New Roman"/>
                <w:b/>
                <w:sz w:val="24"/>
                <w:szCs w:val="24"/>
              </w:rPr>
            </w:pPr>
            <w:r w:rsidRPr="00057EC1">
              <w:rPr>
                <w:rFonts w:ascii="Times New Roman" w:hAnsi="Times New Roman"/>
                <w:b/>
                <w:sz w:val="24"/>
                <w:szCs w:val="24"/>
              </w:rPr>
              <w:t>Radzyminek</w:t>
            </w:r>
          </w:p>
        </w:tc>
        <w:tc>
          <w:tcPr>
            <w:tcW w:w="1308" w:type="dxa"/>
            <w:shd w:val="clear" w:color="auto" w:fill="FFFFFF" w:themeFill="background1"/>
          </w:tcPr>
          <w:p w:rsidR="002456D7" w:rsidRPr="00057EC1" w:rsidRDefault="002344CE" w:rsidP="00057EC1">
            <w:pPr>
              <w:rPr>
                <w:rFonts w:ascii="Times New Roman" w:hAnsi="Times New Roman"/>
                <w:b/>
                <w:sz w:val="24"/>
                <w:szCs w:val="24"/>
              </w:rPr>
            </w:pPr>
            <w:r w:rsidRPr="00057EC1">
              <w:rPr>
                <w:rFonts w:ascii="Times New Roman" w:hAnsi="Times New Roman"/>
                <w:b/>
                <w:sz w:val="24"/>
                <w:szCs w:val="24"/>
              </w:rPr>
              <w:t>Zaborowo</w:t>
            </w:r>
          </w:p>
        </w:tc>
        <w:tc>
          <w:tcPr>
            <w:tcW w:w="1114" w:type="dxa"/>
            <w:shd w:val="clear" w:color="auto" w:fill="FFFFFF" w:themeFill="background1"/>
          </w:tcPr>
          <w:p w:rsidR="002456D7" w:rsidRPr="00057EC1" w:rsidRDefault="002344CE" w:rsidP="00057EC1">
            <w:pPr>
              <w:rPr>
                <w:rFonts w:ascii="Times New Roman" w:hAnsi="Times New Roman"/>
                <w:b/>
                <w:sz w:val="24"/>
                <w:szCs w:val="24"/>
              </w:rPr>
            </w:pPr>
            <w:r w:rsidRPr="00057EC1">
              <w:rPr>
                <w:rFonts w:ascii="Times New Roman" w:hAnsi="Times New Roman"/>
                <w:b/>
                <w:sz w:val="24"/>
                <w:szCs w:val="24"/>
              </w:rPr>
              <w:t xml:space="preserve">Ogółem </w:t>
            </w:r>
          </w:p>
        </w:tc>
      </w:tr>
      <w:tr w:rsidR="002456D7" w:rsidRPr="00057EC1" w:rsidTr="002344CE">
        <w:trPr>
          <w:trHeight w:val="320"/>
        </w:trPr>
        <w:tc>
          <w:tcPr>
            <w:tcW w:w="1520" w:type="dxa"/>
            <w:shd w:val="clear" w:color="auto" w:fill="FFFFFF" w:themeFill="background1"/>
          </w:tcPr>
          <w:p w:rsidR="002456D7" w:rsidRPr="00057EC1" w:rsidRDefault="002456D7" w:rsidP="00057EC1">
            <w:pPr>
              <w:rPr>
                <w:rFonts w:ascii="Times New Roman" w:hAnsi="Times New Roman"/>
                <w:b/>
                <w:sz w:val="24"/>
                <w:szCs w:val="24"/>
              </w:rPr>
            </w:pPr>
            <w:r w:rsidRPr="00057EC1">
              <w:rPr>
                <w:rFonts w:ascii="Times New Roman" w:hAnsi="Times New Roman"/>
                <w:b/>
                <w:sz w:val="24"/>
                <w:szCs w:val="24"/>
              </w:rPr>
              <w:t>I</w:t>
            </w:r>
            <w:r w:rsidR="002344CE" w:rsidRPr="00057EC1">
              <w:rPr>
                <w:rFonts w:ascii="Times New Roman" w:hAnsi="Times New Roman"/>
                <w:b/>
                <w:sz w:val="24"/>
                <w:szCs w:val="24"/>
              </w:rPr>
              <w:t xml:space="preserve"> </w:t>
            </w:r>
          </w:p>
        </w:tc>
        <w:tc>
          <w:tcPr>
            <w:tcW w:w="1403"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32</w:t>
            </w:r>
          </w:p>
        </w:tc>
        <w:tc>
          <w:tcPr>
            <w:tcW w:w="1242"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22</w:t>
            </w:r>
          </w:p>
        </w:tc>
        <w:tc>
          <w:tcPr>
            <w:tcW w:w="942"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10</w:t>
            </w:r>
          </w:p>
        </w:tc>
        <w:tc>
          <w:tcPr>
            <w:tcW w:w="1533"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9</w:t>
            </w:r>
          </w:p>
        </w:tc>
        <w:tc>
          <w:tcPr>
            <w:tcW w:w="1308"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10</w:t>
            </w:r>
          </w:p>
        </w:tc>
        <w:tc>
          <w:tcPr>
            <w:tcW w:w="1114"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83</w:t>
            </w:r>
          </w:p>
        </w:tc>
      </w:tr>
      <w:tr w:rsidR="002456D7" w:rsidRPr="00057EC1" w:rsidTr="002344CE">
        <w:trPr>
          <w:trHeight w:val="320"/>
        </w:trPr>
        <w:tc>
          <w:tcPr>
            <w:tcW w:w="1520" w:type="dxa"/>
            <w:shd w:val="clear" w:color="auto" w:fill="FFFFFF" w:themeFill="background1"/>
          </w:tcPr>
          <w:p w:rsidR="002456D7" w:rsidRPr="00057EC1" w:rsidRDefault="002456D7" w:rsidP="00057EC1">
            <w:pPr>
              <w:rPr>
                <w:rFonts w:ascii="Times New Roman" w:hAnsi="Times New Roman"/>
                <w:b/>
                <w:sz w:val="24"/>
                <w:szCs w:val="24"/>
              </w:rPr>
            </w:pPr>
            <w:r w:rsidRPr="00057EC1">
              <w:rPr>
                <w:rFonts w:ascii="Times New Roman" w:hAnsi="Times New Roman"/>
                <w:b/>
                <w:sz w:val="24"/>
                <w:szCs w:val="24"/>
              </w:rPr>
              <w:t>II</w:t>
            </w:r>
          </w:p>
        </w:tc>
        <w:tc>
          <w:tcPr>
            <w:tcW w:w="1403"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23</w:t>
            </w:r>
          </w:p>
        </w:tc>
        <w:tc>
          <w:tcPr>
            <w:tcW w:w="1242"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15</w:t>
            </w:r>
          </w:p>
        </w:tc>
        <w:tc>
          <w:tcPr>
            <w:tcW w:w="942"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11</w:t>
            </w:r>
          </w:p>
        </w:tc>
        <w:tc>
          <w:tcPr>
            <w:tcW w:w="1533"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14</w:t>
            </w:r>
          </w:p>
        </w:tc>
        <w:tc>
          <w:tcPr>
            <w:tcW w:w="1308"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7</w:t>
            </w:r>
          </w:p>
        </w:tc>
        <w:tc>
          <w:tcPr>
            <w:tcW w:w="1114"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70</w:t>
            </w:r>
          </w:p>
        </w:tc>
      </w:tr>
      <w:tr w:rsidR="002456D7" w:rsidRPr="00057EC1" w:rsidTr="002344CE">
        <w:trPr>
          <w:trHeight w:val="320"/>
        </w:trPr>
        <w:tc>
          <w:tcPr>
            <w:tcW w:w="1520" w:type="dxa"/>
            <w:shd w:val="clear" w:color="auto" w:fill="FFFFFF" w:themeFill="background1"/>
          </w:tcPr>
          <w:p w:rsidR="002456D7" w:rsidRPr="00057EC1" w:rsidRDefault="002456D7" w:rsidP="00057EC1">
            <w:pPr>
              <w:rPr>
                <w:rFonts w:ascii="Times New Roman" w:hAnsi="Times New Roman"/>
                <w:b/>
                <w:sz w:val="24"/>
                <w:szCs w:val="24"/>
              </w:rPr>
            </w:pPr>
            <w:r w:rsidRPr="00057EC1">
              <w:rPr>
                <w:rFonts w:ascii="Times New Roman" w:hAnsi="Times New Roman"/>
                <w:b/>
                <w:sz w:val="24"/>
                <w:szCs w:val="24"/>
              </w:rPr>
              <w:t>III</w:t>
            </w:r>
          </w:p>
        </w:tc>
        <w:tc>
          <w:tcPr>
            <w:tcW w:w="1403"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17</w:t>
            </w:r>
          </w:p>
        </w:tc>
        <w:tc>
          <w:tcPr>
            <w:tcW w:w="1242"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20</w:t>
            </w:r>
          </w:p>
        </w:tc>
        <w:tc>
          <w:tcPr>
            <w:tcW w:w="942"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5</w:t>
            </w:r>
          </w:p>
        </w:tc>
        <w:tc>
          <w:tcPr>
            <w:tcW w:w="1533"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7</w:t>
            </w:r>
          </w:p>
        </w:tc>
        <w:tc>
          <w:tcPr>
            <w:tcW w:w="1308"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8</w:t>
            </w:r>
          </w:p>
        </w:tc>
        <w:tc>
          <w:tcPr>
            <w:tcW w:w="1114"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57</w:t>
            </w:r>
          </w:p>
        </w:tc>
      </w:tr>
      <w:tr w:rsidR="002456D7" w:rsidRPr="00057EC1" w:rsidTr="002344CE">
        <w:trPr>
          <w:trHeight w:val="320"/>
        </w:trPr>
        <w:tc>
          <w:tcPr>
            <w:tcW w:w="1520" w:type="dxa"/>
            <w:shd w:val="clear" w:color="auto" w:fill="FFFFFF" w:themeFill="background1"/>
          </w:tcPr>
          <w:p w:rsidR="002456D7" w:rsidRPr="00057EC1" w:rsidRDefault="002456D7" w:rsidP="00057EC1">
            <w:pPr>
              <w:rPr>
                <w:rFonts w:ascii="Times New Roman" w:hAnsi="Times New Roman"/>
                <w:b/>
                <w:sz w:val="24"/>
                <w:szCs w:val="24"/>
              </w:rPr>
            </w:pPr>
            <w:r w:rsidRPr="00057EC1">
              <w:rPr>
                <w:rFonts w:ascii="Times New Roman" w:hAnsi="Times New Roman"/>
                <w:b/>
                <w:sz w:val="24"/>
                <w:szCs w:val="24"/>
              </w:rPr>
              <w:lastRenderedPageBreak/>
              <w:t>IV</w:t>
            </w:r>
          </w:p>
        </w:tc>
        <w:tc>
          <w:tcPr>
            <w:tcW w:w="1403"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30</w:t>
            </w:r>
          </w:p>
        </w:tc>
        <w:tc>
          <w:tcPr>
            <w:tcW w:w="1242"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18</w:t>
            </w:r>
          </w:p>
        </w:tc>
        <w:tc>
          <w:tcPr>
            <w:tcW w:w="942"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9</w:t>
            </w:r>
          </w:p>
        </w:tc>
        <w:tc>
          <w:tcPr>
            <w:tcW w:w="1533"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14</w:t>
            </w:r>
          </w:p>
        </w:tc>
        <w:tc>
          <w:tcPr>
            <w:tcW w:w="1308"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4</w:t>
            </w:r>
          </w:p>
        </w:tc>
        <w:tc>
          <w:tcPr>
            <w:tcW w:w="1114"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75</w:t>
            </w:r>
          </w:p>
        </w:tc>
      </w:tr>
      <w:tr w:rsidR="002456D7" w:rsidRPr="00057EC1" w:rsidTr="002344CE">
        <w:trPr>
          <w:trHeight w:val="320"/>
        </w:trPr>
        <w:tc>
          <w:tcPr>
            <w:tcW w:w="1520" w:type="dxa"/>
            <w:shd w:val="clear" w:color="auto" w:fill="FFFFFF" w:themeFill="background1"/>
          </w:tcPr>
          <w:p w:rsidR="002456D7" w:rsidRPr="00057EC1" w:rsidRDefault="002456D7" w:rsidP="00057EC1">
            <w:pPr>
              <w:rPr>
                <w:rFonts w:ascii="Times New Roman" w:hAnsi="Times New Roman"/>
                <w:b/>
                <w:sz w:val="24"/>
                <w:szCs w:val="24"/>
              </w:rPr>
            </w:pPr>
            <w:r w:rsidRPr="00057EC1">
              <w:rPr>
                <w:rFonts w:ascii="Times New Roman" w:hAnsi="Times New Roman"/>
                <w:b/>
                <w:sz w:val="24"/>
                <w:szCs w:val="24"/>
              </w:rPr>
              <w:t>V</w:t>
            </w:r>
          </w:p>
        </w:tc>
        <w:tc>
          <w:tcPr>
            <w:tcW w:w="1403"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26</w:t>
            </w:r>
          </w:p>
        </w:tc>
        <w:tc>
          <w:tcPr>
            <w:tcW w:w="1242"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22</w:t>
            </w:r>
          </w:p>
        </w:tc>
        <w:tc>
          <w:tcPr>
            <w:tcW w:w="942"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5</w:t>
            </w:r>
          </w:p>
        </w:tc>
        <w:tc>
          <w:tcPr>
            <w:tcW w:w="1533"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10</w:t>
            </w:r>
          </w:p>
        </w:tc>
        <w:tc>
          <w:tcPr>
            <w:tcW w:w="1308"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4</w:t>
            </w:r>
          </w:p>
        </w:tc>
        <w:tc>
          <w:tcPr>
            <w:tcW w:w="1114"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67</w:t>
            </w:r>
          </w:p>
        </w:tc>
      </w:tr>
      <w:tr w:rsidR="002456D7" w:rsidRPr="00057EC1" w:rsidTr="002344CE">
        <w:trPr>
          <w:trHeight w:val="320"/>
        </w:trPr>
        <w:tc>
          <w:tcPr>
            <w:tcW w:w="1520" w:type="dxa"/>
            <w:shd w:val="clear" w:color="auto" w:fill="FFFFFF" w:themeFill="background1"/>
          </w:tcPr>
          <w:p w:rsidR="002456D7" w:rsidRPr="00057EC1" w:rsidRDefault="002456D7" w:rsidP="00057EC1">
            <w:pPr>
              <w:rPr>
                <w:rFonts w:ascii="Times New Roman" w:hAnsi="Times New Roman"/>
                <w:b/>
                <w:sz w:val="24"/>
                <w:szCs w:val="24"/>
              </w:rPr>
            </w:pPr>
            <w:r w:rsidRPr="00057EC1">
              <w:rPr>
                <w:rFonts w:ascii="Times New Roman" w:hAnsi="Times New Roman"/>
                <w:b/>
                <w:sz w:val="24"/>
                <w:szCs w:val="24"/>
              </w:rPr>
              <w:t>VI</w:t>
            </w:r>
          </w:p>
        </w:tc>
        <w:tc>
          <w:tcPr>
            <w:tcW w:w="1403"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20</w:t>
            </w:r>
          </w:p>
        </w:tc>
        <w:tc>
          <w:tcPr>
            <w:tcW w:w="1242"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20</w:t>
            </w:r>
          </w:p>
        </w:tc>
        <w:tc>
          <w:tcPr>
            <w:tcW w:w="942"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10</w:t>
            </w:r>
          </w:p>
        </w:tc>
        <w:tc>
          <w:tcPr>
            <w:tcW w:w="1533"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5</w:t>
            </w:r>
          </w:p>
        </w:tc>
        <w:tc>
          <w:tcPr>
            <w:tcW w:w="1308"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8</w:t>
            </w:r>
          </w:p>
        </w:tc>
        <w:tc>
          <w:tcPr>
            <w:tcW w:w="1114"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63</w:t>
            </w:r>
          </w:p>
        </w:tc>
      </w:tr>
      <w:tr w:rsidR="002456D7" w:rsidRPr="00057EC1" w:rsidTr="002344CE">
        <w:trPr>
          <w:trHeight w:val="320"/>
        </w:trPr>
        <w:tc>
          <w:tcPr>
            <w:tcW w:w="1520" w:type="dxa"/>
            <w:tcBorders>
              <w:bottom w:val="single" w:sz="4" w:space="0" w:color="auto"/>
            </w:tcBorders>
            <w:shd w:val="clear" w:color="auto" w:fill="FFFFFF" w:themeFill="background1"/>
          </w:tcPr>
          <w:p w:rsidR="002456D7" w:rsidRPr="00057EC1" w:rsidRDefault="002456D7" w:rsidP="00057EC1">
            <w:pPr>
              <w:rPr>
                <w:rFonts w:ascii="Times New Roman" w:hAnsi="Times New Roman"/>
                <w:b/>
                <w:sz w:val="24"/>
                <w:szCs w:val="24"/>
              </w:rPr>
            </w:pPr>
            <w:r w:rsidRPr="00057EC1">
              <w:rPr>
                <w:rFonts w:ascii="Times New Roman" w:hAnsi="Times New Roman"/>
                <w:b/>
                <w:sz w:val="24"/>
                <w:szCs w:val="24"/>
              </w:rPr>
              <w:t>Razem</w:t>
            </w:r>
          </w:p>
        </w:tc>
        <w:tc>
          <w:tcPr>
            <w:tcW w:w="1403" w:type="dxa"/>
            <w:shd w:val="clear" w:color="auto" w:fill="FFFFFF"/>
          </w:tcPr>
          <w:p w:rsidR="002456D7" w:rsidRPr="00057EC1" w:rsidRDefault="002456D7" w:rsidP="00057EC1">
            <w:pPr>
              <w:jc w:val="center"/>
              <w:rPr>
                <w:rFonts w:ascii="Times New Roman" w:hAnsi="Times New Roman"/>
                <w:b/>
                <w:sz w:val="24"/>
                <w:szCs w:val="24"/>
              </w:rPr>
            </w:pPr>
            <w:r w:rsidRPr="00057EC1">
              <w:rPr>
                <w:rFonts w:ascii="Times New Roman" w:hAnsi="Times New Roman"/>
                <w:b/>
                <w:sz w:val="24"/>
                <w:szCs w:val="24"/>
              </w:rPr>
              <w:t>148</w:t>
            </w:r>
          </w:p>
        </w:tc>
        <w:tc>
          <w:tcPr>
            <w:tcW w:w="1242" w:type="dxa"/>
            <w:shd w:val="clear" w:color="auto" w:fill="FFFFFF"/>
          </w:tcPr>
          <w:p w:rsidR="002456D7" w:rsidRPr="00057EC1" w:rsidRDefault="002456D7" w:rsidP="00057EC1">
            <w:pPr>
              <w:jc w:val="center"/>
              <w:rPr>
                <w:rFonts w:ascii="Times New Roman" w:hAnsi="Times New Roman"/>
                <w:b/>
                <w:sz w:val="24"/>
                <w:szCs w:val="24"/>
              </w:rPr>
            </w:pPr>
            <w:r w:rsidRPr="00057EC1">
              <w:rPr>
                <w:rFonts w:ascii="Times New Roman" w:hAnsi="Times New Roman"/>
                <w:b/>
                <w:sz w:val="24"/>
                <w:szCs w:val="24"/>
              </w:rPr>
              <w:t>117</w:t>
            </w:r>
          </w:p>
        </w:tc>
        <w:tc>
          <w:tcPr>
            <w:tcW w:w="942" w:type="dxa"/>
            <w:shd w:val="clear" w:color="auto" w:fill="FFFFFF"/>
          </w:tcPr>
          <w:p w:rsidR="002456D7" w:rsidRPr="00057EC1" w:rsidRDefault="002456D7" w:rsidP="00057EC1">
            <w:pPr>
              <w:jc w:val="center"/>
              <w:rPr>
                <w:rFonts w:ascii="Times New Roman" w:hAnsi="Times New Roman"/>
                <w:b/>
                <w:sz w:val="24"/>
                <w:szCs w:val="24"/>
              </w:rPr>
            </w:pPr>
            <w:r w:rsidRPr="00057EC1">
              <w:rPr>
                <w:rFonts w:ascii="Times New Roman" w:hAnsi="Times New Roman"/>
                <w:b/>
                <w:sz w:val="24"/>
                <w:szCs w:val="24"/>
              </w:rPr>
              <w:t>50</w:t>
            </w:r>
          </w:p>
        </w:tc>
        <w:tc>
          <w:tcPr>
            <w:tcW w:w="1533" w:type="dxa"/>
            <w:shd w:val="clear" w:color="auto" w:fill="FFFFFF"/>
          </w:tcPr>
          <w:p w:rsidR="002456D7" w:rsidRPr="00057EC1" w:rsidRDefault="002456D7" w:rsidP="00057EC1">
            <w:pPr>
              <w:jc w:val="center"/>
              <w:rPr>
                <w:rFonts w:ascii="Times New Roman" w:hAnsi="Times New Roman"/>
                <w:b/>
                <w:sz w:val="24"/>
                <w:szCs w:val="24"/>
              </w:rPr>
            </w:pPr>
            <w:r w:rsidRPr="00057EC1">
              <w:rPr>
                <w:rFonts w:ascii="Times New Roman" w:hAnsi="Times New Roman"/>
                <w:b/>
                <w:sz w:val="24"/>
                <w:szCs w:val="24"/>
              </w:rPr>
              <w:t>59</w:t>
            </w:r>
          </w:p>
        </w:tc>
        <w:tc>
          <w:tcPr>
            <w:tcW w:w="1308" w:type="dxa"/>
            <w:shd w:val="clear" w:color="auto" w:fill="FFFFFF"/>
          </w:tcPr>
          <w:p w:rsidR="002456D7" w:rsidRPr="00057EC1" w:rsidRDefault="002456D7" w:rsidP="00057EC1">
            <w:pPr>
              <w:jc w:val="center"/>
              <w:rPr>
                <w:rFonts w:ascii="Times New Roman" w:hAnsi="Times New Roman"/>
                <w:b/>
                <w:sz w:val="24"/>
                <w:szCs w:val="24"/>
              </w:rPr>
            </w:pPr>
            <w:r w:rsidRPr="00057EC1">
              <w:rPr>
                <w:rFonts w:ascii="Times New Roman" w:hAnsi="Times New Roman"/>
                <w:b/>
                <w:sz w:val="24"/>
                <w:szCs w:val="24"/>
              </w:rPr>
              <w:t>41</w:t>
            </w:r>
          </w:p>
        </w:tc>
        <w:tc>
          <w:tcPr>
            <w:tcW w:w="1114" w:type="dxa"/>
            <w:shd w:val="clear" w:color="auto" w:fill="FFFFFF"/>
          </w:tcPr>
          <w:p w:rsidR="002456D7" w:rsidRPr="00057EC1" w:rsidRDefault="002456D7" w:rsidP="00057EC1">
            <w:pPr>
              <w:jc w:val="center"/>
              <w:rPr>
                <w:rFonts w:ascii="Times New Roman" w:hAnsi="Times New Roman"/>
                <w:b/>
                <w:sz w:val="24"/>
                <w:szCs w:val="24"/>
              </w:rPr>
            </w:pPr>
            <w:r w:rsidRPr="00057EC1">
              <w:rPr>
                <w:rFonts w:ascii="Times New Roman" w:hAnsi="Times New Roman"/>
                <w:b/>
                <w:sz w:val="24"/>
                <w:szCs w:val="24"/>
              </w:rPr>
              <w:t>415</w:t>
            </w:r>
          </w:p>
        </w:tc>
      </w:tr>
      <w:tr w:rsidR="00057EC1" w:rsidRPr="00057EC1" w:rsidTr="00057EC1">
        <w:trPr>
          <w:trHeight w:val="320"/>
        </w:trPr>
        <w:tc>
          <w:tcPr>
            <w:tcW w:w="9062" w:type="dxa"/>
            <w:gridSpan w:val="7"/>
            <w:tcBorders>
              <w:bottom w:val="single" w:sz="4" w:space="0" w:color="auto"/>
            </w:tcBorders>
            <w:shd w:val="clear" w:color="auto" w:fill="FFFFFF" w:themeFill="background1"/>
          </w:tcPr>
          <w:p w:rsidR="00057EC1" w:rsidRPr="00057EC1" w:rsidRDefault="00057EC1" w:rsidP="00057EC1">
            <w:pPr>
              <w:jc w:val="center"/>
              <w:rPr>
                <w:rFonts w:ascii="Times New Roman" w:hAnsi="Times New Roman"/>
                <w:b/>
                <w:sz w:val="24"/>
                <w:szCs w:val="24"/>
              </w:rPr>
            </w:pPr>
            <w:r>
              <w:rPr>
                <w:rFonts w:ascii="Times New Roman" w:hAnsi="Times New Roman"/>
                <w:b/>
                <w:sz w:val="24"/>
                <w:szCs w:val="24"/>
              </w:rPr>
              <w:t>Oddział „0”</w:t>
            </w:r>
          </w:p>
        </w:tc>
      </w:tr>
      <w:tr w:rsidR="00057EC1" w:rsidRPr="00057EC1" w:rsidTr="002344CE">
        <w:trPr>
          <w:trHeight w:val="320"/>
        </w:trPr>
        <w:tc>
          <w:tcPr>
            <w:tcW w:w="1520" w:type="dxa"/>
            <w:shd w:val="clear" w:color="auto" w:fill="FFFFFF" w:themeFill="background1"/>
          </w:tcPr>
          <w:p w:rsidR="00057EC1" w:rsidRPr="00057EC1" w:rsidRDefault="00057EC1" w:rsidP="00057EC1">
            <w:pPr>
              <w:rPr>
                <w:rFonts w:ascii="Times New Roman" w:hAnsi="Times New Roman"/>
                <w:b/>
                <w:sz w:val="24"/>
                <w:szCs w:val="24"/>
              </w:rPr>
            </w:pPr>
            <w:r>
              <w:rPr>
                <w:rFonts w:ascii="Times New Roman" w:hAnsi="Times New Roman"/>
                <w:b/>
                <w:sz w:val="24"/>
                <w:szCs w:val="24"/>
              </w:rPr>
              <w:t xml:space="preserve">Razem </w:t>
            </w:r>
          </w:p>
        </w:tc>
        <w:tc>
          <w:tcPr>
            <w:tcW w:w="1403" w:type="dxa"/>
            <w:tcBorders>
              <w:bottom w:val="single" w:sz="4" w:space="0" w:color="auto"/>
            </w:tcBorders>
            <w:shd w:val="clear" w:color="auto" w:fill="FFFFFF"/>
          </w:tcPr>
          <w:p w:rsidR="00057EC1" w:rsidRPr="00057EC1" w:rsidRDefault="00057EC1" w:rsidP="00057EC1">
            <w:pPr>
              <w:jc w:val="center"/>
              <w:rPr>
                <w:rFonts w:ascii="Times New Roman" w:hAnsi="Times New Roman"/>
                <w:b/>
                <w:sz w:val="24"/>
                <w:szCs w:val="24"/>
              </w:rPr>
            </w:pPr>
            <w:r w:rsidRPr="00057EC1">
              <w:rPr>
                <w:rFonts w:ascii="Times New Roman" w:hAnsi="Times New Roman"/>
                <w:b/>
                <w:sz w:val="24"/>
                <w:szCs w:val="24"/>
              </w:rPr>
              <w:t>56</w:t>
            </w:r>
          </w:p>
        </w:tc>
        <w:tc>
          <w:tcPr>
            <w:tcW w:w="1242" w:type="dxa"/>
            <w:tcBorders>
              <w:bottom w:val="single" w:sz="4" w:space="0" w:color="auto"/>
            </w:tcBorders>
            <w:shd w:val="clear" w:color="auto" w:fill="FFFFFF"/>
          </w:tcPr>
          <w:p w:rsidR="00057EC1" w:rsidRPr="00057EC1" w:rsidRDefault="00057EC1" w:rsidP="00057EC1">
            <w:pPr>
              <w:jc w:val="center"/>
              <w:rPr>
                <w:rFonts w:ascii="Times New Roman" w:hAnsi="Times New Roman"/>
                <w:b/>
                <w:sz w:val="24"/>
                <w:szCs w:val="24"/>
              </w:rPr>
            </w:pPr>
            <w:r w:rsidRPr="00057EC1">
              <w:rPr>
                <w:rFonts w:ascii="Times New Roman" w:hAnsi="Times New Roman"/>
                <w:b/>
                <w:sz w:val="24"/>
                <w:szCs w:val="24"/>
              </w:rPr>
              <w:t>34</w:t>
            </w:r>
          </w:p>
        </w:tc>
        <w:tc>
          <w:tcPr>
            <w:tcW w:w="942" w:type="dxa"/>
            <w:tcBorders>
              <w:bottom w:val="single" w:sz="4" w:space="0" w:color="auto"/>
            </w:tcBorders>
            <w:shd w:val="clear" w:color="auto" w:fill="FFFFFF"/>
          </w:tcPr>
          <w:p w:rsidR="00057EC1" w:rsidRPr="00057EC1" w:rsidRDefault="00057EC1" w:rsidP="00057EC1">
            <w:pPr>
              <w:jc w:val="center"/>
              <w:rPr>
                <w:rFonts w:ascii="Times New Roman" w:hAnsi="Times New Roman"/>
                <w:b/>
                <w:sz w:val="24"/>
                <w:szCs w:val="24"/>
              </w:rPr>
            </w:pPr>
            <w:r w:rsidRPr="00057EC1">
              <w:rPr>
                <w:rFonts w:ascii="Times New Roman" w:hAnsi="Times New Roman"/>
                <w:b/>
                <w:sz w:val="24"/>
                <w:szCs w:val="24"/>
              </w:rPr>
              <w:t>15</w:t>
            </w:r>
          </w:p>
        </w:tc>
        <w:tc>
          <w:tcPr>
            <w:tcW w:w="1533" w:type="dxa"/>
            <w:tcBorders>
              <w:bottom w:val="single" w:sz="4" w:space="0" w:color="auto"/>
            </w:tcBorders>
            <w:shd w:val="clear" w:color="auto" w:fill="FFFFFF"/>
          </w:tcPr>
          <w:p w:rsidR="00057EC1" w:rsidRPr="00057EC1" w:rsidRDefault="00057EC1" w:rsidP="00057EC1">
            <w:pPr>
              <w:jc w:val="center"/>
              <w:rPr>
                <w:rFonts w:ascii="Times New Roman" w:hAnsi="Times New Roman"/>
                <w:b/>
                <w:sz w:val="24"/>
                <w:szCs w:val="24"/>
              </w:rPr>
            </w:pPr>
            <w:r w:rsidRPr="00057EC1">
              <w:rPr>
                <w:rFonts w:ascii="Times New Roman" w:hAnsi="Times New Roman"/>
                <w:b/>
                <w:sz w:val="24"/>
                <w:szCs w:val="24"/>
              </w:rPr>
              <w:t>25</w:t>
            </w:r>
          </w:p>
        </w:tc>
        <w:tc>
          <w:tcPr>
            <w:tcW w:w="1308" w:type="dxa"/>
            <w:tcBorders>
              <w:bottom w:val="single" w:sz="4" w:space="0" w:color="auto"/>
            </w:tcBorders>
            <w:shd w:val="clear" w:color="auto" w:fill="FFFFFF"/>
          </w:tcPr>
          <w:p w:rsidR="00057EC1" w:rsidRPr="00057EC1" w:rsidRDefault="00057EC1" w:rsidP="00057EC1">
            <w:pPr>
              <w:jc w:val="center"/>
              <w:rPr>
                <w:rFonts w:ascii="Times New Roman" w:hAnsi="Times New Roman"/>
                <w:b/>
                <w:sz w:val="24"/>
                <w:szCs w:val="24"/>
              </w:rPr>
            </w:pPr>
            <w:r w:rsidRPr="00057EC1">
              <w:rPr>
                <w:rFonts w:ascii="Times New Roman" w:hAnsi="Times New Roman"/>
                <w:b/>
                <w:sz w:val="24"/>
                <w:szCs w:val="24"/>
              </w:rPr>
              <w:t>25</w:t>
            </w:r>
          </w:p>
        </w:tc>
        <w:tc>
          <w:tcPr>
            <w:tcW w:w="1114" w:type="dxa"/>
            <w:tcBorders>
              <w:bottom w:val="single" w:sz="4" w:space="0" w:color="auto"/>
            </w:tcBorders>
            <w:shd w:val="clear" w:color="auto" w:fill="FFFFFF"/>
          </w:tcPr>
          <w:p w:rsidR="00057EC1" w:rsidRPr="00057EC1" w:rsidRDefault="00057EC1" w:rsidP="00057EC1">
            <w:pPr>
              <w:jc w:val="center"/>
              <w:rPr>
                <w:rFonts w:ascii="Times New Roman" w:hAnsi="Times New Roman"/>
                <w:b/>
                <w:sz w:val="24"/>
                <w:szCs w:val="24"/>
              </w:rPr>
            </w:pPr>
            <w:r w:rsidRPr="00057EC1">
              <w:rPr>
                <w:rFonts w:ascii="Times New Roman" w:hAnsi="Times New Roman"/>
                <w:b/>
                <w:sz w:val="24"/>
                <w:szCs w:val="24"/>
              </w:rPr>
              <w:t>155</w:t>
            </w:r>
          </w:p>
        </w:tc>
      </w:tr>
      <w:tr w:rsidR="00057EC1" w:rsidRPr="00057EC1" w:rsidTr="00057EC1">
        <w:trPr>
          <w:trHeight w:val="320"/>
        </w:trPr>
        <w:tc>
          <w:tcPr>
            <w:tcW w:w="9062" w:type="dxa"/>
            <w:gridSpan w:val="7"/>
            <w:shd w:val="clear" w:color="auto" w:fill="FFFFFF" w:themeFill="background1"/>
          </w:tcPr>
          <w:p w:rsidR="00057EC1" w:rsidRPr="00057EC1" w:rsidRDefault="00057EC1" w:rsidP="00057EC1">
            <w:pPr>
              <w:jc w:val="center"/>
              <w:rPr>
                <w:rFonts w:ascii="Times New Roman" w:hAnsi="Times New Roman"/>
                <w:sz w:val="24"/>
                <w:szCs w:val="24"/>
              </w:rPr>
            </w:pPr>
            <w:r w:rsidRPr="00057EC1">
              <w:rPr>
                <w:rFonts w:ascii="Times New Roman" w:hAnsi="Times New Roman"/>
                <w:b/>
                <w:sz w:val="24"/>
                <w:szCs w:val="24"/>
              </w:rPr>
              <w:t>Gimnazja</w:t>
            </w:r>
          </w:p>
        </w:tc>
      </w:tr>
      <w:tr w:rsidR="002456D7" w:rsidRPr="00057EC1" w:rsidTr="002344CE">
        <w:trPr>
          <w:trHeight w:val="320"/>
        </w:trPr>
        <w:tc>
          <w:tcPr>
            <w:tcW w:w="1520" w:type="dxa"/>
            <w:shd w:val="clear" w:color="auto" w:fill="FFFFFF" w:themeFill="background1"/>
          </w:tcPr>
          <w:p w:rsidR="002456D7" w:rsidRPr="00057EC1" w:rsidRDefault="002456D7" w:rsidP="00057EC1">
            <w:pPr>
              <w:rPr>
                <w:rFonts w:ascii="Times New Roman" w:hAnsi="Times New Roman"/>
                <w:sz w:val="24"/>
                <w:szCs w:val="24"/>
              </w:rPr>
            </w:pPr>
            <w:r w:rsidRPr="00057EC1">
              <w:rPr>
                <w:rFonts w:ascii="Times New Roman" w:hAnsi="Times New Roman"/>
                <w:sz w:val="24"/>
                <w:szCs w:val="24"/>
              </w:rPr>
              <w:t>I</w:t>
            </w:r>
          </w:p>
        </w:tc>
        <w:tc>
          <w:tcPr>
            <w:tcW w:w="1403"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51</w:t>
            </w:r>
          </w:p>
        </w:tc>
        <w:tc>
          <w:tcPr>
            <w:tcW w:w="1242"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27</w:t>
            </w:r>
          </w:p>
        </w:tc>
        <w:tc>
          <w:tcPr>
            <w:tcW w:w="942" w:type="dxa"/>
            <w:shd w:val="clear" w:color="auto" w:fill="FFFFFF"/>
          </w:tcPr>
          <w:p w:rsidR="002456D7" w:rsidRPr="00057EC1" w:rsidRDefault="00057EC1" w:rsidP="00057EC1">
            <w:pPr>
              <w:jc w:val="center"/>
              <w:rPr>
                <w:rFonts w:ascii="Times New Roman" w:hAnsi="Times New Roman"/>
                <w:sz w:val="24"/>
                <w:szCs w:val="24"/>
              </w:rPr>
            </w:pPr>
            <w:r>
              <w:rPr>
                <w:rFonts w:ascii="Times New Roman" w:hAnsi="Times New Roman"/>
                <w:sz w:val="24"/>
                <w:szCs w:val="24"/>
              </w:rPr>
              <w:t>-</w:t>
            </w:r>
          </w:p>
        </w:tc>
        <w:tc>
          <w:tcPr>
            <w:tcW w:w="1533" w:type="dxa"/>
            <w:shd w:val="clear" w:color="auto" w:fill="FFFFFF"/>
          </w:tcPr>
          <w:p w:rsidR="002456D7" w:rsidRPr="00057EC1" w:rsidRDefault="00057EC1" w:rsidP="00057EC1">
            <w:pPr>
              <w:jc w:val="center"/>
              <w:rPr>
                <w:rFonts w:ascii="Times New Roman" w:hAnsi="Times New Roman"/>
                <w:sz w:val="24"/>
                <w:szCs w:val="24"/>
              </w:rPr>
            </w:pPr>
            <w:r>
              <w:rPr>
                <w:rFonts w:ascii="Times New Roman" w:hAnsi="Times New Roman"/>
                <w:sz w:val="24"/>
                <w:szCs w:val="24"/>
              </w:rPr>
              <w:t>-</w:t>
            </w:r>
          </w:p>
        </w:tc>
        <w:tc>
          <w:tcPr>
            <w:tcW w:w="1308" w:type="dxa"/>
            <w:shd w:val="clear" w:color="auto" w:fill="FFFFFF"/>
          </w:tcPr>
          <w:p w:rsidR="002456D7" w:rsidRPr="00057EC1" w:rsidRDefault="00057EC1" w:rsidP="00057EC1">
            <w:pPr>
              <w:jc w:val="center"/>
              <w:rPr>
                <w:rFonts w:ascii="Times New Roman" w:hAnsi="Times New Roman"/>
                <w:sz w:val="24"/>
                <w:szCs w:val="24"/>
              </w:rPr>
            </w:pPr>
            <w:r>
              <w:rPr>
                <w:rFonts w:ascii="Times New Roman" w:hAnsi="Times New Roman"/>
                <w:sz w:val="24"/>
                <w:szCs w:val="24"/>
              </w:rPr>
              <w:t>-</w:t>
            </w:r>
          </w:p>
        </w:tc>
        <w:tc>
          <w:tcPr>
            <w:tcW w:w="1114"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78</w:t>
            </w:r>
          </w:p>
        </w:tc>
      </w:tr>
      <w:tr w:rsidR="002456D7" w:rsidRPr="00057EC1" w:rsidTr="002344CE">
        <w:trPr>
          <w:trHeight w:val="320"/>
        </w:trPr>
        <w:tc>
          <w:tcPr>
            <w:tcW w:w="1520" w:type="dxa"/>
            <w:shd w:val="clear" w:color="auto" w:fill="FFFFFF" w:themeFill="background1"/>
          </w:tcPr>
          <w:p w:rsidR="002456D7" w:rsidRPr="00057EC1" w:rsidRDefault="002456D7" w:rsidP="00057EC1">
            <w:pPr>
              <w:rPr>
                <w:rFonts w:ascii="Times New Roman" w:hAnsi="Times New Roman"/>
                <w:sz w:val="24"/>
                <w:szCs w:val="24"/>
              </w:rPr>
            </w:pPr>
            <w:r w:rsidRPr="00057EC1">
              <w:rPr>
                <w:rFonts w:ascii="Times New Roman" w:hAnsi="Times New Roman"/>
                <w:sz w:val="24"/>
                <w:szCs w:val="24"/>
              </w:rPr>
              <w:t>II</w:t>
            </w:r>
          </w:p>
        </w:tc>
        <w:tc>
          <w:tcPr>
            <w:tcW w:w="1403"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48</w:t>
            </w:r>
          </w:p>
        </w:tc>
        <w:tc>
          <w:tcPr>
            <w:tcW w:w="1242"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29</w:t>
            </w:r>
          </w:p>
        </w:tc>
        <w:tc>
          <w:tcPr>
            <w:tcW w:w="942" w:type="dxa"/>
            <w:shd w:val="clear" w:color="auto" w:fill="FFFFFF"/>
          </w:tcPr>
          <w:p w:rsidR="002456D7" w:rsidRPr="00057EC1" w:rsidRDefault="00057EC1" w:rsidP="00057EC1">
            <w:pPr>
              <w:jc w:val="center"/>
              <w:rPr>
                <w:rFonts w:ascii="Times New Roman" w:hAnsi="Times New Roman"/>
                <w:sz w:val="24"/>
                <w:szCs w:val="24"/>
              </w:rPr>
            </w:pPr>
            <w:r>
              <w:rPr>
                <w:rFonts w:ascii="Times New Roman" w:hAnsi="Times New Roman"/>
                <w:sz w:val="24"/>
                <w:szCs w:val="24"/>
              </w:rPr>
              <w:t>-</w:t>
            </w:r>
          </w:p>
        </w:tc>
        <w:tc>
          <w:tcPr>
            <w:tcW w:w="1533" w:type="dxa"/>
            <w:shd w:val="clear" w:color="auto" w:fill="FFFFFF"/>
          </w:tcPr>
          <w:p w:rsidR="002456D7" w:rsidRPr="00057EC1" w:rsidRDefault="00057EC1" w:rsidP="00057EC1">
            <w:pPr>
              <w:jc w:val="center"/>
              <w:rPr>
                <w:rFonts w:ascii="Times New Roman" w:hAnsi="Times New Roman"/>
                <w:sz w:val="24"/>
                <w:szCs w:val="24"/>
              </w:rPr>
            </w:pPr>
            <w:r>
              <w:rPr>
                <w:rFonts w:ascii="Times New Roman" w:hAnsi="Times New Roman"/>
                <w:sz w:val="24"/>
                <w:szCs w:val="24"/>
              </w:rPr>
              <w:t>-</w:t>
            </w:r>
          </w:p>
        </w:tc>
        <w:tc>
          <w:tcPr>
            <w:tcW w:w="1308" w:type="dxa"/>
            <w:shd w:val="clear" w:color="auto" w:fill="FFFFFF"/>
          </w:tcPr>
          <w:p w:rsidR="002456D7" w:rsidRPr="00057EC1" w:rsidRDefault="00057EC1" w:rsidP="00057EC1">
            <w:pPr>
              <w:jc w:val="center"/>
              <w:rPr>
                <w:rFonts w:ascii="Times New Roman" w:hAnsi="Times New Roman"/>
                <w:sz w:val="24"/>
                <w:szCs w:val="24"/>
              </w:rPr>
            </w:pPr>
            <w:r>
              <w:rPr>
                <w:rFonts w:ascii="Times New Roman" w:hAnsi="Times New Roman"/>
                <w:sz w:val="24"/>
                <w:szCs w:val="24"/>
              </w:rPr>
              <w:t>-</w:t>
            </w:r>
          </w:p>
        </w:tc>
        <w:tc>
          <w:tcPr>
            <w:tcW w:w="1114"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77</w:t>
            </w:r>
          </w:p>
        </w:tc>
      </w:tr>
      <w:tr w:rsidR="002456D7" w:rsidRPr="00057EC1" w:rsidTr="002344CE">
        <w:trPr>
          <w:trHeight w:val="320"/>
        </w:trPr>
        <w:tc>
          <w:tcPr>
            <w:tcW w:w="1520" w:type="dxa"/>
            <w:shd w:val="clear" w:color="auto" w:fill="FFFFFF" w:themeFill="background1"/>
          </w:tcPr>
          <w:p w:rsidR="002456D7" w:rsidRPr="00057EC1" w:rsidRDefault="002456D7" w:rsidP="00057EC1">
            <w:pPr>
              <w:rPr>
                <w:rFonts w:ascii="Times New Roman" w:hAnsi="Times New Roman"/>
                <w:sz w:val="24"/>
                <w:szCs w:val="24"/>
              </w:rPr>
            </w:pPr>
            <w:r w:rsidRPr="00057EC1">
              <w:rPr>
                <w:rFonts w:ascii="Times New Roman" w:hAnsi="Times New Roman"/>
                <w:sz w:val="24"/>
                <w:szCs w:val="24"/>
              </w:rPr>
              <w:t>III</w:t>
            </w:r>
          </w:p>
        </w:tc>
        <w:tc>
          <w:tcPr>
            <w:tcW w:w="1403"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50</w:t>
            </w:r>
          </w:p>
        </w:tc>
        <w:tc>
          <w:tcPr>
            <w:tcW w:w="1242" w:type="dxa"/>
            <w:shd w:val="clear" w:color="auto" w:fill="FFFFFF"/>
          </w:tcPr>
          <w:p w:rsidR="002456D7" w:rsidRPr="00057EC1" w:rsidRDefault="00057EC1" w:rsidP="00057EC1">
            <w:pPr>
              <w:jc w:val="center"/>
              <w:rPr>
                <w:rFonts w:ascii="Times New Roman" w:hAnsi="Times New Roman"/>
                <w:sz w:val="24"/>
                <w:szCs w:val="24"/>
              </w:rPr>
            </w:pPr>
            <w:r>
              <w:rPr>
                <w:rFonts w:ascii="Times New Roman" w:hAnsi="Times New Roman"/>
                <w:sz w:val="24"/>
                <w:szCs w:val="24"/>
              </w:rPr>
              <w:t>33</w:t>
            </w:r>
          </w:p>
        </w:tc>
        <w:tc>
          <w:tcPr>
            <w:tcW w:w="942" w:type="dxa"/>
            <w:shd w:val="clear" w:color="auto" w:fill="FFFFFF"/>
          </w:tcPr>
          <w:p w:rsidR="002456D7" w:rsidRPr="00057EC1" w:rsidRDefault="00057EC1" w:rsidP="00057EC1">
            <w:pPr>
              <w:jc w:val="center"/>
              <w:rPr>
                <w:rFonts w:ascii="Times New Roman" w:hAnsi="Times New Roman"/>
                <w:sz w:val="24"/>
                <w:szCs w:val="24"/>
              </w:rPr>
            </w:pPr>
            <w:r>
              <w:rPr>
                <w:rFonts w:ascii="Times New Roman" w:hAnsi="Times New Roman"/>
                <w:sz w:val="24"/>
                <w:szCs w:val="24"/>
              </w:rPr>
              <w:t>-</w:t>
            </w:r>
          </w:p>
        </w:tc>
        <w:tc>
          <w:tcPr>
            <w:tcW w:w="1533" w:type="dxa"/>
            <w:shd w:val="clear" w:color="auto" w:fill="FFFFFF"/>
          </w:tcPr>
          <w:p w:rsidR="002456D7" w:rsidRPr="00057EC1" w:rsidRDefault="00057EC1" w:rsidP="00057EC1">
            <w:pPr>
              <w:jc w:val="center"/>
              <w:rPr>
                <w:rFonts w:ascii="Times New Roman" w:hAnsi="Times New Roman"/>
                <w:sz w:val="24"/>
                <w:szCs w:val="24"/>
              </w:rPr>
            </w:pPr>
            <w:r>
              <w:rPr>
                <w:rFonts w:ascii="Times New Roman" w:hAnsi="Times New Roman"/>
                <w:sz w:val="24"/>
                <w:szCs w:val="24"/>
              </w:rPr>
              <w:t>-</w:t>
            </w:r>
          </w:p>
        </w:tc>
        <w:tc>
          <w:tcPr>
            <w:tcW w:w="1308" w:type="dxa"/>
            <w:shd w:val="clear" w:color="auto" w:fill="FFFFFF"/>
          </w:tcPr>
          <w:p w:rsidR="002456D7" w:rsidRPr="00057EC1" w:rsidRDefault="00057EC1" w:rsidP="00057EC1">
            <w:pPr>
              <w:jc w:val="center"/>
              <w:rPr>
                <w:rFonts w:ascii="Times New Roman" w:hAnsi="Times New Roman"/>
                <w:sz w:val="24"/>
                <w:szCs w:val="24"/>
              </w:rPr>
            </w:pPr>
            <w:r>
              <w:rPr>
                <w:rFonts w:ascii="Times New Roman" w:hAnsi="Times New Roman"/>
                <w:sz w:val="24"/>
                <w:szCs w:val="24"/>
              </w:rPr>
              <w:t>-</w:t>
            </w:r>
          </w:p>
        </w:tc>
        <w:tc>
          <w:tcPr>
            <w:tcW w:w="1114" w:type="dxa"/>
            <w:shd w:val="clear" w:color="auto" w:fill="FFFFFF"/>
          </w:tcPr>
          <w:p w:rsidR="002456D7" w:rsidRPr="00057EC1" w:rsidRDefault="002456D7" w:rsidP="00057EC1">
            <w:pPr>
              <w:jc w:val="center"/>
              <w:rPr>
                <w:rFonts w:ascii="Times New Roman" w:hAnsi="Times New Roman"/>
                <w:sz w:val="24"/>
                <w:szCs w:val="24"/>
              </w:rPr>
            </w:pPr>
            <w:r w:rsidRPr="00057EC1">
              <w:rPr>
                <w:rFonts w:ascii="Times New Roman" w:hAnsi="Times New Roman"/>
                <w:sz w:val="24"/>
                <w:szCs w:val="24"/>
              </w:rPr>
              <w:t>83</w:t>
            </w:r>
          </w:p>
        </w:tc>
      </w:tr>
      <w:tr w:rsidR="002456D7" w:rsidRPr="00057EC1" w:rsidTr="002344CE">
        <w:trPr>
          <w:trHeight w:val="320"/>
        </w:trPr>
        <w:tc>
          <w:tcPr>
            <w:tcW w:w="1520" w:type="dxa"/>
            <w:tcBorders>
              <w:bottom w:val="single" w:sz="4" w:space="0" w:color="auto"/>
            </w:tcBorders>
            <w:shd w:val="clear" w:color="auto" w:fill="FFFFFF" w:themeFill="background1"/>
          </w:tcPr>
          <w:p w:rsidR="002456D7" w:rsidRPr="00057EC1" w:rsidRDefault="002456D7" w:rsidP="00057EC1">
            <w:pPr>
              <w:rPr>
                <w:rFonts w:ascii="Times New Roman" w:hAnsi="Times New Roman"/>
                <w:b/>
                <w:sz w:val="24"/>
                <w:szCs w:val="24"/>
              </w:rPr>
            </w:pPr>
            <w:r w:rsidRPr="00057EC1">
              <w:rPr>
                <w:rFonts w:ascii="Times New Roman" w:hAnsi="Times New Roman"/>
                <w:b/>
                <w:sz w:val="24"/>
                <w:szCs w:val="24"/>
              </w:rPr>
              <w:t>Razem</w:t>
            </w:r>
          </w:p>
        </w:tc>
        <w:tc>
          <w:tcPr>
            <w:tcW w:w="1403" w:type="dxa"/>
            <w:tcBorders>
              <w:bottom w:val="single" w:sz="4" w:space="0" w:color="auto"/>
            </w:tcBorders>
            <w:shd w:val="clear" w:color="auto" w:fill="FFFFFF"/>
          </w:tcPr>
          <w:p w:rsidR="002456D7" w:rsidRPr="00057EC1" w:rsidRDefault="002456D7" w:rsidP="00057EC1">
            <w:pPr>
              <w:jc w:val="center"/>
              <w:rPr>
                <w:rFonts w:ascii="Times New Roman" w:hAnsi="Times New Roman"/>
                <w:b/>
                <w:sz w:val="24"/>
                <w:szCs w:val="24"/>
              </w:rPr>
            </w:pPr>
            <w:r w:rsidRPr="00057EC1">
              <w:rPr>
                <w:rFonts w:ascii="Times New Roman" w:hAnsi="Times New Roman"/>
                <w:b/>
                <w:sz w:val="24"/>
                <w:szCs w:val="24"/>
              </w:rPr>
              <w:t>149</w:t>
            </w:r>
          </w:p>
        </w:tc>
        <w:tc>
          <w:tcPr>
            <w:tcW w:w="1242" w:type="dxa"/>
            <w:tcBorders>
              <w:bottom w:val="single" w:sz="4" w:space="0" w:color="auto"/>
            </w:tcBorders>
            <w:shd w:val="clear" w:color="auto" w:fill="FFFFFF"/>
          </w:tcPr>
          <w:p w:rsidR="002456D7" w:rsidRPr="00057EC1" w:rsidRDefault="002456D7" w:rsidP="00057EC1">
            <w:pPr>
              <w:jc w:val="center"/>
              <w:rPr>
                <w:rFonts w:ascii="Times New Roman" w:hAnsi="Times New Roman"/>
                <w:b/>
                <w:sz w:val="24"/>
                <w:szCs w:val="24"/>
              </w:rPr>
            </w:pPr>
            <w:r w:rsidRPr="00057EC1">
              <w:rPr>
                <w:rFonts w:ascii="Times New Roman" w:hAnsi="Times New Roman"/>
                <w:b/>
                <w:sz w:val="24"/>
                <w:szCs w:val="24"/>
              </w:rPr>
              <w:t>89</w:t>
            </w:r>
          </w:p>
        </w:tc>
        <w:tc>
          <w:tcPr>
            <w:tcW w:w="942" w:type="dxa"/>
            <w:tcBorders>
              <w:bottom w:val="single" w:sz="4" w:space="0" w:color="auto"/>
            </w:tcBorders>
            <w:shd w:val="clear" w:color="auto" w:fill="FFFFFF"/>
          </w:tcPr>
          <w:p w:rsidR="002456D7" w:rsidRPr="00057EC1" w:rsidRDefault="00057EC1" w:rsidP="00057EC1">
            <w:pPr>
              <w:jc w:val="center"/>
              <w:rPr>
                <w:rFonts w:ascii="Times New Roman" w:hAnsi="Times New Roman"/>
                <w:b/>
                <w:sz w:val="24"/>
                <w:szCs w:val="24"/>
              </w:rPr>
            </w:pPr>
            <w:r>
              <w:rPr>
                <w:rFonts w:ascii="Times New Roman" w:hAnsi="Times New Roman"/>
                <w:b/>
                <w:sz w:val="24"/>
                <w:szCs w:val="24"/>
              </w:rPr>
              <w:t>-</w:t>
            </w:r>
          </w:p>
        </w:tc>
        <w:tc>
          <w:tcPr>
            <w:tcW w:w="1533" w:type="dxa"/>
            <w:tcBorders>
              <w:bottom w:val="single" w:sz="4" w:space="0" w:color="auto"/>
            </w:tcBorders>
            <w:shd w:val="clear" w:color="auto" w:fill="FFFFFF"/>
          </w:tcPr>
          <w:p w:rsidR="002456D7" w:rsidRPr="00057EC1" w:rsidRDefault="00057EC1" w:rsidP="00057EC1">
            <w:pPr>
              <w:jc w:val="center"/>
              <w:rPr>
                <w:rFonts w:ascii="Times New Roman" w:hAnsi="Times New Roman"/>
                <w:b/>
                <w:sz w:val="24"/>
                <w:szCs w:val="24"/>
              </w:rPr>
            </w:pPr>
            <w:r>
              <w:rPr>
                <w:rFonts w:ascii="Times New Roman" w:hAnsi="Times New Roman"/>
                <w:b/>
                <w:sz w:val="24"/>
                <w:szCs w:val="24"/>
              </w:rPr>
              <w:t>-</w:t>
            </w:r>
          </w:p>
        </w:tc>
        <w:tc>
          <w:tcPr>
            <w:tcW w:w="1308" w:type="dxa"/>
            <w:tcBorders>
              <w:bottom w:val="single" w:sz="4" w:space="0" w:color="auto"/>
            </w:tcBorders>
            <w:shd w:val="clear" w:color="auto" w:fill="FFFFFF"/>
          </w:tcPr>
          <w:p w:rsidR="002456D7" w:rsidRPr="00057EC1" w:rsidRDefault="00057EC1" w:rsidP="00057EC1">
            <w:pPr>
              <w:jc w:val="center"/>
              <w:rPr>
                <w:rFonts w:ascii="Times New Roman" w:hAnsi="Times New Roman"/>
                <w:sz w:val="24"/>
                <w:szCs w:val="24"/>
              </w:rPr>
            </w:pPr>
            <w:r>
              <w:rPr>
                <w:rFonts w:ascii="Times New Roman" w:hAnsi="Times New Roman"/>
                <w:sz w:val="24"/>
                <w:szCs w:val="24"/>
              </w:rPr>
              <w:t>-</w:t>
            </w:r>
          </w:p>
        </w:tc>
        <w:tc>
          <w:tcPr>
            <w:tcW w:w="1114" w:type="dxa"/>
            <w:tcBorders>
              <w:bottom w:val="single" w:sz="4" w:space="0" w:color="auto"/>
            </w:tcBorders>
            <w:shd w:val="clear" w:color="auto" w:fill="FFFFFF"/>
          </w:tcPr>
          <w:p w:rsidR="002456D7" w:rsidRPr="00057EC1" w:rsidRDefault="002456D7" w:rsidP="00057EC1">
            <w:pPr>
              <w:jc w:val="center"/>
              <w:rPr>
                <w:rFonts w:ascii="Times New Roman" w:hAnsi="Times New Roman"/>
                <w:b/>
                <w:sz w:val="24"/>
                <w:szCs w:val="24"/>
              </w:rPr>
            </w:pPr>
            <w:r w:rsidRPr="00057EC1">
              <w:rPr>
                <w:rFonts w:ascii="Times New Roman" w:hAnsi="Times New Roman"/>
                <w:b/>
                <w:sz w:val="24"/>
                <w:szCs w:val="24"/>
              </w:rPr>
              <w:t>238</w:t>
            </w:r>
          </w:p>
        </w:tc>
      </w:tr>
    </w:tbl>
    <w:p w:rsidR="00D740B1" w:rsidRDefault="00D740B1" w:rsidP="00D740B1">
      <w:pPr>
        <w:spacing w:after="0"/>
        <w:rPr>
          <w:rFonts w:ascii="Times New Roman" w:hAnsi="Times New Roman"/>
          <w:i/>
          <w:sz w:val="24"/>
          <w:szCs w:val="24"/>
        </w:rPr>
      </w:pPr>
      <w:r>
        <w:rPr>
          <w:rFonts w:ascii="Times New Roman" w:hAnsi="Times New Roman"/>
          <w:i/>
          <w:sz w:val="24"/>
          <w:szCs w:val="24"/>
        </w:rPr>
        <w:t>Źródło: dane własne Zespołu Obsługi Placówek Oświatowych</w:t>
      </w:r>
    </w:p>
    <w:p w:rsidR="00D740B1" w:rsidRPr="00D740B1" w:rsidRDefault="00D740B1" w:rsidP="00D740B1">
      <w:pPr>
        <w:spacing w:after="0"/>
        <w:rPr>
          <w:rFonts w:ascii="Times New Roman" w:hAnsi="Times New Roman"/>
          <w:i/>
          <w:sz w:val="24"/>
          <w:szCs w:val="24"/>
        </w:rPr>
      </w:pPr>
    </w:p>
    <w:p w:rsidR="002456D7" w:rsidRPr="00057EC1" w:rsidRDefault="0043199D" w:rsidP="00D740B1">
      <w:pPr>
        <w:spacing w:after="0"/>
        <w:rPr>
          <w:rFonts w:ascii="Times New Roman" w:hAnsi="Times New Roman"/>
        </w:rPr>
      </w:pPr>
      <w:r>
        <w:rPr>
          <w:rFonts w:ascii="Times New Roman" w:hAnsi="Times New Roman"/>
          <w:sz w:val="24"/>
          <w:szCs w:val="24"/>
        </w:rPr>
        <w:t xml:space="preserve">Tabela nr 19: </w:t>
      </w:r>
      <w:r w:rsidR="00057EC1">
        <w:rPr>
          <w:rFonts w:ascii="Times New Roman" w:hAnsi="Times New Roman"/>
          <w:sz w:val="24"/>
          <w:szCs w:val="24"/>
        </w:rPr>
        <w:t>Rok szkolny 2014/2015</w:t>
      </w:r>
    </w:p>
    <w:tbl>
      <w:tblPr>
        <w:tblStyle w:val="Tabela-Siatka"/>
        <w:tblW w:w="0" w:type="auto"/>
        <w:shd w:val="clear" w:color="auto" w:fill="FFFFFF"/>
        <w:tblLook w:val="01E0" w:firstRow="1" w:lastRow="1" w:firstColumn="1" w:lastColumn="1" w:noHBand="0" w:noVBand="0"/>
      </w:tblPr>
      <w:tblGrid>
        <w:gridCol w:w="1520"/>
        <w:gridCol w:w="1403"/>
        <w:gridCol w:w="1242"/>
        <w:gridCol w:w="942"/>
        <w:gridCol w:w="1533"/>
        <w:gridCol w:w="1308"/>
        <w:gridCol w:w="1114"/>
      </w:tblGrid>
      <w:tr w:rsidR="00057EC1" w:rsidRPr="00057EC1" w:rsidTr="00057EC1">
        <w:tc>
          <w:tcPr>
            <w:tcW w:w="9062" w:type="dxa"/>
            <w:gridSpan w:val="7"/>
            <w:tcBorders>
              <w:bottom w:val="single" w:sz="4" w:space="0" w:color="auto"/>
            </w:tcBorders>
            <w:shd w:val="clear" w:color="auto" w:fill="FFFFFF"/>
          </w:tcPr>
          <w:p w:rsidR="00057EC1" w:rsidRPr="00057EC1" w:rsidRDefault="00057EC1" w:rsidP="00057EC1">
            <w:pPr>
              <w:jc w:val="center"/>
              <w:rPr>
                <w:rFonts w:ascii="Times New Roman" w:hAnsi="Times New Roman"/>
                <w:b/>
                <w:sz w:val="24"/>
                <w:szCs w:val="24"/>
              </w:rPr>
            </w:pPr>
            <w:r w:rsidRPr="00057EC1">
              <w:rPr>
                <w:rFonts w:ascii="Times New Roman" w:hAnsi="Times New Roman"/>
                <w:b/>
                <w:sz w:val="24"/>
                <w:szCs w:val="24"/>
              </w:rPr>
              <w:t xml:space="preserve">Szkoły podstawowe </w:t>
            </w:r>
          </w:p>
        </w:tc>
      </w:tr>
      <w:tr w:rsidR="00057EC1" w:rsidRPr="00057EC1" w:rsidTr="00057EC1">
        <w:tc>
          <w:tcPr>
            <w:tcW w:w="1520" w:type="dxa"/>
            <w:tcBorders>
              <w:bottom w:val="single" w:sz="4" w:space="0" w:color="auto"/>
            </w:tcBorders>
            <w:shd w:val="clear" w:color="auto" w:fill="FFFFFF" w:themeFill="background1"/>
          </w:tcPr>
          <w:p w:rsidR="00057EC1" w:rsidRPr="00057EC1" w:rsidRDefault="00057EC1" w:rsidP="00057EC1">
            <w:pPr>
              <w:rPr>
                <w:rFonts w:ascii="Times New Roman" w:hAnsi="Times New Roman"/>
                <w:b/>
                <w:sz w:val="24"/>
                <w:szCs w:val="24"/>
              </w:rPr>
            </w:pPr>
            <w:r w:rsidRPr="00057EC1">
              <w:rPr>
                <w:rFonts w:ascii="Times New Roman" w:hAnsi="Times New Roman"/>
                <w:b/>
                <w:sz w:val="24"/>
                <w:szCs w:val="24"/>
              </w:rPr>
              <w:t>Klasa</w:t>
            </w:r>
          </w:p>
        </w:tc>
        <w:tc>
          <w:tcPr>
            <w:tcW w:w="1403" w:type="dxa"/>
            <w:shd w:val="clear" w:color="auto" w:fill="FFFFFF" w:themeFill="background1"/>
          </w:tcPr>
          <w:p w:rsidR="00057EC1" w:rsidRPr="00057EC1" w:rsidRDefault="00057EC1" w:rsidP="00057EC1">
            <w:pPr>
              <w:rPr>
                <w:rFonts w:ascii="Times New Roman" w:hAnsi="Times New Roman"/>
                <w:b/>
                <w:sz w:val="24"/>
                <w:szCs w:val="24"/>
              </w:rPr>
            </w:pPr>
            <w:r w:rsidRPr="00057EC1">
              <w:rPr>
                <w:rFonts w:ascii="Times New Roman" w:hAnsi="Times New Roman"/>
                <w:b/>
                <w:sz w:val="24"/>
                <w:szCs w:val="24"/>
              </w:rPr>
              <w:t>Naruszewo</w:t>
            </w:r>
          </w:p>
        </w:tc>
        <w:tc>
          <w:tcPr>
            <w:tcW w:w="1242" w:type="dxa"/>
            <w:shd w:val="clear" w:color="auto" w:fill="FFFFFF" w:themeFill="background1"/>
          </w:tcPr>
          <w:p w:rsidR="00057EC1" w:rsidRPr="00057EC1" w:rsidRDefault="00057EC1" w:rsidP="00057EC1">
            <w:pPr>
              <w:rPr>
                <w:rFonts w:ascii="Times New Roman" w:hAnsi="Times New Roman"/>
                <w:b/>
                <w:sz w:val="24"/>
                <w:szCs w:val="24"/>
              </w:rPr>
            </w:pPr>
            <w:r w:rsidRPr="00057EC1">
              <w:rPr>
                <w:rFonts w:ascii="Times New Roman" w:hAnsi="Times New Roman"/>
                <w:b/>
                <w:sz w:val="24"/>
                <w:szCs w:val="24"/>
              </w:rPr>
              <w:t>Nacpolsk</w:t>
            </w:r>
          </w:p>
        </w:tc>
        <w:tc>
          <w:tcPr>
            <w:tcW w:w="942" w:type="dxa"/>
            <w:shd w:val="clear" w:color="auto" w:fill="FFFFFF" w:themeFill="background1"/>
          </w:tcPr>
          <w:p w:rsidR="00057EC1" w:rsidRPr="00057EC1" w:rsidRDefault="00057EC1" w:rsidP="00057EC1">
            <w:pPr>
              <w:rPr>
                <w:rFonts w:ascii="Times New Roman" w:hAnsi="Times New Roman"/>
                <w:b/>
                <w:sz w:val="24"/>
                <w:szCs w:val="24"/>
              </w:rPr>
            </w:pPr>
            <w:r w:rsidRPr="00057EC1">
              <w:rPr>
                <w:rFonts w:ascii="Times New Roman" w:hAnsi="Times New Roman"/>
                <w:b/>
                <w:sz w:val="24"/>
                <w:szCs w:val="24"/>
              </w:rPr>
              <w:t>Krysk</w:t>
            </w:r>
          </w:p>
        </w:tc>
        <w:tc>
          <w:tcPr>
            <w:tcW w:w="1533" w:type="dxa"/>
            <w:shd w:val="clear" w:color="auto" w:fill="FFFFFF" w:themeFill="background1"/>
          </w:tcPr>
          <w:p w:rsidR="00057EC1" w:rsidRPr="00057EC1" w:rsidRDefault="00057EC1" w:rsidP="00057EC1">
            <w:pPr>
              <w:rPr>
                <w:rFonts w:ascii="Times New Roman" w:hAnsi="Times New Roman"/>
                <w:b/>
                <w:sz w:val="24"/>
                <w:szCs w:val="24"/>
              </w:rPr>
            </w:pPr>
            <w:r w:rsidRPr="00057EC1">
              <w:rPr>
                <w:rFonts w:ascii="Times New Roman" w:hAnsi="Times New Roman"/>
                <w:b/>
                <w:sz w:val="24"/>
                <w:szCs w:val="24"/>
              </w:rPr>
              <w:t>Radzyminek</w:t>
            </w:r>
          </w:p>
        </w:tc>
        <w:tc>
          <w:tcPr>
            <w:tcW w:w="1308" w:type="dxa"/>
            <w:shd w:val="clear" w:color="auto" w:fill="FFFFFF" w:themeFill="background1"/>
          </w:tcPr>
          <w:p w:rsidR="00057EC1" w:rsidRPr="00057EC1" w:rsidRDefault="00057EC1" w:rsidP="00057EC1">
            <w:pPr>
              <w:rPr>
                <w:rFonts w:ascii="Times New Roman" w:hAnsi="Times New Roman"/>
                <w:b/>
                <w:sz w:val="24"/>
                <w:szCs w:val="24"/>
              </w:rPr>
            </w:pPr>
            <w:r w:rsidRPr="00057EC1">
              <w:rPr>
                <w:rFonts w:ascii="Times New Roman" w:hAnsi="Times New Roman"/>
                <w:b/>
                <w:sz w:val="24"/>
                <w:szCs w:val="24"/>
              </w:rPr>
              <w:t>Zaborowo</w:t>
            </w:r>
          </w:p>
        </w:tc>
        <w:tc>
          <w:tcPr>
            <w:tcW w:w="1114" w:type="dxa"/>
            <w:shd w:val="clear" w:color="auto" w:fill="FFFFFF" w:themeFill="background1"/>
          </w:tcPr>
          <w:p w:rsidR="00057EC1" w:rsidRPr="00057EC1" w:rsidRDefault="00057EC1" w:rsidP="00057EC1">
            <w:pPr>
              <w:rPr>
                <w:rFonts w:ascii="Times New Roman" w:hAnsi="Times New Roman"/>
                <w:b/>
                <w:sz w:val="24"/>
                <w:szCs w:val="24"/>
              </w:rPr>
            </w:pPr>
            <w:r w:rsidRPr="00057EC1">
              <w:rPr>
                <w:rFonts w:ascii="Times New Roman" w:hAnsi="Times New Roman"/>
                <w:b/>
                <w:sz w:val="24"/>
                <w:szCs w:val="24"/>
              </w:rPr>
              <w:t xml:space="preserve">Ogółem </w:t>
            </w:r>
          </w:p>
        </w:tc>
      </w:tr>
      <w:tr w:rsidR="00057EC1" w:rsidRPr="00057EC1" w:rsidTr="00057EC1">
        <w:trPr>
          <w:trHeight w:val="320"/>
        </w:trPr>
        <w:tc>
          <w:tcPr>
            <w:tcW w:w="1520" w:type="dxa"/>
            <w:shd w:val="clear" w:color="auto" w:fill="FFFFFF" w:themeFill="background1"/>
          </w:tcPr>
          <w:p w:rsidR="00057EC1" w:rsidRPr="00057EC1" w:rsidRDefault="00057EC1" w:rsidP="00057EC1">
            <w:pPr>
              <w:rPr>
                <w:rFonts w:ascii="Times New Roman" w:hAnsi="Times New Roman"/>
                <w:b/>
                <w:sz w:val="24"/>
                <w:szCs w:val="24"/>
              </w:rPr>
            </w:pPr>
            <w:r w:rsidRPr="00057EC1">
              <w:rPr>
                <w:rFonts w:ascii="Times New Roman" w:hAnsi="Times New Roman"/>
                <w:b/>
                <w:sz w:val="24"/>
                <w:szCs w:val="24"/>
              </w:rPr>
              <w:t xml:space="preserve">I </w:t>
            </w:r>
          </w:p>
        </w:tc>
        <w:tc>
          <w:tcPr>
            <w:tcW w:w="1403" w:type="dxa"/>
            <w:shd w:val="clear" w:color="auto" w:fill="FFFFFF"/>
          </w:tcPr>
          <w:p w:rsidR="00057EC1" w:rsidRPr="00057EC1" w:rsidRDefault="00057EC1" w:rsidP="00057EC1">
            <w:pPr>
              <w:jc w:val="center"/>
              <w:rPr>
                <w:rFonts w:ascii="Times New Roman" w:hAnsi="Times New Roman"/>
                <w:sz w:val="24"/>
                <w:szCs w:val="24"/>
              </w:rPr>
            </w:pPr>
            <w:r>
              <w:rPr>
                <w:rFonts w:ascii="Times New Roman" w:hAnsi="Times New Roman"/>
                <w:sz w:val="24"/>
                <w:szCs w:val="24"/>
              </w:rPr>
              <w:t>36</w:t>
            </w:r>
          </w:p>
        </w:tc>
        <w:tc>
          <w:tcPr>
            <w:tcW w:w="12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31</w:t>
            </w:r>
          </w:p>
        </w:tc>
        <w:tc>
          <w:tcPr>
            <w:tcW w:w="9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7</w:t>
            </w:r>
          </w:p>
        </w:tc>
        <w:tc>
          <w:tcPr>
            <w:tcW w:w="1533"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24</w:t>
            </w:r>
          </w:p>
        </w:tc>
        <w:tc>
          <w:tcPr>
            <w:tcW w:w="1308"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19</w:t>
            </w:r>
          </w:p>
        </w:tc>
        <w:tc>
          <w:tcPr>
            <w:tcW w:w="1114"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117</w:t>
            </w:r>
          </w:p>
        </w:tc>
      </w:tr>
      <w:tr w:rsidR="00057EC1" w:rsidRPr="00057EC1" w:rsidTr="00057EC1">
        <w:trPr>
          <w:trHeight w:val="320"/>
        </w:trPr>
        <w:tc>
          <w:tcPr>
            <w:tcW w:w="1520" w:type="dxa"/>
            <w:shd w:val="clear" w:color="auto" w:fill="FFFFFF" w:themeFill="background1"/>
          </w:tcPr>
          <w:p w:rsidR="00057EC1" w:rsidRPr="00057EC1" w:rsidRDefault="00057EC1" w:rsidP="00057EC1">
            <w:pPr>
              <w:rPr>
                <w:rFonts w:ascii="Times New Roman" w:hAnsi="Times New Roman"/>
                <w:b/>
                <w:sz w:val="24"/>
                <w:szCs w:val="24"/>
              </w:rPr>
            </w:pPr>
            <w:r w:rsidRPr="00057EC1">
              <w:rPr>
                <w:rFonts w:ascii="Times New Roman" w:hAnsi="Times New Roman"/>
                <w:b/>
                <w:sz w:val="24"/>
                <w:szCs w:val="24"/>
              </w:rPr>
              <w:t>II</w:t>
            </w:r>
          </w:p>
        </w:tc>
        <w:tc>
          <w:tcPr>
            <w:tcW w:w="1403" w:type="dxa"/>
            <w:shd w:val="clear" w:color="auto" w:fill="FFFFFF"/>
          </w:tcPr>
          <w:p w:rsidR="00057EC1" w:rsidRPr="00057EC1" w:rsidRDefault="00057EC1" w:rsidP="00057EC1">
            <w:pPr>
              <w:jc w:val="center"/>
              <w:rPr>
                <w:rFonts w:ascii="Times New Roman" w:hAnsi="Times New Roman"/>
                <w:sz w:val="24"/>
                <w:szCs w:val="24"/>
              </w:rPr>
            </w:pPr>
            <w:r>
              <w:rPr>
                <w:rFonts w:ascii="Times New Roman" w:hAnsi="Times New Roman"/>
                <w:sz w:val="24"/>
                <w:szCs w:val="24"/>
              </w:rPr>
              <w:t>33</w:t>
            </w:r>
          </w:p>
        </w:tc>
        <w:tc>
          <w:tcPr>
            <w:tcW w:w="12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22</w:t>
            </w:r>
          </w:p>
        </w:tc>
        <w:tc>
          <w:tcPr>
            <w:tcW w:w="9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9</w:t>
            </w:r>
          </w:p>
        </w:tc>
        <w:tc>
          <w:tcPr>
            <w:tcW w:w="1533"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9</w:t>
            </w:r>
          </w:p>
        </w:tc>
        <w:tc>
          <w:tcPr>
            <w:tcW w:w="1308"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9</w:t>
            </w:r>
          </w:p>
        </w:tc>
        <w:tc>
          <w:tcPr>
            <w:tcW w:w="1114"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82</w:t>
            </w:r>
          </w:p>
        </w:tc>
      </w:tr>
      <w:tr w:rsidR="00057EC1" w:rsidRPr="00057EC1" w:rsidTr="00057EC1">
        <w:trPr>
          <w:trHeight w:val="320"/>
        </w:trPr>
        <w:tc>
          <w:tcPr>
            <w:tcW w:w="1520" w:type="dxa"/>
            <w:shd w:val="clear" w:color="auto" w:fill="FFFFFF" w:themeFill="background1"/>
          </w:tcPr>
          <w:p w:rsidR="00057EC1" w:rsidRPr="00057EC1" w:rsidRDefault="00057EC1" w:rsidP="00057EC1">
            <w:pPr>
              <w:rPr>
                <w:rFonts w:ascii="Times New Roman" w:hAnsi="Times New Roman"/>
                <w:b/>
                <w:sz w:val="24"/>
                <w:szCs w:val="24"/>
              </w:rPr>
            </w:pPr>
            <w:r w:rsidRPr="00057EC1">
              <w:rPr>
                <w:rFonts w:ascii="Times New Roman" w:hAnsi="Times New Roman"/>
                <w:b/>
                <w:sz w:val="24"/>
                <w:szCs w:val="24"/>
              </w:rPr>
              <w:t>III</w:t>
            </w:r>
          </w:p>
        </w:tc>
        <w:tc>
          <w:tcPr>
            <w:tcW w:w="1403" w:type="dxa"/>
            <w:shd w:val="clear" w:color="auto" w:fill="FFFFFF"/>
          </w:tcPr>
          <w:p w:rsidR="00057EC1" w:rsidRPr="00057EC1" w:rsidRDefault="00057EC1" w:rsidP="00057EC1">
            <w:pPr>
              <w:jc w:val="center"/>
              <w:rPr>
                <w:rFonts w:ascii="Times New Roman" w:hAnsi="Times New Roman"/>
                <w:sz w:val="24"/>
                <w:szCs w:val="24"/>
              </w:rPr>
            </w:pPr>
            <w:r>
              <w:rPr>
                <w:rFonts w:ascii="Times New Roman" w:hAnsi="Times New Roman"/>
                <w:sz w:val="24"/>
                <w:szCs w:val="24"/>
              </w:rPr>
              <w:t>22</w:t>
            </w:r>
          </w:p>
        </w:tc>
        <w:tc>
          <w:tcPr>
            <w:tcW w:w="12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16</w:t>
            </w:r>
          </w:p>
        </w:tc>
        <w:tc>
          <w:tcPr>
            <w:tcW w:w="9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10</w:t>
            </w:r>
          </w:p>
        </w:tc>
        <w:tc>
          <w:tcPr>
            <w:tcW w:w="1533"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14</w:t>
            </w:r>
          </w:p>
        </w:tc>
        <w:tc>
          <w:tcPr>
            <w:tcW w:w="1308"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8</w:t>
            </w:r>
          </w:p>
        </w:tc>
        <w:tc>
          <w:tcPr>
            <w:tcW w:w="1114"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70</w:t>
            </w:r>
          </w:p>
        </w:tc>
      </w:tr>
      <w:tr w:rsidR="00057EC1" w:rsidRPr="00057EC1" w:rsidTr="00057EC1">
        <w:trPr>
          <w:trHeight w:val="320"/>
        </w:trPr>
        <w:tc>
          <w:tcPr>
            <w:tcW w:w="1520" w:type="dxa"/>
            <w:shd w:val="clear" w:color="auto" w:fill="FFFFFF" w:themeFill="background1"/>
          </w:tcPr>
          <w:p w:rsidR="00057EC1" w:rsidRPr="00057EC1" w:rsidRDefault="00057EC1" w:rsidP="00057EC1">
            <w:pPr>
              <w:rPr>
                <w:rFonts w:ascii="Times New Roman" w:hAnsi="Times New Roman"/>
                <w:b/>
                <w:sz w:val="24"/>
                <w:szCs w:val="24"/>
              </w:rPr>
            </w:pPr>
            <w:r w:rsidRPr="00057EC1">
              <w:rPr>
                <w:rFonts w:ascii="Times New Roman" w:hAnsi="Times New Roman"/>
                <w:b/>
                <w:sz w:val="24"/>
                <w:szCs w:val="24"/>
              </w:rPr>
              <w:t>IV</w:t>
            </w:r>
          </w:p>
        </w:tc>
        <w:tc>
          <w:tcPr>
            <w:tcW w:w="1403" w:type="dxa"/>
            <w:shd w:val="clear" w:color="auto" w:fill="FFFFFF"/>
          </w:tcPr>
          <w:p w:rsidR="00057EC1" w:rsidRPr="00057EC1" w:rsidRDefault="00057EC1" w:rsidP="00057EC1">
            <w:pPr>
              <w:jc w:val="center"/>
              <w:rPr>
                <w:rFonts w:ascii="Times New Roman" w:hAnsi="Times New Roman"/>
                <w:sz w:val="24"/>
                <w:szCs w:val="24"/>
              </w:rPr>
            </w:pPr>
            <w:r>
              <w:rPr>
                <w:rFonts w:ascii="Times New Roman" w:hAnsi="Times New Roman"/>
                <w:sz w:val="24"/>
                <w:szCs w:val="24"/>
              </w:rPr>
              <w:t>17</w:t>
            </w:r>
          </w:p>
        </w:tc>
        <w:tc>
          <w:tcPr>
            <w:tcW w:w="12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20</w:t>
            </w:r>
          </w:p>
        </w:tc>
        <w:tc>
          <w:tcPr>
            <w:tcW w:w="9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5</w:t>
            </w:r>
          </w:p>
        </w:tc>
        <w:tc>
          <w:tcPr>
            <w:tcW w:w="1533"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7</w:t>
            </w:r>
          </w:p>
        </w:tc>
        <w:tc>
          <w:tcPr>
            <w:tcW w:w="1308"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9</w:t>
            </w:r>
          </w:p>
        </w:tc>
        <w:tc>
          <w:tcPr>
            <w:tcW w:w="1114"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58</w:t>
            </w:r>
          </w:p>
        </w:tc>
      </w:tr>
      <w:tr w:rsidR="00057EC1" w:rsidRPr="00057EC1" w:rsidTr="00057EC1">
        <w:trPr>
          <w:trHeight w:val="320"/>
        </w:trPr>
        <w:tc>
          <w:tcPr>
            <w:tcW w:w="1520" w:type="dxa"/>
            <w:shd w:val="clear" w:color="auto" w:fill="FFFFFF" w:themeFill="background1"/>
          </w:tcPr>
          <w:p w:rsidR="00057EC1" w:rsidRPr="00057EC1" w:rsidRDefault="00057EC1" w:rsidP="00057EC1">
            <w:pPr>
              <w:rPr>
                <w:rFonts w:ascii="Times New Roman" w:hAnsi="Times New Roman"/>
                <w:b/>
                <w:sz w:val="24"/>
                <w:szCs w:val="24"/>
              </w:rPr>
            </w:pPr>
            <w:r w:rsidRPr="00057EC1">
              <w:rPr>
                <w:rFonts w:ascii="Times New Roman" w:hAnsi="Times New Roman"/>
                <w:b/>
                <w:sz w:val="24"/>
                <w:szCs w:val="24"/>
              </w:rPr>
              <w:t>V</w:t>
            </w:r>
          </w:p>
        </w:tc>
        <w:tc>
          <w:tcPr>
            <w:tcW w:w="1403"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30</w:t>
            </w:r>
          </w:p>
        </w:tc>
        <w:tc>
          <w:tcPr>
            <w:tcW w:w="12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20</w:t>
            </w:r>
          </w:p>
        </w:tc>
        <w:tc>
          <w:tcPr>
            <w:tcW w:w="9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9</w:t>
            </w:r>
          </w:p>
        </w:tc>
        <w:tc>
          <w:tcPr>
            <w:tcW w:w="1533"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14</w:t>
            </w:r>
          </w:p>
        </w:tc>
        <w:tc>
          <w:tcPr>
            <w:tcW w:w="1308"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3</w:t>
            </w:r>
          </w:p>
        </w:tc>
        <w:tc>
          <w:tcPr>
            <w:tcW w:w="1114"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76</w:t>
            </w:r>
          </w:p>
        </w:tc>
      </w:tr>
      <w:tr w:rsidR="00057EC1" w:rsidRPr="00057EC1" w:rsidTr="00057EC1">
        <w:trPr>
          <w:trHeight w:val="320"/>
        </w:trPr>
        <w:tc>
          <w:tcPr>
            <w:tcW w:w="1520" w:type="dxa"/>
            <w:shd w:val="clear" w:color="auto" w:fill="FFFFFF" w:themeFill="background1"/>
          </w:tcPr>
          <w:p w:rsidR="00057EC1" w:rsidRPr="00057EC1" w:rsidRDefault="00057EC1" w:rsidP="00057EC1">
            <w:pPr>
              <w:rPr>
                <w:rFonts w:ascii="Times New Roman" w:hAnsi="Times New Roman"/>
                <w:b/>
                <w:sz w:val="24"/>
                <w:szCs w:val="24"/>
              </w:rPr>
            </w:pPr>
            <w:r w:rsidRPr="00057EC1">
              <w:rPr>
                <w:rFonts w:ascii="Times New Roman" w:hAnsi="Times New Roman"/>
                <w:b/>
                <w:sz w:val="24"/>
                <w:szCs w:val="24"/>
              </w:rPr>
              <w:t>VI</w:t>
            </w:r>
          </w:p>
        </w:tc>
        <w:tc>
          <w:tcPr>
            <w:tcW w:w="1403"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26</w:t>
            </w:r>
          </w:p>
        </w:tc>
        <w:tc>
          <w:tcPr>
            <w:tcW w:w="12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23</w:t>
            </w:r>
          </w:p>
        </w:tc>
        <w:tc>
          <w:tcPr>
            <w:tcW w:w="9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4</w:t>
            </w:r>
          </w:p>
        </w:tc>
        <w:tc>
          <w:tcPr>
            <w:tcW w:w="1533"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10</w:t>
            </w:r>
          </w:p>
        </w:tc>
        <w:tc>
          <w:tcPr>
            <w:tcW w:w="1308"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4</w:t>
            </w:r>
          </w:p>
        </w:tc>
        <w:tc>
          <w:tcPr>
            <w:tcW w:w="1114"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67</w:t>
            </w:r>
          </w:p>
        </w:tc>
      </w:tr>
      <w:tr w:rsidR="00057EC1" w:rsidRPr="00057EC1" w:rsidTr="00057EC1">
        <w:trPr>
          <w:trHeight w:val="320"/>
        </w:trPr>
        <w:tc>
          <w:tcPr>
            <w:tcW w:w="1520" w:type="dxa"/>
            <w:tcBorders>
              <w:bottom w:val="single" w:sz="4" w:space="0" w:color="auto"/>
            </w:tcBorders>
            <w:shd w:val="clear" w:color="auto" w:fill="FFFFFF" w:themeFill="background1"/>
          </w:tcPr>
          <w:p w:rsidR="00057EC1" w:rsidRPr="00057EC1" w:rsidRDefault="00057EC1" w:rsidP="00057EC1">
            <w:pPr>
              <w:rPr>
                <w:rFonts w:ascii="Times New Roman" w:hAnsi="Times New Roman"/>
                <w:b/>
                <w:sz w:val="24"/>
                <w:szCs w:val="24"/>
              </w:rPr>
            </w:pPr>
            <w:r w:rsidRPr="00057EC1">
              <w:rPr>
                <w:rFonts w:ascii="Times New Roman" w:hAnsi="Times New Roman"/>
                <w:b/>
                <w:sz w:val="24"/>
                <w:szCs w:val="24"/>
              </w:rPr>
              <w:t>Razem</w:t>
            </w:r>
          </w:p>
        </w:tc>
        <w:tc>
          <w:tcPr>
            <w:tcW w:w="1403" w:type="dxa"/>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164</w:t>
            </w:r>
          </w:p>
        </w:tc>
        <w:tc>
          <w:tcPr>
            <w:tcW w:w="1242" w:type="dxa"/>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131</w:t>
            </w:r>
          </w:p>
        </w:tc>
        <w:tc>
          <w:tcPr>
            <w:tcW w:w="942" w:type="dxa"/>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44</w:t>
            </w:r>
          </w:p>
        </w:tc>
        <w:tc>
          <w:tcPr>
            <w:tcW w:w="1533" w:type="dxa"/>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78</w:t>
            </w:r>
          </w:p>
        </w:tc>
        <w:tc>
          <w:tcPr>
            <w:tcW w:w="1308" w:type="dxa"/>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52</w:t>
            </w:r>
          </w:p>
        </w:tc>
        <w:tc>
          <w:tcPr>
            <w:tcW w:w="1114" w:type="dxa"/>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470</w:t>
            </w:r>
          </w:p>
        </w:tc>
      </w:tr>
      <w:tr w:rsidR="00057EC1" w:rsidRPr="00057EC1" w:rsidTr="00057EC1">
        <w:trPr>
          <w:trHeight w:val="320"/>
        </w:trPr>
        <w:tc>
          <w:tcPr>
            <w:tcW w:w="9062" w:type="dxa"/>
            <w:gridSpan w:val="7"/>
            <w:tcBorders>
              <w:bottom w:val="single" w:sz="4" w:space="0" w:color="auto"/>
            </w:tcBorders>
            <w:shd w:val="clear" w:color="auto" w:fill="FFFFFF" w:themeFill="background1"/>
          </w:tcPr>
          <w:p w:rsidR="00057EC1" w:rsidRPr="00057EC1" w:rsidRDefault="00057EC1" w:rsidP="00057EC1">
            <w:pPr>
              <w:jc w:val="center"/>
              <w:rPr>
                <w:rFonts w:ascii="Times New Roman" w:hAnsi="Times New Roman"/>
                <w:b/>
                <w:sz w:val="24"/>
                <w:szCs w:val="24"/>
              </w:rPr>
            </w:pPr>
            <w:r>
              <w:rPr>
                <w:rFonts w:ascii="Times New Roman" w:hAnsi="Times New Roman"/>
                <w:b/>
                <w:sz w:val="24"/>
                <w:szCs w:val="24"/>
              </w:rPr>
              <w:t>Oddział „0”</w:t>
            </w:r>
          </w:p>
        </w:tc>
      </w:tr>
      <w:tr w:rsidR="00057EC1" w:rsidRPr="00057EC1" w:rsidTr="00057EC1">
        <w:trPr>
          <w:trHeight w:val="320"/>
        </w:trPr>
        <w:tc>
          <w:tcPr>
            <w:tcW w:w="1520" w:type="dxa"/>
            <w:shd w:val="clear" w:color="auto" w:fill="FFFFFF" w:themeFill="background1"/>
          </w:tcPr>
          <w:p w:rsidR="00057EC1" w:rsidRPr="00057EC1" w:rsidRDefault="00057EC1" w:rsidP="00057EC1">
            <w:pPr>
              <w:rPr>
                <w:rFonts w:ascii="Times New Roman" w:hAnsi="Times New Roman"/>
                <w:b/>
                <w:sz w:val="24"/>
                <w:szCs w:val="24"/>
              </w:rPr>
            </w:pPr>
            <w:r>
              <w:rPr>
                <w:rFonts w:ascii="Times New Roman" w:hAnsi="Times New Roman"/>
                <w:b/>
                <w:sz w:val="24"/>
                <w:szCs w:val="24"/>
              </w:rPr>
              <w:t xml:space="preserve">Razem </w:t>
            </w:r>
          </w:p>
        </w:tc>
        <w:tc>
          <w:tcPr>
            <w:tcW w:w="1403" w:type="dxa"/>
            <w:tcBorders>
              <w:bottom w:val="single" w:sz="4" w:space="0" w:color="auto"/>
            </w:tcBorders>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51</w:t>
            </w:r>
          </w:p>
        </w:tc>
        <w:tc>
          <w:tcPr>
            <w:tcW w:w="1242" w:type="dxa"/>
            <w:tcBorders>
              <w:bottom w:val="single" w:sz="4" w:space="0" w:color="auto"/>
            </w:tcBorders>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21</w:t>
            </w:r>
          </w:p>
        </w:tc>
        <w:tc>
          <w:tcPr>
            <w:tcW w:w="942" w:type="dxa"/>
            <w:tcBorders>
              <w:bottom w:val="single" w:sz="4" w:space="0" w:color="auto"/>
            </w:tcBorders>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17</w:t>
            </w:r>
          </w:p>
        </w:tc>
        <w:tc>
          <w:tcPr>
            <w:tcW w:w="1533" w:type="dxa"/>
            <w:tcBorders>
              <w:bottom w:val="single" w:sz="4" w:space="0" w:color="auto"/>
            </w:tcBorders>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9</w:t>
            </w:r>
          </w:p>
        </w:tc>
        <w:tc>
          <w:tcPr>
            <w:tcW w:w="1308" w:type="dxa"/>
            <w:tcBorders>
              <w:bottom w:val="single" w:sz="4" w:space="0" w:color="auto"/>
            </w:tcBorders>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18</w:t>
            </w:r>
          </w:p>
        </w:tc>
        <w:tc>
          <w:tcPr>
            <w:tcW w:w="1114" w:type="dxa"/>
            <w:tcBorders>
              <w:bottom w:val="single" w:sz="4" w:space="0" w:color="auto"/>
            </w:tcBorders>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116</w:t>
            </w:r>
          </w:p>
        </w:tc>
      </w:tr>
      <w:tr w:rsidR="00057EC1" w:rsidRPr="00057EC1" w:rsidTr="00057EC1">
        <w:trPr>
          <w:trHeight w:val="320"/>
        </w:trPr>
        <w:tc>
          <w:tcPr>
            <w:tcW w:w="9062" w:type="dxa"/>
            <w:gridSpan w:val="7"/>
            <w:shd w:val="clear" w:color="auto" w:fill="FFFFFF" w:themeFill="background1"/>
          </w:tcPr>
          <w:p w:rsidR="00057EC1" w:rsidRPr="00057EC1" w:rsidRDefault="00057EC1" w:rsidP="00057EC1">
            <w:pPr>
              <w:jc w:val="center"/>
              <w:rPr>
                <w:rFonts w:ascii="Times New Roman" w:hAnsi="Times New Roman"/>
                <w:sz w:val="24"/>
                <w:szCs w:val="24"/>
              </w:rPr>
            </w:pPr>
            <w:r w:rsidRPr="00057EC1">
              <w:rPr>
                <w:rFonts w:ascii="Times New Roman" w:hAnsi="Times New Roman"/>
                <w:b/>
                <w:sz w:val="24"/>
                <w:szCs w:val="24"/>
              </w:rPr>
              <w:t>Gimnazja</w:t>
            </w:r>
          </w:p>
        </w:tc>
      </w:tr>
      <w:tr w:rsidR="00057EC1" w:rsidRPr="00057EC1" w:rsidTr="00057EC1">
        <w:trPr>
          <w:trHeight w:val="320"/>
        </w:trPr>
        <w:tc>
          <w:tcPr>
            <w:tcW w:w="1520" w:type="dxa"/>
            <w:shd w:val="clear" w:color="auto" w:fill="FFFFFF" w:themeFill="background1"/>
          </w:tcPr>
          <w:p w:rsidR="00057EC1" w:rsidRPr="00057EC1" w:rsidRDefault="00057EC1" w:rsidP="00057EC1">
            <w:pPr>
              <w:rPr>
                <w:rFonts w:ascii="Times New Roman" w:hAnsi="Times New Roman"/>
                <w:sz w:val="24"/>
                <w:szCs w:val="24"/>
              </w:rPr>
            </w:pPr>
            <w:r w:rsidRPr="00057EC1">
              <w:rPr>
                <w:rFonts w:ascii="Times New Roman" w:hAnsi="Times New Roman"/>
                <w:sz w:val="24"/>
                <w:szCs w:val="24"/>
              </w:rPr>
              <w:t>I</w:t>
            </w:r>
          </w:p>
        </w:tc>
        <w:tc>
          <w:tcPr>
            <w:tcW w:w="1403"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38</w:t>
            </w:r>
          </w:p>
        </w:tc>
        <w:tc>
          <w:tcPr>
            <w:tcW w:w="12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26</w:t>
            </w:r>
          </w:p>
        </w:tc>
        <w:tc>
          <w:tcPr>
            <w:tcW w:w="9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w:t>
            </w:r>
          </w:p>
        </w:tc>
        <w:tc>
          <w:tcPr>
            <w:tcW w:w="1533"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w:t>
            </w:r>
          </w:p>
        </w:tc>
        <w:tc>
          <w:tcPr>
            <w:tcW w:w="1308"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w:t>
            </w:r>
          </w:p>
        </w:tc>
        <w:tc>
          <w:tcPr>
            <w:tcW w:w="1114"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64</w:t>
            </w:r>
          </w:p>
        </w:tc>
      </w:tr>
      <w:tr w:rsidR="00057EC1" w:rsidRPr="00057EC1" w:rsidTr="00057EC1">
        <w:trPr>
          <w:trHeight w:val="320"/>
        </w:trPr>
        <w:tc>
          <w:tcPr>
            <w:tcW w:w="1520" w:type="dxa"/>
            <w:shd w:val="clear" w:color="auto" w:fill="FFFFFF" w:themeFill="background1"/>
          </w:tcPr>
          <w:p w:rsidR="00057EC1" w:rsidRPr="00057EC1" w:rsidRDefault="00057EC1" w:rsidP="00057EC1">
            <w:pPr>
              <w:rPr>
                <w:rFonts w:ascii="Times New Roman" w:hAnsi="Times New Roman"/>
                <w:sz w:val="24"/>
                <w:szCs w:val="24"/>
              </w:rPr>
            </w:pPr>
            <w:r w:rsidRPr="00057EC1">
              <w:rPr>
                <w:rFonts w:ascii="Times New Roman" w:hAnsi="Times New Roman"/>
                <w:sz w:val="24"/>
                <w:szCs w:val="24"/>
              </w:rPr>
              <w:t>II</w:t>
            </w:r>
          </w:p>
        </w:tc>
        <w:tc>
          <w:tcPr>
            <w:tcW w:w="1403"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50</w:t>
            </w:r>
          </w:p>
        </w:tc>
        <w:tc>
          <w:tcPr>
            <w:tcW w:w="12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28</w:t>
            </w:r>
          </w:p>
        </w:tc>
        <w:tc>
          <w:tcPr>
            <w:tcW w:w="9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w:t>
            </w:r>
          </w:p>
        </w:tc>
        <w:tc>
          <w:tcPr>
            <w:tcW w:w="1533"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w:t>
            </w:r>
          </w:p>
        </w:tc>
        <w:tc>
          <w:tcPr>
            <w:tcW w:w="1308"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w:t>
            </w:r>
          </w:p>
        </w:tc>
        <w:tc>
          <w:tcPr>
            <w:tcW w:w="1114"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78</w:t>
            </w:r>
          </w:p>
        </w:tc>
      </w:tr>
      <w:tr w:rsidR="00057EC1" w:rsidRPr="00057EC1" w:rsidTr="00057EC1">
        <w:trPr>
          <w:trHeight w:val="320"/>
        </w:trPr>
        <w:tc>
          <w:tcPr>
            <w:tcW w:w="1520" w:type="dxa"/>
            <w:shd w:val="clear" w:color="auto" w:fill="FFFFFF" w:themeFill="background1"/>
          </w:tcPr>
          <w:p w:rsidR="00057EC1" w:rsidRPr="00057EC1" w:rsidRDefault="00057EC1" w:rsidP="00057EC1">
            <w:pPr>
              <w:rPr>
                <w:rFonts w:ascii="Times New Roman" w:hAnsi="Times New Roman"/>
                <w:sz w:val="24"/>
                <w:szCs w:val="24"/>
              </w:rPr>
            </w:pPr>
            <w:r w:rsidRPr="00057EC1">
              <w:rPr>
                <w:rFonts w:ascii="Times New Roman" w:hAnsi="Times New Roman"/>
                <w:sz w:val="24"/>
                <w:szCs w:val="24"/>
              </w:rPr>
              <w:t>III</w:t>
            </w:r>
          </w:p>
        </w:tc>
        <w:tc>
          <w:tcPr>
            <w:tcW w:w="1403"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42</w:t>
            </w:r>
          </w:p>
        </w:tc>
        <w:tc>
          <w:tcPr>
            <w:tcW w:w="12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27</w:t>
            </w:r>
          </w:p>
        </w:tc>
        <w:tc>
          <w:tcPr>
            <w:tcW w:w="942"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w:t>
            </w:r>
          </w:p>
        </w:tc>
        <w:tc>
          <w:tcPr>
            <w:tcW w:w="1533"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w:t>
            </w:r>
          </w:p>
        </w:tc>
        <w:tc>
          <w:tcPr>
            <w:tcW w:w="1308"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w:t>
            </w:r>
          </w:p>
        </w:tc>
        <w:tc>
          <w:tcPr>
            <w:tcW w:w="1114" w:type="dxa"/>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69</w:t>
            </w:r>
          </w:p>
        </w:tc>
      </w:tr>
      <w:tr w:rsidR="00057EC1" w:rsidRPr="00057EC1" w:rsidTr="00057EC1">
        <w:trPr>
          <w:trHeight w:val="320"/>
        </w:trPr>
        <w:tc>
          <w:tcPr>
            <w:tcW w:w="1520" w:type="dxa"/>
            <w:tcBorders>
              <w:bottom w:val="single" w:sz="4" w:space="0" w:color="auto"/>
            </w:tcBorders>
            <w:shd w:val="clear" w:color="auto" w:fill="FFFFFF" w:themeFill="background1"/>
          </w:tcPr>
          <w:p w:rsidR="00057EC1" w:rsidRPr="00057EC1" w:rsidRDefault="00057EC1" w:rsidP="00057EC1">
            <w:pPr>
              <w:rPr>
                <w:rFonts w:ascii="Times New Roman" w:hAnsi="Times New Roman"/>
                <w:b/>
                <w:sz w:val="24"/>
                <w:szCs w:val="24"/>
              </w:rPr>
            </w:pPr>
            <w:r w:rsidRPr="00057EC1">
              <w:rPr>
                <w:rFonts w:ascii="Times New Roman" w:hAnsi="Times New Roman"/>
                <w:b/>
                <w:sz w:val="24"/>
                <w:szCs w:val="24"/>
              </w:rPr>
              <w:t>Razem</w:t>
            </w:r>
          </w:p>
        </w:tc>
        <w:tc>
          <w:tcPr>
            <w:tcW w:w="1403" w:type="dxa"/>
            <w:tcBorders>
              <w:bottom w:val="single" w:sz="4" w:space="0" w:color="auto"/>
            </w:tcBorders>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130</w:t>
            </w:r>
          </w:p>
        </w:tc>
        <w:tc>
          <w:tcPr>
            <w:tcW w:w="1242" w:type="dxa"/>
            <w:tcBorders>
              <w:bottom w:val="single" w:sz="4" w:space="0" w:color="auto"/>
            </w:tcBorders>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81</w:t>
            </w:r>
          </w:p>
        </w:tc>
        <w:tc>
          <w:tcPr>
            <w:tcW w:w="942" w:type="dxa"/>
            <w:tcBorders>
              <w:bottom w:val="single" w:sz="4" w:space="0" w:color="auto"/>
            </w:tcBorders>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w:t>
            </w:r>
          </w:p>
        </w:tc>
        <w:tc>
          <w:tcPr>
            <w:tcW w:w="1533" w:type="dxa"/>
            <w:tcBorders>
              <w:bottom w:val="single" w:sz="4" w:space="0" w:color="auto"/>
            </w:tcBorders>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w:t>
            </w:r>
          </w:p>
        </w:tc>
        <w:tc>
          <w:tcPr>
            <w:tcW w:w="1308" w:type="dxa"/>
            <w:tcBorders>
              <w:bottom w:val="single" w:sz="4" w:space="0" w:color="auto"/>
            </w:tcBorders>
            <w:shd w:val="clear" w:color="auto" w:fill="FFFFFF"/>
          </w:tcPr>
          <w:p w:rsidR="00057EC1" w:rsidRPr="00057EC1" w:rsidRDefault="009E1D9D" w:rsidP="00057EC1">
            <w:pPr>
              <w:jc w:val="center"/>
              <w:rPr>
                <w:rFonts w:ascii="Times New Roman" w:hAnsi="Times New Roman"/>
                <w:sz w:val="24"/>
                <w:szCs w:val="24"/>
              </w:rPr>
            </w:pPr>
            <w:r>
              <w:rPr>
                <w:rFonts w:ascii="Times New Roman" w:hAnsi="Times New Roman"/>
                <w:sz w:val="24"/>
                <w:szCs w:val="24"/>
              </w:rPr>
              <w:t>-</w:t>
            </w:r>
          </w:p>
        </w:tc>
        <w:tc>
          <w:tcPr>
            <w:tcW w:w="1114" w:type="dxa"/>
            <w:tcBorders>
              <w:bottom w:val="single" w:sz="4" w:space="0" w:color="auto"/>
            </w:tcBorders>
            <w:shd w:val="clear" w:color="auto" w:fill="FFFFFF"/>
          </w:tcPr>
          <w:p w:rsidR="00057EC1" w:rsidRPr="00057EC1" w:rsidRDefault="009E1D9D" w:rsidP="00057EC1">
            <w:pPr>
              <w:jc w:val="center"/>
              <w:rPr>
                <w:rFonts w:ascii="Times New Roman" w:hAnsi="Times New Roman"/>
                <w:b/>
                <w:sz w:val="24"/>
                <w:szCs w:val="24"/>
              </w:rPr>
            </w:pPr>
            <w:r>
              <w:rPr>
                <w:rFonts w:ascii="Times New Roman" w:hAnsi="Times New Roman"/>
                <w:b/>
                <w:sz w:val="24"/>
                <w:szCs w:val="24"/>
              </w:rPr>
              <w:t>211</w:t>
            </w:r>
          </w:p>
        </w:tc>
      </w:tr>
    </w:tbl>
    <w:p w:rsidR="00D740B1" w:rsidRDefault="00D740B1" w:rsidP="00D740B1">
      <w:pPr>
        <w:spacing w:after="0"/>
        <w:rPr>
          <w:rFonts w:ascii="Times New Roman" w:hAnsi="Times New Roman"/>
          <w:i/>
          <w:sz w:val="24"/>
          <w:szCs w:val="24"/>
        </w:rPr>
      </w:pPr>
      <w:r w:rsidRPr="00D740B1">
        <w:rPr>
          <w:rFonts w:ascii="Times New Roman" w:hAnsi="Times New Roman"/>
          <w:i/>
          <w:sz w:val="24"/>
          <w:szCs w:val="24"/>
        </w:rPr>
        <w:t>Źródło: dane własne Zespołu Obsługi Placówek Oświatowych</w:t>
      </w:r>
    </w:p>
    <w:p w:rsidR="00D740B1" w:rsidRPr="00D740B1" w:rsidRDefault="00D740B1" w:rsidP="00D740B1">
      <w:pPr>
        <w:spacing w:after="0"/>
        <w:rPr>
          <w:rFonts w:ascii="Times New Roman" w:hAnsi="Times New Roman"/>
          <w:i/>
          <w:sz w:val="24"/>
          <w:szCs w:val="24"/>
        </w:rPr>
      </w:pPr>
    </w:p>
    <w:p w:rsidR="002456D7" w:rsidRDefault="0043199D" w:rsidP="00D740B1">
      <w:pPr>
        <w:spacing w:after="0"/>
        <w:rPr>
          <w:rFonts w:ascii="Book Antiqua" w:hAnsi="Book Antiqua"/>
        </w:rPr>
      </w:pPr>
      <w:r>
        <w:rPr>
          <w:rFonts w:ascii="Book Antiqua" w:hAnsi="Book Antiqua"/>
        </w:rPr>
        <w:t xml:space="preserve">Tabela nr 20: </w:t>
      </w:r>
      <w:r w:rsidR="00D740B1">
        <w:rPr>
          <w:rFonts w:ascii="Book Antiqua" w:hAnsi="Book Antiqua"/>
        </w:rPr>
        <w:t>Rok szkolny 2015</w:t>
      </w:r>
      <w:r w:rsidR="009E1D9D">
        <w:rPr>
          <w:rFonts w:ascii="Book Antiqua" w:hAnsi="Book Antiqua"/>
        </w:rPr>
        <w:t>/2016</w:t>
      </w:r>
    </w:p>
    <w:tbl>
      <w:tblPr>
        <w:tblStyle w:val="Tabela-Siatka"/>
        <w:tblW w:w="0" w:type="auto"/>
        <w:shd w:val="clear" w:color="auto" w:fill="FFFFFF"/>
        <w:tblLook w:val="01E0" w:firstRow="1" w:lastRow="1" w:firstColumn="1" w:lastColumn="1" w:noHBand="0" w:noVBand="0"/>
      </w:tblPr>
      <w:tblGrid>
        <w:gridCol w:w="1520"/>
        <w:gridCol w:w="1403"/>
        <w:gridCol w:w="1242"/>
        <w:gridCol w:w="942"/>
        <w:gridCol w:w="1533"/>
        <w:gridCol w:w="1308"/>
        <w:gridCol w:w="1114"/>
      </w:tblGrid>
      <w:tr w:rsidR="009E1D9D" w:rsidRPr="00057EC1" w:rsidTr="00AD2510">
        <w:tc>
          <w:tcPr>
            <w:tcW w:w="9062" w:type="dxa"/>
            <w:gridSpan w:val="7"/>
            <w:tcBorders>
              <w:bottom w:val="single" w:sz="4" w:space="0" w:color="auto"/>
            </w:tcBorders>
            <w:shd w:val="clear" w:color="auto" w:fill="FFFFFF"/>
          </w:tcPr>
          <w:p w:rsidR="009E1D9D" w:rsidRPr="00057EC1" w:rsidRDefault="009E1D9D" w:rsidP="00AD2510">
            <w:pPr>
              <w:jc w:val="center"/>
              <w:rPr>
                <w:rFonts w:ascii="Times New Roman" w:hAnsi="Times New Roman"/>
                <w:b/>
                <w:sz w:val="24"/>
                <w:szCs w:val="24"/>
              </w:rPr>
            </w:pPr>
            <w:r w:rsidRPr="00057EC1">
              <w:rPr>
                <w:rFonts w:ascii="Times New Roman" w:hAnsi="Times New Roman"/>
                <w:b/>
                <w:sz w:val="24"/>
                <w:szCs w:val="24"/>
              </w:rPr>
              <w:t xml:space="preserve">Szkoły podstawowe </w:t>
            </w:r>
          </w:p>
        </w:tc>
      </w:tr>
      <w:tr w:rsidR="009E1D9D" w:rsidRPr="00057EC1" w:rsidTr="00AD2510">
        <w:tc>
          <w:tcPr>
            <w:tcW w:w="1520" w:type="dxa"/>
            <w:tcBorders>
              <w:bottom w:val="single" w:sz="4" w:space="0" w:color="auto"/>
            </w:tcBorders>
            <w:shd w:val="clear" w:color="auto" w:fill="FFFFFF" w:themeFill="background1"/>
          </w:tcPr>
          <w:p w:rsidR="009E1D9D" w:rsidRPr="00057EC1" w:rsidRDefault="009E1D9D" w:rsidP="00AD2510">
            <w:pPr>
              <w:rPr>
                <w:rFonts w:ascii="Times New Roman" w:hAnsi="Times New Roman"/>
                <w:b/>
                <w:sz w:val="24"/>
                <w:szCs w:val="24"/>
              </w:rPr>
            </w:pPr>
            <w:r w:rsidRPr="00057EC1">
              <w:rPr>
                <w:rFonts w:ascii="Times New Roman" w:hAnsi="Times New Roman"/>
                <w:b/>
                <w:sz w:val="24"/>
                <w:szCs w:val="24"/>
              </w:rPr>
              <w:t>Klasa</w:t>
            </w:r>
          </w:p>
        </w:tc>
        <w:tc>
          <w:tcPr>
            <w:tcW w:w="1403" w:type="dxa"/>
            <w:shd w:val="clear" w:color="auto" w:fill="FFFFFF" w:themeFill="background1"/>
          </w:tcPr>
          <w:p w:rsidR="009E1D9D" w:rsidRPr="00057EC1" w:rsidRDefault="009E1D9D" w:rsidP="00AD2510">
            <w:pPr>
              <w:rPr>
                <w:rFonts w:ascii="Times New Roman" w:hAnsi="Times New Roman"/>
                <w:b/>
                <w:sz w:val="24"/>
                <w:szCs w:val="24"/>
              </w:rPr>
            </w:pPr>
            <w:r w:rsidRPr="00057EC1">
              <w:rPr>
                <w:rFonts w:ascii="Times New Roman" w:hAnsi="Times New Roman"/>
                <w:b/>
                <w:sz w:val="24"/>
                <w:szCs w:val="24"/>
              </w:rPr>
              <w:t>Naruszewo</w:t>
            </w:r>
          </w:p>
        </w:tc>
        <w:tc>
          <w:tcPr>
            <w:tcW w:w="1242" w:type="dxa"/>
            <w:shd w:val="clear" w:color="auto" w:fill="FFFFFF" w:themeFill="background1"/>
          </w:tcPr>
          <w:p w:rsidR="009E1D9D" w:rsidRPr="00057EC1" w:rsidRDefault="009E1D9D" w:rsidP="00AD2510">
            <w:pPr>
              <w:rPr>
                <w:rFonts w:ascii="Times New Roman" w:hAnsi="Times New Roman"/>
                <w:b/>
                <w:sz w:val="24"/>
                <w:szCs w:val="24"/>
              </w:rPr>
            </w:pPr>
            <w:r w:rsidRPr="00057EC1">
              <w:rPr>
                <w:rFonts w:ascii="Times New Roman" w:hAnsi="Times New Roman"/>
                <w:b/>
                <w:sz w:val="24"/>
                <w:szCs w:val="24"/>
              </w:rPr>
              <w:t>Nacpolsk</w:t>
            </w:r>
          </w:p>
        </w:tc>
        <w:tc>
          <w:tcPr>
            <w:tcW w:w="942" w:type="dxa"/>
            <w:shd w:val="clear" w:color="auto" w:fill="FFFFFF" w:themeFill="background1"/>
          </w:tcPr>
          <w:p w:rsidR="009E1D9D" w:rsidRPr="00057EC1" w:rsidRDefault="009E1D9D" w:rsidP="00AD2510">
            <w:pPr>
              <w:rPr>
                <w:rFonts w:ascii="Times New Roman" w:hAnsi="Times New Roman"/>
                <w:b/>
                <w:sz w:val="24"/>
                <w:szCs w:val="24"/>
              </w:rPr>
            </w:pPr>
            <w:r w:rsidRPr="00057EC1">
              <w:rPr>
                <w:rFonts w:ascii="Times New Roman" w:hAnsi="Times New Roman"/>
                <w:b/>
                <w:sz w:val="24"/>
                <w:szCs w:val="24"/>
              </w:rPr>
              <w:t>Krysk</w:t>
            </w:r>
          </w:p>
        </w:tc>
        <w:tc>
          <w:tcPr>
            <w:tcW w:w="1533" w:type="dxa"/>
            <w:shd w:val="clear" w:color="auto" w:fill="FFFFFF" w:themeFill="background1"/>
          </w:tcPr>
          <w:p w:rsidR="009E1D9D" w:rsidRPr="00057EC1" w:rsidRDefault="009E1D9D" w:rsidP="00AD2510">
            <w:pPr>
              <w:rPr>
                <w:rFonts w:ascii="Times New Roman" w:hAnsi="Times New Roman"/>
                <w:b/>
                <w:sz w:val="24"/>
                <w:szCs w:val="24"/>
              </w:rPr>
            </w:pPr>
            <w:r w:rsidRPr="00057EC1">
              <w:rPr>
                <w:rFonts w:ascii="Times New Roman" w:hAnsi="Times New Roman"/>
                <w:b/>
                <w:sz w:val="24"/>
                <w:szCs w:val="24"/>
              </w:rPr>
              <w:t>Radzyminek</w:t>
            </w:r>
          </w:p>
        </w:tc>
        <w:tc>
          <w:tcPr>
            <w:tcW w:w="1308" w:type="dxa"/>
            <w:shd w:val="clear" w:color="auto" w:fill="FFFFFF" w:themeFill="background1"/>
          </w:tcPr>
          <w:p w:rsidR="009E1D9D" w:rsidRPr="00057EC1" w:rsidRDefault="009E1D9D" w:rsidP="00AD2510">
            <w:pPr>
              <w:rPr>
                <w:rFonts w:ascii="Times New Roman" w:hAnsi="Times New Roman"/>
                <w:b/>
                <w:sz w:val="24"/>
                <w:szCs w:val="24"/>
              </w:rPr>
            </w:pPr>
            <w:r w:rsidRPr="00057EC1">
              <w:rPr>
                <w:rFonts w:ascii="Times New Roman" w:hAnsi="Times New Roman"/>
                <w:b/>
                <w:sz w:val="24"/>
                <w:szCs w:val="24"/>
              </w:rPr>
              <w:t>Zaborowo</w:t>
            </w:r>
          </w:p>
        </w:tc>
        <w:tc>
          <w:tcPr>
            <w:tcW w:w="1114" w:type="dxa"/>
            <w:shd w:val="clear" w:color="auto" w:fill="FFFFFF" w:themeFill="background1"/>
          </w:tcPr>
          <w:p w:rsidR="009E1D9D" w:rsidRPr="00057EC1" w:rsidRDefault="009E1D9D" w:rsidP="00AD2510">
            <w:pPr>
              <w:rPr>
                <w:rFonts w:ascii="Times New Roman" w:hAnsi="Times New Roman"/>
                <w:b/>
                <w:sz w:val="24"/>
                <w:szCs w:val="24"/>
              </w:rPr>
            </w:pPr>
            <w:r w:rsidRPr="00057EC1">
              <w:rPr>
                <w:rFonts w:ascii="Times New Roman" w:hAnsi="Times New Roman"/>
                <w:b/>
                <w:sz w:val="24"/>
                <w:szCs w:val="24"/>
              </w:rPr>
              <w:t xml:space="preserve">Ogółem </w:t>
            </w:r>
          </w:p>
        </w:tc>
      </w:tr>
      <w:tr w:rsidR="009E1D9D" w:rsidRPr="00057EC1" w:rsidTr="00AD2510">
        <w:trPr>
          <w:trHeight w:val="320"/>
        </w:trPr>
        <w:tc>
          <w:tcPr>
            <w:tcW w:w="1520" w:type="dxa"/>
            <w:shd w:val="clear" w:color="auto" w:fill="FFFFFF" w:themeFill="background1"/>
          </w:tcPr>
          <w:p w:rsidR="009E1D9D" w:rsidRPr="00057EC1" w:rsidRDefault="009E1D9D" w:rsidP="00AD2510">
            <w:pPr>
              <w:rPr>
                <w:rFonts w:ascii="Times New Roman" w:hAnsi="Times New Roman"/>
                <w:b/>
                <w:sz w:val="24"/>
                <w:szCs w:val="24"/>
              </w:rPr>
            </w:pPr>
            <w:r w:rsidRPr="00057EC1">
              <w:rPr>
                <w:rFonts w:ascii="Times New Roman" w:hAnsi="Times New Roman"/>
                <w:b/>
                <w:sz w:val="24"/>
                <w:szCs w:val="24"/>
              </w:rPr>
              <w:t xml:space="preserve">I </w:t>
            </w:r>
          </w:p>
        </w:tc>
        <w:tc>
          <w:tcPr>
            <w:tcW w:w="1403"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52</w:t>
            </w:r>
          </w:p>
        </w:tc>
        <w:tc>
          <w:tcPr>
            <w:tcW w:w="1242"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23</w:t>
            </w:r>
          </w:p>
        </w:tc>
        <w:tc>
          <w:tcPr>
            <w:tcW w:w="942"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15</w:t>
            </w:r>
          </w:p>
        </w:tc>
        <w:tc>
          <w:tcPr>
            <w:tcW w:w="1533"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7</w:t>
            </w:r>
          </w:p>
        </w:tc>
        <w:tc>
          <w:tcPr>
            <w:tcW w:w="1308"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18</w:t>
            </w:r>
          </w:p>
        </w:tc>
        <w:tc>
          <w:tcPr>
            <w:tcW w:w="1114"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115</w:t>
            </w:r>
          </w:p>
        </w:tc>
      </w:tr>
      <w:tr w:rsidR="009E1D9D" w:rsidRPr="00057EC1" w:rsidTr="00AD2510">
        <w:trPr>
          <w:trHeight w:val="320"/>
        </w:trPr>
        <w:tc>
          <w:tcPr>
            <w:tcW w:w="1520" w:type="dxa"/>
            <w:shd w:val="clear" w:color="auto" w:fill="FFFFFF" w:themeFill="background1"/>
          </w:tcPr>
          <w:p w:rsidR="009E1D9D" w:rsidRPr="00057EC1" w:rsidRDefault="009E1D9D" w:rsidP="00AD2510">
            <w:pPr>
              <w:rPr>
                <w:rFonts w:ascii="Times New Roman" w:hAnsi="Times New Roman"/>
                <w:b/>
                <w:sz w:val="24"/>
                <w:szCs w:val="24"/>
              </w:rPr>
            </w:pPr>
            <w:r w:rsidRPr="00057EC1">
              <w:rPr>
                <w:rFonts w:ascii="Times New Roman" w:hAnsi="Times New Roman"/>
                <w:b/>
                <w:sz w:val="24"/>
                <w:szCs w:val="24"/>
              </w:rPr>
              <w:t>II</w:t>
            </w:r>
          </w:p>
        </w:tc>
        <w:tc>
          <w:tcPr>
            <w:tcW w:w="1403"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38</w:t>
            </w:r>
          </w:p>
        </w:tc>
        <w:tc>
          <w:tcPr>
            <w:tcW w:w="1242"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30</w:t>
            </w:r>
          </w:p>
        </w:tc>
        <w:tc>
          <w:tcPr>
            <w:tcW w:w="942"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8</w:t>
            </w:r>
          </w:p>
        </w:tc>
        <w:tc>
          <w:tcPr>
            <w:tcW w:w="1533"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25</w:t>
            </w:r>
          </w:p>
        </w:tc>
        <w:tc>
          <w:tcPr>
            <w:tcW w:w="1308"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16</w:t>
            </w:r>
          </w:p>
        </w:tc>
        <w:tc>
          <w:tcPr>
            <w:tcW w:w="1114"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117</w:t>
            </w:r>
          </w:p>
        </w:tc>
      </w:tr>
      <w:tr w:rsidR="009E1D9D" w:rsidRPr="00057EC1" w:rsidTr="00AD2510">
        <w:trPr>
          <w:trHeight w:val="320"/>
        </w:trPr>
        <w:tc>
          <w:tcPr>
            <w:tcW w:w="1520" w:type="dxa"/>
            <w:shd w:val="clear" w:color="auto" w:fill="FFFFFF" w:themeFill="background1"/>
          </w:tcPr>
          <w:p w:rsidR="009E1D9D" w:rsidRPr="00057EC1" w:rsidRDefault="009E1D9D" w:rsidP="00AD2510">
            <w:pPr>
              <w:rPr>
                <w:rFonts w:ascii="Times New Roman" w:hAnsi="Times New Roman"/>
                <w:b/>
                <w:sz w:val="24"/>
                <w:szCs w:val="24"/>
              </w:rPr>
            </w:pPr>
            <w:r w:rsidRPr="00057EC1">
              <w:rPr>
                <w:rFonts w:ascii="Times New Roman" w:hAnsi="Times New Roman"/>
                <w:b/>
                <w:sz w:val="24"/>
                <w:szCs w:val="24"/>
              </w:rPr>
              <w:t>III</w:t>
            </w:r>
          </w:p>
        </w:tc>
        <w:tc>
          <w:tcPr>
            <w:tcW w:w="1403"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34</w:t>
            </w:r>
          </w:p>
        </w:tc>
        <w:tc>
          <w:tcPr>
            <w:tcW w:w="1242"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23</w:t>
            </w:r>
          </w:p>
        </w:tc>
        <w:tc>
          <w:tcPr>
            <w:tcW w:w="942"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9</w:t>
            </w:r>
          </w:p>
        </w:tc>
        <w:tc>
          <w:tcPr>
            <w:tcW w:w="1533"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9</w:t>
            </w:r>
          </w:p>
        </w:tc>
        <w:tc>
          <w:tcPr>
            <w:tcW w:w="1308"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9</w:t>
            </w:r>
          </w:p>
        </w:tc>
        <w:tc>
          <w:tcPr>
            <w:tcW w:w="1114"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84</w:t>
            </w:r>
          </w:p>
        </w:tc>
      </w:tr>
      <w:tr w:rsidR="009E1D9D" w:rsidRPr="00057EC1" w:rsidTr="00AD2510">
        <w:trPr>
          <w:trHeight w:val="320"/>
        </w:trPr>
        <w:tc>
          <w:tcPr>
            <w:tcW w:w="1520" w:type="dxa"/>
            <w:shd w:val="clear" w:color="auto" w:fill="FFFFFF" w:themeFill="background1"/>
          </w:tcPr>
          <w:p w:rsidR="009E1D9D" w:rsidRPr="00057EC1" w:rsidRDefault="009E1D9D" w:rsidP="00AD2510">
            <w:pPr>
              <w:rPr>
                <w:rFonts w:ascii="Times New Roman" w:hAnsi="Times New Roman"/>
                <w:b/>
                <w:sz w:val="24"/>
                <w:szCs w:val="24"/>
              </w:rPr>
            </w:pPr>
            <w:r w:rsidRPr="00057EC1">
              <w:rPr>
                <w:rFonts w:ascii="Times New Roman" w:hAnsi="Times New Roman"/>
                <w:b/>
                <w:sz w:val="24"/>
                <w:szCs w:val="24"/>
              </w:rPr>
              <w:t>IV</w:t>
            </w:r>
          </w:p>
        </w:tc>
        <w:tc>
          <w:tcPr>
            <w:tcW w:w="1403"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20</w:t>
            </w:r>
          </w:p>
        </w:tc>
        <w:tc>
          <w:tcPr>
            <w:tcW w:w="1242"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16</w:t>
            </w:r>
          </w:p>
        </w:tc>
        <w:tc>
          <w:tcPr>
            <w:tcW w:w="942"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11</w:t>
            </w:r>
          </w:p>
        </w:tc>
        <w:tc>
          <w:tcPr>
            <w:tcW w:w="1533"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14</w:t>
            </w:r>
          </w:p>
        </w:tc>
        <w:tc>
          <w:tcPr>
            <w:tcW w:w="1308"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8</w:t>
            </w:r>
          </w:p>
        </w:tc>
        <w:tc>
          <w:tcPr>
            <w:tcW w:w="1114"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69</w:t>
            </w:r>
          </w:p>
        </w:tc>
      </w:tr>
      <w:tr w:rsidR="009E1D9D" w:rsidRPr="00057EC1" w:rsidTr="00AD2510">
        <w:trPr>
          <w:trHeight w:val="320"/>
        </w:trPr>
        <w:tc>
          <w:tcPr>
            <w:tcW w:w="1520" w:type="dxa"/>
            <w:shd w:val="clear" w:color="auto" w:fill="FFFFFF" w:themeFill="background1"/>
          </w:tcPr>
          <w:p w:rsidR="009E1D9D" w:rsidRPr="00057EC1" w:rsidRDefault="009E1D9D" w:rsidP="00AD2510">
            <w:pPr>
              <w:rPr>
                <w:rFonts w:ascii="Times New Roman" w:hAnsi="Times New Roman"/>
                <w:b/>
                <w:sz w:val="24"/>
                <w:szCs w:val="24"/>
              </w:rPr>
            </w:pPr>
            <w:r w:rsidRPr="00057EC1">
              <w:rPr>
                <w:rFonts w:ascii="Times New Roman" w:hAnsi="Times New Roman"/>
                <w:b/>
                <w:sz w:val="24"/>
                <w:szCs w:val="24"/>
              </w:rPr>
              <w:t>V</w:t>
            </w:r>
          </w:p>
        </w:tc>
        <w:tc>
          <w:tcPr>
            <w:tcW w:w="1403"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19</w:t>
            </w:r>
          </w:p>
        </w:tc>
        <w:tc>
          <w:tcPr>
            <w:tcW w:w="1242"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21</w:t>
            </w:r>
          </w:p>
        </w:tc>
        <w:tc>
          <w:tcPr>
            <w:tcW w:w="942"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4</w:t>
            </w:r>
          </w:p>
        </w:tc>
        <w:tc>
          <w:tcPr>
            <w:tcW w:w="1533"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7</w:t>
            </w:r>
          </w:p>
        </w:tc>
        <w:tc>
          <w:tcPr>
            <w:tcW w:w="1308"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8</w:t>
            </w:r>
          </w:p>
        </w:tc>
        <w:tc>
          <w:tcPr>
            <w:tcW w:w="1114"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59</w:t>
            </w:r>
          </w:p>
        </w:tc>
      </w:tr>
      <w:tr w:rsidR="009E1D9D" w:rsidRPr="00057EC1" w:rsidTr="00AD2510">
        <w:trPr>
          <w:trHeight w:val="320"/>
        </w:trPr>
        <w:tc>
          <w:tcPr>
            <w:tcW w:w="1520" w:type="dxa"/>
            <w:shd w:val="clear" w:color="auto" w:fill="FFFFFF" w:themeFill="background1"/>
          </w:tcPr>
          <w:p w:rsidR="009E1D9D" w:rsidRPr="00057EC1" w:rsidRDefault="009E1D9D" w:rsidP="00AD2510">
            <w:pPr>
              <w:rPr>
                <w:rFonts w:ascii="Times New Roman" w:hAnsi="Times New Roman"/>
                <w:b/>
                <w:sz w:val="24"/>
                <w:szCs w:val="24"/>
              </w:rPr>
            </w:pPr>
            <w:r w:rsidRPr="00057EC1">
              <w:rPr>
                <w:rFonts w:ascii="Times New Roman" w:hAnsi="Times New Roman"/>
                <w:b/>
                <w:sz w:val="24"/>
                <w:szCs w:val="24"/>
              </w:rPr>
              <w:t>VI</w:t>
            </w:r>
          </w:p>
        </w:tc>
        <w:tc>
          <w:tcPr>
            <w:tcW w:w="1403"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30</w:t>
            </w:r>
          </w:p>
        </w:tc>
        <w:tc>
          <w:tcPr>
            <w:tcW w:w="1242"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18</w:t>
            </w:r>
          </w:p>
        </w:tc>
        <w:tc>
          <w:tcPr>
            <w:tcW w:w="942"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8</w:t>
            </w:r>
          </w:p>
        </w:tc>
        <w:tc>
          <w:tcPr>
            <w:tcW w:w="1533"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13</w:t>
            </w:r>
          </w:p>
        </w:tc>
        <w:tc>
          <w:tcPr>
            <w:tcW w:w="1308"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3</w:t>
            </w:r>
          </w:p>
        </w:tc>
        <w:tc>
          <w:tcPr>
            <w:tcW w:w="1114"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72</w:t>
            </w:r>
          </w:p>
        </w:tc>
      </w:tr>
      <w:tr w:rsidR="009E1D9D" w:rsidRPr="00057EC1" w:rsidTr="00AD2510">
        <w:trPr>
          <w:trHeight w:val="320"/>
        </w:trPr>
        <w:tc>
          <w:tcPr>
            <w:tcW w:w="1520" w:type="dxa"/>
            <w:tcBorders>
              <w:bottom w:val="single" w:sz="4" w:space="0" w:color="auto"/>
            </w:tcBorders>
            <w:shd w:val="clear" w:color="auto" w:fill="FFFFFF" w:themeFill="background1"/>
          </w:tcPr>
          <w:p w:rsidR="009E1D9D" w:rsidRPr="00057EC1" w:rsidRDefault="009E1D9D" w:rsidP="00AD2510">
            <w:pPr>
              <w:rPr>
                <w:rFonts w:ascii="Times New Roman" w:hAnsi="Times New Roman"/>
                <w:b/>
                <w:sz w:val="24"/>
                <w:szCs w:val="24"/>
              </w:rPr>
            </w:pPr>
            <w:r w:rsidRPr="00057EC1">
              <w:rPr>
                <w:rFonts w:ascii="Times New Roman" w:hAnsi="Times New Roman"/>
                <w:b/>
                <w:sz w:val="24"/>
                <w:szCs w:val="24"/>
              </w:rPr>
              <w:t>Razem</w:t>
            </w:r>
          </w:p>
        </w:tc>
        <w:tc>
          <w:tcPr>
            <w:tcW w:w="1403" w:type="dxa"/>
            <w:shd w:val="clear" w:color="auto" w:fill="FFFFFF"/>
          </w:tcPr>
          <w:p w:rsidR="009E1D9D" w:rsidRPr="00057EC1" w:rsidRDefault="00D740B1" w:rsidP="00AD2510">
            <w:pPr>
              <w:jc w:val="center"/>
              <w:rPr>
                <w:rFonts w:ascii="Times New Roman" w:hAnsi="Times New Roman"/>
                <w:b/>
                <w:sz w:val="24"/>
                <w:szCs w:val="24"/>
              </w:rPr>
            </w:pPr>
            <w:r>
              <w:rPr>
                <w:rFonts w:ascii="Times New Roman" w:hAnsi="Times New Roman"/>
                <w:b/>
                <w:sz w:val="24"/>
                <w:szCs w:val="24"/>
              </w:rPr>
              <w:t>193</w:t>
            </w:r>
          </w:p>
        </w:tc>
        <w:tc>
          <w:tcPr>
            <w:tcW w:w="1242" w:type="dxa"/>
            <w:shd w:val="clear" w:color="auto" w:fill="FFFFFF"/>
          </w:tcPr>
          <w:p w:rsidR="009E1D9D" w:rsidRPr="00057EC1" w:rsidRDefault="00D740B1" w:rsidP="00AD2510">
            <w:pPr>
              <w:jc w:val="center"/>
              <w:rPr>
                <w:rFonts w:ascii="Times New Roman" w:hAnsi="Times New Roman"/>
                <w:b/>
                <w:sz w:val="24"/>
                <w:szCs w:val="24"/>
              </w:rPr>
            </w:pPr>
            <w:r>
              <w:rPr>
                <w:rFonts w:ascii="Times New Roman" w:hAnsi="Times New Roman"/>
                <w:b/>
                <w:sz w:val="24"/>
                <w:szCs w:val="24"/>
              </w:rPr>
              <w:t>131</w:t>
            </w:r>
          </w:p>
        </w:tc>
        <w:tc>
          <w:tcPr>
            <w:tcW w:w="942" w:type="dxa"/>
            <w:shd w:val="clear" w:color="auto" w:fill="FFFFFF"/>
          </w:tcPr>
          <w:p w:rsidR="009E1D9D" w:rsidRPr="00057EC1" w:rsidRDefault="00D740B1" w:rsidP="00AD2510">
            <w:pPr>
              <w:jc w:val="center"/>
              <w:rPr>
                <w:rFonts w:ascii="Times New Roman" w:hAnsi="Times New Roman"/>
                <w:b/>
                <w:sz w:val="24"/>
                <w:szCs w:val="24"/>
              </w:rPr>
            </w:pPr>
            <w:r>
              <w:rPr>
                <w:rFonts w:ascii="Times New Roman" w:hAnsi="Times New Roman"/>
                <w:b/>
                <w:sz w:val="24"/>
                <w:szCs w:val="24"/>
              </w:rPr>
              <w:t>55</w:t>
            </w:r>
          </w:p>
        </w:tc>
        <w:tc>
          <w:tcPr>
            <w:tcW w:w="1533" w:type="dxa"/>
            <w:shd w:val="clear" w:color="auto" w:fill="FFFFFF"/>
          </w:tcPr>
          <w:p w:rsidR="009E1D9D" w:rsidRPr="00057EC1" w:rsidRDefault="00D740B1" w:rsidP="00AD2510">
            <w:pPr>
              <w:jc w:val="center"/>
              <w:rPr>
                <w:rFonts w:ascii="Times New Roman" w:hAnsi="Times New Roman"/>
                <w:b/>
                <w:sz w:val="24"/>
                <w:szCs w:val="24"/>
              </w:rPr>
            </w:pPr>
            <w:r>
              <w:rPr>
                <w:rFonts w:ascii="Times New Roman" w:hAnsi="Times New Roman"/>
                <w:b/>
                <w:sz w:val="24"/>
                <w:szCs w:val="24"/>
              </w:rPr>
              <w:t>75</w:t>
            </w:r>
          </w:p>
        </w:tc>
        <w:tc>
          <w:tcPr>
            <w:tcW w:w="1308" w:type="dxa"/>
            <w:shd w:val="clear" w:color="auto" w:fill="FFFFFF"/>
          </w:tcPr>
          <w:p w:rsidR="009E1D9D" w:rsidRPr="00057EC1" w:rsidRDefault="00D740B1" w:rsidP="00AD2510">
            <w:pPr>
              <w:jc w:val="center"/>
              <w:rPr>
                <w:rFonts w:ascii="Times New Roman" w:hAnsi="Times New Roman"/>
                <w:b/>
                <w:sz w:val="24"/>
                <w:szCs w:val="24"/>
              </w:rPr>
            </w:pPr>
            <w:r>
              <w:rPr>
                <w:rFonts w:ascii="Times New Roman" w:hAnsi="Times New Roman"/>
                <w:b/>
                <w:sz w:val="24"/>
                <w:szCs w:val="24"/>
              </w:rPr>
              <w:t>62</w:t>
            </w:r>
          </w:p>
        </w:tc>
        <w:tc>
          <w:tcPr>
            <w:tcW w:w="1114" w:type="dxa"/>
            <w:shd w:val="clear" w:color="auto" w:fill="FFFFFF"/>
          </w:tcPr>
          <w:p w:rsidR="009E1D9D" w:rsidRPr="00057EC1" w:rsidRDefault="00D740B1" w:rsidP="00AD2510">
            <w:pPr>
              <w:jc w:val="center"/>
              <w:rPr>
                <w:rFonts w:ascii="Times New Roman" w:hAnsi="Times New Roman"/>
                <w:b/>
                <w:sz w:val="24"/>
                <w:szCs w:val="24"/>
              </w:rPr>
            </w:pPr>
            <w:r>
              <w:rPr>
                <w:rFonts w:ascii="Times New Roman" w:hAnsi="Times New Roman"/>
                <w:b/>
                <w:sz w:val="24"/>
                <w:szCs w:val="24"/>
              </w:rPr>
              <w:t>516</w:t>
            </w:r>
          </w:p>
        </w:tc>
      </w:tr>
      <w:tr w:rsidR="009E1D9D" w:rsidRPr="00057EC1" w:rsidTr="00AD2510">
        <w:trPr>
          <w:trHeight w:val="320"/>
        </w:trPr>
        <w:tc>
          <w:tcPr>
            <w:tcW w:w="9062" w:type="dxa"/>
            <w:gridSpan w:val="7"/>
            <w:tcBorders>
              <w:bottom w:val="single" w:sz="4" w:space="0" w:color="auto"/>
            </w:tcBorders>
            <w:shd w:val="clear" w:color="auto" w:fill="FFFFFF" w:themeFill="background1"/>
          </w:tcPr>
          <w:p w:rsidR="009E1D9D" w:rsidRPr="00057EC1" w:rsidRDefault="009E1D9D" w:rsidP="00AD2510">
            <w:pPr>
              <w:jc w:val="center"/>
              <w:rPr>
                <w:rFonts w:ascii="Times New Roman" w:hAnsi="Times New Roman"/>
                <w:b/>
                <w:sz w:val="24"/>
                <w:szCs w:val="24"/>
              </w:rPr>
            </w:pPr>
            <w:r>
              <w:rPr>
                <w:rFonts w:ascii="Times New Roman" w:hAnsi="Times New Roman"/>
                <w:b/>
                <w:sz w:val="24"/>
                <w:szCs w:val="24"/>
              </w:rPr>
              <w:t>Oddział „0”</w:t>
            </w:r>
          </w:p>
        </w:tc>
      </w:tr>
      <w:tr w:rsidR="009E1D9D" w:rsidRPr="00057EC1" w:rsidTr="00AD2510">
        <w:trPr>
          <w:trHeight w:val="320"/>
        </w:trPr>
        <w:tc>
          <w:tcPr>
            <w:tcW w:w="1520" w:type="dxa"/>
            <w:shd w:val="clear" w:color="auto" w:fill="FFFFFF" w:themeFill="background1"/>
          </w:tcPr>
          <w:p w:rsidR="009E1D9D" w:rsidRPr="00057EC1" w:rsidRDefault="009E1D9D" w:rsidP="00AD2510">
            <w:pPr>
              <w:rPr>
                <w:rFonts w:ascii="Times New Roman" w:hAnsi="Times New Roman"/>
                <w:b/>
                <w:sz w:val="24"/>
                <w:szCs w:val="24"/>
              </w:rPr>
            </w:pPr>
            <w:r>
              <w:rPr>
                <w:rFonts w:ascii="Times New Roman" w:hAnsi="Times New Roman"/>
                <w:b/>
                <w:sz w:val="24"/>
                <w:szCs w:val="24"/>
              </w:rPr>
              <w:lastRenderedPageBreak/>
              <w:t xml:space="preserve">Razem </w:t>
            </w:r>
          </w:p>
        </w:tc>
        <w:tc>
          <w:tcPr>
            <w:tcW w:w="1403" w:type="dxa"/>
            <w:tcBorders>
              <w:bottom w:val="single" w:sz="4" w:space="0" w:color="auto"/>
            </w:tcBorders>
            <w:shd w:val="clear" w:color="auto" w:fill="FFFFFF"/>
          </w:tcPr>
          <w:p w:rsidR="009E1D9D" w:rsidRPr="00057EC1" w:rsidRDefault="00D740B1" w:rsidP="00AD2510">
            <w:pPr>
              <w:jc w:val="center"/>
              <w:rPr>
                <w:rFonts w:ascii="Times New Roman" w:hAnsi="Times New Roman"/>
                <w:b/>
                <w:sz w:val="24"/>
                <w:szCs w:val="24"/>
              </w:rPr>
            </w:pPr>
            <w:r>
              <w:rPr>
                <w:rFonts w:ascii="Times New Roman" w:hAnsi="Times New Roman"/>
                <w:b/>
                <w:sz w:val="24"/>
                <w:szCs w:val="24"/>
              </w:rPr>
              <w:t>25</w:t>
            </w:r>
          </w:p>
        </w:tc>
        <w:tc>
          <w:tcPr>
            <w:tcW w:w="1242" w:type="dxa"/>
            <w:tcBorders>
              <w:bottom w:val="single" w:sz="4" w:space="0" w:color="auto"/>
            </w:tcBorders>
            <w:shd w:val="clear" w:color="auto" w:fill="FFFFFF"/>
          </w:tcPr>
          <w:p w:rsidR="009E1D9D" w:rsidRPr="00057EC1" w:rsidRDefault="00D740B1" w:rsidP="00AD2510">
            <w:pPr>
              <w:jc w:val="center"/>
              <w:rPr>
                <w:rFonts w:ascii="Times New Roman" w:hAnsi="Times New Roman"/>
                <w:b/>
                <w:sz w:val="24"/>
                <w:szCs w:val="24"/>
              </w:rPr>
            </w:pPr>
            <w:r>
              <w:rPr>
                <w:rFonts w:ascii="Times New Roman" w:hAnsi="Times New Roman"/>
                <w:b/>
                <w:sz w:val="24"/>
                <w:szCs w:val="24"/>
              </w:rPr>
              <w:t>32</w:t>
            </w:r>
          </w:p>
        </w:tc>
        <w:tc>
          <w:tcPr>
            <w:tcW w:w="942" w:type="dxa"/>
            <w:tcBorders>
              <w:bottom w:val="single" w:sz="4" w:space="0" w:color="auto"/>
            </w:tcBorders>
            <w:shd w:val="clear" w:color="auto" w:fill="FFFFFF"/>
          </w:tcPr>
          <w:p w:rsidR="009E1D9D" w:rsidRPr="00057EC1" w:rsidRDefault="00D740B1" w:rsidP="00AD2510">
            <w:pPr>
              <w:jc w:val="center"/>
              <w:rPr>
                <w:rFonts w:ascii="Times New Roman" w:hAnsi="Times New Roman"/>
                <w:b/>
                <w:sz w:val="24"/>
                <w:szCs w:val="24"/>
              </w:rPr>
            </w:pPr>
            <w:r>
              <w:rPr>
                <w:rFonts w:ascii="Times New Roman" w:hAnsi="Times New Roman"/>
                <w:b/>
                <w:sz w:val="24"/>
                <w:szCs w:val="24"/>
              </w:rPr>
              <w:t>23</w:t>
            </w:r>
          </w:p>
        </w:tc>
        <w:tc>
          <w:tcPr>
            <w:tcW w:w="1533" w:type="dxa"/>
            <w:tcBorders>
              <w:bottom w:val="single" w:sz="4" w:space="0" w:color="auto"/>
            </w:tcBorders>
            <w:shd w:val="clear" w:color="auto" w:fill="FFFFFF"/>
          </w:tcPr>
          <w:p w:rsidR="009E1D9D" w:rsidRPr="00057EC1" w:rsidRDefault="00D740B1" w:rsidP="00AD2510">
            <w:pPr>
              <w:jc w:val="center"/>
              <w:rPr>
                <w:rFonts w:ascii="Times New Roman" w:hAnsi="Times New Roman"/>
                <w:b/>
                <w:sz w:val="24"/>
                <w:szCs w:val="24"/>
              </w:rPr>
            </w:pPr>
            <w:r>
              <w:rPr>
                <w:rFonts w:ascii="Times New Roman" w:hAnsi="Times New Roman"/>
                <w:b/>
                <w:sz w:val="24"/>
                <w:szCs w:val="24"/>
              </w:rPr>
              <w:t>15</w:t>
            </w:r>
          </w:p>
        </w:tc>
        <w:tc>
          <w:tcPr>
            <w:tcW w:w="1308" w:type="dxa"/>
            <w:tcBorders>
              <w:bottom w:val="single" w:sz="4" w:space="0" w:color="auto"/>
            </w:tcBorders>
            <w:shd w:val="clear" w:color="auto" w:fill="FFFFFF"/>
          </w:tcPr>
          <w:p w:rsidR="009E1D9D" w:rsidRPr="00057EC1" w:rsidRDefault="00D740B1" w:rsidP="00AD2510">
            <w:pPr>
              <w:jc w:val="center"/>
              <w:rPr>
                <w:rFonts w:ascii="Times New Roman" w:hAnsi="Times New Roman"/>
                <w:b/>
                <w:sz w:val="24"/>
                <w:szCs w:val="24"/>
              </w:rPr>
            </w:pPr>
            <w:r>
              <w:rPr>
                <w:rFonts w:ascii="Times New Roman" w:hAnsi="Times New Roman"/>
                <w:b/>
                <w:sz w:val="24"/>
                <w:szCs w:val="24"/>
              </w:rPr>
              <w:t>13</w:t>
            </w:r>
          </w:p>
        </w:tc>
        <w:tc>
          <w:tcPr>
            <w:tcW w:w="1114" w:type="dxa"/>
            <w:tcBorders>
              <w:bottom w:val="single" w:sz="4" w:space="0" w:color="auto"/>
            </w:tcBorders>
            <w:shd w:val="clear" w:color="auto" w:fill="FFFFFF"/>
          </w:tcPr>
          <w:p w:rsidR="009E1D9D" w:rsidRPr="00057EC1" w:rsidRDefault="00D740B1" w:rsidP="00AD2510">
            <w:pPr>
              <w:jc w:val="center"/>
              <w:rPr>
                <w:rFonts w:ascii="Times New Roman" w:hAnsi="Times New Roman"/>
                <w:b/>
                <w:sz w:val="24"/>
                <w:szCs w:val="24"/>
              </w:rPr>
            </w:pPr>
            <w:r>
              <w:rPr>
                <w:rFonts w:ascii="Times New Roman" w:hAnsi="Times New Roman"/>
                <w:b/>
                <w:sz w:val="24"/>
                <w:szCs w:val="24"/>
              </w:rPr>
              <w:t>108</w:t>
            </w:r>
          </w:p>
        </w:tc>
      </w:tr>
      <w:tr w:rsidR="009E1D9D" w:rsidRPr="00057EC1" w:rsidTr="00AD2510">
        <w:trPr>
          <w:trHeight w:val="320"/>
        </w:trPr>
        <w:tc>
          <w:tcPr>
            <w:tcW w:w="9062" w:type="dxa"/>
            <w:gridSpan w:val="7"/>
            <w:shd w:val="clear" w:color="auto" w:fill="FFFFFF" w:themeFill="background1"/>
          </w:tcPr>
          <w:p w:rsidR="009E1D9D" w:rsidRPr="00057EC1" w:rsidRDefault="009E1D9D" w:rsidP="00AD2510">
            <w:pPr>
              <w:jc w:val="center"/>
              <w:rPr>
                <w:rFonts w:ascii="Times New Roman" w:hAnsi="Times New Roman"/>
                <w:sz w:val="24"/>
                <w:szCs w:val="24"/>
              </w:rPr>
            </w:pPr>
            <w:r w:rsidRPr="00057EC1">
              <w:rPr>
                <w:rFonts w:ascii="Times New Roman" w:hAnsi="Times New Roman"/>
                <w:b/>
                <w:sz w:val="24"/>
                <w:szCs w:val="24"/>
              </w:rPr>
              <w:t>Gimnazja</w:t>
            </w:r>
          </w:p>
        </w:tc>
      </w:tr>
      <w:tr w:rsidR="009E1D9D" w:rsidRPr="00057EC1" w:rsidTr="00AD2510">
        <w:trPr>
          <w:trHeight w:val="320"/>
        </w:trPr>
        <w:tc>
          <w:tcPr>
            <w:tcW w:w="1520" w:type="dxa"/>
            <w:shd w:val="clear" w:color="auto" w:fill="FFFFFF" w:themeFill="background1"/>
          </w:tcPr>
          <w:p w:rsidR="009E1D9D" w:rsidRPr="00057EC1" w:rsidRDefault="009E1D9D" w:rsidP="00AD2510">
            <w:pPr>
              <w:rPr>
                <w:rFonts w:ascii="Times New Roman" w:hAnsi="Times New Roman"/>
                <w:sz w:val="24"/>
                <w:szCs w:val="24"/>
              </w:rPr>
            </w:pPr>
            <w:r w:rsidRPr="00057EC1">
              <w:rPr>
                <w:rFonts w:ascii="Times New Roman" w:hAnsi="Times New Roman"/>
                <w:sz w:val="24"/>
                <w:szCs w:val="24"/>
              </w:rPr>
              <w:t>I</w:t>
            </w:r>
          </w:p>
        </w:tc>
        <w:tc>
          <w:tcPr>
            <w:tcW w:w="1403"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38</w:t>
            </w:r>
          </w:p>
        </w:tc>
        <w:tc>
          <w:tcPr>
            <w:tcW w:w="1242"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24</w:t>
            </w:r>
          </w:p>
        </w:tc>
        <w:tc>
          <w:tcPr>
            <w:tcW w:w="942" w:type="dxa"/>
            <w:shd w:val="clear" w:color="auto" w:fill="FFFFFF"/>
          </w:tcPr>
          <w:p w:rsidR="009E1D9D" w:rsidRPr="00057EC1" w:rsidRDefault="009E1D9D" w:rsidP="00AD2510">
            <w:pPr>
              <w:jc w:val="center"/>
              <w:rPr>
                <w:rFonts w:ascii="Times New Roman" w:hAnsi="Times New Roman"/>
                <w:sz w:val="24"/>
                <w:szCs w:val="24"/>
              </w:rPr>
            </w:pPr>
            <w:r>
              <w:rPr>
                <w:rFonts w:ascii="Times New Roman" w:hAnsi="Times New Roman"/>
                <w:sz w:val="24"/>
                <w:szCs w:val="24"/>
              </w:rPr>
              <w:t>-</w:t>
            </w:r>
          </w:p>
        </w:tc>
        <w:tc>
          <w:tcPr>
            <w:tcW w:w="1533" w:type="dxa"/>
            <w:shd w:val="clear" w:color="auto" w:fill="FFFFFF"/>
          </w:tcPr>
          <w:p w:rsidR="009E1D9D" w:rsidRPr="00057EC1" w:rsidRDefault="009E1D9D" w:rsidP="00AD2510">
            <w:pPr>
              <w:jc w:val="center"/>
              <w:rPr>
                <w:rFonts w:ascii="Times New Roman" w:hAnsi="Times New Roman"/>
                <w:sz w:val="24"/>
                <w:szCs w:val="24"/>
              </w:rPr>
            </w:pPr>
            <w:r>
              <w:rPr>
                <w:rFonts w:ascii="Times New Roman" w:hAnsi="Times New Roman"/>
                <w:sz w:val="24"/>
                <w:szCs w:val="24"/>
              </w:rPr>
              <w:t>-</w:t>
            </w:r>
          </w:p>
        </w:tc>
        <w:tc>
          <w:tcPr>
            <w:tcW w:w="1308" w:type="dxa"/>
            <w:shd w:val="clear" w:color="auto" w:fill="FFFFFF"/>
          </w:tcPr>
          <w:p w:rsidR="009E1D9D" w:rsidRPr="00057EC1" w:rsidRDefault="009E1D9D" w:rsidP="00AD2510">
            <w:pPr>
              <w:jc w:val="center"/>
              <w:rPr>
                <w:rFonts w:ascii="Times New Roman" w:hAnsi="Times New Roman"/>
                <w:sz w:val="24"/>
                <w:szCs w:val="24"/>
              </w:rPr>
            </w:pPr>
            <w:r>
              <w:rPr>
                <w:rFonts w:ascii="Times New Roman" w:hAnsi="Times New Roman"/>
                <w:sz w:val="24"/>
                <w:szCs w:val="24"/>
              </w:rPr>
              <w:t>-</w:t>
            </w:r>
          </w:p>
        </w:tc>
        <w:tc>
          <w:tcPr>
            <w:tcW w:w="1114"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62</w:t>
            </w:r>
          </w:p>
        </w:tc>
      </w:tr>
      <w:tr w:rsidR="009E1D9D" w:rsidRPr="00057EC1" w:rsidTr="00AD2510">
        <w:trPr>
          <w:trHeight w:val="320"/>
        </w:trPr>
        <w:tc>
          <w:tcPr>
            <w:tcW w:w="1520" w:type="dxa"/>
            <w:shd w:val="clear" w:color="auto" w:fill="FFFFFF" w:themeFill="background1"/>
          </w:tcPr>
          <w:p w:rsidR="009E1D9D" w:rsidRPr="00057EC1" w:rsidRDefault="009E1D9D" w:rsidP="00AD2510">
            <w:pPr>
              <w:rPr>
                <w:rFonts w:ascii="Times New Roman" w:hAnsi="Times New Roman"/>
                <w:sz w:val="24"/>
                <w:szCs w:val="24"/>
              </w:rPr>
            </w:pPr>
            <w:r w:rsidRPr="00057EC1">
              <w:rPr>
                <w:rFonts w:ascii="Times New Roman" w:hAnsi="Times New Roman"/>
                <w:sz w:val="24"/>
                <w:szCs w:val="24"/>
              </w:rPr>
              <w:t>II</w:t>
            </w:r>
          </w:p>
        </w:tc>
        <w:tc>
          <w:tcPr>
            <w:tcW w:w="1403"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37</w:t>
            </w:r>
          </w:p>
        </w:tc>
        <w:tc>
          <w:tcPr>
            <w:tcW w:w="1242"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28</w:t>
            </w:r>
          </w:p>
        </w:tc>
        <w:tc>
          <w:tcPr>
            <w:tcW w:w="942" w:type="dxa"/>
            <w:shd w:val="clear" w:color="auto" w:fill="FFFFFF"/>
          </w:tcPr>
          <w:p w:rsidR="009E1D9D" w:rsidRPr="00057EC1" w:rsidRDefault="009E1D9D" w:rsidP="00AD2510">
            <w:pPr>
              <w:jc w:val="center"/>
              <w:rPr>
                <w:rFonts w:ascii="Times New Roman" w:hAnsi="Times New Roman"/>
                <w:sz w:val="24"/>
                <w:szCs w:val="24"/>
              </w:rPr>
            </w:pPr>
            <w:r>
              <w:rPr>
                <w:rFonts w:ascii="Times New Roman" w:hAnsi="Times New Roman"/>
                <w:sz w:val="24"/>
                <w:szCs w:val="24"/>
              </w:rPr>
              <w:t>-</w:t>
            </w:r>
          </w:p>
        </w:tc>
        <w:tc>
          <w:tcPr>
            <w:tcW w:w="1533" w:type="dxa"/>
            <w:shd w:val="clear" w:color="auto" w:fill="FFFFFF"/>
          </w:tcPr>
          <w:p w:rsidR="009E1D9D" w:rsidRPr="00057EC1" w:rsidRDefault="009E1D9D" w:rsidP="00AD2510">
            <w:pPr>
              <w:jc w:val="center"/>
              <w:rPr>
                <w:rFonts w:ascii="Times New Roman" w:hAnsi="Times New Roman"/>
                <w:sz w:val="24"/>
                <w:szCs w:val="24"/>
              </w:rPr>
            </w:pPr>
            <w:r>
              <w:rPr>
                <w:rFonts w:ascii="Times New Roman" w:hAnsi="Times New Roman"/>
                <w:sz w:val="24"/>
                <w:szCs w:val="24"/>
              </w:rPr>
              <w:t>-</w:t>
            </w:r>
          </w:p>
        </w:tc>
        <w:tc>
          <w:tcPr>
            <w:tcW w:w="1308" w:type="dxa"/>
            <w:shd w:val="clear" w:color="auto" w:fill="FFFFFF"/>
          </w:tcPr>
          <w:p w:rsidR="009E1D9D" w:rsidRPr="00057EC1" w:rsidRDefault="009E1D9D" w:rsidP="00AD2510">
            <w:pPr>
              <w:jc w:val="center"/>
              <w:rPr>
                <w:rFonts w:ascii="Times New Roman" w:hAnsi="Times New Roman"/>
                <w:sz w:val="24"/>
                <w:szCs w:val="24"/>
              </w:rPr>
            </w:pPr>
            <w:r>
              <w:rPr>
                <w:rFonts w:ascii="Times New Roman" w:hAnsi="Times New Roman"/>
                <w:sz w:val="24"/>
                <w:szCs w:val="24"/>
              </w:rPr>
              <w:t>-</w:t>
            </w:r>
          </w:p>
        </w:tc>
        <w:tc>
          <w:tcPr>
            <w:tcW w:w="1114"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65</w:t>
            </w:r>
          </w:p>
        </w:tc>
      </w:tr>
      <w:tr w:rsidR="009E1D9D" w:rsidRPr="00057EC1" w:rsidTr="00AD2510">
        <w:trPr>
          <w:trHeight w:val="320"/>
        </w:trPr>
        <w:tc>
          <w:tcPr>
            <w:tcW w:w="1520" w:type="dxa"/>
            <w:shd w:val="clear" w:color="auto" w:fill="FFFFFF" w:themeFill="background1"/>
          </w:tcPr>
          <w:p w:rsidR="009E1D9D" w:rsidRPr="00057EC1" w:rsidRDefault="009E1D9D" w:rsidP="00AD2510">
            <w:pPr>
              <w:rPr>
                <w:rFonts w:ascii="Times New Roman" w:hAnsi="Times New Roman"/>
                <w:sz w:val="24"/>
                <w:szCs w:val="24"/>
              </w:rPr>
            </w:pPr>
            <w:r w:rsidRPr="00057EC1">
              <w:rPr>
                <w:rFonts w:ascii="Times New Roman" w:hAnsi="Times New Roman"/>
                <w:sz w:val="24"/>
                <w:szCs w:val="24"/>
              </w:rPr>
              <w:t>III</w:t>
            </w:r>
          </w:p>
        </w:tc>
        <w:tc>
          <w:tcPr>
            <w:tcW w:w="1403"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45</w:t>
            </w:r>
          </w:p>
        </w:tc>
        <w:tc>
          <w:tcPr>
            <w:tcW w:w="1242"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25</w:t>
            </w:r>
          </w:p>
        </w:tc>
        <w:tc>
          <w:tcPr>
            <w:tcW w:w="942" w:type="dxa"/>
            <w:shd w:val="clear" w:color="auto" w:fill="FFFFFF"/>
          </w:tcPr>
          <w:p w:rsidR="009E1D9D" w:rsidRPr="00057EC1" w:rsidRDefault="009E1D9D" w:rsidP="00AD2510">
            <w:pPr>
              <w:jc w:val="center"/>
              <w:rPr>
                <w:rFonts w:ascii="Times New Roman" w:hAnsi="Times New Roman"/>
                <w:sz w:val="24"/>
                <w:szCs w:val="24"/>
              </w:rPr>
            </w:pPr>
            <w:r>
              <w:rPr>
                <w:rFonts w:ascii="Times New Roman" w:hAnsi="Times New Roman"/>
                <w:sz w:val="24"/>
                <w:szCs w:val="24"/>
              </w:rPr>
              <w:t>-</w:t>
            </w:r>
          </w:p>
        </w:tc>
        <w:tc>
          <w:tcPr>
            <w:tcW w:w="1533" w:type="dxa"/>
            <w:shd w:val="clear" w:color="auto" w:fill="FFFFFF"/>
          </w:tcPr>
          <w:p w:rsidR="009E1D9D" w:rsidRPr="00057EC1" w:rsidRDefault="009E1D9D" w:rsidP="00AD2510">
            <w:pPr>
              <w:jc w:val="center"/>
              <w:rPr>
                <w:rFonts w:ascii="Times New Roman" w:hAnsi="Times New Roman"/>
                <w:sz w:val="24"/>
                <w:szCs w:val="24"/>
              </w:rPr>
            </w:pPr>
            <w:r>
              <w:rPr>
                <w:rFonts w:ascii="Times New Roman" w:hAnsi="Times New Roman"/>
                <w:sz w:val="24"/>
                <w:szCs w:val="24"/>
              </w:rPr>
              <w:t>-</w:t>
            </w:r>
          </w:p>
        </w:tc>
        <w:tc>
          <w:tcPr>
            <w:tcW w:w="1308" w:type="dxa"/>
            <w:shd w:val="clear" w:color="auto" w:fill="FFFFFF"/>
          </w:tcPr>
          <w:p w:rsidR="009E1D9D" w:rsidRPr="00057EC1" w:rsidRDefault="009E1D9D" w:rsidP="00AD2510">
            <w:pPr>
              <w:jc w:val="center"/>
              <w:rPr>
                <w:rFonts w:ascii="Times New Roman" w:hAnsi="Times New Roman"/>
                <w:sz w:val="24"/>
                <w:szCs w:val="24"/>
              </w:rPr>
            </w:pPr>
            <w:r>
              <w:rPr>
                <w:rFonts w:ascii="Times New Roman" w:hAnsi="Times New Roman"/>
                <w:sz w:val="24"/>
                <w:szCs w:val="24"/>
              </w:rPr>
              <w:t>-</w:t>
            </w:r>
          </w:p>
        </w:tc>
        <w:tc>
          <w:tcPr>
            <w:tcW w:w="1114" w:type="dxa"/>
            <w:shd w:val="clear" w:color="auto" w:fill="FFFFFF"/>
          </w:tcPr>
          <w:p w:rsidR="009E1D9D" w:rsidRPr="00057EC1" w:rsidRDefault="00D740B1" w:rsidP="00AD2510">
            <w:pPr>
              <w:jc w:val="center"/>
              <w:rPr>
                <w:rFonts w:ascii="Times New Roman" w:hAnsi="Times New Roman"/>
                <w:sz w:val="24"/>
                <w:szCs w:val="24"/>
              </w:rPr>
            </w:pPr>
            <w:r>
              <w:rPr>
                <w:rFonts w:ascii="Times New Roman" w:hAnsi="Times New Roman"/>
                <w:sz w:val="24"/>
                <w:szCs w:val="24"/>
              </w:rPr>
              <w:t>70</w:t>
            </w:r>
          </w:p>
        </w:tc>
      </w:tr>
      <w:tr w:rsidR="009E1D9D" w:rsidRPr="00057EC1" w:rsidTr="00AD2510">
        <w:trPr>
          <w:trHeight w:val="320"/>
        </w:trPr>
        <w:tc>
          <w:tcPr>
            <w:tcW w:w="1520" w:type="dxa"/>
            <w:tcBorders>
              <w:bottom w:val="single" w:sz="4" w:space="0" w:color="auto"/>
            </w:tcBorders>
            <w:shd w:val="clear" w:color="auto" w:fill="FFFFFF" w:themeFill="background1"/>
          </w:tcPr>
          <w:p w:rsidR="009E1D9D" w:rsidRPr="00057EC1" w:rsidRDefault="009E1D9D" w:rsidP="00AD2510">
            <w:pPr>
              <w:rPr>
                <w:rFonts w:ascii="Times New Roman" w:hAnsi="Times New Roman"/>
                <w:b/>
                <w:sz w:val="24"/>
                <w:szCs w:val="24"/>
              </w:rPr>
            </w:pPr>
            <w:r w:rsidRPr="00057EC1">
              <w:rPr>
                <w:rFonts w:ascii="Times New Roman" w:hAnsi="Times New Roman"/>
                <w:b/>
                <w:sz w:val="24"/>
                <w:szCs w:val="24"/>
              </w:rPr>
              <w:t>Razem</w:t>
            </w:r>
          </w:p>
        </w:tc>
        <w:tc>
          <w:tcPr>
            <w:tcW w:w="1403" w:type="dxa"/>
            <w:tcBorders>
              <w:bottom w:val="single" w:sz="4" w:space="0" w:color="auto"/>
            </w:tcBorders>
            <w:shd w:val="clear" w:color="auto" w:fill="FFFFFF"/>
          </w:tcPr>
          <w:p w:rsidR="009E1D9D" w:rsidRPr="00057EC1" w:rsidRDefault="00D740B1" w:rsidP="00AD2510">
            <w:pPr>
              <w:jc w:val="center"/>
              <w:rPr>
                <w:rFonts w:ascii="Times New Roman" w:hAnsi="Times New Roman"/>
                <w:b/>
                <w:sz w:val="24"/>
                <w:szCs w:val="24"/>
              </w:rPr>
            </w:pPr>
            <w:r>
              <w:rPr>
                <w:rFonts w:ascii="Times New Roman" w:hAnsi="Times New Roman"/>
                <w:b/>
                <w:sz w:val="24"/>
                <w:szCs w:val="24"/>
              </w:rPr>
              <w:t>120</w:t>
            </w:r>
          </w:p>
        </w:tc>
        <w:tc>
          <w:tcPr>
            <w:tcW w:w="1242" w:type="dxa"/>
            <w:tcBorders>
              <w:bottom w:val="single" w:sz="4" w:space="0" w:color="auto"/>
            </w:tcBorders>
            <w:shd w:val="clear" w:color="auto" w:fill="FFFFFF"/>
          </w:tcPr>
          <w:p w:rsidR="009E1D9D" w:rsidRPr="00057EC1" w:rsidRDefault="00D740B1" w:rsidP="00AD2510">
            <w:pPr>
              <w:jc w:val="center"/>
              <w:rPr>
                <w:rFonts w:ascii="Times New Roman" w:hAnsi="Times New Roman"/>
                <w:b/>
                <w:sz w:val="24"/>
                <w:szCs w:val="24"/>
              </w:rPr>
            </w:pPr>
            <w:r>
              <w:rPr>
                <w:rFonts w:ascii="Times New Roman" w:hAnsi="Times New Roman"/>
                <w:b/>
                <w:sz w:val="24"/>
                <w:szCs w:val="24"/>
              </w:rPr>
              <w:t>77</w:t>
            </w:r>
          </w:p>
        </w:tc>
        <w:tc>
          <w:tcPr>
            <w:tcW w:w="942" w:type="dxa"/>
            <w:tcBorders>
              <w:bottom w:val="single" w:sz="4" w:space="0" w:color="auto"/>
            </w:tcBorders>
            <w:shd w:val="clear" w:color="auto" w:fill="FFFFFF"/>
          </w:tcPr>
          <w:p w:rsidR="009E1D9D" w:rsidRPr="00057EC1" w:rsidRDefault="009E1D9D" w:rsidP="00AD2510">
            <w:pPr>
              <w:jc w:val="center"/>
              <w:rPr>
                <w:rFonts w:ascii="Times New Roman" w:hAnsi="Times New Roman"/>
                <w:b/>
                <w:sz w:val="24"/>
                <w:szCs w:val="24"/>
              </w:rPr>
            </w:pPr>
            <w:r>
              <w:rPr>
                <w:rFonts w:ascii="Times New Roman" w:hAnsi="Times New Roman"/>
                <w:b/>
                <w:sz w:val="24"/>
                <w:szCs w:val="24"/>
              </w:rPr>
              <w:t>-</w:t>
            </w:r>
          </w:p>
        </w:tc>
        <w:tc>
          <w:tcPr>
            <w:tcW w:w="1533" w:type="dxa"/>
            <w:tcBorders>
              <w:bottom w:val="single" w:sz="4" w:space="0" w:color="auto"/>
            </w:tcBorders>
            <w:shd w:val="clear" w:color="auto" w:fill="FFFFFF"/>
          </w:tcPr>
          <w:p w:rsidR="009E1D9D" w:rsidRPr="00057EC1" w:rsidRDefault="009E1D9D" w:rsidP="00AD2510">
            <w:pPr>
              <w:jc w:val="center"/>
              <w:rPr>
                <w:rFonts w:ascii="Times New Roman" w:hAnsi="Times New Roman"/>
                <w:b/>
                <w:sz w:val="24"/>
                <w:szCs w:val="24"/>
              </w:rPr>
            </w:pPr>
            <w:r>
              <w:rPr>
                <w:rFonts w:ascii="Times New Roman" w:hAnsi="Times New Roman"/>
                <w:b/>
                <w:sz w:val="24"/>
                <w:szCs w:val="24"/>
              </w:rPr>
              <w:t>-</w:t>
            </w:r>
          </w:p>
        </w:tc>
        <w:tc>
          <w:tcPr>
            <w:tcW w:w="1308" w:type="dxa"/>
            <w:tcBorders>
              <w:bottom w:val="single" w:sz="4" w:space="0" w:color="auto"/>
            </w:tcBorders>
            <w:shd w:val="clear" w:color="auto" w:fill="FFFFFF"/>
          </w:tcPr>
          <w:p w:rsidR="009E1D9D" w:rsidRPr="00057EC1" w:rsidRDefault="009E1D9D" w:rsidP="00AD2510">
            <w:pPr>
              <w:jc w:val="center"/>
              <w:rPr>
                <w:rFonts w:ascii="Times New Roman" w:hAnsi="Times New Roman"/>
                <w:sz w:val="24"/>
                <w:szCs w:val="24"/>
              </w:rPr>
            </w:pPr>
            <w:r>
              <w:rPr>
                <w:rFonts w:ascii="Times New Roman" w:hAnsi="Times New Roman"/>
                <w:sz w:val="24"/>
                <w:szCs w:val="24"/>
              </w:rPr>
              <w:t>-</w:t>
            </w:r>
          </w:p>
        </w:tc>
        <w:tc>
          <w:tcPr>
            <w:tcW w:w="1114" w:type="dxa"/>
            <w:tcBorders>
              <w:bottom w:val="single" w:sz="4" w:space="0" w:color="auto"/>
            </w:tcBorders>
            <w:shd w:val="clear" w:color="auto" w:fill="FFFFFF"/>
          </w:tcPr>
          <w:p w:rsidR="009E1D9D" w:rsidRPr="00057EC1" w:rsidRDefault="00D740B1" w:rsidP="00AD2510">
            <w:pPr>
              <w:jc w:val="center"/>
              <w:rPr>
                <w:rFonts w:ascii="Times New Roman" w:hAnsi="Times New Roman"/>
                <w:b/>
                <w:sz w:val="24"/>
                <w:szCs w:val="24"/>
              </w:rPr>
            </w:pPr>
            <w:r>
              <w:rPr>
                <w:rFonts w:ascii="Times New Roman" w:hAnsi="Times New Roman"/>
                <w:b/>
                <w:sz w:val="24"/>
                <w:szCs w:val="24"/>
              </w:rPr>
              <w:t>197</w:t>
            </w:r>
          </w:p>
        </w:tc>
      </w:tr>
    </w:tbl>
    <w:p w:rsidR="009E1D9D" w:rsidRDefault="00D740B1" w:rsidP="00D740B1">
      <w:pPr>
        <w:spacing w:after="0"/>
        <w:rPr>
          <w:rFonts w:ascii="Times New Roman" w:hAnsi="Times New Roman"/>
          <w:i/>
          <w:sz w:val="24"/>
          <w:szCs w:val="24"/>
        </w:rPr>
      </w:pPr>
      <w:r w:rsidRPr="00D740B1">
        <w:rPr>
          <w:rFonts w:ascii="Times New Roman" w:hAnsi="Times New Roman"/>
          <w:i/>
          <w:sz w:val="24"/>
          <w:szCs w:val="24"/>
        </w:rPr>
        <w:t xml:space="preserve">Źródło: dane własne Zespołu Obsługi Placówek Oświatowych </w:t>
      </w:r>
    </w:p>
    <w:p w:rsidR="0043199D" w:rsidRDefault="0043199D" w:rsidP="0043199D">
      <w:pPr>
        <w:spacing w:after="0" w:line="240" w:lineRule="auto"/>
        <w:rPr>
          <w:rFonts w:ascii="Times New Roman" w:hAnsi="Times New Roman"/>
          <w:sz w:val="24"/>
          <w:szCs w:val="24"/>
        </w:rPr>
      </w:pPr>
    </w:p>
    <w:p w:rsidR="0043199D" w:rsidRPr="0043199D" w:rsidRDefault="0043199D" w:rsidP="0043199D">
      <w:pPr>
        <w:spacing w:after="0" w:line="240" w:lineRule="auto"/>
        <w:rPr>
          <w:rFonts w:ascii="Times New Roman" w:hAnsi="Times New Roman"/>
          <w:sz w:val="24"/>
          <w:szCs w:val="24"/>
        </w:rPr>
      </w:pPr>
      <w:r>
        <w:rPr>
          <w:rFonts w:ascii="Times New Roman" w:hAnsi="Times New Roman"/>
          <w:sz w:val="24"/>
          <w:szCs w:val="24"/>
        </w:rPr>
        <w:t>Wykres nr 8: Liczba uczniów w placówkach oświatowych w Gminie Naruszewo</w:t>
      </w:r>
    </w:p>
    <w:p w:rsidR="002456D7" w:rsidRDefault="009E55E9" w:rsidP="002456D7">
      <w:pPr>
        <w:spacing w:before="240"/>
        <w:rPr>
          <w:rFonts w:ascii="Book Antiqua" w:hAnsi="Book Antiqua"/>
        </w:rPr>
      </w:pPr>
      <w:r>
        <w:rPr>
          <w:rFonts w:ascii="Book Antiqua" w:hAnsi="Book Antiqua"/>
          <w:noProof/>
          <w:lang w:eastAsia="pl-PL"/>
        </w:rPr>
        <w:drawing>
          <wp:inline distT="0" distB="0" distL="0" distR="0">
            <wp:extent cx="5486400" cy="466725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2B69" w:rsidRDefault="00AF2B69" w:rsidP="002456D7">
      <w:pPr>
        <w:spacing w:before="240"/>
        <w:rPr>
          <w:rFonts w:ascii="Book Antiqua" w:hAnsi="Book Antiqua"/>
        </w:rPr>
      </w:pPr>
    </w:p>
    <w:p w:rsidR="00AF2B69" w:rsidRDefault="00AF2B69" w:rsidP="00D84875">
      <w:pPr>
        <w:spacing w:after="0" w:line="360" w:lineRule="auto"/>
        <w:jc w:val="both"/>
        <w:rPr>
          <w:rFonts w:ascii="Times New Roman" w:hAnsi="Times New Roman"/>
          <w:sz w:val="24"/>
          <w:szCs w:val="24"/>
        </w:rPr>
      </w:pPr>
      <w:r>
        <w:rPr>
          <w:rFonts w:ascii="Times New Roman" w:hAnsi="Times New Roman"/>
          <w:sz w:val="24"/>
          <w:szCs w:val="24"/>
        </w:rPr>
        <w:tab/>
        <w:t>Z prezentowanego zestawienia wynika, że na przestrzeni trzech lat znacznie wzrosła liczba dzieci uczęszczających do szkół podstawowych. Obraz ten nie jest do końca zgodny</w:t>
      </w:r>
      <w:r w:rsidR="0043199D">
        <w:rPr>
          <w:rFonts w:ascii="Times New Roman" w:hAnsi="Times New Roman"/>
          <w:sz w:val="24"/>
          <w:szCs w:val="24"/>
        </w:rPr>
        <w:t xml:space="preserve">          </w:t>
      </w:r>
      <w:r>
        <w:rPr>
          <w:rFonts w:ascii="Times New Roman" w:hAnsi="Times New Roman"/>
          <w:sz w:val="24"/>
          <w:szCs w:val="24"/>
        </w:rPr>
        <w:t xml:space="preserve"> z rzeczywistością. Gwałtowny wzrost uczniów w szkołach podstawowych wynika</w:t>
      </w:r>
      <w:r w:rsidR="0043199D">
        <w:rPr>
          <w:rFonts w:ascii="Times New Roman" w:hAnsi="Times New Roman"/>
          <w:sz w:val="24"/>
          <w:szCs w:val="24"/>
        </w:rPr>
        <w:t xml:space="preserve">                            </w:t>
      </w:r>
      <w:r>
        <w:rPr>
          <w:rFonts w:ascii="Times New Roman" w:hAnsi="Times New Roman"/>
          <w:sz w:val="24"/>
          <w:szCs w:val="24"/>
        </w:rPr>
        <w:t xml:space="preserve"> z obniżeniem wieku rozpoczęcia obowiązku szkolnego z 7 do 6 lat. Tym sposobem w latach 2014/2015 oraz 2015/2016 w  pierwszych klasach  szkół podstawowych edukację rozpoczęły zarówno dzieci 6 letnie jak i 7 letnie. </w:t>
      </w:r>
      <w:r w:rsidR="00D84875">
        <w:rPr>
          <w:rFonts w:ascii="Times New Roman" w:hAnsi="Times New Roman"/>
          <w:sz w:val="24"/>
          <w:szCs w:val="24"/>
        </w:rPr>
        <w:t xml:space="preserve">Powyższy trend zostanie odwrócony już w roku szkolnym </w:t>
      </w:r>
      <w:r w:rsidR="00D84875">
        <w:rPr>
          <w:rFonts w:ascii="Times New Roman" w:hAnsi="Times New Roman"/>
          <w:sz w:val="24"/>
          <w:szCs w:val="24"/>
        </w:rPr>
        <w:lastRenderedPageBreak/>
        <w:t xml:space="preserve">2016/2017 kiedy to naukę w klasach pierwszych szkół podstawowych rozpocznie ok. 90 uczniów. </w:t>
      </w:r>
    </w:p>
    <w:p w:rsidR="00D84875" w:rsidRDefault="00D84875" w:rsidP="00D84875">
      <w:pPr>
        <w:spacing w:before="240"/>
        <w:jc w:val="both"/>
        <w:rPr>
          <w:rFonts w:ascii="Times New Roman" w:hAnsi="Times New Roman"/>
          <w:b/>
          <w:sz w:val="24"/>
          <w:szCs w:val="24"/>
        </w:rPr>
      </w:pPr>
      <w:r w:rsidRPr="00D84875">
        <w:rPr>
          <w:rFonts w:ascii="Times New Roman" w:hAnsi="Times New Roman"/>
          <w:b/>
          <w:sz w:val="24"/>
          <w:szCs w:val="24"/>
        </w:rPr>
        <w:t xml:space="preserve">Nauczyciele pracujący w szkołach </w:t>
      </w:r>
    </w:p>
    <w:p w:rsidR="00BA332D" w:rsidRPr="00BA332D" w:rsidRDefault="00BA332D" w:rsidP="00BA332D">
      <w:pPr>
        <w:spacing w:after="0" w:line="360" w:lineRule="auto"/>
        <w:ind w:firstLine="709"/>
        <w:jc w:val="both"/>
        <w:rPr>
          <w:rFonts w:ascii="Times New Roman" w:hAnsi="Times New Roman"/>
          <w:sz w:val="24"/>
          <w:szCs w:val="24"/>
        </w:rPr>
      </w:pPr>
      <w:r>
        <w:rPr>
          <w:rFonts w:ascii="Times New Roman" w:hAnsi="Times New Roman"/>
          <w:sz w:val="24"/>
          <w:szCs w:val="24"/>
        </w:rPr>
        <w:t>We wszystkich typach szkół funkcjonujących na terenie Gminy Naruszewo zatrudnionych jest 90 nauczycieli, którzy zabezpieczają 76,55 etatów. Na przestrzeni ostatnich trzech lat, pomimo znacznego wzrostu liczby dzieci w szkołach podstawowych, liczba nauczycieli pozostaje praktycznie bez zmian. Również na podobnym poziomie utrzymuje się liczba etatów. Pomimo, że liczba dzieci w Gminie Naruszewo  będzie maleć, nie należy spodziewać się spadku poziomu zatrudnienia wśród nauczycieli. Wynika to z przeprowadzonej reformy edukacji</w:t>
      </w:r>
      <w:r w:rsidR="003F21F6">
        <w:rPr>
          <w:rFonts w:ascii="Times New Roman" w:hAnsi="Times New Roman"/>
          <w:sz w:val="24"/>
          <w:szCs w:val="24"/>
        </w:rPr>
        <w:t xml:space="preserve">, zgodnie z którą obowiązkiem szkolnym oraz wychowaniem przedszkolnym będą obejmowane coraz młodsze roczniki dzieci. </w:t>
      </w:r>
    </w:p>
    <w:p w:rsidR="00D84875" w:rsidRPr="0043199D" w:rsidRDefault="0043199D" w:rsidP="0043199D">
      <w:pPr>
        <w:spacing w:before="240" w:line="240" w:lineRule="auto"/>
        <w:jc w:val="both"/>
        <w:rPr>
          <w:rFonts w:ascii="Times New Roman" w:hAnsi="Times New Roman"/>
          <w:sz w:val="24"/>
          <w:szCs w:val="24"/>
        </w:rPr>
      </w:pPr>
      <w:r w:rsidRPr="0043199D">
        <w:rPr>
          <w:rFonts w:ascii="Times New Roman" w:hAnsi="Times New Roman"/>
          <w:sz w:val="24"/>
          <w:szCs w:val="24"/>
        </w:rPr>
        <w:t>Tabela nr 21: Liczba nauczycieli i etatów nauczycielskich w latach 2013-2015</w:t>
      </w:r>
    </w:p>
    <w:tbl>
      <w:tblPr>
        <w:tblStyle w:val="Tabela-Siatka1"/>
        <w:tblW w:w="0" w:type="auto"/>
        <w:tblLook w:val="04A0" w:firstRow="1" w:lastRow="0" w:firstColumn="1" w:lastColumn="0" w:noHBand="0" w:noVBand="1"/>
      </w:tblPr>
      <w:tblGrid>
        <w:gridCol w:w="1960"/>
        <w:gridCol w:w="1361"/>
        <w:gridCol w:w="1006"/>
        <w:gridCol w:w="1345"/>
        <w:gridCol w:w="1022"/>
        <w:gridCol w:w="1356"/>
        <w:gridCol w:w="1012"/>
      </w:tblGrid>
      <w:tr w:rsidR="00D84875" w:rsidRPr="00D84875" w:rsidTr="0036012D">
        <w:trPr>
          <w:trHeight w:val="420"/>
        </w:trPr>
        <w:tc>
          <w:tcPr>
            <w:tcW w:w="2912" w:type="dxa"/>
            <w:vMerge w:val="restart"/>
            <w:shd w:val="clear" w:color="auto" w:fill="BFBFBF" w:themeFill="background1" w:themeFillShade="BF"/>
            <w:vAlign w:val="center"/>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Nazwa szkoły</w:t>
            </w:r>
          </w:p>
        </w:tc>
        <w:tc>
          <w:tcPr>
            <w:tcW w:w="2912" w:type="dxa"/>
            <w:gridSpan w:val="2"/>
            <w:shd w:val="clear" w:color="auto" w:fill="BFBFBF" w:themeFill="background1" w:themeFillShade="BF"/>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Rok szkolny 2013/2014</w:t>
            </w:r>
          </w:p>
        </w:tc>
        <w:tc>
          <w:tcPr>
            <w:tcW w:w="2912" w:type="dxa"/>
            <w:gridSpan w:val="2"/>
            <w:shd w:val="clear" w:color="auto" w:fill="BFBFBF" w:themeFill="background1" w:themeFillShade="BF"/>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Rok szkolny 2014/2015</w:t>
            </w:r>
          </w:p>
        </w:tc>
        <w:tc>
          <w:tcPr>
            <w:tcW w:w="2912" w:type="dxa"/>
            <w:gridSpan w:val="2"/>
            <w:shd w:val="clear" w:color="auto" w:fill="BFBFBF" w:themeFill="background1" w:themeFillShade="BF"/>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Rok szkolny 2015/2016</w:t>
            </w:r>
          </w:p>
        </w:tc>
      </w:tr>
      <w:tr w:rsidR="00D84875" w:rsidRPr="00D84875" w:rsidTr="0036012D">
        <w:trPr>
          <w:trHeight w:val="390"/>
        </w:trPr>
        <w:tc>
          <w:tcPr>
            <w:tcW w:w="2912" w:type="dxa"/>
            <w:vMerge/>
            <w:shd w:val="clear" w:color="auto" w:fill="BFBFBF" w:themeFill="background1" w:themeFillShade="BF"/>
            <w:vAlign w:val="center"/>
          </w:tcPr>
          <w:p w:rsidR="00D84875" w:rsidRPr="00D84875" w:rsidRDefault="00D84875" w:rsidP="00D84875">
            <w:pPr>
              <w:rPr>
                <w:rFonts w:ascii="Times New Roman" w:hAnsi="Times New Roman"/>
                <w:sz w:val="24"/>
                <w:szCs w:val="24"/>
              </w:rPr>
            </w:pPr>
          </w:p>
        </w:tc>
        <w:tc>
          <w:tcPr>
            <w:tcW w:w="1455" w:type="dxa"/>
            <w:shd w:val="clear" w:color="auto" w:fill="F2F2F2" w:themeFill="background1" w:themeFillShade="F2"/>
          </w:tcPr>
          <w:p w:rsidR="00D84875" w:rsidRPr="00D84875" w:rsidRDefault="00D84875" w:rsidP="00D84875">
            <w:pPr>
              <w:jc w:val="both"/>
              <w:rPr>
                <w:rFonts w:ascii="Times New Roman" w:hAnsi="Times New Roman"/>
                <w:sz w:val="24"/>
                <w:szCs w:val="24"/>
              </w:rPr>
            </w:pPr>
            <w:r w:rsidRPr="00D84875">
              <w:rPr>
                <w:rFonts w:ascii="Times New Roman" w:hAnsi="Times New Roman"/>
                <w:sz w:val="24"/>
                <w:szCs w:val="24"/>
              </w:rPr>
              <w:t xml:space="preserve">Liczba </w:t>
            </w:r>
          </w:p>
          <w:p w:rsidR="00D84875" w:rsidRPr="00D84875" w:rsidRDefault="00D84875" w:rsidP="00D84875">
            <w:pPr>
              <w:jc w:val="both"/>
              <w:rPr>
                <w:rFonts w:ascii="Times New Roman" w:hAnsi="Times New Roman"/>
                <w:sz w:val="24"/>
                <w:szCs w:val="24"/>
              </w:rPr>
            </w:pPr>
            <w:r w:rsidRPr="00D84875">
              <w:rPr>
                <w:rFonts w:ascii="Times New Roman" w:hAnsi="Times New Roman"/>
                <w:sz w:val="24"/>
                <w:szCs w:val="24"/>
              </w:rPr>
              <w:t>nauczycieli</w:t>
            </w:r>
          </w:p>
        </w:tc>
        <w:tc>
          <w:tcPr>
            <w:tcW w:w="1457" w:type="dxa"/>
            <w:shd w:val="clear" w:color="auto" w:fill="F2F2F2" w:themeFill="background1" w:themeFillShade="F2"/>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w tym etaty</w:t>
            </w:r>
          </w:p>
          <w:p w:rsidR="00D84875" w:rsidRPr="00D84875" w:rsidRDefault="00D84875" w:rsidP="00D84875">
            <w:pPr>
              <w:jc w:val="both"/>
              <w:rPr>
                <w:rFonts w:ascii="Times New Roman" w:hAnsi="Times New Roman"/>
                <w:sz w:val="24"/>
                <w:szCs w:val="24"/>
              </w:rPr>
            </w:pPr>
          </w:p>
        </w:tc>
        <w:tc>
          <w:tcPr>
            <w:tcW w:w="1410" w:type="dxa"/>
            <w:shd w:val="clear" w:color="auto" w:fill="F2F2F2" w:themeFill="background1" w:themeFillShade="F2"/>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Liczba</w:t>
            </w:r>
          </w:p>
          <w:p w:rsidR="00D84875" w:rsidRPr="00D84875" w:rsidRDefault="00D84875" w:rsidP="00D84875">
            <w:pPr>
              <w:rPr>
                <w:rFonts w:ascii="Times New Roman" w:hAnsi="Times New Roman"/>
                <w:sz w:val="24"/>
                <w:szCs w:val="24"/>
              </w:rPr>
            </w:pPr>
            <w:r w:rsidRPr="00D84875">
              <w:rPr>
                <w:rFonts w:ascii="Times New Roman" w:hAnsi="Times New Roman"/>
                <w:sz w:val="24"/>
                <w:szCs w:val="24"/>
              </w:rPr>
              <w:t>nauczycieli</w:t>
            </w:r>
          </w:p>
        </w:tc>
        <w:tc>
          <w:tcPr>
            <w:tcW w:w="1502" w:type="dxa"/>
            <w:shd w:val="clear" w:color="auto" w:fill="F2F2F2" w:themeFill="background1" w:themeFillShade="F2"/>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w tym etaty</w:t>
            </w:r>
          </w:p>
        </w:tc>
        <w:tc>
          <w:tcPr>
            <w:tcW w:w="1440" w:type="dxa"/>
            <w:shd w:val="clear" w:color="auto" w:fill="F2F2F2" w:themeFill="background1" w:themeFillShade="F2"/>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Liczba nauczycieli</w:t>
            </w:r>
          </w:p>
        </w:tc>
        <w:tc>
          <w:tcPr>
            <w:tcW w:w="1472" w:type="dxa"/>
            <w:shd w:val="clear" w:color="auto" w:fill="F2F2F2" w:themeFill="background1" w:themeFillShade="F2"/>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w tym etaty</w:t>
            </w:r>
          </w:p>
        </w:tc>
      </w:tr>
      <w:tr w:rsidR="00D84875" w:rsidRPr="00D84875" w:rsidTr="0036012D">
        <w:tc>
          <w:tcPr>
            <w:tcW w:w="2912" w:type="dxa"/>
            <w:shd w:val="clear" w:color="auto" w:fill="D9D9D9" w:themeFill="background1" w:themeFillShade="D9"/>
            <w:vAlign w:val="center"/>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Gimnazjum Naruszewo</w:t>
            </w:r>
          </w:p>
          <w:p w:rsidR="00D84875" w:rsidRPr="00D84875" w:rsidRDefault="00D84875" w:rsidP="00D84875">
            <w:pPr>
              <w:rPr>
                <w:rFonts w:ascii="Times New Roman" w:hAnsi="Times New Roman"/>
                <w:sz w:val="24"/>
                <w:szCs w:val="24"/>
              </w:rPr>
            </w:pPr>
          </w:p>
        </w:tc>
        <w:tc>
          <w:tcPr>
            <w:tcW w:w="1455"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12</w:t>
            </w:r>
          </w:p>
        </w:tc>
        <w:tc>
          <w:tcPr>
            <w:tcW w:w="1457"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10,55</w:t>
            </w:r>
          </w:p>
        </w:tc>
        <w:tc>
          <w:tcPr>
            <w:tcW w:w="141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11</w:t>
            </w:r>
          </w:p>
        </w:tc>
        <w:tc>
          <w:tcPr>
            <w:tcW w:w="150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10,33</w:t>
            </w:r>
          </w:p>
        </w:tc>
        <w:tc>
          <w:tcPr>
            <w:tcW w:w="144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11</w:t>
            </w:r>
          </w:p>
        </w:tc>
        <w:tc>
          <w:tcPr>
            <w:tcW w:w="147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10,33</w:t>
            </w:r>
          </w:p>
        </w:tc>
      </w:tr>
      <w:tr w:rsidR="00D84875" w:rsidRPr="00D84875" w:rsidTr="0036012D">
        <w:tc>
          <w:tcPr>
            <w:tcW w:w="2912" w:type="dxa"/>
            <w:shd w:val="clear" w:color="auto" w:fill="D9D9D9" w:themeFill="background1" w:themeFillShade="D9"/>
            <w:vAlign w:val="center"/>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Gimnazjum Nacpolsk</w:t>
            </w:r>
          </w:p>
        </w:tc>
        <w:tc>
          <w:tcPr>
            <w:tcW w:w="1455"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11</w:t>
            </w:r>
          </w:p>
        </w:tc>
        <w:tc>
          <w:tcPr>
            <w:tcW w:w="1457"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9,91</w:t>
            </w:r>
          </w:p>
        </w:tc>
        <w:tc>
          <w:tcPr>
            <w:tcW w:w="141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12</w:t>
            </w:r>
          </w:p>
        </w:tc>
        <w:tc>
          <w:tcPr>
            <w:tcW w:w="150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10,52</w:t>
            </w:r>
          </w:p>
        </w:tc>
        <w:tc>
          <w:tcPr>
            <w:tcW w:w="144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11</w:t>
            </w:r>
          </w:p>
        </w:tc>
        <w:tc>
          <w:tcPr>
            <w:tcW w:w="147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9,91</w:t>
            </w:r>
          </w:p>
          <w:p w:rsidR="00D84875" w:rsidRPr="00D84875" w:rsidRDefault="00D84875" w:rsidP="00D84875">
            <w:pPr>
              <w:rPr>
                <w:rFonts w:ascii="Times New Roman" w:hAnsi="Times New Roman"/>
                <w:sz w:val="24"/>
                <w:szCs w:val="24"/>
              </w:rPr>
            </w:pPr>
          </w:p>
        </w:tc>
      </w:tr>
      <w:tr w:rsidR="00D84875" w:rsidRPr="00D84875" w:rsidTr="0036012D">
        <w:tc>
          <w:tcPr>
            <w:tcW w:w="2912" w:type="dxa"/>
            <w:shd w:val="clear" w:color="auto" w:fill="D9D9D9" w:themeFill="background1" w:themeFillShade="D9"/>
            <w:vAlign w:val="center"/>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SP Naruszewo</w:t>
            </w:r>
          </w:p>
        </w:tc>
        <w:tc>
          <w:tcPr>
            <w:tcW w:w="1455"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14</w:t>
            </w:r>
          </w:p>
        </w:tc>
        <w:tc>
          <w:tcPr>
            <w:tcW w:w="1457"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13,11</w:t>
            </w:r>
          </w:p>
        </w:tc>
        <w:tc>
          <w:tcPr>
            <w:tcW w:w="141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17</w:t>
            </w:r>
          </w:p>
        </w:tc>
        <w:tc>
          <w:tcPr>
            <w:tcW w:w="150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15,22</w:t>
            </w:r>
          </w:p>
        </w:tc>
        <w:tc>
          <w:tcPr>
            <w:tcW w:w="144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16</w:t>
            </w:r>
          </w:p>
        </w:tc>
        <w:tc>
          <w:tcPr>
            <w:tcW w:w="147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15,11</w:t>
            </w:r>
          </w:p>
          <w:p w:rsidR="00D84875" w:rsidRPr="00D84875" w:rsidRDefault="00D84875" w:rsidP="00D84875">
            <w:pPr>
              <w:rPr>
                <w:rFonts w:ascii="Times New Roman" w:hAnsi="Times New Roman"/>
                <w:sz w:val="24"/>
                <w:szCs w:val="24"/>
              </w:rPr>
            </w:pPr>
          </w:p>
        </w:tc>
      </w:tr>
      <w:tr w:rsidR="00D84875" w:rsidRPr="00D84875" w:rsidTr="0036012D">
        <w:tc>
          <w:tcPr>
            <w:tcW w:w="2912" w:type="dxa"/>
            <w:shd w:val="clear" w:color="auto" w:fill="D9D9D9" w:themeFill="background1" w:themeFillShade="D9"/>
            <w:vAlign w:val="center"/>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SP Nacpolsk</w:t>
            </w:r>
          </w:p>
        </w:tc>
        <w:tc>
          <w:tcPr>
            <w:tcW w:w="1455"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12</w:t>
            </w:r>
          </w:p>
        </w:tc>
        <w:tc>
          <w:tcPr>
            <w:tcW w:w="1457"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10,77</w:t>
            </w:r>
          </w:p>
        </w:tc>
        <w:tc>
          <w:tcPr>
            <w:tcW w:w="141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11</w:t>
            </w:r>
          </w:p>
        </w:tc>
        <w:tc>
          <w:tcPr>
            <w:tcW w:w="150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9,88</w:t>
            </w:r>
          </w:p>
        </w:tc>
        <w:tc>
          <w:tcPr>
            <w:tcW w:w="144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12</w:t>
            </w:r>
          </w:p>
        </w:tc>
        <w:tc>
          <w:tcPr>
            <w:tcW w:w="147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10,44</w:t>
            </w:r>
          </w:p>
          <w:p w:rsidR="00D84875" w:rsidRPr="00D84875" w:rsidRDefault="00D84875" w:rsidP="00D84875">
            <w:pPr>
              <w:rPr>
                <w:rFonts w:ascii="Times New Roman" w:hAnsi="Times New Roman"/>
                <w:sz w:val="24"/>
                <w:szCs w:val="24"/>
              </w:rPr>
            </w:pPr>
          </w:p>
        </w:tc>
      </w:tr>
      <w:tr w:rsidR="00D84875" w:rsidRPr="00D84875" w:rsidTr="0036012D">
        <w:tc>
          <w:tcPr>
            <w:tcW w:w="2912" w:type="dxa"/>
            <w:shd w:val="clear" w:color="auto" w:fill="D9D9D9" w:themeFill="background1" w:themeFillShade="D9"/>
            <w:vAlign w:val="center"/>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SP Radzyminek</w:t>
            </w:r>
          </w:p>
        </w:tc>
        <w:tc>
          <w:tcPr>
            <w:tcW w:w="1455"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15</w:t>
            </w:r>
          </w:p>
        </w:tc>
        <w:tc>
          <w:tcPr>
            <w:tcW w:w="1457"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9,83</w:t>
            </w:r>
          </w:p>
        </w:tc>
        <w:tc>
          <w:tcPr>
            <w:tcW w:w="141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14</w:t>
            </w:r>
          </w:p>
        </w:tc>
        <w:tc>
          <w:tcPr>
            <w:tcW w:w="150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9,72</w:t>
            </w:r>
          </w:p>
        </w:tc>
        <w:tc>
          <w:tcPr>
            <w:tcW w:w="144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13</w:t>
            </w:r>
          </w:p>
        </w:tc>
        <w:tc>
          <w:tcPr>
            <w:tcW w:w="147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9,62</w:t>
            </w:r>
          </w:p>
          <w:p w:rsidR="00D84875" w:rsidRPr="00D84875" w:rsidRDefault="00D84875" w:rsidP="00D84875">
            <w:pPr>
              <w:rPr>
                <w:rFonts w:ascii="Times New Roman" w:hAnsi="Times New Roman"/>
                <w:sz w:val="24"/>
                <w:szCs w:val="24"/>
              </w:rPr>
            </w:pPr>
          </w:p>
        </w:tc>
      </w:tr>
      <w:tr w:rsidR="00D84875" w:rsidRPr="00D84875" w:rsidTr="0036012D">
        <w:tc>
          <w:tcPr>
            <w:tcW w:w="2912" w:type="dxa"/>
            <w:shd w:val="clear" w:color="auto" w:fill="D9D9D9" w:themeFill="background1" w:themeFillShade="D9"/>
            <w:vAlign w:val="center"/>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SP Krysk</w:t>
            </w:r>
          </w:p>
        </w:tc>
        <w:tc>
          <w:tcPr>
            <w:tcW w:w="1455"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12</w:t>
            </w:r>
          </w:p>
        </w:tc>
        <w:tc>
          <w:tcPr>
            <w:tcW w:w="1457"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8,77</w:t>
            </w:r>
          </w:p>
        </w:tc>
        <w:tc>
          <w:tcPr>
            <w:tcW w:w="141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11</w:t>
            </w:r>
          </w:p>
        </w:tc>
        <w:tc>
          <w:tcPr>
            <w:tcW w:w="150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8,61</w:t>
            </w:r>
          </w:p>
        </w:tc>
        <w:tc>
          <w:tcPr>
            <w:tcW w:w="144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15</w:t>
            </w:r>
          </w:p>
        </w:tc>
        <w:tc>
          <w:tcPr>
            <w:tcW w:w="147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11,59</w:t>
            </w:r>
          </w:p>
          <w:p w:rsidR="00D84875" w:rsidRPr="00D84875" w:rsidRDefault="00D84875" w:rsidP="00D84875">
            <w:pPr>
              <w:rPr>
                <w:rFonts w:ascii="Times New Roman" w:hAnsi="Times New Roman"/>
                <w:sz w:val="24"/>
                <w:szCs w:val="24"/>
              </w:rPr>
            </w:pPr>
          </w:p>
        </w:tc>
      </w:tr>
      <w:tr w:rsidR="00D84875" w:rsidRPr="00D84875" w:rsidTr="0036012D">
        <w:tc>
          <w:tcPr>
            <w:tcW w:w="2912" w:type="dxa"/>
            <w:shd w:val="clear" w:color="auto" w:fill="D9D9D9" w:themeFill="background1" w:themeFillShade="D9"/>
            <w:vAlign w:val="center"/>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SP Zaborowo</w:t>
            </w:r>
          </w:p>
          <w:p w:rsidR="00D84875" w:rsidRPr="00D84875" w:rsidRDefault="00D84875" w:rsidP="00D84875">
            <w:pPr>
              <w:rPr>
                <w:rFonts w:ascii="Times New Roman" w:hAnsi="Times New Roman"/>
                <w:sz w:val="24"/>
                <w:szCs w:val="24"/>
              </w:rPr>
            </w:pPr>
          </w:p>
        </w:tc>
        <w:tc>
          <w:tcPr>
            <w:tcW w:w="1455"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13</w:t>
            </w:r>
          </w:p>
        </w:tc>
        <w:tc>
          <w:tcPr>
            <w:tcW w:w="1457"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9,94</w:t>
            </w:r>
          </w:p>
        </w:tc>
        <w:tc>
          <w:tcPr>
            <w:tcW w:w="141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13</w:t>
            </w:r>
          </w:p>
        </w:tc>
        <w:tc>
          <w:tcPr>
            <w:tcW w:w="150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9,66</w:t>
            </w:r>
          </w:p>
        </w:tc>
        <w:tc>
          <w:tcPr>
            <w:tcW w:w="144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12</w:t>
            </w:r>
          </w:p>
        </w:tc>
        <w:tc>
          <w:tcPr>
            <w:tcW w:w="147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9,55</w:t>
            </w:r>
          </w:p>
        </w:tc>
      </w:tr>
      <w:tr w:rsidR="00D84875" w:rsidRPr="00D84875" w:rsidTr="0036012D">
        <w:tc>
          <w:tcPr>
            <w:tcW w:w="2912" w:type="dxa"/>
            <w:shd w:val="clear" w:color="auto" w:fill="D9D9D9" w:themeFill="background1" w:themeFillShade="D9"/>
            <w:vAlign w:val="center"/>
          </w:tcPr>
          <w:p w:rsidR="00D84875" w:rsidRPr="00D84875" w:rsidRDefault="00D84875" w:rsidP="00D84875">
            <w:pPr>
              <w:rPr>
                <w:rFonts w:ascii="Times New Roman" w:hAnsi="Times New Roman"/>
                <w:sz w:val="24"/>
                <w:szCs w:val="24"/>
              </w:rPr>
            </w:pPr>
          </w:p>
          <w:p w:rsidR="00D84875" w:rsidRPr="00D84875" w:rsidRDefault="00D84875" w:rsidP="00D84875">
            <w:pPr>
              <w:rPr>
                <w:rFonts w:ascii="Times New Roman" w:hAnsi="Times New Roman"/>
                <w:sz w:val="24"/>
                <w:szCs w:val="24"/>
              </w:rPr>
            </w:pPr>
            <w:r w:rsidRPr="00D84875">
              <w:rPr>
                <w:rFonts w:ascii="Times New Roman" w:hAnsi="Times New Roman"/>
                <w:sz w:val="24"/>
                <w:szCs w:val="24"/>
              </w:rPr>
              <w:t>O g ó ł e m</w:t>
            </w:r>
          </w:p>
        </w:tc>
        <w:tc>
          <w:tcPr>
            <w:tcW w:w="1455"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89</w:t>
            </w:r>
          </w:p>
        </w:tc>
        <w:tc>
          <w:tcPr>
            <w:tcW w:w="1457"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72,88</w:t>
            </w:r>
          </w:p>
        </w:tc>
        <w:tc>
          <w:tcPr>
            <w:tcW w:w="141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89</w:t>
            </w:r>
          </w:p>
        </w:tc>
        <w:tc>
          <w:tcPr>
            <w:tcW w:w="150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73,94</w:t>
            </w:r>
          </w:p>
        </w:tc>
        <w:tc>
          <w:tcPr>
            <w:tcW w:w="1440"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90</w:t>
            </w:r>
          </w:p>
        </w:tc>
        <w:tc>
          <w:tcPr>
            <w:tcW w:w="1472" w:type="dxa"/>
          </w:tcPr>
          <w:p w:rsidR="00D84875" w:rsidRPr="00D84875" w:rsidRDefault="00D84875" w:rsidP="00D84875">
            <w:pPr>
              <w:rPr>
                <w:rFonts w:ascii="Times New Roman" w:hAnsi="Times New Roman"/>
                <w:sz w:val="24"/>
                <w:szCs w:val="24"/>
              </w:rPr>
            </w:pPr>
            <w:r w:rsidRPr="00D84875">
              <w:rPr>
                <w:rFonts w:ascii="Times New Roman" w:hAnsi="Times New Roman"/>
                <w:sz w:val="24"/>
                <w:szCs w:val="24"/>
              </w:rPr>
              <w:t>76,55</w:t>
            </w:r>
          </w:p>
        </w:tc>
      </w:tr>
    </w:tbl>
    <w:p w:rsidR="002456D7" w:rsidRDefault="0036012D" w:rsidP="0036012D">
      <w:pPr>
        <w:spacing w:after="0"/>
        <w:rPr>
          <w:rFonts w:ascii="Times New Roman" w:hAnsi="Times New Roman"/>
          <w:i/>
          <w:sz w:val="24"/>
          <w:szCs w:val="24"/>
        </w:rPr>
      </w:pPr>
      <w:r w:rsidRPr="0036012D">
        <w:rPr>
          <w:rFonts w:ascii="Times New Roman" w:hAnsi="Times New Roman"/>
          <w:i/>
          <w:sz w:val="24"/>
          <w:szCs w:val="24"/>
        </w:rPr>
        <w:t>Źródło: dane własne Zespołu Obsługi Placówek Oświatowych.</w:t>
      </w:r>
    </w:p>
    <w:p w:rsidR="0043199D" w:rsidRDefault="0043199D" w:rsidP="0036012D">
      <w:pPr>
        <w:spacing w:after="0"/>
        <w:rPr>
          <w:rFonts w:ascii="Times New Roman" w:hAnsi="Times New Roman"/>
          <w:i/>
          <w:sz w:val="24"/>
          <w:szCs w:val="24"/>
        </w:rPr>
      </w:pPr>
    </w:p>
    <w:p w:rsidR="0043199D" w:rsidRDefault="0043199D" w:rsidP="0036012D">
      <w:pPr>
        <w:spacing w:after="0"/>
        <w:rPr>
          <w:rFonts w:ascii="Times New Roman" w:hAnsi="Times New Roman"/>
          <w:i/>
          <w:sz w:val="24"/>
          <w:szCs w:val="24"/>
        </w:rPr>
      </w:pPr>
    </w:p>
    <w:p w:rsidR="0043199D" w:rsidRDefault="0043199D" w:rsidP="0036012D">
      <w:pPr>
        <w:spacing w:after="0"/>
        <w:rPr>
          <w:rFonts w:ascii="Times New Roman" w:hAnsi="Times New Roman"/>
          <w:i/>
          <w:sz w:val="24"/>
          <w:szCs w:val="24"/>
        </w:rPr>
      </w:pPr>
    </w:p>
    <w:p w:rsidR="0043199D" w:rsidRDefault="0043199D" w:rsidP="0036012D">
      <w:pPr>
        <w:spacing w:after="0"/>
        <w:rPr>
          <w:rFonts w:ascii="Times New Roman" w:hAnsi="Times New Roman"/>
          <w:i/>
          <w:sz w:val="24"/>
          <w:szCs w:val="24"/>
        </w:rPr>
      </w:pPr>
    </w:p>
    <w:p w:rsidR="0043199D" w:rsidRDefault="0043199D" w:rsidP="0036012D">
      <w:pPr>
        <w:spacing w:after="0"/>
        <w:rPr>
          <w:rFonts w:ascii="Times New Roman" w:hAnsi="Times New Roman"/>
          <w:i/>
          <w:sz w:val="24"/>
          <w:szCs w:val="24"/>
        </w:rPr>
      </w:pPr>
    </w:p>
    <w:p w:rsidR="0043199D" w:rsidRPr="0036012D" w:rsidRDefault="0043199D" w:rsidP="0036012D">
      <w:pPr>
        <w:spacing w:after="0"/>
        <w:rPr>
          <w:rFonts w:ascii="Times New Roman" w:hAnsi="Times New Roman"/>
          <w:i/>
          <w:sz w:val="24"/>
          <w:szCs w:val="24"/>
        </w:rPr>
      </w:pPr>
    </w:p>
    <w:p w:rsidR="0043199D" w:rsidRDefault="0043199D" w:rsidP="002456D7">
      <w:pPr>
        <w:spacing w:before="240"/>
        <w:rPr>
          <w:rFonts w:ascii="Times New Roman" w:hAnsi="Times New Roman"/>
          <w:sz w:val="24"/>
          <w:szCs w:val="24"/>
        </w:rPr>
      </w:pPr>
      <w:r>
        <w:rPr>
          <w:rFonts w:ascii="Times New Roman" w:hAnsi="Times New Roman"/>
          <w:sz w:val="24"/>
          <w:szCs w:val="24"/>
        </w:rPr>
        <w:lastRenderedPageBreak/>
        <w:t>Wykres nr 9: Liczba nauczycieli i etatów w szkołach w latach 2013-2016</w:t>
      </w:r>
    </w:p>
    <w:p w:rsidR="00D84875" w:rsidRPr="0036012D" w:rsidRDefault="0036012D" w:rsidP="002456D7">
      <w:pPr>
        <w:spacing w:before="240"/>
        <w:rPr>
          <w:rFonts w:ascii="Times New Roman" w:hAnsi="Times New Roman"/>
          <w:sz w:val="24"/>
          <w:szCs w:val="24"/>
        </w:rPr>
      </w:pPr>
      <w:r>
        <w:rPr>
          <w:rFonts w:ascii="Times New Roman" w:hAnsi="Times New Roman"/>
          <w:noProof/>
          <w:sz w:val="24"/>
          <w:szCs w:val="24"/>
          <w:lang w:eastAsia="pl-PL"/>
        </w:rPr>
        <w:drawing>
          <wp:inline distT="0" distB="0" distL="0" distR="0">
            <wp:extent cx="5486400" cy="3200400"/>
            <wp:effectExtent l="0" t="0" r="0" b="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456D7" w:rsidRPr="00BA332D" w:rsidRDefault="002456D7" w:rsidP="002456D7">
      <w:pPr>
        <w:spacing w:before="240"/>
        <w:rPr>
          <w:rFonts w:ascii="Times New Roman" w:hAnsi="Times New Roman"/>
          <w:sz w:val="24"/>
          <w:szCs w:val="24"/>
        </w:rPr>
      </w:pPr>
    </w:p>
    <w:p w:rsidR="002456D7" w:rsidRDefault="002456D7" w:rsidP="002456D7">
      <w:pPr>
        <w:spacing w:before="240"/>
        <w:rPr>
          <w:rFonts w:ascii="Book Antiqua" w:hAnsi="Book Antiqua"/>
        </w:rPr>
      </w:pPr>
    </w:p>
    <w:p w:rsidR="002456D7" w:rsidRDefault="0043199D" w:rsidP="007924F3">
      <w:pPr>
        <w:pStyle w:val="Tekstpodstawowy"/>
        <w:widowControl/>
        <w:spacing w:line="360" w:lineRule="auto"/>
        <w:ind w:left="0" w:right="132" w:firstLine="0"/>
        <w:jc w:val="both"/>
        <w:rPr>
          <w:rFonts w:cs="Times New Roman"/>
          <w:b/>
          <w:lang w:val="pl-PL"/>
        </w:rPr>
      </w:pPr>
      <w:r>
        <w:rPr>
          <w:rFonts w:cs="Times New Roman"/>
          <w:b/>
          <w:lang w:val="pl-PL"/>
        </w:rPr>
        <w:t xml:space="preserve">2.10. </w:t>
      </w:r>
      <w:r w:rsidR="003F21F6" w:rsidRPr="003F21F6">
        <w:rPr>
          <w:rFonts w:cs="Times New Roman"/>
          <w:b/>
          <w:lang w:val="pl-PL"/>
        </w:rPr>
        <w:t xml:space="preserve">Budżet Gminy </w:t>
      </w:r>
    </w:p>
    <w:p w:rsidR="0043199D" w:rsidRDefault="0043199D" w:rsidP="007924F3">
      <w:pPr>
        <w:pStyle w:val="Tekstpodstawowy"/>
        <w:widowControl/>
        <w:spacing w:line="360" w:lineRule="auto"/>
        <w:ind w:left="0" w:right="132" w:firstLine="0"/>
        <w:jc w:val="both"/>
        <w:rPr>
          <w:rFonts w:cs="Times New Roman"/>
          <w:b/>
          <w:lang w:val="pl-PL"/>
        </w:rPr>
      </w:pPr>
    </w:p>
    <w:p w:rsidR="00A93514" w:rsidRPr="00A93514" w:rsidRDefault="00A93514" w:rsidP="007924F3">
      <w:pPr>
        <w:pStyle w:val="Tekstpodstawowy"/>
        <w:widowControl/>
        <w:spacing w:line="360" w:lineRule="auto"/>
        <w:ind w:left="0" w:right="132" w:firstLine="0"/>
        <w:jc w:val="both"/>
        <w:rPr>
          <w:rFonts w:cs="Times New Roman"/>
          <w:lang w:val="pl-PL"/>
        </w:rPr>
      </w:pPr>
      <w:r>
        <w:rPr>
          <w:rFonts w:cs="Times New Roman"/>
          <w:b/>
          <w:lang w:val="pl-PL"/>
        </w:rPr>
        <w:tab/>
      </w:r>
      <w:r>
        <w:rPr>
          <w:rFonts w:cs="Times New Roman"/>
          <w:lang w:val="pl-PL"/>
        </w:rPr>
        <w:t xml:space="preserve">Budżet jest to  plan dochodów i wydatków jednostki samorządu terytorialnego stanowiący podstawę gospodarki finansowej gminy. Jest przyjmowany w formie uchwał budżetowej podejmowanej przez radę gminy. Gmina samodzielnie prowadzi  gospodarkę finansową właśnie na podstawie uchwały budżetowej. Budżet gminy jest rocznym planem dochodów i wydatków oraz przychodów i rozchodów tej jednostki. </w:t>
      </w:r>
    </w:p>
    <w:p w:rsidR="003F21F6" w:rsidRDefault="003F21F6" w:rsidP="007924F3">
      <w:pPr>
        <w:pStyle w:val="Tekstpodstawowy"/>
        <w:widowControl/>
        <w:spacing w:line="360" w:lineRule="auto"/>
        <w:ind w:left="0" w:right="132" w:firstLine="0"/>
        <w:jc w:val="both"/>
        <w:rPr>
          <w:rFonts w:cs="Times New Roman"/>
          <w:lang w:val="pl-PL"/>
        </w:rPr>
      </w:pPr>
    </w:p>
    <w:p w:rsidR="00AD2510" w:rsidRPr="00AD2510" w:rsidRDefault="0043199D" w:rsidP="00AD2510">
      <w:pPr>
        <w:rPr>
          <w:rFonts w:ascii="Times New Roman" w:hAnsi="Times New Roman"/>
          <w:b/>
          <w:sz w:val="24"/>
          <w:szCs w:val="24"/>
        </w:rPr>
      </w:pPr>
      <w:r>
        <w:rPr>
          <w:rFonts w:ascii="Times New Roman" w:hAnsi="Times New Roman"/>
          <w:b/>
          <w:sz w:val="24"/>
          <w:szCs w:val="24"/>
        </w:rPr>
        <w:t xml:space="preserve">2.10.1. </w:t>
      </w:r>
      <w:r w:rsidR="00AD2510" w:rsidRPr="00AD2510">
        <w:rPr>
          <w:rFonts w:ascii="Times New Roman" w:hAnsi="Times New Roman"/>
          <w:b/>
          <w:sz w:val="24"/>
          <w:szCs w:val="24"/>
        </w:rPr>
        <w:t>Dochody</w:t>
      </w:r>
      <w:r w:rsidR="00A93514">
        <w:rPr>
          <w:rFonts w:ascii="Times New Roman" w:hAnsi="Times New Roman"/>
          <w:b/>
          <w:sz w:val="24"/>
          <w:szCs w:val="24"/>
        </w:rPr>
        <w:t xml:space="preserve"> budżetu </w:t>
      </w:r>
      <w:r w:rsidR="00AD2510" w:rsidRPr="00AD2510">
        <w:rPr>
          <w:rFonts w:ascii="Times New Roman" w:hAnsi="Times New Roman"/>
          <w:b/>
          <w:sz w:val="24"/>
          <w:szCs w:val="24"/>
        </w:rPr>
        <w:t xml:space="preserve"> Gminy Naruszewo w latach 201</w:t>
      </w:r>
      <w:r w:rsidR="00A93514">
        <w:rPr>
          <w:rFonts w:ascii="Times New Roman" w:hAnsi="Times New Roman"/>
          <w:b/>
          <w:sz w:val="24"/>
          <w:szCs w:val="24"/>
        </w:rPr>
        <w:t>1</w:t>
      </w:r>
      <w:r w:rsidR="00AD2510" w:rsidRPr="00AD2510">
        <w:rPr>
          <w:rFonts w:ascii="Times New Roman" w:hAnsi="Times New Roman"/>
          <w:b/>
          <w:sz w:val="24"/>
          <w:szCs w:val="24"/>
        </w:rPr>
        <w:t>-2014</w:t>
      </w:r>
    </w:p>
    <w:p w:rsidR="00AD2510" w:rsidRPr="00A93514" w:rsidRDefault="0043199D" w:rsidP="00A93514">
      <w:pPr>
        <w:spacing w:after="0" w:line="240" w:lineRule="auto"/>
        <w:rPr>
          <w:rFonts w:ascii="Times New Roman" w:hAnsi="Times New Roman"/>
          <w:sz w:val="24"/>
          <w:szCs w:val="24"/>
        </w:rPr>
      </w:pPr>
      <w:r>
        <w:rPr>
          <w:rFonts w:ascii="Times New Roman" w:hAnsi="Times New Roman"/>
          <w:sz w:val="24"/>
          <w:szCs w:val="24"/>
        </w:rPr>
        <w:t>Tabela nr 22: Dochody budżetu gminy w r</w:t>
      </w:r>
      <w:r w:rsidR="00AD2510" w:rsidRPr="00A93514">
        <w:rPr>
          <w:rFonts w:ascii="Times New Roman" w:hAnsi="Times New Roman"/>
          <w:sz w:val="24"/>
          <w:szCs w:val="24"/>
        </w:rPr>
        <w:t>ok</w:t>
      </w:r>
      <w:r>
        <w:rPr>
          <w:rFonts w:ascii="Times New Roman" w:hAnsi="Times New Roman"/>
          <w:sz w:val="24"/>
          <w:szCs w:val="24"/>
        </w:rPr>
        <w:t>u</w:t>
      </w:r>
      <w:r w:rsidR="00AD2510" w:rsidRPr="00A93514">
        <w:rPr>
          <w:rFonts w:ascii="Times New Roman" w:hAnsi="Times New Roman"/>
          <w:sz w:val="24"/>
          <w:szCs w:val="24"/>
        </w:rPr>
        <w:t xml:space="preserve"> 2011</w:t>
      </w:r>
    </w:p>
    <w:tbl>
      <w:tblPr>
        <w:tblStyle w:val="Tabela-Siatka2"/>
        <w:tblW w:w="0" w:type="auto"/>
        <w:tblLook w:val="04A0" w:firstRow="1" w:lastRow="0" w:firstColumn="1" w:lastColumn="0" w:noHBand="0" w:noVBand="1"/>
      </w:tblPr>
      <w:tblGrid>
        <w:gridCol w:w="6232"/>
        <w:gridCol w:w="1701"/>
        <w:gridCol w:w="1129"/>
      </w:tblGrid>
      <w:tr w:rsidR="00AD2510" w:rsidRPr="00AD2510" w:rsidTr="00AD2510">
        <w:tc>
          <w:tcPr>
            <w:tcW w:w="6232" w:type="dxa"/>
            <w:vMerge w:val="restart"/>
            <w:vAlign w:val="center"/>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Wyszczególnienie</w:t>
            </w:r>
          </w:p>
        </w:tc>
        <w:tc>
          <w:tcPr>
            <w:tcW w:w="2830" w:type="dxa"/>
            <w:gridSpan w:val="2"/>
            <w:vAlign w:val="center"/>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Dochód</w:t>
            </w:r>
          </w:p>
        </w:tc>
      </w:tr>
      <w:tr w:rsidR="00AD2510" w:rsidRPr="00AD2510" w:rsidTr="00AD2510">
        <w:tc>
          <w:tcPr>
            <w:tcW w:w="6232" w:type="dxa"/>
            <w:vMerge/>
            <w:vAlign w:val="center"/>
          </w:tcPr>
          <w:p w:rsidR="00AD2510" w:rsidRPr="00AD2510" w:rsidRDefault="00AD2510" w:rsidP="00AD2510">
            <w:pPr>
              <w:jc w:val="center"/>
              <w:rPr>
                <w:rFonts w:ascii="Times New Roman" w:hAnsi="Times New Roman"/>
                <w:b/>
                <w:sz w:val="24"/>
                <w:szCs w:val="24"/>
              </w:rPr>
            </w:pPr>
          </w:p>
        </w:tc>
        <w:tc>
          <w:tcPr>
            <w:tcW w:w="1701" w:type="dxa"/>
            <w:vAlign w:val="center"/>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 xml:space="preserve">Kwota </w:t>
            </w:r>
          </w:p>
        </w:tc>
        <w:tc>
          <w:tcPr>
            <w:tcW w:w="1129" w:type="dxa"/>
            <w:vAlign w:val="center"/>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t>
            </w:r>
          </w:p>
        </w:tc>
      </w:tr>
      <w:tr w:rsidR="00AD2510" w:rsidRPr="00AD2510" w:rsidTr="00AD2510">
        <w:tc>
          <w:tcPr>
            <w:tcW w:w="6232" w:type="dxa"/>
            <w:vAlign w:val="center"/>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Wpływy od osób fizycznych i prawnych z tytułu podatków i opłat </w:t>
            </w:r>
          </w:p>
        </w:tc>
        <w:tc>
          <w:tcPr>
            <w:tcW w:w="1701" w:type="dxa"/>
            <w:vAlign w:val="center"/>
          </w:tcPr>
          <w:p w:rsidR="00AD2510" w:rsidRPr="00AD2510" w:rsidRDefault="00AD2510" w:rsidP="00AD2510">
            <w:pPr>
              <w:jc w:val="center"/>
              <w:rPr>
                <w:rFonts w:ascii="Times New Roman" w:hAnsi="Times New Roman"/>
                <w:sz w:val="24"/>
                <w:szCs w:val="24"/>
              </w:rPr>
            </w:pPr>
            <w:r w:rsidRPr="00AD2510">
              <w:rPr>
                <w:rFonts w:ascii="Times New Roman" w:hAnsi="Times New Roman"/>
                <w:sz w:val="24"/>
                <w:szCs w:val="24"/>
              </w:rPr>
              <w:t>2 788 123,01</w:t>
            </w:r>
          </w:p>
        </w:tc>
        <w:tc>
          <w:tcPr>
            <w:tcW w:w="1129" w:type="dxa"/>
            <w:vAlign w:val="center"/>
          </w:tcPr>
          <w:p w:rsidR="00AD2510" w:rsidRPr="00AD2510" w:rsidRDefault="00AD2510" w:rsidP="00AD2510">
            <w:pPr>
              <w:jc w:val="center"/>
              <w:rPr>
                <w:rFonts w:ascii="Times New Roman" w:hAnsi="Times New Roman"/>
                <w:sz w:val="24"/>
                <w:szCs w:val="24"/>
              </w:rPr>
            </w:pPr>
            <w:r w:rsidRPr="00AD2510">
              <w:rPr>
                <w:rFonts w:ascii="Times New Roman" w:hAnsi="Times New Roman"/>
                <w:sz w:val="24"/>
                <w:szCs w:val="24"/>
              </w:rPr>
              <w:t>13,59</w:t>
            </w:r>
          </w:p>
        </w:tc>
      </w:tr>
      <w:tr w:rsidR="00AD2510" w:rsidRPr="00AD2510" w:rsidTr="00AD2510">
        <w:tc>
          <w:tcPr>
            <w:tcW w:w="6232" w:type="dxa"/>
            <w:vAlign w:val="center"/>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Subwencja ogólna</w:t>
            </w:r>
          </w:p>
          <w:p w:rsidR="00AD2510" w:rsidRPr="00AD2510" w:rsidRDefault="00AD2510" w:rsidP="00AD2510">
            <w:pPr>
              <w:rPr>
                <w:rFonts w:ascii="Times New Roman" w:hAnsi="Times New Roman"/>
                <w:sz w:val="24"/>
                <w:szCs w:val="24"/>
              </w:rPr>
            </w:pPr>
            <w:r w:rsidRPr="00AD2510">
              <w:rPr>
                <w:rFonts w:ascii="Times New Roman" w:hAnsi="Times New Roman"/>
                <w:sz w:val="24"/>
                <w:szCs w:val="24"/>
              </w:rPr>
              <w:t>w tym:</w:t>
            </w:r>
          </w:p>
        </w:tc>
        <w:tc>
          <w:tcPr>
            <w:tcW w:w="1701" w:type="dxa"/>
            <w:vAlign w:val="center"/>
          </w:tcPr>
          <w:p w:rsidR="00AD2510" w:rsidRPr="00AD2510" w:rsidRDefault="00AD2510" w:rsidP="00AD2510">
            <w:pPr>
              <w:jc w:val="center"/>
              <w:rPr>
                <w:rFonts w:ascii="Times New Roman" w:hAnsi="Times New Roman"/>
                <w:sz w:val="24"/>
                <w:szCs w:val="24"/>
              </w:rPr>
            </w:pPr>
            <w:r w:rsidRPr="00AD2510">
              <w:rPr>
                <w:rFonts w:ascii="Times New Roman" w:hAnsi="Times New Roman"/>
                <w:sz w:val="24"/>
                <w:szCs w:val="24"/>
              </w:rPr>
              <w:t>8 841 013,00</w:t>
            </w:r>
          </w:p>
        </w:tc>
        <w:tc>
          <w:tcPr>
            <w:tcW w:w="1129" w:type="dxa"/>
            <w:vAlign w:val="center"/>
          </w:tcPr>
          <w:p w:rsidR="00AD2510" w:rsidRPr="00AD2510" w:rsidRDefault="00AD2510" w:rsidP="00AD2510">
            <w:pPr>
              <w:jc w:val="center"/>
              <w:rPr>
                <w:rFonts w:ascii="Times New Roman" w:hAnsi="Times New Roman"/>
                <w:sz w:val="24"/>
                <w:szCs w:val="24"/>
              </w:rPr>
            </w:pPr>
            <w:r w:rsidRPr="00AD2510">
              <w:rPr>
                <w:rFonts w:ascii="Times New Roman" w:hAnsi="Times New Roman"/>
                <w:sz w:val="24"/>
                <w:szCs w:val="24"/>
              </w:rPr>
              <w:t>43,10</w:t>
            </w:r>
          </w:p>
        </w:tc>
      </w:tr>
      <w:tr w:rsidR="00AD2510" w:rsidRPr="00AD2510" w:rsidTr="00AD2510">
        <w:tc>
          <w:tcPr>
            <w:tcW w:w="6232" w:type="dxa"/>
            <w:vAlign w:val="center"/>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 Subwencja oświatowa </w:t>
            </w:r>
          </w:p>
        </w:tc>
        <w:tc>
          <w:tcPr>
            <w:tcW w:w="1701" w:type="dxa"/>
            <w:vAlign w:val="center"/>
          </w:tcPr>
          <w:p w:rsidR="00AD2510" w:rsidRPr="00AD2510" w:rsidRDefault="00AD2510" w:rsidP="00AD2510">
            <w:pPr>
              <w:jc w:val="center"/>
              <w:rPr>
                <w:rFonts w:ascii="Times New Roman" w:hAnsi="Times New Roman"/>
                <w:sz w:val="24"/>
                <w:szCs w:val="24"/>
              </w:rPr>
            </w:pPr>
            <w:r w:rsidRPr="00AD2510">
              <w:rPr>
                <w:rFonts w:ascii="Times New Roman" w:hAnsi="Times New Roman"/>
                <w:sz w:val="24"/>
                <w:szCs w:val="24"/>
              </w:rPr>
              <w:t>5 445 263,00</w:t>
            </w:r>
          </w:p>
        </w:tc>
        <w:tc>
          <w:tcPr>
            <w:tcW w:w="1129" w:type="dxa"/>
            <w:vAlign w:val="center"/>
          </w:tcPr>
          <w:p w:rsidR="00AD2510" w:rsidRPr="00AD2510" w:rsidRDefault="00AD2510" w:rsidP="00AD2510">
            <w:pPr>
              <w:jc w:val="center"/>
              <w:rPr>
                <w:rFonts w:ascii="Times New Roman" w:hAnsi="Times New Roman"/>
                <w:sz w:val="24"/>
                <w:szCs w:val="24"/>
              </w:rPr>
            </w:pPr>
            <w:r w:rsidRPr="00AD2510">
              <w:rPr>
                <w:rFonts w:ascii="Times New Roman" w:hAnsi="Times New Roman"/>
                <w:sz w:val="24"/>
                <w:szCs w:val="24"/>
              </w:rPr>
              <w:t>26,55</w:t>
            </w:r>
          </w:p>
        </w:tc>
      </w:tr>
      <w:tr w:rsidR="00AD2510" w:rsidRPr="00AD2510" w:rsidTr="00AD2510">
        <w:tc>
          <w:tcPr>
            <w:tcW w:w="6232" w:type="dxa"/>
            <w:vAlign w:val="center"/>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Dotacje na zadania zlecone i własne </w:t>
            </w:r>
          </w:p>
        </w:tc>
        <w:tc>
          <w:tcPr>
            <w:tcW w:w="1701" w:type="dxa"/>
            <w:vAlign w:val="center"/>
          </w:tcPr>
          <w:p w:rsidR="00AD2510" w:rsidRPr="00AD2510" w:rsidRDefault="00AD2510" w:rsidP="00AD2510">
            <w:pPr>
              <w:jc w:val="center"/>
              <w:rPr>
                <w:rFonts w:ascii="Times New Roman" w:hAnsi="Times New Roman"/>
                <w:sz w:val="24"/>
                <w:szCs w:val="24"/>
              </w:rPr>
            </w:pPr>
            <w:r w:rsidRPr="00AD2510">
              <w:rPr>
                <w:rFonts w:ascii="Times New Roman" w:hAnsi="Times New Roman"/>
                <w:sz w:val="24"/>
                <w:szCs w:val="24"/>
              </w:rPr>
              <w:t>3 422 238,56</w:t>
            </w:r>
          </w:p>
        </w:tc>
        <w:tc>
          <w:tcPr>
            <w:tcW w:w="1129" w:type="dxa"/>
            <w:vAlign w:val="center"/>
          </w:tcPr>
          <w:p w:rsidR="00AD2510" w:rsidRPr="00AD2510" w:rsidRDefault="00AD2510" w:rsidP="00AD2510">
            <w:pPr>
              <w:jc w:val="center"/>
              <w:rPr>
                <w:rFonts w:ascii="Times New Roman" w:hAnsi="Times New Roman"/>
                <w:sz w:val="24"/>
                <w:szCs w:val="24"/>
              </w:rPr>
            </w:pPr>
            <w:r w:rsidRPr="00AD2510">
              <w:rPr>
                <w:rFonts w:ascii="Times New Roman" w:hAnsi="Times New Roman"/>
                <w:sz w:val="24"/>
                <w:szCs w:val="24"/>
              </w:rPr>
              <w:t>16,68</w:t>
            </w:r>
          </w:p>
        </w:tc>
      </w:tr>
      <w:tr w:rsidR="00AD2510" w:rsidRPr="00AD2510" w:rsidTr="00AD2510">
        <w:tc>
          <w:tcPr>
            <w:tcW w:w="6232" w:type="dxa"/>
            <w:vAlign w:val="center"/>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Pozostałe dochody</w:t>
            </w:r>
          </w:p>
        </w:tc>
        <w:tc>
          <w:tcPr>
            <w:tcW w:w="1701" w:type="dxa"/>
            <w:vAlign w:val="center"/>
          </w:tcPr>
          <w:p w:rsidR="00AD2510" w:rsidRPr="00AD2510" w:rsidRDefault="00AD2510" w:rsidP="00AD2510">
            <w:pPr>
              <w:jc w:val="center"/>
              <w:rPr>
                <w:rFonts w:ascii="Times New Roman" w:hAnsi="Times New Roman"/>
                <w:sz w:val="24"/>
                <w:szCs w:val="24"/>
              </w:rPr>
            </w:pPr>
            <w:r w:rsidRPr="00AD2510">
              <w:rPr>
                <w:rFonts w:ascii="Times New Roman" w:hAnsi="Times New Roman"/>
                <w:sz w:val="24"/>
                <w:szCs w:val="24"/>
              </w:rPr>
              <w:t>5 461 570,48</w:t>
            </w:r>
          </w:p>
        </w:tc>
        <w:tc>
          <w:tcPr>
            <w:tcW w:w="1129" w:type="dxa"/>
            <w:vAlign w:val="center"/>
          </w:tcPr>
          <w:p w:rsidR="00AD2510" w:rsidRPr="00AD2510" w:rsidRDefault="00AD2510" w:rsidP="00AD2510">
            <w:pPr>
              <w:jc w:val="center"/>
              <w:rPr>
                <w:rFonts w:ascii="Times New Roman" w:hAnsi="Times New Roman"/>
                <w:sz w:val="24"/>
                <w:szCs w:val="24"/>
              </w:rPr>
            </w:pPr>
            <w:r w:rsidRPr="00AD2510">
              <w:rPr>
                <w:rFonts w:ascii="Times New Roman" w:hAnsi="Times New Roman"/>
                <w:sz w:val="24"/>
                <w:szCs w:val="24"/>
              </w:rPr>
              <w:t>26,63</w:t>
            </w:r>
          </w:p>
        </w:tc>
      </w:tr>
      <w:tr w:rsidR="00AD2510" w:rsidRPr="00AD2510" w:rsidTr="00AD2510">
        <w:tc>
          <w:tcPr>
            <w:tcW w:w="6232" w:type="dxa"/>
            <w:vAlign w:val="center"/>
          </w:tcPr>
          <w:p w:rsidR="00AD2510" w:rsidRPr="00AD2510" w:rsidRDefault="00AD2510" w:rsidP="00AD2510">
            <w:pPr>
              <w:rPr>
                <w:rFonts w:ascii="Times New Roman" w:hAnsi="Times New Roman"/>
                <w:b/>
                <w:sz w:val="24"/>
                <w:szCs w:val="24"/>
              </w:rPr>
            </w:pPr>
            <w:r w:rsidRPr="00AD2510">
              <w:rPr>
                <w:rFonts w:ascii="Times New Roman" w:hAnsi="Times New Roman"/>
                <w:b/>
                <w:sz w:val="24"/>
                <w:szCs w:val="24"/>
              </w:rPr>
              <w:t>Razem dochody</w:t>
            </w:r>
          </w:p>
        </w:tc>
        <w:tc>
          <w:tcPr>
            <w:tcW w:w="1701" w:type="dxa"/>
            <w:vAlign w:val="center"/>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20 512 945,05</w:t>
            </w:r>
          </w:p>
        </w:tc>
        <w:tc>
          <w:tcPr>
            <w:tcW w:w="1129" w:type="dxa"/>
            <w:vAlign w:val="center"/>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100,00</w:t>
            </w:r>
          </w:p>
        </w:tc>
      </w:tr>
    </w:tbl>
    <w:p w:rsidR="00AD2510" w:rsidRPr="00A93514" w:rsidRDefault="00A93514" w:rsidP="00AD2510">
      <w:pPr>
        <w:rPr>
          <w:rFonts w:ascii="Times New Roman" w:hAnsi="Times New Roman"/>
          <w:i/>
          <w:sz w:val="24"/>
          <w:szCs w:val="24"/>
        </w:rPr>
      </w:pPr>
      <w:r>
        <w:rPr>
          <w:rFonts w:ascii="Times New Roman" w:hAnsi="Times New Roman"/>
          <w:i/>
          <w:sz w:val="24"/>
          <w:szCs w:val="24"/>
        </w:rPr>
        <w:t>Źródło: dane własne Urzędu Gminy w Naruszewie</w:t>
      </w:r>
    </w:p>
    <w:p w:rsidR="00AD2510" w:rsidRPr="00A93514" w:rsidRDefault="0043199D" w:rsidP="00A93514">
      <w:pPr>
        <w:spacing w:after="0" w:line="240" w:lineRule="auto"/>
        <w:rPr>
          <w:rFonts w:ascii="Times New Roman" w:hAnsi="Times New Roman"/>
          <w:sz w:val="24"/>
          <w:szCs w:val="24"/>
        </w:rPr>
      </w:pPr>
      <w:r>
        <w:rPr>
          <w:rFonts w:ascii="Times New Roman" w:hAnsi="Times New Roman"/>
          <w:sz w:val="24"/>
          <w:szCs w:val="24"/>
        </w:rPr>
        <w:lastRenderedPageBreak/>
        <w:t>Tabela nr 23: Dochody budżetu gminy w roku 2012</w:t>
      </w:r>
    </w:p>
    <w:tbl>
      <w:tblPr>
        <w:tblStyle w:val="Tabela-Siatka2"/>
        <w:tblW w:w="0" w:type="auto"/>
        <w:tblLook w:val="04A0" w:firstRow="1" w:lastRow="0" w:firstColumn="1" w:lastColumn="0" w:noHBand="0" w:noVBand="1"/>
      </w:tblPr>
      <w:tblGrid>
        <w:gridCol w:w="6232"/>
        <w:gridCol w:w="1701"/>
        <w:gridCol w:w="1129"/>
      </w:tblGrid>
      <w:tr w:rsidR="00AD2510" w:rsidRPr="00AD2510" w:rsidTr="00AD2510">
        <w:tc>
          <w:tcPr>
            <w:tcW w:w="6232" w:type="dxa"/>
            <w:vMerge w:val="restart"/>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Wyszczególnienie</w:t>
            </w:r>
          </w:p>
        </w:tc>
        <w:tc>
          <w:tcPr>
            <w:tcW w:w="2830" w:type="dxa"/>
            <w:gridSpan w:val="2"/>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Dochód</w:t>
            </w:r>
          </w:p>
        </w:tc>
      </w:tr>
      <w:tr w:rsidR="00AD2510" w:rsidRPr="00AD2510" w:rsidTr="00AD2510">
        <w:tc>
          <w:tcPr>
            <w:tcW w:w="6232" w:type="dxa"/>
            <w:vMerge/>
          </w:tcPr>
          <w:p w:rsidR="00AD2510" w:rsidRPr="00AD2510" w:rsidRDefault="00AD2510" w:rsidP="00AD2510">
            <w:pPr>
              <w:jc w:val="center"/>
              <w:rPr>
                <w:rFonts w:ascii="Times New Roman" w:hAnsi="Times New Roman"/>
                <w:b/>
                <w:sz w:val="24"/>
                <w:szCs w:val="24"/>
              </w:rPr>
            </w:pPr>
          </w:p>
        </w:tc>
        <w:tc>
          <w:tcPr>
            <w:tcW w:w="1701"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 xml:space="preserve">Kwota </w:t>
            </w:r>
          </w:p>
        </w:tc>
        <w:tc>
          <w:tcPr>
            <w:tcW w:w="1129"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t>
            </w:r>
          </w:p>
        </w:tc>
      </w:tr>
      <w:tr w:rsidR="00AD2510" w:rsidRPr="00AD2510" w:rsidTr="00AD2510">
        <w:tc>
          <w:tcPr>
            <w:tcW w:w="6232"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Wpływy od osób fizycznych i prawnych z tytułu podatków i opłat </w:t>
            </w:r>
          </w:p>
        </w:tc>
        <w:tc>
          <w:tcPr>
            <w:tcW w:w="1701"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3 259 613,16</w:t>
            </w:r>
          </w:p>
        </w:tc>
        <w:tc>
          <w:tcPr>
            <w:tcW w:w="1129"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16,79</w:t>
            </w:r>
          </w:p>
        </w:tc>
      </w:tr>
      <w:tr w:rsidR="00AD2510" w:rsidRPr="00AD2510" w:rsidTr="00AD2510">
        <w:tc>
          <w:tcPr>
            <w:tcW w:w="6232"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Subwencja ogólna</w:t>
            </w:r>
          </w:p>
          <w:p w:rsidR="00AD2510" w:rsidRPr="00AD2510" w:rsidRDefault="00AD2510" w:rsidP="00AD2510">
            <w:pPr>
              <w:rPr>
                <w:rFonts w:ascii="Times New Roman" w:hAnsi="Times New Roman"/>
                <w:sz w:val="24"/>
                <w:szCs w:val="24"/>
              </w:rPr>
            </w:pPr>
            <w:r w:rsidRPr="00AD2510">
              <w:rPr>
                <w:rFonts w:ascii="Times New Roman" w:hAnsi="Times New Roman"/>
                <w:sz w:val="24"/>
                <w:szCs w:val="24"/>
              </w:rPr>
              <w:t>w tym:</w:t>
            </w:r>
          </w:p>
        </w:tc>
        <w:tc>
          <w:tcPr>
            <w:tcW w:w="1701"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9 379 482,00</w:t>
            </w:r>
          </w:p>
        </w:tc>
        <w:tc>
          <w:tcPr>
            <w:tcW w:w="1129"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48,32</w:t>
            </w:r>
          </w:p>
        </w:tc>
      </w:tr>
      <w:tr w:rsidR="00AD2510" w:rsidRPr="00AD2510" w:rsidTr="00AD2510">
        <w:tc>
          <w:tcPr>
            <w:tcW w:w="6232"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 Subwencja oświatowa </w:t>
            </w:r>
          </w:p>
        </w:tc>
        <w:tc>
          <w:tcPr>
            <w:tcW w:w="1701"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5 610 320,00</w:t>
            </w:r>
          </w:p>
        </w:tc>
        <w:tc>
          <w:tcPr>
            <w:tcW w:w="1129"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28,90</w:t>
            </w:r>
          </w:p>
        </w:tc>
      </w:tr>
      <w:tr w:rsidR="00AD2510" w:rsidRPr="00AD2510" w:rsidTr="00AD2510">
        <w:tc>
          <w:tcPr>
            <w:tcW w:w="6232"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Dotacje na zadania zlecone i własne </w:t>
            </w:r>
          </w:p>
        </w:tc>
        <w:tc>
          <w:tcPr>
            <w:tcW w:w="1701"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3 521 178,27</w:t>
            </w:r>
          </w:p>
        </w:tc>
        <w:tc>
          <w:tcPr>
            <w:tcW w:w="1129"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18,14</w:t>
            </w:r>
          </w:p>
        </w:tc>
      </w:tr>
      <w:tr w:rsidR="00AD2510" w:rsidRPr="00AD2510" w:rsidTr="00AD2510">
        <w:tc>
          <w:tcPr>
            <w:tcW w:w="6232"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Pozostałe dochody</w:t>
            </w:r>
          </w:p>
        </w:tc>
        <w:tc>
          <w:tcPr>
            <w:tcW w:w="1701"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3 251 969,70</w:t>
            </w:r>
          </w:p>
        </w:tc>
        <w:tc>
          <w:tcPr>
            <w:tcW w:w="1129"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16,75</w:t>
            </w:r>
          </w:p>
        </w:tc>
      </w:tr>
      <w:tr w:rsidR="00AD2510" w:rsidRPr="00AD2510" w:rsidTr="00AD2510">
        <w:tc>
          <w:tcPr>
            <w:tcW w:w="6232" w:type="dxa"/>
          </w:tcPr>
          <w:p w:rsidR="00AD2510" w:rsidRPr="00AD2510" w:rsidRDefault="00AD2510" w:rsidP="00AD2510">
            <w:pPr>
              <w:rPr>
                <w:rFonts w:ascii="Times New Roman" w:hAnsi="Times New Roman"/>
                <w:b/>
                <w:sz w:val="24"/>
                <w:szCs w:val="24"/>
              </w:rPr>
            </w:pPr>
            <w:r w:rsidRPr="00AD2510">
              <w:rPr>
                <w:rFonts w:ascii="Times New Roman" w:hAnsi="Times New Roman"/>
                <w:b/>
                <w:sz w:val="24"/>
                <w:szCs w:val="24"/>
              </w:rPr>
              <w:t>Razem dochody</w:t>
            </w:r>
          </w:p>
        </w:tc>
        <w:tc>
          <w:tcPr>
            <w:tcW w:w="1701"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19 412 243,13</w:t>
            </w:r>
          </w:p>
        </w:tc>
        <w:tc>
          <w:tcPr>
            <w:tcW w:w="1129"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100,00</w:t>
            </w:r>
          </w:p>
        </w:tc>
      </w:tr>
    </w:tbl>
    <w:p w:rsidR="00A93514" w:rsidRPr="00A93514" w:rsidRDefault="00A93514" w:rsidP="00A93514">
      <w:pPr>
        <w:rPr>
          <w:rFonts w:ascii="Times New Roman" w:hAnsi="Times New Roman"/>
          <w:i/>
          <w:sz w:val="24"/>
          <w:szCs w:val="24"/>
        </w:rPr>
      </w:pPr>
      <w:r>
        <w:rPr>
          <w:rFonts w:ascii="Times New Roman" w:hAnsi="Times New Roman"/>
          <w:i/>
          <w:sz w:val="24"/>
          <w:szCs w:val="24"/>
        </w:rPr>
        <w:t>Źródło: dane własne Urzędu Gminy w Naruszewie</w:t>
      </w:r>
    </w:p>
    <w:p w:rsidR="00AD2510" w:rsidRPr="00A93514" w:rsidRDefault="0043199D" w:rsidP="00A93514">
      <w:pPr>
        <w:spacing w:after="0"/>
        <w:rPr>
          <w:rFonts w:ascii="Times New Roman" w:hAnsi="Times New Roman"/>
          <w:sz w:val="24"/>
          <w:szCs w:val="24"/>
        </w:rPr>
      </w:pPr>
      <w:r>
        <w:rPr>
          <w:rFonts w:ascii="Times New Roman" w:hAnsi="Times New Roman"/>
          <w:sz w:val="24"/>
          <w:szCs w:val="24"/>
        </w:rPr>
        <w:t>Tabela nr 24: Dochody budżetu gminy w roku 2013</w:t>
      </w:r>
    </w:p>
    <w:tbl>
      <w:tblPr>
        <w:tblStyle w:val="Tabela-Siatka2"/>
        <w:tblW w:w="0" w:type="auto"/>
        <w:tblLook w:val="04A0" w:firstRow="1" w:lastRow="0" w:firstColumn="1" w:lastColumn="0" w:noHBand="0" w:noVBand="1"/>
      </w:tblPr>
      <w:tblGrid>
        <w:gridCol w:w="6232"/>
        <w:gridCol w:w="1701"/>
        <w:gridCol w:w="1129"/>
      </w:tblGrid>
      <w:tr w:rsidR="00AD2510" w:rsidRPr="00AD2510" w:rsidTr="00AD2510">
        <w:tc>
          <w:tcPr>
            <w:tcW w:w="6232" w:type="dxa"/>
            <w:vMerge w:val="restart"/>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Wyszczególnienie</w:t>
            </w:r>
          </w:p>
        </w:tc>
        <w:tc>
          <w:tcPr>
            <w:tcW w:w="2830" w:type="dxa"/>
            <w:gridSpan w:val="2"/>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Dochód</w:t>
            </w:r>
          </w:p>
        </w:tc>
      </w:tr>
      <w:tr w:rsidR="00AD2510" w:rsidRPr="00AD2510" w:rsidTr="00AD2510">
        <w:tc>
          <w:tcPr>
            <w:tcW w:w="6232" w:type="dxa"/>
            <w:vMerge/>
          </w:tcPr>
          <w:p w:rsidR="00AD2510" w:rsidRPr="00AD2510" w:rsidRDefault="00AD2510" w:rsidP="00AD2510">
            <w:pPr>
              <w:jc w:val="center"/>
              <w:rPr>
                <w:rFonts w:ascii="Times New Roman" w:hAnsi="Times New Roman"/>
                <w:b/>
                <w:sz w:val="24"/>
                <w:szCs w:val="24"/>
              </w:rPr>
            </w:pPr>
          </w:p>
        </w:tc>
        <w:tc>
          <w:tcPr>
            <w:tcW w:w="1701"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Kwota</w:t>
            </w:r>
          </w:p>
        </w:tc>
        <w:tc>
          <w:tcPr>
            <w:tcW w:w="1129"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t>
            </w:r>
          </w:p>
        </w:tc>
      </w:tr>
      <w:tr w:rsidR="00AD2510" w:rsidRPr="00AD2510" w:rsidTr="00AD2510">
        <w:tc>
          <w:tcPr>
            <w:tcW w:w="6232"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Wpływy od osób fizycznych i prawnych z tytułu podatków i opłat </w:t>
            </w:r>
          </w:p>
        </w:tc>
        <w:tc>
          <w:tcPr>
            <w:tcW w:w="1701"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4 126 366,64</w:t>
            </w:r>
          </w:p>
        </w:tc>
        <w:tc>
          <w:tcPr>
            <w:tcW w:w="1129"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20,97</w:t>
            </w:r>
          </w:p>
        </w:tc>
      </w:tr>
      <w:tr w:rsidR="00AD2510" w:rsidRPr="00AD2510" w:rsidTr="00AD2510">
        <w:tc>
          <w:tcPr>
            <w:tcW w:w="6232"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Subwencja ogólna</w:t>
            </w:r>
          </w:p>
          <w:p w:rsidR="00AD2510" w:rsidRPr="00AD2510" w:rsidRDefault="00AD2510" w:rsidP="00AD2510">
            <w:pPr>
              <w:rPr>
                <w:rFonts w:ascii="Times New Roman" w:hAnsi="Times New Roman"/>
                <w:sz w:val="24"/>
                <w:szCs w:val="24"/>
              </w:rPr>
            </w:pPr>
            <w:r w:rsidRPr="00AD2510">
              <w:rPr>
                <w:rFonts w:ascii="Times New Roman" w:hAnsi="Times New Roman"/>
                <w:sz w:val="24"/>
                <w:szCs w:val="24"/>
              </w:rPr>
              <w:t>w tym:</w:t>
            </w:r>
          </w:p>
        </w:tc>
        <w:tc>
          <w:tcPr>
            <w:tcW w:w="1701"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9 014 456,00</w:t>
            </w:r>
          </w:p>
        </w:tc>
        <w:tc>
          <w:tcPr>
            <w:tcW w:w="1129"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45,81</w:t>
            </w:r>
          </w:p>
        </w:tc>
      </w:tr>
      <w:tr w:rsidR="00AD2510" w:rsidRPr="00AD2510" w:rsidTr="00AD2510">
        <w:tc>
          <w:tcPr>
            <w:tcW w:w="6232"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 Subwencja oświatowa </w:t>
            </w:r>
          </w:p>
        </w:tc>
        <w:tc>
          <w:tcPr>
            <w:tcW w:w="1701"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5 633 927,00</w:t>
            </w:r>
          </w:p>
        </w:tc>
        <w:tc>
          <w:tcPr>
            <w:tcW w:w="1129"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28,63</w:t>
            </w:r>
          </w:p>
        </w:tc>
      </w:tr>
      <w:tr w:rsidR="00AD2510" w:rsidRPr="00AD2510" w:rsidTr="00AD2510">
        <w:tc>
          <w:tcPr>
            <w:tcW w:w="6232"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Dotacje na zadania zlecone i własne </w:t>
            </w:r>
          </w:p>
        </w:tc>
        <w:tc>
          <w:tcPr>
            <w:tcW w:w="1701"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4 007 199,86</w:t>
            </w:r>
          </w:p>
        </w:tc>
        <w:tc>
          <w:tcPr>
            <w:tcW w:w="1129"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20,36</w:t>
            </w:r>
          </w:p>
        </w:tc>
      </w:tr>
      <w:tr w:rsidR="00AD2510" w:rsidRPr="00AD2510" w:rsidTr="00AD2510">
        <w:tc>
          <w:tcPr>
            <w:tcW w:w="6232"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Pozostałe dochody </w:t>
            </w:r>
          </w:p>
        </w:tc>
        <w:tc>
          <w:tcPr>
            <w:tcW w:w="1701"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2 530 591,96</w:t>
            </w:r>
          </w:p>
        </w:tc>
        <w:tc>
          <w:tcPr>
            <w:tcW w:w="1129"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12,86</w:t>
            </w:r>
          </w:p>
        </w:tc>
      </w:tr>
      <w:tr w:rsidR="00AD2510" w:rsidRPr="00AD2510" w:rsidTr="00AD2510">
        <w:tc>
          <w:tcPr>
            <w:tcW w:w="6232" w:type="dxa"/>
          </w:tcPr>
          <w:p w:rsidR="00AD2510" w:rsidRPr="00AD2510" w:rsidRDefault="00AD2510" w:rsidP="00AD2510">
            <w:pPr>
              <w:rPr>
                <w:rFonts w:ascii="Times New Roman" w:hAnsi="Times New Roman"/>
                <w:b/>
                <w:sz w:val="24"/>
                <w:szCs w:val="24"/>
              </w:rPr>
            </w:pPr>
            <w:r w:rsidRPr="00AD2510">
              <w:rPr>
                <w:rFonts w:ascii="Times New Roman" w:hAnsi="Times New Roman"/>
                <w:b/>
                <w:sz w:val="24"/>
                <w:szCs w:val="24"/>
              </w:rPr>
              <w:t>Razem dochody</w:t>
            </w:r>
          </w:p>
        </w:tc>
        <w:tc>
          <w:tcPr>
            <w:tcW w:w="1701"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19 678 614,46</w:t>
            </w:r>
          </w:p>
        </w:tc>
        <w:tc>
          <w:tcPr>
            <w:tcW w:w="1129"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100,00</w:t>
            </w:r>
          </w:p>
        </w:tc>
      </w:tr>
    </w:tbl>
    <w:p w:rsidR="00D0787D" w:rsidRPr="00A93514" w:rsidRDefault="00D0787D" w:rsidP="00D0787D">
      <w:pPr>
        <w:rPr>
          <w:rFonts w:ascii="Times New Roman" w:hAnsi="Times New Roman"/>
          <w:i/>
          <w:sz w:val="24"/>
          <w:szCs w:val="24"/>
        </w:rPr>
      </w:pPr>
      <w:r>
        <w:rPr>
          <w:rFonts w:ascii="Times New Roman" w:hAnsi="Times New Roman"/>
          <w:i/>
          <w:sz w:val="24"/>
          <w:szCs w:val="24"/>
        </w:rPr>
        <w:t>Źródło: dane własne Urzędu Gminy w Naruszewie</w:t>
      </w:r>
    </w:p>
    <w:p w:rsidR="00AD2510" w:rsidRPr="00A93514" w:rsidRDefault="0043199D" w:rsidP="00A93514">
      <w:pPr>
        <w:spacing w:after="0" w:line="240" w:lineRule="auto"/>
        <w:rPr>
          <w:rFonts w:ascii="Times New Roman" w:hAnsi="Times New Roman"/>
          <w:sz w:val="24"/>
          <w:szCs w:val="24"/>
        </w:rPr>
      </w:pPr>
      <w:r>
        <w:rPr>
          <w:rFonts w:ascii="Times New Roman" w:hAnsi="Times New Roman"/>
          <w:sz w:val="24"/>
          <w:szCs w:val="24"/>
        </w:rPr>
        <w:t>Tabela nr 25: Dochody budżetu gminy w roku 2014</w:t>
      </w:r>
    </w:p>
    <w:tbl>
      <w:tblPr>
        <w:tblStyle w:val="Tabela-Siatka2"/>
        <w:tblW w:w="0" w:type="auto"/>
        <w:tblLook w:val="04A0" w:firstRow="1" w:lastRow="0" w:firstColumn="1" w:lastColumn="0" w:noHBand="0" w:noVBand="1"/>
      </w:tblPr>
      <w:tblGrid>
        <w:gridCol w:w="6232"/>
        <w:gridCol w:w="1701"/>
        <w:gridCol w:w="1129"/>
      </w:tblGrid>
      <w:tr w:rsidR="00AD2510" w:rsidRPr="00AD2510" w:rsidTr="00AD2510">
        <w:tc>
          <w:tcPr>
            <w:tcW w:w="6232" w:type="dxa"/>
            <w:vMerge w:val="restart"/>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Wyszczególnienie</w:t>
            </w:r>
          </w:p>
        </w:tc>
        <w:tc>
          <w:tcPr>
            <w:tcW w:w="2830" w:type="dxa"/>
            <w:gridSpan w:val="2"/>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Dochód</w:t>
            </w:r>
          </w:p>
        </w:tc>
      </w:tr>
      <w:tr w:rsidR="00AD2510" w:rsidRPr="00AD2510" w:rsidTr="00AD2510">
        <w:tc>
          <w:tcPr>
            <w:tcW w:w="6232" w:type="dxa"/>
            <w:vMerge/>
          </w:tcPr>
          <w:p w:rsidR="00AD2510" w:rsidRPr="00AD2510" w:rsidRDefault="00AD2510" w:rsidP="00AD2510">
            <w:pPr>
              <w:jc w:val="center"/>
              <w:rPr>
                <w:rFonts w:ascii="Times New Roman" w:hAnsi="Times New Roman"/>
                <w:b/>
                <w:sz w:val="24"/>
                <w:szCs w:val="24"/>
              </w:rPr>
            </w:pPr>
          </w:p>
        </w:tc>
        <w:tc>
          <w:tcPr>
            <w:tcW w:w="1701"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 xml:space="preserve">Kwota </w:t>
            </w:r>
          </w:p>
        </w:tc>
        <w:tc>
          <w:tcPr>
            <w:tcW w:w="1129"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t>
            </w:r>
          </w:p>
        </w:tc>
      </w:tr>
      <w:tr w:rsidR="00AD2510" w:rsidRPr="00AD2510" w:rsidTr="00AD2510">
        <w:tc>
          <w:tcPr>
            <w:tcW w:w="6232"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Wpływy od osób fizycznych i prawnych z tytułu podatków i opłat </w:t>
            </w:r>
          </w:p>
        </w:tc>
        <w:tc>
          <w:tcPr>
            <w:tcW w:w="1701"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4 601 914,29</w:t>
            </w:r>
          </w:p>
        </w:tc>
        <w:tc>
          <w:tcPr>
            <w:tcW w:w="1129"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22,41</w:t>
            </w:r>
          </w:p>
        </w:tc>
      </w:tr>
      <w:tr w:rsidR="00AD2510" w:rsidRPr="00AD2510" w:rsidTr="00AD2510">
        <w:tc>
          <w:tcPr>
            <w:tcW w:w="6232"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Subwencja ogólna</w:t>
            </w:r>
          </w:p>
          <w:p w:rsidR="00AD2510" w:rsidRPr="00AD2510" w:rsidRDefault="00AD2510" w:rsidP="00AD2510">
            <w:pPr>
              <w:rPr>
                <w:rFonts w:ascii="Times New Roman" w:hAnsi="Times New Roman"/>
                <w:sz w:val="24"/>
                <w:szCs w:val="24"/>
              </w:rPr>
            </w:pPr>
            <w:r w:rsidRPr="00AD2510">
              <w:rPr>
                <w:rFonts w:ascii="Times New Roman" w:hAnsi="Times New Roman"/>
                <w:sz w:val="24"/>
                <w:szCs w:val="24"/>
              </w:rPr>
              <w:t>w tym:</w:t>
            </w:r>
          </w:p>
        </w:tc>
        <w:tc>
          <w:tcPr>
            <w:tcW w:w="1701"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8 632 344,00</w:t>
            </w:r>
          </w:p>
        </w:tc>
        <w:tc>
          <w:tcPr>
            <w:tcW w:w="1129"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42,03</w:t>
            </w:r>
          </w:p>
        </w:tc>
      </w:tr>
      <w:tr w:rsidR="00AD2510" w:rsidRPr="00AD2510" w:rsidTr="00AD2510">
        <w:tc>
          <w:tcPr>
            <w:tcW w:w="6232"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 Subwencja oświatowa </w:t>
            </w:r>
          </w:p>
        </w:tc>
        <w:tc>
          <w:tcPr>
            <w:tcW w:w="1701"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5 857 730,00</w:t>
            </w:r>
          </w:p>
        </w:tc>
        <w:tc>
          <w:tcPr>
            <w:tcW w:w="1129"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28,53</w:t>
            </w:r>
          </w:p>
        </w:tc>
      </w:tr>
      <w:tr w:rsidR="00AD2510" w:rsidRPr="00AD2510" w:rsidTr="00AD2510">
        <w:tc>
          <w:tcPr>
            <w:tcW w:w="6232"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Dotacje na zadania zlecone i własne </w:t>
            </w:r>
          </w:p>
        </w:tc>
        <w:tc>
          <w:tcPr>
            <w:tcW w:w="1701"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3 964 688,90</w:t>
            </w:r>
          </w:p>
        </w:tc>
        <w:tc>
          <w:tcPr>
            <w:tcW w:w="1129"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19,31</w:t>
            </w:r>
          </w:p>
        </w:tc>
      </w:tr>
      <w:tr w:rsidR="00AD2510" w:rsidRPr="00AD2510" w:rsidTr="00AD2510">
        <w:tc>
          <w:tcPr>
            <w:tcW w:w="6232"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Pozostałe dochody</w:t>
            </w:r>
          </w:p>
        </w:tc>
        <w:tc>
          <w:tcPr>
            <w:tcW w:w="1701"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3 335 969,30</w:t>
            </w:r>
          </w:p>
        </w:tc>
        <w:tc>
          <w:tcPr>
            <w:tcW w:w="1129"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16,25</w:t>
            </w:r>
          </w:p>
        </w:tc>
      </w:tr>
      <w:tr w:rsidR="00AD2510" w:rsidRPr="00AD2510" w:rsidTr="00AD2510">
        <w:tc>
          <w:tcPr>
            <w:tcW w:w="6232" w:type="dxa"/>
          </w:tcPr>
          <w:p w:rsidR="00AD2510" w:rsidRPr="00AD2510" w:rsidRDefault="00AD2510" w:rsidP="00AD2510">
            <w:pPr>
              <w:rPr>
                <w:rFonts w:ascii="Times New Roman" w:hAnsi="Times New Roman"/>
                <w:b/>
                <w:sz w:val="24"/>
                <w:szCs w:val="24"/>
              </w:rPr>
            </w:pPr>
            <w:r w:rsidRPr="00AD2510">
              <w:rPr>
                <w:rFonts w:ascii="Times New Roman" w:hAnsi="Times New Roman"/>
                <w:b/>
                <w:sz w:val="24"/>
                <w:szCs w:val="24"/>
              </w:rPr>
              <w:t>Razem dochody</w:t>
            </w:r>
          </w:p>
        </w:tc>
        <w:tc>
          <w:tcPr>
            <w:tcW w:w="1701"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20 534 916,49</w:t>
            </w:r>
          </w:p>
        </w:tc>
        <w:tc>
          <w:tcPr>
            <w:tcW w:w="1129"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100,00</w:t>
            </w:r>
          </w:p>
        </w:tc>
      </w:tr>
    </w:tbl>
    <w:p w:rsidR="00D0787D" w:rsidRPr="00A93514" w:rsidRDefault="00D0787D" w:rsidP="00D0787D">
      <w:pPr>
        <w:rPr>
          <w:rFonts w:ascii="Times New Roman" w:hAnsi="Times New Roman"/>
          <w:i/>
          <w:sz w:val="24"/>
          <w:szCs w:val="24"/>
        </w:rPr>
      </w:pPr>
      <w:r>
        <w:rPr>
          <w:rFonts w:ascii="Times New Roman" w:hAnsi="Times New Roman"/>
          <w:i/>
          <w:sz w:val="24"/>
          <w:szCs w:val="24"/>
        </w:rPr>
        <w:t>Źródło: dane własne Urzędu Gminy w Naruszewie</w:t>
      </w:r>
    </w:p>
    <w:p w:rsidR="00AD2510" w:rsidRDefault="00AD2510" w:rsidP="00AD2510">
      <w:pPr>
        <w:rPr>
          <w:rFonts w:ascii="Times New Roman" w:hAnsi="Times New Roman"/>
          <w:sz w:val="24"/>
          <w:szCs w:val="24"/>
        </w:rPr>
      </w:pPr>
    </w:p>
    <w:p w:rsidR="0043199D" w:rsidRDefault="0043199D" w:rsidP="00AD2510">
      <w:pPr>
        <w:rPr>
          <w:rFonts w:ascii="Times New Roman" w:hAnsi="Times New Roman"/>
          <w:sz w:val="24"/>
          <w:szCs w:val="24"/>
        </w:rPr>
      </w:pPr>
    </w:p>
    <w:p w:rsidR="0043199D" w:rsidRDefault="0043199D" w:rsidP="00AD2510">
      <w:pPr>
        <w:rPr>
          <w:rFonts w:ascii="Times New Roman" w:hAnsi="Times New Roman"/>
          <w:sz w:val="24"/>
          <w:szCs w:val="24"/>
        </w:rPr>
      </w:pPr>
    </w:p>
    <w:p w:rsidR="0043199D" w:rsidRDefault="0043199D" w:rsidP="00AD2510">
      <w:pPr>
        <w:rPr>
          <w:rFonts w:ascii="Times New Roman" w:hAnsi="Times New Roman"/>
          <w:sz w:val="24"/>
          <w:szCs w:val="24"/>
        </w:rPr>
      </w:pPr>
    </w:p>
    <w:p w:rsidR="0043199D" w:rsidRDefault="0043199D" w:rsidP="00AD2510">
      <w:pPr>
        <w:rPr>
          <w:rFonts w:ascii="Times New Roman" w:hAnsi="Times New Roman"/>
          <w:sz w:val="24"/>
          <w:szCs w:val="24"/>
        </w:rPr>
      </w:pPr>
    </w:p>
    <w:p w:rsidR="0043199D" w:rsidRDefault="0043199D" w:rsidP="00AD2510">
      <w:pPr>
        <w:rPr>
          <w:rFonts w:ascii="Times New Roman" w:hAnsi="Times New Roman"/>
          <w:sz w:val="24"/>
          <w:szCs w:val="24"/>
        </w:rPr>
      </w:pPr>
    </w:p>
    <w:p w:rsidR="0043199D" w:rsidRDefault="0043199D" w:rsidP="00AD2510">
      <w:pPr>
        <w:rPr>
          <w:rFonts w:ascii="Times New Roman" w:hAnsi="Times New Roman"/>
          <w:sz w:val="24"/>
          <w:szCs w:val="24"/>
        </w:rPr>
      </w:pPr>
    </w:p>
    <w:p w:rsidR="0043199D" w:rsidRDefault="0043199D" w:rsidP="00AD2510">
      <w:pPr>
        <w:rPr>
          <w:rFonts w:ascii="Times New Roman" w:hAnsi="Times New Roman"/>
          <w:sz w:val="24"/>
          <w:szCs w:val="24"/>
        </w:rPr>
      </w:pPr>
      <w:r>
        <w:rPr>
          <w:rFonts w:ascii="Times New Roman" w:hAnsi="Times New Roman"/>
          <w:sz w:val="24"/>
          <w:szCs w:val="24"/>
        </w:rPr>
        <w:lastRenderedPageBreak/>
        <w:t>Wykres nr 10: Dochody budżetu gminy w złotych za lata 2011-2014</w:t>
      </w:r>
    </w:p>
    <w:p w:rsidR="00A93514" w:rsidRDefault="00A93514" w:rsidP="00AD2510">
      <w:pPr>
        <w:rPr>
          <w:rFonts w:ascii="Times New Roman" w:hAnsi="Times New Roman"/>
          <w:sz w:val="24"/>
          <w:szCs w:val="24"/>
        </w:rPr>
      </w:pPr>
      <w:r>
        <w:rPr>
          <w:rFonts w:ascii="Times New Roman" w:hAnsi="Times New Roman"/>
          <w:noProof/>
          <w:sz w:val="24"/>
          <w:szCs w:val="24"/>
          <w:lang w:eastAsia="pl-PL"/>
        </w:rPr>
        <w:drawing>
          <wp:inline distT="0" distB="0" distL="0" distR="0">
            <wp:extent cx="5276850" cy="3609975"/>
            <wp:effectExtent l="0" t="0" r="0" b="9525"/>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0787D" w:rsidRDefault="00D0787D" w:rsidP="00D0787D">
      <w:pPr>
        <w:spacing w:after="0" w:line="360" w:lineRule="auto"/>
        <w:ind w:firstLine="709"/>
        <w:jc w:val="both"/>
        <w:rPr>
          <w:rFonts w:ascii="Times New Roman" w:hAnsi="Times New Roman"/>
          <w:sz w:val="24"/>
          <w:szCs w:val="24"/>
        </w:rPr>
      </w:pPr>
    </w:p>
    <w:p w:rsidR="00A93514" w:rsidRDefault="00AF652D" w:rsidP="00D0787D">
      <w:pPr>
        <w:spacing w:after="0" w:line="360" w:lineRule="auto"/>
        <w:ind w:firstLine="709"/>
        <w:jc w:val="both"/>
        <w:rPr>
          <w:rFonts w:ascii="Times New Roman" w:hAnsi="Times New Roman"/>
          <w:sz w:val="24"/>
          <w:szCs w:val="24"/>
        </w:rPr>
      </w:pPr>
      <w:r>
        <w:rPr>
          <w:rFonts w:ascii="Times New Roman" w:hAnsi="Times New Roman"/>
          <w:sz w:val="24"/>
          <w:szCs w:val="24"/>
        </w:rPr>
        <w:t xml:space="preserve">Dochody budżetu Gminy pozostają na stałym poziomie oscylującym wokół kwoty 20000000 złotych. </w:t>
      </w:r>
      <w:r w:rsidR="00D0787D">
        <w:rPr>
          <w:rFonts w:ascii="Times New Roman" w:hAnsi="Times New Roman"/>
          <w:sz w:val="24"/>
          <w:szCs w:val="24"/>
        </w:rPr>
        <w:t xml:space="preserve">Zmienia się jednakże struktura dochodów. Należy odnotować, że systematycznie wzrasta udział procentowy w dochodach Gminy wpływów </w:t>
      </w:r>
      <w:r w:rsidR="00D0787D" w:rsidRPr="00AD2510">
        <w:rPr>
          <w:rFonts w:ascii="Times New Roman" w:hAnsi="Times New Roman"/>
          <w:sz w:val="24"/>
          <w:szCs w:val="24"/>
        </w:rPr>
        <w:t>od osób fizycznych i prawnych z tytułu podatków i opłat</w:t>
      </w:r>
      <w:r w:rsidR="00D0787D">
        <w:rPr>
          <w:rFonts w:ascii="Times New Roman" w:hAnsi="Times New Roman"/>
          <w:sz w:val="24"/>
          <w:szCs w:val="24"/>
        </w:rPr>
        <w:t xml:space="preserve"> oraz dotacji na zadania zlecone, maleją zaś dochody z subwencji ogólnej. </w:t>
      </w:r>
    </w:p>
    <w:p w:rsidR="0043199D" w:rsidRDefault="0043199D" w:rsidP="0043199D">
      <w:pPr>
        <w:spacing w:after="0" w:line="360" w:lineRule="auto"/>
        <w:jc w:val="both"/>
        <w:rPr>
          <w:rFonts w:ascii="Times New Roman" w:hAnsi="Times New Roman"/>
          <w:sz w:val="24"/>
          <w:szCs w:val="24"/>
        </w:rPr>
      </w:pPr>
      <w:r>
        <w:rPr>
          <w:rFonts w:ascii="Times New Roman" w:hAnsi="Times New Roman"/>
          <w:sz w:val="24"/>
          <w:szCs w:val="24"/>
        </w:rPr>
        <w:t>Wykres nr 11: Struktura dochodów budżetu gminy w latach 2011-2014 w %</w:t>
      </w:r>
    </w:p>
    <w:p w:rsidR="00D0787D" w:rsidRDefault="00A33801" w:rsidP="00AD2510">
      <w:pPr>
        <w:rPr>
          <w:rFonts w:ascii="Times New Roman" w:hAnsi="Times New Roman"/>
          <w:sz w:val="24"/>
          <w:szCs w:val="24"/>
        </w:rPr>
      </w:pPr>
      <w:r>
        <w:rPr>
          <w:rFonts w:ascii="Times New Roman" w:hAnsi="Times New Roman"/>
          <w:noProof/>
          <w:sz w:val="24"/>
          <w:szCs w:val="24"/>
          <w:lang w:eastAsia="pl-PL"/>
        </w:rPr>
        <w:drawing>
          <wp:inline distT="0" distB="0" distL="0" distR="0">
            <wp:extent cx="5486400" cy="2971800"/>
            <wp:effectExtent l="0" t="0" r="0"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93514" w:rsidRPr="00921389" w:rsidRDefault="007947AC" w:rsidP="00AD2510">
      <w:pPr>
        <w:rPr>
          <w:rFonts w:ascii="Times New Roman" w:hAnsi="Times New Roman"/>
          <w:b/>
          <w:sz w:val="24"/>
          <w:szCs w:val="24"/>
        </w:rPr>
      </w:pPr>
      <w:r>
        <w:rPr>
          <w:rFonts w:ascii="Times New Roman" w:hAnsi="Times New Roman"/>
          <w:b/>
          <w:sz w:val="24"/>
          <w:szCs w:val="24"/>
        </w:rPr>
        <w:lastRenderedPageBreak/>
        <w:t xml:space="preserve">2.10.2. </w:t>
      </w:r>
      <w:r w:rsidR="00A33801" w:rsidRPr="00921389">
        <w:rPr>
          <w:rFonts w:ascii="Times New Roman" w:hAnsi="Times New Roman"/>
          <w:b/>
          <w:sz w:val="24"/>
          <w:szCs w:val="24"/>
        </w:rPr>
        <w:t xml:space="preserve">Wydatki budżetu Gminy Naruszewo </w:t>
      </w:r>
      <w:r w:rsidR="00921389" w:rsidRPr="00921389">
        <w:rPr>
          <w:rFonts w:ascii="Times New Roman" w:hAnsi="Times New Roman"/>
          <w:b/>
          <w:sz w:val="24"/>
          <w:szCs w:val="24"/>
        </w:rPr>
        <w:t>w latach 2011-2014</w:t>
      </w:r>
    </w:p>
    <w:p w:rsidR="00AD2510" w:rsidRPr="00921389" w:rsidRDefault="007947AC" w:rsidP="00921389">
      <w:pPr>
        <w:spacing w:after="0"/>
        <w:rPr>
          <w:rFonts w:ascii="Times New Roman" w:hAnsi="Times New Roman"/>
          <w:sz w:val="24"/>
          <w:szCs w:val="24"/>
        </w:rPr>
      </w:pPr>
      <w:r>
        <w:rPr>
          <w:rFonts w:ascii="Times New Roman" w:hAnsi="Times New Roman"/>
          <w:sz w:val="24"/>
          <w:szCs w:val="24"/>
        </w:rPr>
        <w:t xml:space="preserve">Tabela nr 26: Wydatki budżetu gminy w roku </w:t>
      </w:r>
      <w:r w:rsidR="00AD2510" w:rsidRPr="00921389">
        <w:rPr>
          <w:rFonts w:ascii="Times New Roman" w:hAnsi="Times New Roman"/>
          <w:sz w:val="24"/>
          <w:szCs w:val="24"/>
        </w:rPr>
        <w:t xml:space="preserve"> 2011</w:t>
      </w:r>
    </w:p>
    <w:tbl>
      <w:tblPr>
        <w:tblStyle w:val="Tabela-Siatka2"/>
        <w:tblW w:w="0" w:type="auto"/>
        <w:tblLook w:val="04A0" w:firstRow="1" w:lastRow="0" w:firstColumn="1" w:lastColumn="0" w:noHBand="0" w:noVBand="1"/>
      </w:tblPr>
      <w:tblGrid>
        <w:gridCol w:w="5240"/>
        <w:gridCol w:w="2268"/>
        <w:gridCol w:w="1554"/>
      </w:tblGrid>
      <w:tr w:rsidR="00AD2510" w:rsidRPr="00AD2510" w:rsidTr="00AD2510">
        <w:tc>
          <w:tcPr>
            <w:tcW w:w="5240" w:type="dxa"/>
            <w:vMerge w:val="restart"/>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Wyszczególnienie</w:t>
            </w:r>
          </w:p>
        </w:tc>
        <w:tc>
          <w:tcPr>
            <w:tcW w:w="3822" w:type="dxa"/>
            <w:gridSpan w:val="2"/>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Wydatki</w:t>
            </w:r>
          </w:p>
        </w:tc>
      </w:tr>
      <w:tr w:rsidR="00AD2510" w:rsidRPr="00AD2510" w:rsidTr="00AD2510">
        <w:tc>
          <w:tcPr>
            <w:tcW w:w="5240" w:type="dxa"/>
            <w:vMerge/>
          </w:tcPr>
          <w:p w:rsidR="00AD2510" w:rsidRPr="00AD2510" w:rsidRDefault="00AD2510" w:rsidP="00AD2510">
            <w:pPr>
              <w:jc w:val="center"/>
              <w:rPr>
                <w:rFonts w:ascii="Times New Roman" w:hAnsi="Times New Roman"/>
                <w:b/>
                <w:sz w:val="24"/>
                <w:szCs w:val="24"/>
              </w:rPr>
            </w:pPr>
          </w:p>
        </w:tc>
        <w:tc>
          <w:tcPr>
            <w:tcW w:w="2268"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 xml:space="preserve">Kwota </w:t>
            </w:r>
          </w:p>
        </w:tc>
        <w:tc>
          <w:tcPr>
            <w:tcW w:w="1554"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Oświata i wychowanie</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8 775 496,47</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39,22</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Opieka społeczna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3 292 289,46</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14,72</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Administracja publiczna</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2 257 727,45</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10,09</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Gospodarka komunalna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182 233,68</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0,81</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Gospodarka mieszkaniowa</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13 987,40</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0,06</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Rolnictwo i łowiectwo</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2 138 949,96</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9,56</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Transport i łączność</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4 920 929,33</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22,00</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Kultura i ochrona dziedzictwa narodowego</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208 458,75</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0,93</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Ochrona zdrowia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73 123,99</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0,33</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Kultura fizyczna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37 636,14</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0,17</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Pozostałe wydatki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471 963,70</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2,11</w:t>
            </w:r>
          </w:p>
        </w:tc>
      </w:tr>
      <w:tr w:rsidR="00AD2510" w:rsidRPr="00AD2510" w:rsidTr="00AD2510">
        <w:tc>
          <w:tcPr>
            <w:tcW w:w="5240" w:type="dxa"/>
          </w:tcPr>
          <w:p w:rsidR="00AD2510" w:rsidRPr="00AD2510" w:rsidRDefault="00AD2510" w:rsidP="00AD2510">
            <w:pPr>
              <w:rPr>
                <w:rFonts w:ascii="Times New Roman" w:hAnsi="Times New Roman"/>
                <w:b/>
                <w:sz w:val="24"/>
                <w:szCs w:val="24"/>
              </w:rPr>
            </w:pPr>
            <w:r w:rsidRPr="00AD2510">
              <w:rPr>
                <w:rFonts w:ascii="Times New Roman" w:hAnsi="Times New Roman"/>
                <w:b/>
                <w:sz w:val="24"/>
                <w:szCs w:val="24"/>
              </w:rPr>
              <w:t xml:space="preserve">Razem wydatki </w:t>
            </w:r>
          </w:p>
          <w:p w:rsidR="00AD2510" w:rsidRPr="00AD2510" w:rsidRDefault="00AD2510" w:rsidP="00AD2510">
            <w:pPr>
              <w:rPr>
                <w:rFonts w:ascii="Times New Roman" w:hAnsi="Times New Roman"/>
                <w:sz w:val="24"/>
                <w:szCs w:val="24"/>
              </w:rPr>
            </w:pPr>
            <w:r w:rsidRPr="00AD2510">
              <w:rPr>
                <w:rFonts w:ascii="Times New Roman" w:hAnsi="Times New Roman"/>
                <w:sz w:val="24"/>
                <w:szCs w:val="24"/>
              </w:rPr>
              <w:t>w tym:</w:t>
            </w:r>
          </w:p>
        </w:tc>
        <w:tc>
          <w:tcPr>
            <w:tcW w:w="2268"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22 372 796,33</w:t>
            </w:r>
          </w:p>
        </w:tc>
        <w:tc>
          <w:tcPr>
            <w:tcW w:w="1554"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100,00</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Wydatki  inwestycyjne</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7 223 661,69</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32,29</w:t>
            </w:r>
          </w:p>
        </w:tc>
      </w:tr>
    </w:tbl>
    <w:p w:rsidR="006A41ED" w:rsidRPr="00A93514" w:rsidRDefault="006A41ED" w:rsidP="006A41ED">
      <w:pPr>
        <w:rPr>
          <w:rFonts w:ascii="Times New Roman" w:hAnsi="Times New Roman"/>
          <w:i/>
          <w:sz w:val="24"/>
          <w:szCs w:val="24"/>
        </w:rPr>
      </w:pPr>
      <w:r>
        <w:rPr>
          <w:rFonts w:ascii="Times New Roman" w:hAnsi="Times New Roman"/>
          <w:i/>
          <w:sz w:val="24"/>
          <w:szCs w:val="24"/>
        </w:rPr>
        <w:t>Źródło: dane własne Urzędu Gminy w Naruszewie</w:t>
      </w:r>
    </w:p>
    <w:p w:rsidR="00AD2510" w:rsidRPr="00AD2510" w:rsidRDefault="00AD2510" w:rsidP="00AD2510">
      <w:pPr>
        <w:rPr>
          <w:rFonts w:ascii="Times New Roman" w:hAnsi="Times New Roman"/>
          <w:sz w:val="24"/>
          <w:szCs w:val="24"/>
        </w:rPr>
      </w:pPr>
    </w:p>
    <w:p w:rsidR="00AD2510" w:rsidRPr="00921389" w:rsidRDefault="007947AC" w:rsidP="00921389">
      <w:pPr>
        <w:spacing w:after="0"/>
        <w:rPr>
          <w:rFonts w:ascii="Times New Roman" w:hAnsi="Times New Roman"/>
          <w:sz w:val="24"/>
          <w:szCs w:val="24"/>
        </w:rPr>
      </w:pPr>
      <w:r>
        <w:rPr>
          <w:rFonts w:ascii="Times New Roman" w:hAnsi="Times New Roman"/>
          <w:sz w:val="24"/>
          <w:szCs w:val="24"/>
        </w:rPr>
        <w:t>Tabela nr 27: Wydatki budżetu gminy w roku 2012</w:t>
      </w:r>
    </w:p>
    <w:tbl>
      <w:tblPr>
        <w:tblStyle w:val="Tabela-Siatka2"/>
        <w:tblW w:w="0" w:type="auto"/>
        <w:tblLook w:val="04A0" w:firstRow="1" w:lastRow="0" w:firstColumn="1" w:lastColumn="0" w:noHBand="0" w:noVBand="1"/>
      </w:tblPr>
      <w:tblGrid>
        <w:gridCol w:w="5240"/>
        <w:gridCol w:w="2268"/>
        <w:gridCol w:w="1554"/>
      </w:tblGrid>
      <w:tr w:rsidR="00AD2510" w:rsidRPr="00AD2510" w:rsidTr="00AD2510">
        <w:tc>
          <w:tcPr>
            <w:tcW w:w="5240" w:type="dxa"/>
            <w:vMerge w:val="restart"/>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Wyszczególnienie</w:t>
            </w:r>
          </w:p>
        </w:tc>
        <w:tc>
          <w:tcPr>
            <w:tcW w:w="3822" w:type="dxa"/>
            <w:gridSpan w:val="2"/>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Wydatki</w:t>
            </w:r>
          </w:p>
        </w:tc>
      </w:tr>
      <w:tr w:rsidR="00AD2510" w:rsidRPr="00AD2510" w:rsidTr="00AD2510">
        <w:tc>
          <w:tcPr>
            <w:tcW w:w="5240" w:type="dxa"/>
            <w:vMerge/>
          </w:tcPr>
          <w:p w:rsidR="00AD2510" w:rsidRPr="00AD2510" w:rsidRDefault="00AD2510" w:rsidP="00AD2510">
            <w:pPr>
              <w:jc w:val="center"/>
              <w:rPr>
                <w:rFonts w:ascii="Times New Roman" w:hAnsi="Times New Roman"/>
                <w:b/>
                <w:sz w:val="24"/>
                <w:szCs w:val="24"/>
              </w:rPr>
            </w:pPr>
          </w:p>
        </w:tc>
        <w:tc>
          <w:tcPr>
            <w:tcW w:w="2268"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 xml:space="preserve">Kwota </w:t>
            </w:r>
          </w:p>
        </w:tc>
        <w:tc>
          <w:tcPr>
            <w:tcW w:w="1554"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Oświata i wychowanie</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8 345 143,35</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48,27</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Opieka społeczna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3 410 357,20</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19,73</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Administracja publiczna</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2 253 073,38</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13,03</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Gospodarka komunalna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234 826,97</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1,36</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Gospodarka mieszkaniowa</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13 804,17</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0,08</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Rolnictwo i łowiectwo</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720 064,01</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4,17</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Transport i łączność</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1 378 949,29</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7,98</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Kultura i i ochrona dziedzictwa narodowego</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482 562,31</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2,79</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Ochrona zdrowia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83 749,62</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0,48</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Kultura fizyczna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42 499,47</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0,25</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Pozostałe wydatki</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322 865,32</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1,86</w:t>
            </w:r>
          </w:p>
        </w:tc>
      </w:tr>
      <w:tr w:rsidR="00AD2510" w:rsidRPr="00AD2510" w:rsidTr="00AD2510">
        <w:tc>
          <w:tcPr>
            <w:tcW w:w="5240" w:type="dxa"/>
          </w:tcPr>
          <w:p w:rsidR="00AD2510" w:rsidRPr="00AD2510" w:rsidRDefault="00AD2510" w:rsidP="00AD2510">
            <w:pPr>
              <w:rPr>
                <w:rFonts w:ascii="Times New Roman" w:hAnsi="Times New Roman"/>
                <w:b/>
                <w:sz w:val="24"/>
                <w:szCs w:val="24"/>
              </w:rPr>
            </w:pPr>
            <w:r w:rsidRPr="00AD2510">
              <w:rPr>
                <w:rFonts w:ascii="Times New Roman" w:hAnsi="Times New Roman"/>
                <w:b/>
                <w:sz w:val="24"/>
                <w:szCs w:val="24"/>
              </w:rPr>
              <w:t xml:space="preserve">Razem wydatki </w:t>
            </w:r>
          </w:p>
          <w:p w:rsidR="00AD2510" w:rsidRPr="00AD2510" w:rsidRDefault="00AD2510" w:rsidP="00AD2510">
            <w:pPr>
              <w:rPr>
                <w:rFonts w:ascii="Times New Roman" w:hAnsi="Times New Roman"/>
                <w:sz w:val="24"/>
                <w:szCs w:val="24"/>
              </w:rPr>
            </w:pPr>
            <w:r w:rsidRPr="00AD2510">
              <w:rPr>
                <w:rFonts w:ascii="Times New Roman" w:hAnsi="Times New Roman"/>
                <w:sz w:val="24"/>
                <w:szCs w:val="24"/>
              </w:rPr>
              <w:t>w tym:</w:t>
            </w:r>
          </w:p>
        </w:tc>
        <w:tc>
          <w:tcPr>
            <w:tcW w:w="2268"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17 287 895,09</w:t>
            </w:r>
          </w:p>
        </w:tc>
        <w:tc>
          <w:tcPr>
            <w:tcW w:w="1554"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100,00</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Wydatki  inwestycyjne</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1 401 831,21</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8,11</w:t>
            </w:r>
          </w:p>
        </w:tc>
      </w:tr>
    </w:tbl>
    <w:p w:rsidR="006A41ED" w:rsidRPr="00A93514" w:rsidRDefault="006A41ED" w:rsidP="006A41ED">
      <w:pPr>
        <w:rPr>
          <w:rFonts w:ascii="Times New Roman" w:hAnsi="Times New Roman"/>
          <w:i/>
          <w:sz w:val="24"/>
          <w:szCs w:val="24"/>
        </w:rPr>
      </w:pPr>
      <w:r>
        <w:rPr>
          <w:rFonts w:ascii="Times New Roman" w:hAnsi="Times New Roman"/>
          <w:i/>
          <w:sz w:val="24"/>
          <w:szCs w:val="24"/>
        </w:rPr>
        <w:t>Źródło: dane własne Urzędu Gminy w Naruszewie</w:t>
      </w:r>
    </w:p>
    <w:p w:rsidR="00AD2510" w:rsidRPr="00AD2510" w:rsidRDefault="00AD2510" w:rsidP="00AD2510">
      <w:pPr>
        <w:rPr>
          <w:rFonts w:ascii="Times New Roman" w:hAnsi="Times New Roman"/>
          <w:sz w:val="24"/>
          <w:szCs w:val="24"/>
        </w:rPr>
      </w:pPr>
    </w:p>
    <w:p w:rsidR="00AD2510" w:rsidRPr="00921389" w:rsidRDefault="007947AC" w:rsidP="00921389">
      <w:pPr>
        <w:spacing w:after="0"/>
        <w:rPr>
          <w:rFonts w:ascii="Times New Roman" w:hAnsi="Times New Roman"/>
          <w:sz w:val="24"/>
          <w:szCs w:val="24"/>
        </w:rPr>
      </w:pPr>
      <w:r>
        <w:rPr>
          <w:rFonts w:ascii="Times New Roman" w:hAnsi="Times New Roman"/>
          <w:sz w:val="24"/>
          <w:szCs w:val="24"/>
        </w:rPr>
        <w:t>Tabela nr 28: Wydatki budżetu gminy  w roku 2013</w:t>
      </w:r>
    </w:p>
    <w:tbl>
      <w:tblPr>
        <w:tblStyle w:val="Tabela-Siatka2"/>
        <w:tblW w:w="0" w:type="auto"/>
        <w:tblLook w:val="04A0" w:firstRow="1" w:lastRow="0" w:firstColumn="1" w:lastColumn="0" w:noHBand="0" w:noVBand="1"/>
      </w:tblPr>
      <w:tblGrid>
        <w:gridCol w:w="5240"/>
        <w:gridCol w:w="2268"/>
        <w:gridCol w:w="1554"/>
      </w:tblGrid>
      <w:tr w:rsidR="00AD2510" w:rsidRPr="00AD2510" w:rsidTr="00AD2510">
        <w:tc>
          <w:tcPr>
            <w:tcW w:w="5240" w:type="dxa"/>
            <w:vMerge w:val="restart"/>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Wyszczególnienie</w:t>
            </w:r>
          </w:p>
        </w:tc>
        <w:tc>
          <w:tcPr>
            <w:tcW w:w="3822" w:type="dxa"/>
            <w:gridSpan w:val="2"/>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Wydatki</w:t>
            </w:r>
          </w:p>
        </w:tc>
      </w:tr>
      <w:tr w:rsidR="00AD2510" w:rsidRPr="00AD2510" w:rsidTr="00AD2510">
        <w:tc>
          <w:tcPr>
            <w:tcW w:w="5240" w:type="dxa"/>
            <w:vMerge/>
          </w:tcPr>
          <w:p w:rsidR="00AD2510" w:rsidRPr="00AD2510" w:rsidRDefault="00AD2510" w:rsidP="00AD2510">
            <w:pPr>
              <w:jc w:val="center"/>
              <w:rPr>
                <w:rFonts w:ascii="Times New Roman" w:hAnsi="Times New Roman"/>
                <w:b/>
                <w:sz w:val="24"/>
                <w:szCs w:val="24"/>
              </w:rPr>
            </w:pPr>
          </w:p>
        </w:tc>
        <w:tc>
          <w:tcPr>
            <w:tcW w:w="2268"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 xml:space="preserve">Kwota </w:t>
            </w:r>
          </w:p>
        </w:tc>
        <w:tc>
          <w:tcPr>
            <w:tcW w:w="1554"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Oświata i wychowanie</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8 909 965,00</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42,62</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Opieka społeczna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3 637 572,20</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17,40</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Administracja publiczna</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2 463 212,76</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11,78</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lastRenderedPageBreak/>
              <w:t xml:space="preserve">Gospodarka komunalna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483 040,47</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2,31</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Gospodarka mieszkaniowa</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27 302,06</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0,13</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Rolnictwo i łowiectwo</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2 240 809,73</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10,72</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Transport i łączność</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772 904,83</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3,70</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Kultura i ochrona dziedzictwa narodowego</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548 721,28</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2,62</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Ochrona zdrowia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84 460,00</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0,40</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Kultura fizyczna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1 420 226,17</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6,79</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Pozostałe wydatki</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318 649,87</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1,53</w:t>
            </w:r>
          </w:p>
        </w:tc>
      </w:tr>
      <w:tr w:rsidR="00AD2510" w:rsidRPr="00AD2510" w:rsidTr="00AD2510">
        <w:tc>
          <w:tcPr>
            <w:tcW w:w="5240" w:type="dxa"/>
          </w:tcPr>
          <w:p w:rsidR="00AD2510" w:rsidRPr="00AD2510" w:rsidRDefault="00AD2510" w:rsidP="00AD2510">
            <w:pPr>
              <w:rPr>
                <w:rFonts w:ascii="Times New Roman" w:hAnsi="Times New Roman"/>
                <w:b/>
                <w:sz w:val="24"/>
                <w:szCs w:val="24"/>
              </w:rPr>
            </w:pPr>
            <w:r w:rsidRPr="00AD2510">
              <w:rPr>
                <w:rFonts w:ascii="Times New Roman" w:hAnsi="Times New Roman"/>
                <w:b/>
                <w:sz w:val="24"/>
                <w:szCs w:val="24"/>
              </w:rPr>
              <w:t>Razem wydatki</w:t>
            </w:r>
          </w:p>
          <w:p w:rsidR="00AD2510" w:rsidRPr="00AD2510" w:rsidRDefault="00AD2510" w:rsidP="00AD2510">
            <w:pPr>
              <w:rPr>
                <w:rFonts w:ascii="Times New Roman" w:hAnsi="Times New Roman"/>
                <w:sz w:val="24"/>
                <w:szCs w:val="24"/>
              </w:rPr>
            </w:pPr>
            <w:r w:rsidRPr="00AD2510">
              <w:rPr>
                <w:rFonts w:ascii="Times New Roman" w:hAnsi="Times New Roman"/>
                <w:sz w:val="24"/>
                <w:szCs w:val="24"/>
              </w:rPr>
              <w:t>w tym:</w:t>
            </w:r>
          </w:p>
        </w:tc>
        <w:tc>
          <w:tcPr>
            <w:tcW w:w="2268"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20 906 864,37</w:t>
            </w:r>
          </w:p>
        </w:tc>
        <w:tc>
          <w:tcPr>
            <w:tcW w:w="1554"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100,00</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Wydatki  inwestycyjne</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3 581 626,46</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17,13</w:t>
            </w:r>
          </w:p>
        </w:tc>
      </w:tr>
    </w:tbl>
    <w:p w:rsidR="006A41ED" w:rsidRPr="00A93514" w:rsidRDefault="006A41ED" w:rsidP="006A41ED">
      <w:pPr>
        <w:rPr>
          <w:rFonts w:ascii="Times New Roman" w:hAnsi="Times New Roman"/>
          <w:i/>
          <w:sz w:val="24"/>
          <w:szCs w:val="24"/>
        </w:rPr>
      </w:pPr>
      <w:r>
        <w:rPr>
          <w:rFonts w:ascii="Times New Roman" w:hAnsi="Times New Roman"/>
          <w:i/>
          <w:sz w:val="24"/>
          <w:szCs w:val="24"/>
        </w:rPr>
        <w:t>Źródło: dane własne Urzędu Gminy w Naruszewie</w:t>
      </w:r>
    </w:p>
    <w:p w:rsidR="00AD2510" w:rsidRPr="00AD2510" w:rsidRDefault="00AD2510" w:rsidP="00AD2510">
      <w:pPr>
        <w:rPr>
          <w:rFonts w:ascii="Times New Roman" w:hAnsi="Times New Roman"/>
          <w:sz w:val="24"/>
          <w:szCs w:val="24"/>
        </w:rPr>
      </w:pPr>
    </w:p>
    <w:p w:rsidR="00AD2510" w:rsidRPr="00921389" w:rsidRDefault="007947AC" w:rsidP="00921389">
      <w:pPr>
        <w:spacing w:after="0"/>
        <w:rPr>
          <w:rFonts w:ascii="Times New Roman" w:hAnsi="Times New Roman"/>
          <w:sz w:val="24"/>
          <w:szCs w:val="24"/>
        </w:rPr>
      </w:pPr>
      <w:r>
        <w:rPr>
          <w:rFonts w:ascii="Times New Roman" w:hAnsi="Times New Roman"/>
          <w:sz w:val="24"/>
          <w:szCs w:val="24"/>
        </w:rPr>
        <w:t>Tabela nr 29: Wydatki budżetu gminy w roku 2014</w:t>
      </w:r>
    </w:p>
    <w:tbl>
      <w:tblPr>
        <w:tblStyle w:val="Tabela-Siatka2"/>
        <w:tblW w:w="0" w:type="auto"/>
        <w:tblLook w:val="04A0" w:firstRow="1" w:lastRow="0" w:firstColumn="1" w:lastColumn="0" w:noHBand="0" w:noVBand="1"/>
      </w:tblPr>
      <w:tblGrid>
        <w:gridCol w:w="5240"/>
        <w:gridCol w:w="2268"/>
        <w:gridCol w:w="1554"/>
      </w:tblGrid>
      <w:tr w:rsidR="00AD2510" w:rsidRPr="00AD2510" w:rsidTr="00AD2510">
        <w:tc>
          <w:tcPr>
            <w:tcW w:w="5240" w:type="dxa"/>
            <w:vMerge w:val="restart"/>
          </w:tcPr>
          <w:p w:rsidR="00AD2510" w:rsidRPr="00AD2510" w:rsidRDefault="00AD2510" w:rsidP="00AD2510">
            <w:pPr>
              <w:jc w:val="center"/>
              <w:rPr>
                <w:rFonts w:ascii="Times New Roman" w:hAnsi="Times New Roman"/>
                <w:sz w:val="24"/>
                <w:szCs w:val="24"/>
              </w:rPr>
            </w:pPr>
            <w:r w:rsidRPr="00AD2510">
              <w:rPr>
                <w:rFonts w:ascii="Times New Roman" w:hAnsi="Times New Roman"/>
                <w:sz w:val="24"/>
                <w:szCs w:val="24"/>
              </w:rPr>
              <w:t>Wyszczególnienie</w:t>
            </w:r>
          </w:p>
        </w:tc>
        <w:tc>
          <w:tcPr>
            <w:tcW w:w="3822" w:type="dxa"/>
            <w:gridSpan w:val="2"/>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Wydatki</w:t>
            </w:r>
          </w:p>
        </w:tc>
      </w:tr>
      <w:tr w:rsidR="00AD2510" w:rsidRPr="00AD2510" w:rsidTr="00AD2510">
        <w:tc>
          <w:tcPr>
            <w:tcW w:w="5240" w:type="dxa"/>
            <w:vMerge/>
          </w:tcPr>
          <w:p w:rsidR="00AD2510" w:rsidRPr="00AD2510" w:rsidRDefault="00AD2510" w:rsidP="00AD2510">
            <w:pPr>
              <w:jc w:val="center"/>
              <w:rPr>
                <w:rFonts w:ascii="Times New Roman" w:hAnsi="Times New Roman"/>
                <w:sz w:val="24"/>
                <w:szCs w:val="24"/>
              </w:rPr>
            </w:pPr>
          </w:p>
        </w:tc>
        <w:tc>
          <w:tcPr>
            <w:tcW w:w="2268"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 xml:space="preserve">Kwota </w:t>
            </w:r>
          </w:p>
        </w:tc>
        <w:tc>
          <w:tcPr>
            <w:tcW w:w="1554"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Oświata i wychowanie</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8 627 251,95</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44,27</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Opieka społeczna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3 767 877,87</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19,33</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Administracja publiczna</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2 759 391,93</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14,16</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Gospodarka komunalna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832 402,93</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4,27</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Gospodarka mieszkaniowa</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5 289,25</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0,03</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Rolnictwo i łowiectwo</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1 109 076,59</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5,69</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Transport i łączność</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1 002 889,77</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5,15</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Kultura i ochrona dziedzictwa narodowego</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276 480,14</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1,42</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Ochrona zdrowia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81 900,00</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0,42</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Kultura fizyczna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563 416,58</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2,89</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Pozostałe wydatki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462 224,94</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2,37</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Razem wydatki</w:t>
            </w:r>
          </w:p>
          <w:p w:rsidR="00AD2510" w:rsidRPr="00AD2510" w:rsidRDefault="00AD2510" w:rsidP="00AD2510">
            <w:pPr>
              <w:rPr>
                <w:rFonts w:ascii="Times New Roman" w:hAnsi="Times New Roman"/>
                <w:sz w:val="24"/>
                <w:szCs w:val="24"/>
              </w:rPr>
            </w:pPr>
            <w:r w:rsidRPr="00AD2510">
              <w:rPr>
                <w:rFonts w:ascii="Times New Roman" w:hAnsi="Times New Roman"/>
                <w:sz w:val="24"/>
                <w:szCs w:val="24"/>
              </w:rPr>
              <w:t>w tym:</w:t>
            </w:r>
          </w:p>
        </w:tc>
        <w:tc>
          <w:tcPr>
            <w:tcW w:w="2268"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19 488 201,95</w:t>
            </w:r>
          </w:p>
        </w:tc>
        <w:tc>
          <w:tcPr>
            <w:tcW w:w="1554"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100,00</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Wydatki  inwestycyjne</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1 953 978,14</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10,03</w:t>
            </w:r>
          </w:p>
        </w:tc>
      </w:tr>
    </w:tbl>
    <w:p w:rsidR="006A41ED" w:rsidRPr="00A93514" w:rsidRDefault="006A41ED" w:rsidP="006A41ED">
      <w:pPr>
        <w:rPr>
          <w:rFonts w:ascii="Times New Roman" w:hAnsi="Times New Roman"/>
          <w:i/>
          <w:sz w:val="24"/>
          <w:szCs w:val="24"/>
        </w:rPr>
      </w:pPr>
      <w:r>
        <w:rPr>
          <w:rFonts w:ascii="Times New Roman" w:hAnsi="Times New Roman"/>
          <w:i/>
          <w:sz w:val="24"/>
          <w:szCs w:val="24"/>
        </w:rPr>
        <w:t>Źródło: dane własne Urzędu Gminy w Naruszewie</w:t>
      </w:r>
    </w:p>
    <w:p w:rsidR="00AD2510" w:rsidRPr="00AD2510" w:rsidRDefault="00AD2510" w:rsidP="00AD2510">
      <w:pPr>
        <w:rPr>
          <w:rFonts w:ascii="Times New Roman" w:hAnsi="Times New Roman"/>
          <w:sz w:val="24"/>
          <w:szCs w:val="24"/>
        </w:rPr>
      </w:pPr>
    </w:p>
    <w:p w:rsidR="00AD2510" w:rsidRPr="007947AC" w:rsidRDefault="007947AC" w:rsidP="007947AC">
      <w:pPr>
        <w:spacing w:after="0"/>
        <w:rPr>
          <w:rFonts w:ascii="Times New Roman" w:hAnsi="Times New Roman"/>
          <w:sz w:val="24"/>
          <w:szCs w:val="24"/>
        </w:rPr>
      </w:pPr>
      <w:r>
        <w:rPr>
          <w:rFonts w:ascii="Times New Roman" w:hAnsi="Times New Roman"/>
          <w:sz w:val="24"/>
          <w:szCs w:val="24"/>
        </w:rPr>
        <w:t xml:space="preserve">Tabela nr 30: </w:t>
      </w:r>
      <w:r w:rsidR="00AD2510" w:rsidRPr="007947AC">
        <w:rPr>
          <w:rFonts w:ascii="Times New Roman" w:hAnsi="Times New Roman"/>
          <w:sz w:val="24"/>
          <w:szCs w:val="24"/>
        </w:rPr>
        <w:t>Wydatki</w:t>
      </w:r>
      <w:r>
        <w:rPr>
          <w:rFonts w:ascii="Times New Roman" w:hAnsi="Times New Roman"/>
          <w:sz w:val="24"/>
          <w:szCs w:val="24"/>
        </w:rPr>
        <w:t xml:space="preserve"> budżetu gminy </w:t>
      </w:r>
      <w:r w:rsidR="00AD2510" w:rsidRPr="007947AC">
        <w:rPr>
          <w:rFonts w:ascii="Times New Roman" w:hAnsi="Times New Roman"/>
          <w:sz w:val="24"/>
          <w:szCs w:val="24"/>
        </w:rPr>
        <w:t xml:space="preserve"> – wartość uśredniona z 4 lat (2011-2014)</w:t>
      </w:r>
    </w:p>
    <w:tbl>
      <w:tblPr>
        <w:tblStyle w:val="Tabela-Siatka2"/>
        <w:tblW w:w="0" w:type="auto"/>
        <w:tblLook w:val="04A0" w:firstRow="1" w:lastRow="0" w:firstColumn="1" w:lastColumn="0" w:noHBand="0" w:noVBand="1"/>
      </w:tblPr>
      <w:tblGrid>
        <w:gridCol w:w="5240"/>
        <w:gridCol w:w="2268"/>
        <w:gridCol w:w="1554"/>
      </w:tblGrid>
      <w:tr w:rsidR="00AD2510" w:rsidRPr="00AD2510" w:rsidTr="00AD2510">
        <w:tc>
          <w:tcPr>
            <w:tcW w:w="5240" w:type="dxa"/>
            <w:vMerge w:val="restart"/>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Wyszczególnienie</w:t>
            </w:r>
          </w:p>
        </w:tc>
        <w:tc>
          <w:tcPr>
            <w:tcW w:w="3822" w:type="dxa"/>
            <w:gridSpan w:val="2"/>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Wydatki</w:t>
            </w:r>
          </w:p>
        </w:tc>
      </w:tr>
      <w:tr w:rsidR="00AD2510" w:rsidRPr="00AD2510" w:rsidTr="00AD2510">
        <w:tc>
          <w:tcPr>
            <w:tcW w:w="5240" w:type="dxa"/>
            <w:vMerge/>
          </w:tcPr>
          <w:p w:rsidR="00AD2510" w:rsidRPr="00AD2510" w:rsidRDefault="00AD2510" w:rsidP="00AD2510">
            <w:pPr>
              <w:jc w:val="center"/>
              <w:rPr>
                <w:rFonts w:ascii="Times New Roman" w:hAnsi="Times New Roman"/>
                <w:b/>
                <w:sz w:val="24"/>
                <w:szCs w:val="24"/>
              </w:rPr>
            </w:pPr>
          </w:p>
        </w:tc>
        <w:tc>
          <w:tcPr>
            <w:tcW w:w="2268"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 xml:space="preserve">Kwota </w:t>
            </w:r>
          </w:p>
        </w:tc>
        <w:tc>
          <w:tcPr>
            <w:tcW w:w="1554" w:type="dxa"/>
          </w:tcPr>
          <w:p w:rsidR="00AD2510" w:rsidRPr="00AD2510" w:rsidRDefault="00AD2510" w:rsidP="00AD2510">
            <w:pPr>
              <w:jc w:val="center"/>
              <w:rPr>
                <w:rFonts w:ascii="Times New Roman" w:hAnsi="Times New Roman"/>
                <w:b/>
                <w:sz w:val="24"/>
                <w:szCs w:val="24"/>
              </w:rPr>
            </w:pPr>
            <w:r w:rsidRPr="00AD2510">
              <w:rPr>
                <w:rFonts w:ascii="Times New Roman" w:hAnsi="Times New Roman"/>
                <w:b/>
                <w:sz w:val="24"/>
                <w:szCs w:val="24"/>
              </w:rPr>
              <w:t>%</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Oświata i wychowanie</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8 664 464,19</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43,29</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Opieka społeczna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3 527 024,18</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17,62</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Administracja publiczna</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2 433 351,38</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12,16</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Gospodarka komunalna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433 126,01</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2,16</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Gospodarka mieszkaniowa</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15 095,72</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0,07</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Rolnictwo i łowiectwo</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1 552 225,07</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7,76</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Transport i łączność</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2 018 918,31</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10,09</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Kultura i ochrona dziedzictwa narodowego</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379 055,62</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1,89</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Ochrona zdrowia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80 808,40</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0,41</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Kultura fizyczna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515 944,59</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2,58</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xml:space="preserve">Pozostałe wydatki </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393 925,96</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1,97</w:t>
            </w:r>
          </w:p>
        </w:tc>
      </w:tr>
      <w:tr w:rsidR="00AD2510" w:rsidRPr="00AD2510" w:rsidTr="00AD2510">
        <w:tc>
          <w:tcPr>
            <w:tcW w:w="5240" w:type="dxa"/>
          </w:tcPr>
          <w:p w:rsidR="00AD2510" w:rsidRPr="00AD2510" w:rsidRDefault="00AD2510" w:rsidP="00AD2510">
            <w:pPr>
              <w:rPr>
                <w:rFonts w:ascii="Times New Roman" w:hAnsi="Times New Roman"/>
                <w:b/>
                <w:sz w:val="24"/>
                <w:szCs w:val="24"/>
              </w:rPr>
            </w:pPr>
            <w:r w:rsidRPr="00AD2510">
              <w:rPr>
                <w:rFonts w:ascii="Times New Roman" w:hAnsi="Times New Roman"/>
                <w:b/>
                <w:sz w:val="24"/>
                <w:szCs w:val="24"/>
              </w:rPr>
              <w:lastRenderedPageBreak/>
              <w:t>Razem wydatki</w:t>
            </w:r>
          </w:p>
          <w:p w:rsidR="00AD2510" w:rsidRPr="00AD2510" w:rsidRDefault="00AD2510" w:rsidP="00AD2510">
            <w:pPr>
              <w:rPr>
                <w:rFonts w:ascii="Times New Roman" w:hAnsi="Times New Roman"/>
                <w:sz w:val="24"/>
                <w:szCs w:val="24"/>
              </w:rPr>
            </w:pPr>
            <w:r w:rsidRPr="00AD2510">
              <w:rPr>
                <w:rFonts w:ascii="Times New Roman" w:hAnsi="Times New Roman"/>
                <w:sz w:val="24"/>
                <w:szCs w:val="24"/>
              </w:rPr>
              <w:t>w tym:</w:t>
            </w:r>
          </w:p>
        </w:tc>
        <w:tc>
          <w:tcPr>
            <w:tcW w:w="2268"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20 013 939,43</w:t>
            </w:r>
          </w:p>
        </w:tc>
        <w:tc>
          <w:tcPr>
            <w:tcW w:w="1554" w:type="dxa"/>
          </w:tcPr>
          <w:p w:rsidR="00AD2510" w:rsidRPr="00AD2510" w:rsidRDefault="00AD2510" w:rsidP="00AD2510">
            <w:pPr>
              <w:jc w:val="right"/>
              <w:rPr>
                <w:rFonts w:ascii="Times New Roman" w:hAnsi="Times New Roman"/>
                <w:b/>
                <w:sz w:val="24"/>
                <w:szCs w:val="24"/>
              </w:rPr>
            </w:pPr>
            <w:r w:rsidRPr="00AD2510">
              <w:rPr>
                <w:rFonts w:ascii="Times New Roman" w:hAnsi="Times New Roman"/>
                <w:b/>
                <w:sz w:val="24"/>
                <w:szCs w:val="24"/>
              </w:rPr>
              <w:t>100,00</w:t>
            </w:r>
          </w:p>
        </w:tc>
      </w:tr>
      <w:tr w:rsidR="00AD2510" w:rsidRPr="00AD2510" w:rsidTr="00AD2510">
        <w:tc>
          <w:tcPr>
            <w:tcW w:w="5240" w:type="dxa"/>
          </w:tcPr>
          <w:p w:rsidR="00AD2510" w:rsidRPr="00AD2510" w:rsidRDefault="00AD2510" w:rsidP="00AD2510">
            <w:pPr>
              <w:rPr>
                <w:rFonts w:ascii="Times New Roman" w:hAnsi="Times New Roman"/>
                <w:sz w:val="24"/>
                <w:szCs w:val="24"/>
              </w:rPr>
            </w:pPr>
            <w:r w:rsidRPr="00AD2510">
              <w:rPr>
                <w:rFonts w:ascii="Times New Roman" w:hAnsi="Times New Roman"/>
                <w:sz w:val="24"/>
                <w:szCs w:val="24"/>
              </w:rPr>
              <w:t>- Wydatki  inwestycyjne</w:t>
            </w:r>
          </w:p>
        </w:tc>
        <w:tc>
          <w:tcPr>
            <w:tcW w:w="2268"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3 540 274,38</w:t>
            </w:r>
          </w:p>
        </w:tc>
        <w:tc>
          <w:tcPr>
            <w:tcW w:w="1554" w:type="dxa"/>
          </w:tcPr>
          <w:p w:rsidR="00AD2510" w:rsidRPr="00AD2510" w:rsidRDefault="00AD2510" w:rsidP="00AD2510">
            <w:pPr>
              <w:jc w:val="right"/>
              <w:rPr>
                <w:rFonts w:ascii="Times New Roman" w:hAnsi="Times New Roman"/>
                <w:sz w:val="24"/>
                <w:szCs w:val="24"/>
              </w:rPr>
            </w:pPr>
            <w:r w:rsidRPr="00AD2510">
              <w:rPr>
                <w:rFonts w:ascii="Times New Roman" w:hAnsi="Times New Roman"/>
                <w:sz w:val="24"/>
                <w:szCs w:val="24"/>
              </w:rPr>
              <w:t>17,69</w:t>
            </w:r>
          </w:p>
        </w:tc>
      </w:tr>
    </w:tbl>
    <w:p w:rsidR="006A41ED" w:rsidRPr="00A93514" w:rsidRDefault="006A41ED" w:rsidP="006A41ED">
      <w:pPr>
        <w:rPr>
          <w:rFonts w:ascii="Times New Roman" w:hAnsi="Times New Roman"/>
          <w:i/>
          <w:sz w:val="24"/>
          <w:szCs w:val="24"/>
        </w:rPr>
      </w:pPr>
      <w:r>
        <w:rPr>
          <w:rFonts w:ascii="Times New Roman" w:hAnsi="Times New Roman"/>
          <w:i/>
          <w:sz w:val="24"/>
          <w:szCs w:val="24"/>
        </w:rPr>
        <w:t>Źródło: dane własne Urzędu Gminy w Naruszewie</w:t>
      </w:r>
    </w:p>
    <w:p w:rsidR="007947AC" w:rsidRDefault="007947AC" w:rsidP="007924F3">
      <w:pPr>
        <w:pStyle w:val="Tekstpodstawowy"/>
        <w:widowControl/>
        <w:spacing w:line="360" w:lineRule="auto"/>
        <w:ind w:left="0" w:right="132" w:firstLine="0"/>
        <w:jc w:val="both"/>
        <w:rPr>
          <w:rFonts w:cs="Times New Roman"/>
          <w:lang w:val="pl-PL"/>
        </w:rPr>
      </w:pPr>
    </w:p>
    <w:p w:rsidR="00921389" w:rsidRDefault="00921389" w:rsidP="007924F3">
      <w:pPr>
        <w:pStyle w:val="Tekstpodstawowy"/>
        <w:widowControl/>
        <w:spacing w:line="360" w:lineRule="auto"/>
        <w:ind w:left="0" w:right="132" w:firstLine="0"/>
        <w:jc w:val="both"/>
        <w:rPr>
          <w:rFonts w:cs="Times New Roman"/>
          <w:lang w:val="pl-PL"/>
        </w:rPr>
      </w:pPr>
      <w:r>
        <w:rPr>
          <w:rFonts w:cs="Times New Roman"/>
          <w:lang w:val="pl-PL"/>
        </w:rPr>
        <w:t>Średnie wydatki Gminy Naruszewo za okres 2011-2014, podobnie jak dochody, oscylują wokół kwoty 20000000 złotych. Największy udział procentowy stanowią wydatki na oświatę  - średnio 43,29%, wydatki na opiekę społeczną  17,62% i  inwestycje 17,69%. Łącznie te trzy grupy  stanowią 78,60% ogółu wydatków. Inne pozycje, choć ważne, z konieczności  nie stanowią znaczących pozycji w wydatkach gminy.</w:t>
      </w:r>
    </w:p>
    <w:p w:rsidR="001F121B" w:rsidRDefault="001F121B" w:rsidP="007924F3">
      <w:pPr>
        <w:pStyle w:val="Tekstpodstawowy"/>
        <w:widowControl/>
        <w:spacing w:line="360" w:lineRule="auto"/>
        <w:ind w:left="0" w:right="132" w:firstLine="0"/>
        <w:jc w:val="both"/>
        <w:rPr>
          <w:rFonts w:cs="Times New Roman"/>
          <w:lang w:val="pl-PL"/>
        </w:rPr>
      </w:pPr>
    </w:p>
    <w:p w:rsidR="001F121B" w:rsidRDefault="007947AC" w:rsidP="007924F3">
      <w:pPr>
        <w:pStyle w:val="Tekstpodstawowy"/>
        <w:widowControl/>
        <w:spacing w:line="360" w:lineRule="auto"/>
        <w:ind w:left="0" w:right="132" w:firstLine="0"/>
        <w:jc w:val="both"/>
        <w:rPr>
          <w:rFonts w:cs="Times New Roman"/>
          <w:lang w:val="pl-PL"/>
        </w:rPr>
      </w:pPr>
      <w:r>
        <w:rPr>
          <w:rFonts w:cs="Times New Roman"/>
          <w:lang w:val="pl-PL"/>
        </w:rPr>
        <w:t xml:space="preserve">Wykres nr 12: </w:t>
      </w:r>
      <w:r w:rsidR="001F121B">
        <w:rPr>
          <w:rFonts w:cs="Times New Roman"/>
          <w:lang w:val="pl-PL"/>
        </w:rPr>
        <w:t>Struktura % wydatków  w Gminie Naruszewo (średnio za lata 2011-2014)</w:t>
      </w:r>
    </w:p>
    <w:p w:rsidR="00921389" w:rsidRDefault="001F121B" w:rsidP="007924F3">
      <w:pPr>
        <w:pStyle w:val="Tekstpodstawowy"/>
        <w:widowControl/>
        <w:spacing w:line="360" w:lineRule="auto"/>
        <w:ind w:left="0" w:right="132" w:firstLine="0"/>
        <w:jc w:val="both"/>
        <w:rPr>
          <w:rFonts w:cs="Times New Roman"/>
          <w:lang w:val="pl-PL"/>
        </w:rPr>
      </w:pPr>
      <w:r>
        <w:rPr>
          <w:rFonts w:cs="Times New Roman"/>
          <w:noProof/>
          <w:lang w:val="pl-PL" w:eastAsia="pl-PL"/>
        </w:rPr>
        <w:drawing>
          <wp:inline distT="0" distB="0" distL="0" distR="0">
            <wp:extent cx="5486400" cy="5943600"/>
            <wp:effectExtent l="0" t="0" r="0" b="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60EDF" w:rsidRPr="00360EDF" w:rsidRDefault="00F10FE3" w:rsidP="007924F3">
      <w:pPr>
        <w:pStyle w:val="Tekstpodstawowy"/>
        <w:widowControl/>
        <w:spacing w:line="360" w:lineRule="auto"/>
        <w:ind w:left="0" w:right="132" w:firstLine="0"/>
        <w:jc w:val="both"/>
        <w:rPr>
          <w:rFonts w:cs="Times New Roman"/>
          <w:b/>
          <w:lang w:val="pl-PL"/>
        </w:rPr>
      </w:pPr>
      <w:r>
        <w:rPr>
          <w:rFonts w:cs="Times New Roman"/>
          <w:b/>
          <w:lang w:val="pl-PL"/>
        </w:rPr>
        <w:lastRenderedPageBreak/>
        <w:t>2.10.3</w:t>
      </w:r>
      <w:r w:rsidR="007947AC">
        <w:rPr>
          <w:rFonts w:cs="Times New Roman"/>
          <w:b/>
          <w:lang w:val="pl-PL"/>
        </w:rPr>
        <w:t xml:space="preserve">. </w:t>
      </w:r>
      <w:r w:rsidR="00360EDF">
        <w:rPr>
          <w:rFonts w:cs="Times New Roman"/>
          <w:b/>
          <w:lang w:val="pl-PL"/>
        </w:rPr>
        <w:t>Inwestycje zrealizowane w Gminie Naruszewo w latach 2011 - 2014</w:t>
      </w:r>
    </w:p>
    <w:p w:rsidR="00921389" w:rsidRDefault="00360EDF" w:rsidP="007924F3">
      <w:pPr>
        <w:pStyle w:val="Tekstpodstawowy"/>
        <w:widowControl/>
        <w:spacing w:line="360" w:lineRule="auto"/>
        <w:ind w:left="0" w:right="132" w:firstLine="0"/>
        <w:jc w:val="both"/>
        <w:rPr>
          <w:rFonts w:cs="Times New Roman"/>
          <w:lang w:val="pl-PL"/>
        </w:rPr>
      </w:pPr>
      <w:r>
        <w:rPr>
          <w:rFonts w:cs="Times New Roman"/>
          <w:lang w:val="pl-PL"/>
        </w:rPr>
        <w:tab/>
        <w:t xml:space="preserve">Na uwagę w strukturze wydatków Gminy Naruszewo  zasługuje stale wysoki udział środków przeznaczanych na inwestycje, co czyni </w:t>
      </w:r>
      <w:r w:rsidR="007947AC">
        <w:rPr>
          <w:rFonts w:cs="Times New Roman"/>
          <w:lang w:val="pl-PL"/>
        </w:rPr>
        <w:t>g</w:t>
      </w:r>
      <w:r>
        <w:rPr>
          <w:rFonts w:cs="Times New Roman"/>
          <w:lang w:val="pl-PL"/>
        </w:rPr>
        <w:t xml:space="preserve">minę bardziej zasobną stanowiąc o wyższej atrakcyjności dla potencjalnych inwestorów i mieszkańców. </w:t>
      </w:r>
    </w:p>
    <w:p w:rsidR="00360EDF" w:rsidRDefault="00360EDF" w:rsidP="007924F3">
      <w:pPr>
        <w:pStyle w:val="Tekstpodstawowy"/>
        <w:widowControl/>
        <w:spacing w:line="360" w:lineRule="auto"/>
        <w:ind w:left="0" w:right="132" w:firstLine="0"/>
        <w:jc w:val="both"/>
        <w:rPr>
          <w:rFonts w:cs="Times New Roman"/>
          <w:lang w:val="pl-PL"/>
        </w:rPr>
      </w:pPr>
      <w:r>
        <w:rPr>
          <w:rFonts w:cs="Times New Roman"/>
          <w:lang w:val="pl-PL"/>
        </w:rPr>
        <w:t>W latach 2011 – 2014 zrealizowano szereg inwestycji</w:t>
      </w:r>
      <w:r w:rsidR="00855268">
        <w:rPr>
          <w:rFonts w:cs="Times New Roman"/>
          <w:lang w:val="pl-PL"/>
        </w:rPr>
        <w:t xml:space="preserve"> o charakterze infrastrukturalnym, </w:t>
      </w:r>
      <w:r>
        <w:rPr>
          <w:rFonts w:cs="Times New Roman"/>
          <w:lang w:val="pl-PL"/>
        </w:rPr>
        <w:t xml:space="preserve"> wpływających na poprawę jakości życia mieszkańców. Do najważn</w:t>
      </w:r>
      <w:r w:rsidR="00FD194D">
        <w:rPr>
          <w:rFonts w:cs="Times New Roman"/>
          <w:lang w:val="pl-PL"/>
        </w:rPr>
        <w:t xml:space="preserve">iejszych z nich należy zaliczyć zadania wskazane w tabeli poniżej. </w:t>
      </w:r>
    </w:p>
    <w:p w:rsidR="00FD194D" w:rsidRDefault="00FD194D" w:rsidP="007924F3">
      <w:pPr>
        <w:pStyle w:val="Tekstpodstawowy"/>
        <w:widowControl/>
        <w:spacing w:line="360" w:lineRule="auto"/>
        <w:ind w:left="0" w:right="132" w:firstLine="0"/>
        <w:jc w:val="both"/>
        <w:rPr>
          <w:rFonts w:cs="Times New Roman"/>
          <w:lang w:val="pl-PL"/>
        </w:rPr>
      </w:pPr>
    </w:p>
    <w:p w:rsidR="00360EDF" w:rsidRDefault="007947AC" w:rsidP="00FD194D">
      <w:pPr>
        <w:pStyle w:val="Tekstpodstawowy"/>
        <w:widowControl/>
        <w:ind w:left="0" w:right="130" w:firstLine="0"/>
        <w:jc w:val="both"/>
        <w:rPr>
          <w:rFonts w:cs="Times New Roman"/>
          <w:lang w:val="pl-PL"/>
        </w:rPr>
      </w:pPr>
      <w:r>
        <w:rPr>
          <w:rFonts w:cs="Times New Roman"/>
          <w:lang w:val="pl-PL"/>
        </w:rPr>
        <w:t xml:space="preserve">Tabela nr 31: </w:t>
      </w:r>
      <w:r w:rsidR="00FD194D">
        <w:rPr>
          <w:rFonts w:cs="Times New Roman"/>
          <w:lang w:val="pl-PL"/>
        </w:rPr>
        <w:t xml:space="preserve">Zadania inwestycyjne zrealizowane przez Gminę Naruszewo w latach </w:t>
      </w:r>
      <w:r>
        <w:rPr>
          <w:rFonts w:cs="Times New Roman"/>
          <w:lang w:val="pl-PL"/>
        </w:rPr>
        <w:t xml:space="preserve">            </w:t>
      </w:r>
      <w:r w:rsidR="00FD194D">
        <w:rPr>
          <w:rFonts w:cs="Times New Roman"/>
          <w:lang w:val="pl-PL"/>
        </w:rPr>
        <w:t>2011-2014</w:t>
      </w:r>
    </w:p>
    <w:tbl>
      <w:tblPr>
        <w:tblStyle w:val="Tabela-Siatka"/>
        <w:tblW w:w="9493" w:type="dxa"/>
        <w:tblLook w:val="04A0" w:firstRow="1" w:lastRow="0" w:firstColumn="1" w:lastColumn="0" w:noHBand="0" w:noVBand="1"/>
      </w:tblPr>
      <w:tblGrid>
        <w:gridCol w:w="770"/>
        <w:gridCol w:w="5907"/>
        <w:gridCol w:w="2816"/>
      </w:tblGrid>
      <w:tr w:rsidR="00FD194D" w:rsidRPr="00D026E7" w:rsidTr="00FD194D">
        <w:tc>
          <w:tcPr>
            <w:tcW w:w="770" w:type="dxa"/>
          </w:tcPr>
          <w:p w:rsidR="00D026E7" w:rsidRPr="00FD194D" w:rsidRDefault="00D026E7" w:rsidP="007924F3">
            <w:pPr>
              <w:pStyle w:val="Tekstpodstawowy"/>
              <w:widowControl/>
              <w:spacing w:line="360" w:lineRule="auto"/>
              <w:ind w:left="0" w:right="132" w:firstLine="0"/>
              <w:jc w:val="both"/>
              <w:rPr>
                <w:rFonts w:cs="Times New Roman"/>
                <w:b/>
                <w:lang w:val="pl-PL"/>
              </w:rPr>
            </w:pPr>
            <w:r w:rsidRPr="00FD194D">
              <w:rPr>
                <w:rFonts w:cs="Times New Roman"/>
                <w:b/>
                <w:lang w:val="pl-PL"/>
              </w:rPr>
              <w:t>Lp.</w:t>
            </w:r>
          </w:p>
        </w:tc>
        <w:tc>
          <w:tcPr>
            <w:tcW w:w="5907" w:type="dxa"/>
          </w:tcPr>
          <w:p w:rsidR="00D026E7" w:rsidRPr="00FD194D" w:rsidRDefault="00D026E7" w:rsidP="007924F3">
            <w:pPr>
              <w:pStyle w:val="Tekstpodstawowy"/>
              <w:widowControl/>
              <w:spacing w:line="360" w:lineRule="auto"/>
              <w:ind w:left="0" w:right="132" w:firstLine="0"/>
              <w:jc w:val="both"/>
              <w:rPr>
                <w:rFonts w:cs="Times New Roman"/>
                <w:b/>
                <w:lang w:val="pl-PL"/>
              </w:rPr>
            </w:pPr>
            <w:r w:rsidRPr="00FD194D">
              <w:rPr>
                <w:rFonts w:cs="Times New Roman"/>
                <w:b/>
                <w:lang w:val="pl-PL"/>
              </w:rPr>
              <w:t xml:space="preserve">Nazwa zadania </w:t>
            </w:r>
          </w:p>
        </w:tc>
        <w:tc>
          <w:tcPr>
            <w:tcW w:w="2816" w:type="dxa"/>
          </w:tcPr>
          <w:p w:rsidR="00D026E7" w:rsidRPr="00FD194D" w:rsidRDefault="00D026E7" w:rsidP="007924F3">
            <w:pPr>
              <w:pStyle w:val="Tekstpodstawowy"/>
              <w:widowControl/>
              <w:spacing w:line="360" w:lineRule="auto"/>
              <w:ind w:left="0" w:right="132" w:firstLine="0"/>
              <w:jc w:val="both"/>
              <w:rPr>
                <w:rFonts w:cs="Times New Roman"/>
                <w:b/>
                <w:lang w:val="pl-PL"/>
              </w:rPr>
            </w:pPr>
            <w:r w:rsidRPr="00FD194D">
              <w:rPr>
                <w:rFonts w:cs="Times New Roman"/>
                <w:b/>
                <w:lang w:val="pl-PL"/>
              </w:rPr>
              <w:t>Wydatkowana kwota</w:t>
            </w:r>
            <w:r w:rsidR="00461001" w:rsidRPr="00FD194D">
              <w:rPr>
                <w:rFonts w:cs="Times New Roman"/>
                <w:b/>
                <w:lang w:val="pl-PL"/>
              </w:rPr>
              <w:t xml:space="preserve"> zł</w:t>
            </w:r>
            <w:r w:rsidRPr="00FD194D">
              <w:rPr>
                <w:rFonts w:cs="Times New Roman"/>
                <w:b/>
                <w:lang w:val="pl-PL"/>
              </w:rPr>
              <w:t xml:space="preserve"> </w:t>
            </w:r>
          </w:p>
        </w:tc>
      </w:tr>
      <w:tr w:rsidR="00FD194D" w:rsidRPr="00D026E7" w:rsidTr="00FD194D">
        <w:tc>
          <w:tcPr>
            <w:tcW w:w="770" w:type="dxa"/>
          </w:tcPr>
          <w:p w:rsidR="00D026E7" w:rsidRPr="007306C9" w:rsidRDefault="00D026E7" w:rsidP="00461001">
            <w:pPr>
              <w:pStyle w:val="Tekstpodstawowy"/>
              <w:widowControl/>
              <w:ind w:left="-113" w:right="-137" w:firstLine="0"/>
              <w:rPr>
                <w:rFonts w:cs="Times New Roman"/>
                <w:b/>
                <w:sz w:val="22"/>
                <w:szCs w:val="22"/>
                <w:lang w:val="pl-PL"/>
              </w:rPr>
            </w:pPr>
            <w:r w:rsidRPr="007306C9">
              <w:rPr>
                <w:rFonts w:cs="Times New Roman"/>
                <w:b/>
                <w:sz w:val="22"/>
                <w:szCs w:val="22"/>
                <w:lang w:val="pl-PL"/>
              </w:rPr>
              <w:t>1.</w:t>
            </w:r>
          </w:p>
        </w:tc>
        <w:tc>
          <w:tcPr>
            <w:tcW w:w="5907" w:type="dxa"/>
          </w:tcPr>
          <w:p w:rsidR="00D026E7" w:rsidRPr="00461001" w:rsidRDefault="00D026E7" w:rsidP="00461001">
            <w:pPr>
              <w:pStyle w:val="Tekstpodstawowy"/>
              <w:widowControl/>
              <w:ind w:left="0" w:right="132" w:firstLine="0"/>
              <w:jc w:val="both"/>
              <w:rPr>
                <w:rFonts w:cs="Times New Roman"/>
                <w:sz w:val="22"/>
                <w:szCs w:val="22"/>
                <w:lang w:val="pl-PL"/>
              </w:rPr>
            </w:pPr>
            <w:r w:rsidRPr="00461001">
              <w:rPr>
                <w:sz w:val="22"/>
                <w:szCs w:val="22"/>
                <w:lang w:val="pl-PL"/>
              </w:rPr>
              <w:t>Przebudowa ciągu drogowego Drochówka - Strzembowo - Kębłowice, długości 9 084,59 mb</w:t>
            </w:r>
          </w:p>
        </w:tc>
        <w:tc>
          <w:tcPr>
            <w:tcW w:w="2816" w:type="dxa"/>
          </w:tcPr>
          <w:p w:rsidR="00D026E7" w:rsidRPr="00461001" w:rsidRDefault="00D026E7" w:rsidP="00461001">
            <w:pPr>
              <w:pStyle w:val="Tekstpodstawowy"/>
              <w:widowControl/>
              <w:ind w:left="0" w:right="132" w:firstLine="0"/>
              <w:jc w:val="both"/>
              <w:rPr>
                <w:rFonts w:cs="Times New Roman"/>
                <w:sz w:val="22"/>
                <w:szCs w:val="22"/>
                <w:lang w:val="pl-PL"/>
              </w:rPr>
            </w:pPr>
            <w:r w:rsidRPr="00461001">
              <w:rPr>
                <w:rFonts w:cs="Times New Roman"/>
                <w:sz w:val="22"/>
                <w:szCs w:val="22"/>
                <w:lang w:val="pl-PL"/>
              </w:rPr>
              <w:t>4</w:t>
            </w:r>
            <w:r w:rsidR="00461001" w:rsidRPr="00461001">
              <w:rPr>
                <w:rFonts w:cs="Times New Roman"/>
                <w:sz w:val="22"/>
                <w:szCs w:val="22"/>
                <w:lang w:val="pl-PL"/>
              </w:rPr>
              <w:t>.</w:t>
            </w:r>
            <w:r w:rsidRPr="00461001">
              <w:rPr>
                <w:rFonts w:cs="Times New Roman"/>
                <w:sz w:val="22"/>
                <w:szCs w:val="22"/>
                <w:lang w:val="pl-PL"/>
              </w:rPr>
              <w:t>206</w:t>
            </w:r>
            <w:r w:rsidR="00461001" w:rsidRPr="00461001">
              <w:rPr>
                <w:rFonts w:cs="Times New Roman"/>
                <w:sz w:val="22"/>
                <w:szCs w:val="22"/>
                <w:lang w:val="pl-PL"/>
              </w:rPr>
              <w:t>.</w:t>
            </w:r>
            <w:r w:rsidRPr="00461001">
              <w:rPr>
                <w:rFonts w:cs="Times New Roman"/>
                <w:sz w:val="22"/>
                <w:szCs w:val="22"/>
                <w:lang w:val="pl-PL"/>
              </w:rPr>
              <w:t>159,41</w:t>
            </w:r>
          </w:p>
        </w:tc>
      </w:tr>
      <w:tr w:rsidR="00FD194D" w:rsidRPr="00D026E7" w:rsidTr="00FD194D">
        <w:tc>
          <w:tcPr>
            <w:tcW w:w="770" w:type="dxa"/>
          </w:tcPr>
          <w:p w:rsidR="00D026E7" w:rsidRPr="007306C9" w:rsidRDefault="00461001" w:rsidP="00461001">
            <w:pPr>
              <w:pStyle w:val="Tekstpodstawowy"/>
              <w:widowControl/>
              <w:tabs>
                <w:tab w:val="left" w:pos="-113"/>
              </w:tabs>
              <w:ind w:left="-113" w:right="-137" w:firstLine="0"/>
              <w:rPr>
                <w:rFonts w:cs="Times New Roman"/>
                <w:b/>
                <w:sz w:val="22"/>
                <w:szCs w:val="22"/>
                <w:lang w:val="pl-PL"/>
              </w:rPr>
            </w:pPr>
            <w:r w:rsidRPr="007306C9">
              <w:rPr>
                <w:rFonts w:cs="Times New Roman"/>
                <w:b/>
                <w:sz w:val="22"/>
                <w:szCs w:val="22"/>
                <w:lang w:val="pl-PL"/>
              </w:rPr>
              <w:t>2.</w:t>
            </w:r>
          </w:p>
        </w:tc>
        <w:tc>
          <w:tcPr>
            <w:tcW w:w="5907" w:type="dxa"/>
          </w:tcPr>
          <w:p w:rsidR="00D026E7" w:rsidRPr="00461001" w:rsidRDefault="00461001" w:rsidP="00461001">
            <w:pPr>
              <w:tabs>
                <w:tab w:val="left" w:pos="426"/>
              </w:tabs>
              <w:jc w:val="both"/>
              <w:rPr>
                <w:rFonts w:ascii="Times New Roman" w:hAnsi="Times New Roman"/>
              </w:rPr>
            </w:pPr>
            <w:r w:rsidRPr="00461001">
              <w:rPr>
                <w:rFonts w:ascii="Times New Roman" w:hAnsi="Times New Roman"/>
              </w:rPr>
              <w:t>Budowa przydomowych oczyszczalni ścieków na terenie gminy Naruszewo o wydajności do 5 m3 na dobę</w:t>
            </w:r>
          </w:p>
        </w:tc>
        <w:tc>
          <w:tcPr>
            <w:tcW w:w="2816" w:type="dxa"/>
          </w:tcPr>
          <w:p w:rsidR="00D026E7" w:rsidRPr="00461001" w:rsidRDefault="00461001" w:rsidP="00461001">
            <w:pPr>
              <w:pStyle w:val="Tekstpodstawowy"/>
              <w:widowControl/>
              <w:ind w:left="0" w:right="132" w:firstLine="0"/>
              <w:jc w:val="both"/>
              <w:rPr>
                <w:rFonts w:cs="Times New Roman"/>
                <w:sz w:val="22"/>
                <w:szCs w:val="22"/>
                <w:lang w:val="pl-PL"/>
              </w:rPr>
            </w:pPr>
            <w:r w:rsidRPr="00461001">
              <w:rPr>
                <w:sz w:val="22"/>
                <w:szCs w:val="22"/>
              </w:rPr>
              <w:t xml:space="preserve">1.567.556,16 </w:t>
            </w:r>
          </w:p>
        </w:tc>
      </w:tr>
      <w:tr w:rsidR="00FD194D" w:rsidRPr="00D026E7" w:rsidTr="00FD194D">
        <w:tc>
          <w:tcPr>
            <w:tcW w:w="770" w:type="dxa"/>
          </w:tcPr>
          <w:p w:rsidR="00D026E7" w:rsidRPr="007306C9" w:rsidRDefault="00461001" w:rsidP="00461001">
            <w:pPr>
              <w:pStyle w:val="Tekstpodstawowy"/>
              <w:widowControl/>
              <w:tabs>
                <w:tab w:val="left" w:pos="-113"/>
              </w:tabs>
              <w:ind w:left="-113" w:right="-137" w:firstLine="0"/>
              <w:rPr>
                <w:rFonts w:cs="Times New Roman"/>
                <w:b/>
                <w:sz w:val="22"/>
                <w:szCs w:val="22"/>
                <w:lang w:val="pl-PL"/>
              </w:rPr>
            </w:pPr>
            <w:r w:rsidRPr="007306C9">
              <w:rPr>
                <w:rFonts w:cs="Times New Roman"/>
                <w:b/>
                <w:sz w:val="22"/>
                <w:szCs w:val="22"/>
                <w:lang w:val="pl-PL"/>
              </w:rPr>
              <w:t>3.</w:t>
            </w:r>
          </w:p>
        </w:tc>
        <w:tc>
          <w:tcPr>
            <w:tcW w:w="5907" w:type="dxa"/>
          </w:tcPr>
          <w:p w:rsidR="00D026E7" w:rsidRPr="00461001" w:rsidRDefault="00461001" w:rsidP="00461001">
            <w:pPr>
              <w:tabs>
                <w:tab w:val="left" w:pos="426"/>
              </w:tabs>
              <w:jc w:val="both"/>
              <w:rPr>
                <w:rFonts w:ascii="Times New Roman" w:hAnsi="Times New Roman"/>
              </w:rPr>
            </w:pPr>
            <w:r w:rsidRPr="00461001">
              <w:rPr>
                <w:rFonts w:ascii="Times New Roman" w:hAnsi="Times New Roman"/>
              </w:rPr>
              <w:t>Termomodernizacja budynku Zespołu Szkół oraz Hali Sportowej w Naruszewie</w:t>
            </w:r>
          </w:p>
        </w:tc>
        <w:tc>
          <w:tcPr>
            <w:tcW w:w="2816" w:type="dxa"/>
          </w:tcPr>
          <w:p w:rsidR="00D026E7" w:rsidRPr="00461001" w:rsidRDefault="00461001" w:rsidP="00461001">
            <w:pPr>
              <w:pStyle w:val="Tekstpodstawowy"/>
              <w:widowControl/>
              <w:ind w:left="0" w:right="132" w:firstLine="0"/>
              <w:jc w:val="both"/>
              <w:rPr>
                <w:rFonts w:cs="Times New Roman"/>
                <w:sz w:val="22"/>
                <w:szCs w:val="22"/>
                <w:lang w:val="pl-PL"/>
              </w:rPr>
            </w:pPr>
            <w:r w:rsidRPr="00461001">
              <w:rPr>
                <w:sz w:val="22"/>
                <w:szCs w:val="22"/>
              </w:rPr>
              <w:t>885.596,29</w:t>
            </w:r>
          </w:p>
        </w:tc>
      </w:tr>
      <w:tr w:rsidR="00FD194D" w:rsidRPr="00D026E7" w:rsidTr="00FD194D">
        <w:tc>
          <w:tcPr>
            <w:tcW w:w="770" w:type="dxa"/>
          </w:tcPr>
          <w:p w:rsidR="00D026E7" w:rsidRPr="007306C9" w:rsidRDefault="00461001" w:rsidP="00461001">
            <w:pPr>
              <w:pStyle w:val="Tekstpodstawowy"/>
              <w:widowControl/>
              <w:ind w:left="-113" w:right="-137" w:firstLine="0"/>
              <w:rPr>
                <w:rFonts w:cs="Times New Roman"/>
                <w:b/>
                <w:sz w:val="22"/>
                <w:szCs w:val="22"/>
                <w:lang w:val="pl-PL"/>
              </w:rPr>
            </w:pPr>
            <w:r w:rsidRPr="007306C9">
              <w:rPr>
                <w:rFonts w:cs="Times New Roman"/>
                <w:b/>
                <w:sz w:val="22"/>
                <w:szCs w:val="22"/>
                <w:lang w:val="pl-PL"/>
              </w:rPr>
              <w:t xml:space="preserve">4. </w:t>
            </w:r>
          </w:p>
        </w:tc>
        <w:tc>
          <w:tcPr>
            <w:tcW w:w="5907" w:type="dxa"/>
          </w:tcPr>
          <w:p w:rsidR="00D026E7" w:rsidRPr="00461001" w:rsidRDefault="00461001" w:rsidP="00461001">
            <w:pPr>
              <w:tabs>
                <w:tab w:val="left" w:pos="426"/>
              </w:tabs>
              <w:jc w:val="both"/>
              <w:rPr>
                <w:rFonts w:ascii="Times New Roman" w:hAnsi="Times New Roman"/>
              </w:rPr>
            </w:pPr>
            <w:r w:rsidRPr="00461001">
              <w:rPr>
                <w:rFonts w:ascii="Times New Roman" w:hAnsi="Times New Roman"/>
              </w:rPr>
              <w:t>Zaprojektowanie i budowa szkolnego placu zabaw w Naruszewie w ramach programu rządowego Radosna Szkoła.</w:t>
            </w:r>
          </w:p>
        </w:tc>
        <w:tc>
          <w:tcPr>
            <w:tcW w:w="2816" w:type="dxa"/>
          </w:tcPr>
          <w:p w:rsidR="00D026E7" w:rsidRPr="00461001" w:rsidRDefault="00461001" w:rsidP="00461001">
            <w:pPr>
              <w:pStyle w:val="Tekstpodstawowy"/>
              <w:widowControl/>
              <w:ind w:left="0" w:right="132" w:firstLine="0"/>
              <w:jc w:val="both"/>
              <w:rPr>
                <w:rFonts w:cs="Times New Roman"/>
                <w:sz w:val="22"/>
                <w:szCs w:val="22"/>
                <w:lang w:val="pl-PL"/>
              </w:rPr>
            </w:pPr>
            <w:r w:rsidRPr="00461001">
              <w:rPr>
                <w:sz w:val="22"/>
                <w:szCs w:val="22"/>
              </w:rPr>
              <w:t>120.000,00</w:t>
            </w:r>
          </w:p>
        </w:tc>
      </w:tr>
      <w:tr w:rsidR="00FD194D" w:rsidRPr="00D026E7" w:rsidTr="00FD194D">
        <w:tc>
          <w:tcPr>
            <w:tcW w:w="770" w:type="dxa"/>
          </w:tcPr>
          <w:p w:rsidR="00D026E7" w:rsidRPr="007306C9" w:rsidRDefault="00461001" w:rsidP="00461001">
            <w:pPr>
              <w:pStyle w:val="Tekstpodstawowy"/>
              <w:widowControl/>
              <w:ind w:left="-113" w:right="-137" w:firstLine="0"/>
              <w:rPr>
                <w:rFonts w:cs="Times New Roman"/>
                <w:b/>
                <w:lang w:val="pl-PL"/>
              </w:rPr>
            </w:pPr>
            <w:r w:rsidRPr="007306C9">
              <w:rPr>
                <w:rFonts w:cs="Times New Roman"/>
                <w:b/>
                <w:lang w:val="pl-PL"/>
              </w:rPr>
              <w:t>5.</w:t>
            </w:r>
          </w:p>
        </w:tc>
        <w:tc>
          <w:tcPr>
            <w:tcW w:w="5907" w:type="dxa"/>
          </w:tcPr>
          <w:p w:rsidR="00D026E7" w:rsidRPr="00461001" w:rsidRDefault="00461001" w:rsidP="00461001">
            <w:pPr>
              <w:tabs>
                <w:tab w:val="left" w:pos="426"/>
              </w:tabs>
              <w:jc w:val="both"/>
              <w:rPr>
                <w:rFonts w:ascii="Times New Roman" w:hAnsi="Times New Roman"/>
                <w:sz w:val="24"/>
                <w:szCs w:val="24"/>
              </w:rPr>
            </w:pPr>
            <w:r w:rsidRPr="00461001">
              <w:rPr>
                <w:rFonts w:ascii="Times New Roman" w:hAnsi="Times New Roman"/>
                <w:sz w:val="24"/>
                <w:szCs w:val="24"/>
              </w:rPr>
              <w:t>Przebudowa drogi gminnej o nawierzchni żwirowej przez wieś Kozarzewo</w:t>
            </w:r>
            <w:r>
              <w:rPr>
                <w:rFonts w:ascii="Times New Roman" w:hAnsi="Times New Roman"/>
                <w:sz w:val="24"/>
                <w:szCs w:val="24"/>
              </w:rPr>
              <w:t>, długości 1 092 mb</w:t>
            </w:r>
          </w:p>
        </w:tc>
        <w:tc>
          <w:tcPr>
            <w:tcW w:w="2816" w:type="dxa"/>
          </w:tcPr>
          <w:p w:rsidR="00D026E7" w:rsidRPr="00D026E7" w:rsidRDefault="00461001" w:rsidP="00461001">
            <w:pPr>
              <w:pStyle w:val="Tekstpodstawowy"/>
              <w:widowControl/>
              <w:ind w:left="0" w:right="132" w:firstLine="0"/>
              <w:jc w:val="both"/>
              <w:rPr>
                <w:rFonts w:cs="Times New Roman"/>
                <w:lang w:val="pl-PL"/>
              </w:rPr>
            </w:pPr>
            <w:r>
              <w:rPr>
                <w:rFonts w:cs="Times New Roman"/>
                <w:lang w:val="pl-PL"/>
              </w:rPr>
              <w:t>177.941,25</w:t>
            </w:r>
          </w:p>
        </w:tc>
      </w:tr>
      <w:tr w:rsidR="00461001" w:rsidRPr="00D026E7" w:rsidTr="00FD194D">
        <w:tc>
          <w:tcPr>
            <w:tcW w:w="770" w:type="dxa"/>
          </w:tcPr>
          <w:p w:rsidR="00461001" w:rsidRPr="007306C9" w:rsidRDefault="00461001" w:rsidP="00461001">
            <w:pPr>
              <w:pStyle w:val="Tekstpodstawowy"/>
              <w:widowControl/>
              <w:ind w:left="-113" w:right="-137" w:firstLine="0"/>
              <w:rPr>
                <w:rFonts w:cs="Times New Roman"/>
                <w:b/>
                <w:lang w:val="pl-PL"/>
              </w:rPr>
            </w:pPr>
            <w:r w:rsidRPr="007306C9">
              <w:rPr>
                <w:rFonts w:cs="Times New Roman"/>
                <w:b/>
                <w:lang w:val="pl-PL"/>
              </w:rPr>
              <w:t>6.</w:t>
            </w:r>
          </w:p>
        </w:tc>
        <w:tc>
          <w:tcPr>
            <w:tcW w:w="5907" w:type="dxa"/>
          </w:tcPr>
          <w:p w:rsidR="00461001" w:rsidRPr="00461001" w:rsidRDefault="00461001" w:rsidP="00461001">
            <w:pPr>
              <w:tabs>
                <w:tab w:val="left" w:pos="426"/>
              </w:tabs>
              <w:jc w:val="both"/>
              <w:rPr>
                <w:rFonts w:ascii="Times New Roman" w:hAnsi="Times New Roman"/>
                <w:sz w:val="24"/>
                <w:szCs w:val="24"/>
              </w:rPr>
            </w:pPr>
            <w:r w:rsidRPr="00461001">
              <w:rPr>
                <w:rFonts w:ascii="Times New Roman" w:hAnsi="Times New Roman"/>
                <w:sz w:val="24"/>
                <w:szCs w:val="24"/>
              </w:rPr>
              <w:t xml:space="preserve">Przebudowa drogi gminnej o nawierzchni żwirowej w miejscowości Grąbczewo o długości </w:t>
            </w:r>
            <w:smartTag w:uri="urn:schemas-microsoft-com:office:smarttags" w:element="metricconverter">
              <w:smartTagPr>
                <w:attr w:name="ProductID" w:val="1 756 m"/>
              </w:smartTagPr>
              <w:r w:rsidRPr="00461001">
                <w:rPr>
                  <w:rFonts w:ascii="Times New Roman" w:hAnsi="Times New Roman"/>
                  <w:sz w:val="24"/>
                  <w:szCs w:val="24"/>
                </w:rPr>
                <w:t>1 756 m</w:t>
              </w:r>
            </w:smartTag>
          </w:p>
        </w:tc>
        <w:tc>
          <w:tcPr>
            <w:tcW w:w="2816" w:type="dxa"/>
          </w:tcPr>
          <w:p w:rsidR="00461001" w:rsidRDefault="00461001" w:rsidP="00461001">
            <w:pPr>
              <w:pStyle w:val="Tekstpodstawowy"/>
              <w:widowControl/>
              <w:ind w:left="0" w:right="132" w:firstLine="0"/>
              <w:jc w:val="both"/>
              <w:rPr>
                <w:rFonts w:cs="Times New Roman"/>
                <w:lang w:val="pl-PL"/>
              </w:rPr>
            </w:pPr>
            <w:r>
              <w:rPr>
                <w:rFonts w:cs="Times New Roman"/>
                <w:lang w:val="pl-PL"/>
              </w:rPr>
              <w:t>280.557.51</w:t>
            </w:r>
          </w:p>
        </w:tc>
      </w:tr>
      <w:tr w:rsidR="00461001" w:rsidRPr="00D026E7" w:rsidTr="00FD194D">
        <w:tc>
          <w:tcPr>
            <w:tcW w:w="770" w:type="dxa"/>
          </w:tcPr>
          <w:p w:rsidR="00461001" w:rsidRPr="007306C9" w:rsidRDefault="00461001" w:rsidP="00461001">
            <w:pPr>
              <w:pStyle w:val="Tekstpodstawowy"/>
              <w:widowControl/>
              <w:ind w:left="-113" w:right="-137" w:firstLine="0"/>
              <w:rPr>
                <w:rFonts w:cs="Times New Roman"/>
                <w:b/>
                <w:lang w:val="pl-PL"/>
              </w:rPr>
            </w:pPr>
            <w:r w:rsidRPr="007306C9">
              <w:rPr>
                <w:rFonts w:cs="Times New Roman"/>
                <w:b/>
                <w:lang w:val="pl-PL"/>
              </w:rPr>
              <w:t>7.</w:t>
            </w:r>
          </w:p>
        </w:tc>
        <w:tc>
          <w:tcPr>
            <w:tcW w:w="5907" w:type="dxa"/>
          </w:tcPr>
          <w:p w:rsidR="00461001" w:rsidRPr="00461001" w:rsidRDefault="00461001" w:rsidP="00461001">
            <w:pPr>
              <w:tabs>
                <w:tab w:val="left" w:pos="426"/>
              </w:tabs>
              <w:jc w:val="both"/>
              <w:rPr>
                <w:rFonts w:ascii="Times New Roman" w:hAnsi="Times New Roman"/>
                <w:sz w:val="24"/>
                <w:szCs w:val="24"/>
              </w:rPr>
            </w:pPr>
            <w:r>
              <w:rPr>
                <w:rFonts w:ascii="Times New Roman" w:hAnsi="Times New Roman"/>
                <w:sz w:val="24"/>
                <w:szCs w:val="24"/>
              </w:rPr>
              <w:t>Odnowa miejscowości Nacpolsk i Żukowo poprzez budowę chodników</w:t>
            </w:r>
          </w:p>
        </w:tc>
        <w:tc>
          <w:tcPr>
            <w:tcW w:w="2816" w:type="dxa"/>
          </w:tcPr>
          <w:p w:rsidR="00461001" w:rsidRDefault="00461001" w:rsidP="00461001">
            <w:pPr>
              <w:pStyle w:val="Tekstpodstawowy"/>
              <w:widowControl/>
              <w:ind w:left="0" w:right="132" w:firstLine="0"/>
              <w:jc w:val="both"/>
              <w:rPr>
                <w:rFonts w:cs="Times New Roman"/>
                <w:lang w:val="pl-PL"/>
              </w:rPr>
            </w:pPr>
            <w:r>
              <w:rPr>
                <w:rFonts w:cs="Times New Roman"/>
                <w:lang w:val="pl-PL"/>
              </w:rPr>
              <w:t>365.071,</w:t>
            </w:r>
            <w:r w:rsidR="000C6A3B">
              <w:rPr>
                <w:rFonts w:cs="Times New Roman"/>
                <w:lang w:val="pl-PL"/>
              </w:rPr>
              <w:t>08</w:t>
            </w:r>
          </w:p>
        </w:tc>
      </w:tr>
      <w:tr w:rsidR="000C6A3B" w:rsidRPr="00D026E7" w:rsidTr="00FD194D">
        <w:tc>
          <w:tcPr>
            <w:tcW w:w="770" w:type="dxa"/>
          </w:tcPr>
          <w:p w:rsidR="000C6A3B" w:rsidRPr="007306C9" w:rsidRDefault="000C6A3B" w:rsidP="00461001">
            <w:pPr>
              <w:pStyle w:val="Tekstpodstawowy"/>
              <w:widowControl/>
              <w:ind w:left="-113" w:right="-137" w:firstLine="0"/>
              <w:rPr>
                <w:rFonts w:cs="Times New Roman"/>
                <w:b/>
                <w:lang w:val="pl-PL"/>
              </w:rPr>
            </w:pPr>
            <w:r w:rsidRPr="007306C9">
              <w:rPr>
                <w:rFonts w:cs="Times New Roman"/>
                <w:b/>
                <w:lang w:val="pl-PL"/>
              </w:rPr>
              <w:t>8.</w:t>
            </w:r>
          </w:p>
        </w:tc>
        <w:tc>
          <w:tcPr>
            <w:tcW w:w="5907" w:type="dxa"/>
          </w:tcPr>
          <w:p w:rsidR="000C6A3B" w:rsidRDefault="000C6A3B" w:rsidP="000C6A3B">
            <w:pPr>
              <w:tabs>
                <w:tab w:val="left" w:pos="426"/>
              </w:tabs>
              <w:jc w:val="both"/>
              <w:rPr>
                <w:rFonts w:ascii="Times New Roman" w:hAnsi="Times New Roman"/>
                <w:sz w:val="24"/>
                <w:szCs w:val="24"/>
              </w:rPr>
            </w:pPr>
            <w:r w:rsidRPr="00461001">
              <w:rPr>
                <w:rFonts w:ascii="Times New Roman" w:hAnsi="Times New Roman"/>
                <w:sz w:val="24"/>
                <w:szCs w:val="24"/>
              </w:rPr>
              <w:t>Remont strażnicy OSP w celu adaptacji na świetlicę wiejską w miejscowości Żukowo</w:t>
            </w:r>
          </w:p>
        </w:tc>
        <w:tc>
          <w:tcPr>
            <w:tcW w:w="2816" w:type="dxa"/>
          </w:tcPr>
          <w:p w:rsidR="000C6A3B" w:rsidRDefault="000C6A3B" w:rsidP="00461001">
            <w:pPr>
              <w:pStyle w:val="Tekstpodstawowy"/>
              <w:widowControl/>
              <w:ind w:left="0" w:right="132" w:firstLine="0"/>
              <w:jc w:val="both"/>
              <w:rPr>
                <w:rFonts w:cs="Times New Roman"/>
                <w:lang w:val="pl-PL"/>
              </w:rPr>
            </w:pPr>
            <w:r>
              <w:rPr>
                <w:rFonts w:cs="Times New Roman"/>
                <w:lang w:val="pl-PL"/>
              </w:rPr>
              <w:t>46.699,73</w:t>
            </w:r>
          </w:p>
        </w:tc>
      </w:tr>
      <w:tr w:rsidR="000C6A3B" w:rsidRPr="00D026E7" w:rsidTr="00FD194D">
        <w:tc>
          <w:tcPr>
            <w:tcW w:w="770" w:type="dxa"/>
          </w:tcPr>
          <w:p w:rsidR="000C6A3B" w:rsidRPr="007306C9" w:rsidRDefault="000C6A3B" w:rsidP="00461001">
            <w:pPr>
              <w:pStyle w:val="Tekstpodstawowy"/>
              <w:widowControl/>
              <w:ind w:left="-113" w:right="-137" w:firstLine="0"/>
              <w:rPr>
                <w:rFonts w:cs="Times New Roman"/>
                <w:b/>
                <w:lang w:val="pl-PL"/>
              </w:rPr>
            </w:pPr>
            <w:r w:rsidRPr="007306C9">
              <w:rPr>
                <w:rFonts w:cs="Times New Roman"/>
                <w:b/>
                <w:lang w:val="pl-PL"/>
              </w:rPr>
              <w:t>9.</w:t>
            </w:r>
          </w:p>
        </w:tc>
        <w:tc>
          <w:tcPr>
            <w:tcW w:w="5907" w:type="dxa"/>
          </w:tcPr>
          <w:p w:rsidR="000C6A3B" w:rsidRPr="00461001" w:rsidRDefault="000C6A3B" w:rsidP="00461001">
            <w:pPr>
              <w:tabs>
                <w:tab w:val="left" w:pos="426"/>
              </w:tabs>
              <w:jc w:val="both"/>
              <w:rPr>
                <w:rFonts w:ascii="Times New Roman" w:hAnsi="Times New Roman"/>
                <w:sz w:val="24"/>
                <w:szCs w:val="24"/>
              </w:rPr>
            </w:pPr>
            <w:r w:rsidRPr="00461001">
              <w:rPr>
                <w:rFonts w:ascii="Times New Roman" w:hAnsi="Times New Roman"/>
                <w:sz w:val="24"/>
                <w:szCs w:val="24"/>
              </w:rPr>
              <w:t>Odbudowa miejscowości Radzymin poprzez budowę</w:t>
            </w:r>
            <w:r>
              <w:rPr>
                <w:rFonts w:ascii="Times New Roman" w:hAnsi="Times New Roman"/>
                <w:sz w:val="24"/>
                <w:szCs w:val="24"/>
              </w:rPr>
              <w:t xml:space="preserve"> świetlicy wiejskiej</w:t>
            </w:r>
          </w:p>
        </w:tc>
        <w:tc>
          <w:tcPr>
            <w:tcW w:w="2816" w:type="dxa"/>
          </w:tcPr>
          <w:p w:rsidR="000C6A3B" w:rsidRDefault="000C6A3B" w:rsidP="00461001">
            <w:pPr>
              <w:pStyle w:val="Tekstpodstawowy"/>
              <w:widowControl/>
              <w:ind w:left="0" w:right="132" w:firstLine="0"/>
              <w:jc w:val="both"/>
              <w:rPr>
                <w:rFonts w:cs="Times New Roman"/>
                <w:lang w:val="pl-PL"/>
              </w:rPr>
            </w:pPr>
            <w:r>
              <w:rPr>
                <w:rFonts w:cs="Times New Roman"/>
                <w:lang w:val="pl-PL"/>
              </w:rPr>
              <w:t>624759,99</w:t>
            </w:r>
          </w:p>
        </w:tc>
      </w:tr>
      <w:tr w:rsidR="000C6A3B" w:rsidRPr="00D026E7" w:rsidTr="00FD194D">
        <w:tc>
          <w:tcPr>
            <w:tcW w:w="770" w:type="dxa"/>
          </w:tcPr>
          <w:p w:rsidR="000C6A3B" w:rsidRPr="007306C9" w:rsidRDefault="000C6A3B" w:rsidP="00461001">
            <w:pPr>
              <w:pStyle w:val="Tekstpodstawowy"/>
              <w:widowControl/>
              <w:ind w:left="-113" w:right="-137" w:firstLine="0"/>
              <w:rPr>
                <w:rFonts w:cs="Times New Roman"/>
                <w:b/>
                <w:lang w:val="pl-PL"/>
              </w:rPr>
            </w:pPr>
            <w:r w:rsidRPr="007306C9">
              <w:rPr>
                <w:rFonts w:cs="Times New Roman"/>
                <w:b/>
                <w:lang w:val="pl-PL"/>
              </w:rPr>
              <w:t>10.</w:t>
            </w:r>
          </w:p>
        </w:tc>
        <w:tc>
          <w:tcPr>
            <w:tcW w:w="5907" w:type="dxa"/>
          </w:tcPr>
          <w:p w:rsidR="000C6A3B" w:rsidRPr="00461001" w:rsidRDefault="009B7693" w:rsidP="00461001">
            <w:pPr>
              <w:tabs>
                <w:tab w:val="left" w:pos="426"/>
              </w:tabs>
              <w:jc w:val="both"/>
              <w:rPr>
                <w:rFonts w:ascii="Times New Roman" w:hAnsi="Times New Roman"/>
                <w:sz w:val="24"/>
                <w:szCs w:val="24"/>
              </w:rPr>
            </w:pPr>
            <w:r w:rsidRPr="00461001">
              <w:rPr>
                <w:rFonts w:ascii="Times New Roman" w:hAnsi="Times New Roman"/>
                <w:sz w:val="24"/>
                <w:szCs w:val="24"/>
              </w:rPr>
              <w:t>Przebudowa drogi gminnej o nawierzchni bitumicznej przez wieś Kozarzewo</w:t>
            </w:r>
            <w:r>
              <w:rPr>
                <w:rFonts w:ascii="Times New Roman" w:hAnsi="Times New Roman"/>
                <w:sz w:val="24"/>
                <w:szCs w:val="24"/>
              </w:rPr>
              <w:t>, długości 1 218 mb</w:t>
            </w:r>
          </w:p>
        </w:tc>
        <w:tc>
          <w:tcPr>
            <w:tcW w:w="2816" w:type="dxa"/>
          </w:tcPr>
          <w:p w:rsidR="000C6A3B" w:rsidRDefault="009B7693" w:rsidP="00461001">
            <w:pPr>
              <w:pStyle w:val="Tekstpodstawowy"/>
              <w:widowControl/>
              <w:ind w:left="0" w:right="132" w:firstLine="0"/>
              <w:jc w:val="both"/>
              <w:rPr>
                <w:rFonts w:cs="Times New Roman"/>
                <w:lang w:val="pl-PL"/>
              </w:rPr>
            </w:pPr>
            <w:r>
              <w:rPr>
                <w:rFonts w:cs="Times New Roman"/>
                <w:lang w:val="pl-PL"/>
              </w:rPr>
              <w:t>380.327,75</w:t>
            </w:r>
          </w:p>
        </w:tc>
      </w:tr>
      <w:tr w:rsidR="009B7693" w:rsidRPr="00D026E7" w:rsidTr="00FD194D">
        <w:tc>
          <w:tcPr>
            <w:tcW w:w="770" w:type="dxa"/>
          </w:tcPr>
          <w:p w:rsidR="009B7693" w:rsidRPr="007306C9" w:rsidRDefault="009B7693" w:rsidP="00461001">
            <w:pPr>
              <w:pStyle w:val="Tekstpodstawowy"/>
              <w:widowControl/>
              <w:ind w:left="-113" w:right="-137" w:firstLine="0"/>
              <w:rPr>
                <w:rFonts w:cs="Times New Roman"/>
                <w:b/>
                <w:lang w:val="pl-PL"/>
              </w:rPr>
            </w:pPr>
            <w:r w:rsidRPr="007306C9">
              <w:rPr>
                <w:rFonts w:cs="Times New Roman"/>
                <w:b/>
                <w:lang w:val="pl-PL"/>
              </w:rPr>
              <w:t>11.</w:t>
            </w:r>
          </w:p>
        </w:tc>
        <w:tc>
          <w:tcPr>
            <w:tcW w:w="5907" w:type="dxa"/>
          </w:tcPr>
          <w:p w:rsidR="009B7693" w:rsidRPr="00461001" w:rsidRDefault="00870DFB" w:rsidP="00461001">
            <w:pPr>
              <w:tabs>
                <w:tab w:val="left" w:pos="426"/>
              </w:tabs>
              <w:jc w:val="both"/>
              <w:rPr>
                <w:rFonts w:ascii="Times New Roman" w:hAnsi="Times New Roman"/>
                <w:sz w:val="24"/>
                <w:szCs w:val="24"/>
              </w:rPr>
            </w:pPr>
            <w:r w:rsidRPr="00461001">
              <w:rPr>
                <w:rFonts w:ascii="Times New Roman" w:hAnsi="Times New Roman"/>
                <w:sz w:val="24"/>
                <w:szCs w:val="24"/>
              </w:rPr>
              <w:t>Zagospodarowanie terenu przestrzeni publicznej w centrum wsi Naruszewo służące celom rekrea</w:t>
            </w:r>
            <w:r>
              <w:rPr>
                <w:rFonts w:ascii="Times New Roman" w:hAnsi="Times New Roman"/>
                <w:sz w:val="24"/>
                <w:szCs w:val="24"/>
              </w:rPr>
              <w:t>cyjno - wypoczynkowym</w:t>
            </w:r>
          </w:p>
        </w:tc>
        <w:tc>
          <w:tcPr>
            <w:tcW w:w="2816" w:type="dxa"/>
          </w:tcPr>
          <w:p w:rsidR="009B7693" w:rsidRDefault="00870DFB" w:rsidP="00461001">
            <w:pPr>
              <w:pStyle w:val="Tekstpodstawowy"/>
              <w:widowControl/>
              <w:ind w:left="0" w:right="132" w:firstLine="0"/>
              <w:jc w:val="both"/>
              <w:rPr>
                <w:rFonts w:cs="Times New Roman"/>
                <w:lang w:val="pl-PL"/>
              </w:rPr>
            </w:pPr>
            <w:r>
              <w:rPr>
                <w:rFonts w:cs="Times New Roman"/>
                <w:lang w:val="pl-PL"/>
              </w:rPr>
              <w:t>28.788,10</w:t>
            </w:r>
          </w:p>
        </w:tc>
      </w:tr>
      <w:tr w:rsidR="00870DFB" w:rsidRPr="00D026E7" w:rsidTr="00FD194D">
        <w:tc>
          <w:tcPr>
            <w:tcW w:w="770" w:type="dxa"/>
          </w:tcPr>
          <w:p w:rsidR="00870DFB" w:rsidRPr="007306C9" w:rsidRDefault="00870DFB" w:rsidP="00461001">
            <w:pPr>
              <w:pStyle w:val="Tekstpodstawowy"/>
              <w:widowControl/>
              <w:ind w:left="-113" w:right="-137" w:firstLine="0"/>
              <w:rPr>
                <w:rFonts w:cs="Times New Roman"/>
                <w:b/>
                <w:lang w:val="pl-PL"/>
              </w:rPr>
            </w:pPr>
            <w:r w:rsidRPr="007306C9">
              <w:rPr>
                <w:rFonts w:cs="Times New Roman"/>
                <w:b/>
                <w:lang w:val="pl-PL"/>
              </w:rPr>
              <w:t>12.</w:t>
            </w:r>
          </w:p>
        </w:tc>
        <w:tc>
          <w:tcPr>
            <w:tcW w:w="5907" w:type="dxa"/>
          </w:tcPr>
          <w:p w:rsidR="00870DFB" w:rsidRPr="00461001" w:rsidRDefault="00870DFB" w:rsidP="00870DFB">
            <w:pPr>
              <w:tabs>
                <w:tab w:val="left" w:pos="426"/>
              </w:tabs>
              <w:jc w:val="both"/>
              <w:rPr>
                <w:rFonts w:ascii="Times New Roman" w:hAnsi="Times New Roman"/>
                <w:sz w:val="24"/>
                <w:szCs w:val="24"/>
              </w:rPr>
            </w:pPr>
            <w:r w:rsidRPr="00461001">
              <w:rPr>
                <w:rFonts w:ascii="Times New Roman" w:hAnsi="Times New Roman"/>
                <w:sz w:val="24"/>
                <w:szCs w:val="24"/>
              </w:rPr>
              <w:t>Odnowa miejscowości Naruszewo poprzez budowę zespołu boisk</w:t>
            </w:r>
            <w:r>
              <w:rPr>
                <w:rFonts w:ascii="Times New Roman" w:hAnsi="Times New Roman"/>
                <w:sz w:val="24"/>
                <w:szCs w:val="24"/>
              </w:rPr>
              <w:t xml:space="preserve"> i urządzeń lekkoatletycznych</w:t>
            </w:r>
          </w:p>
        </w:tc>
        <w:tc>
          <w:tcPr>
            <w:tcW w:w="2816" w:type="dxa"/>
          </w:tcPr>
          <w:p w:rsidR="00870DFB" w:rsidRDefault="00870DFB" w:rsidP="00461001">
            <w:pPr>
              <w:pStyle w:val="Tekstpodstawowy"/>
              <w:widowControl/>
              <w:ind w:left="0" w:right="132" w:firstLine="0"/>
              <w:jc w:val="both"/>
              <w:rPr>
                <w:rFonts w:cs="Times New Roman"/>
                <w:lang w:val="pl-PL"/>
              </w:rPr>
            </w:pPr>
            <w:r>
              <w:t>1.378.163,04</w:t>
            </w:r>
          </w:p>
        </w:tc>
      </w:tr>
      <w:tr w:rsidR="00870DFB" w:rsidRPr="00D026E7" w:rsidTr="00FD194D">
        <w:tc>
          <w:tcPr>
            <w:tcW w:w="770" w:type="dxa"/>
          </w:tcPr>
          <w:p w:rsidR="00870DFB" w:rsidRPr="007306C9" w:rsidRDefault="00870DFB" w:rsidP="00461001">
            <w:pPr>
              <w:pStyle w:val="Tekstpodstawowy"/>
              <w:widowControl/>
              <w:ind w:left="-113" w:right="-137" w:firstLine="0"/>
              <w:rPr>
                <w:rFonts w:cs="Times New Roman"/>
                <w:b/>
                <w:lang w:val="pl-PL"/>
              </w:rPr>
            </w:pPr>
            <w:r w:rsidRPr="007306C9">
              <w:rPr>
                <w:rFonts w:cs="Times New Roman"/>
                <w:b/>
                <w:lang w:val="pl-PL"/>
              </w:rPr>
              <w:t>13.</w:t>
            </w:r>
          </w:p>
        </w:tc>
        <w:tc>
          <w:tcPr>
            <w:tcW w:w="5907" w:type="dxa"/>
          </w:tcPr>
          <w:p w:rsidR="00870DFB" w:rsidRPr="00461001" w:rsidRDefault="00870DFB" w:rsidP="00870DFB">
            <w:pPr>
              <w:tabs>
                <w:tab w:val="left" w:pos="426"/>
              </w:tabs>
              <w:jc w:val="both"/>
              <w:rPr>
                <w:rFonts w:ascii="Times New Roman" w:hAnsi="Times New Roman"/>
                <w:sz w:val="24"/>
                <w:szCs w:val="24"/>
              </w:rPr>
            </w:pPr>
            <w:r w:rsidRPr="00461001">
              <w:rPr>
                <w:rFonts w:ascii="Times New Roman" w:hAnsi="Times New Roman"/>
                <w:sz w:val="24"/>
                <w:szCs w:val="24"/>
              </w:rPr>
              <w:t>Budowa indywidualnych, przydomowych oczyszczalni ścieków na terenie Gminy Naruszewo o wydajności do 5 m 3 na dobę – Etap</w:t>
            </w:r>
            <w:r>
              <w:rPr>
                <w:rFonts w:ascii="Times New Roman" w:hAnsi="Times New Roman"/>
                <w:sz w:val="24"/>
                <w:szCs w:val="24"/>
              </w:rPr>
              <w:t xml:space="preserve"> III (wykonano 92 szt.)</w:t>
            </w:r>
          </w:p>
          <w:p w:rsidR="00870DFB" w:rsidRPr="00461001" w:rsidRDefault="00870DFB" w:rsidP="00870DFB">
            <w:pPr>
              <w:tabs>
                <w:tab w:val="left" w:pos="426"/>
              </w:tabs>
              <w:jc w:val="both"/>
              <w:rPr>
                <w:rFonts w:ascii="Times New Roman" w:hAnsi="Times New Roman"/>
                <w:sz w:val="24"/>
                <w:szCs w:val="24"/>
              </w:rPr>
            </w:pPr>
          </w:p>
        </w:tc>
        <w:tc>
          <w:tcPr>
            <w:tcW w:w="2816" w:type="dxa"/>
          </w:tcPr>
          <w:p w:rsidR="00870DFB" w:rsidRDefault="00870DFB" w:rsidP="00461001">
            <w:pPr>
              <w:pStyle w:val="Tekstpodstawowy"/>
              <w:widowControl/>
              <w:ind w:left="0" w:right="132" w:firstLine="0"/>
              <w:jc w:val="both"/>
            </w:pPr>
            <w:r w:rsidRPr="00461001">
              <w:t>1.549.663,96</w:t>
            </w:r>
          </w:p>
        </w:tc>
      </w:tr>
      <w:tr w:rsidR="00870DFB" w:rsidRPr="00D026E7" w:rsidTr="00FD194D">
        <w:tc>
          <w:tcPr>
            <w:tcW w:w="770" w:type="dxa"/>
          </w:tcPr>
          <w:p w:rsidR="00870DFB" w:rsidRPr="007306C9" w:rsidRDefault="00870DFB" w:rsidP="00461001">
            <w:pPr>
              <w:pStyle w:val="Tekstpodstawowy"/>
              <w:widowControl/>
              <w:ind w:left="-113" w:right="-137" w:firstLine="0"/>
              <w:rPr>
                <w:rFonts w:cs="Times New Roman"/>
                <w:b/>
                <w:lang w:val="pl-PL"/>
              </w:rPr>
            </w:pPr>
            <w:r w:rsidRPr="007306C9">
              <w:rPr>
                <w:rFonts w:cs="Times New Roman"/>
                <w:b/>
                <w:lang w:val="pl-PL"/>
              </w:rPr>
              <w:t>14.</w:t>
            </w:r>
          </w:p>
        </w:tc>
        <w:tc>
          <w:tcPr>
            <w:tcW w:w="5907" w:type="dxa"/>
          </w:tcPr>
          <w:p w:rsidR="00870DFB" w:rsidRPr="00461001" w:rsidRDefault="00870DFB" w:rsidP="00870DFB">
            <w:pPr>
              <w:tabs>
                <w:tab w:val="left" w:pos="426"/>
              </w:tabs>
              <w:jc w:val="both"/>
              <w:rPr>
                <w:rFonts w:ascii="Times New Roman" w:hAnsi="Times New Roman"/>
                <w:sz w:val="24"/>
                <w:szCs w:val="24"/>
              </w:rPr>
            </w:pPr>
            <w:r w:rsidRPr="00461001">
              <w:rPr>
                <w:rFonts w:ascii="Times New Roman" w:hAnsi="Times New Roman"/>
                <w:sz w:val="24"/>
                <w:szCs w:val="24"/>
              </w:rPr>
              <w:t>Wykonanie awaryjnej studni głębinowej na stacji uzdatniania wody w Pieścidłach</w:t>
            </w:r>
          </w:p>
        </w:tc>
        <w:tc>
          <w:tcPr>
            <w:tcW w:w="2816" w:type="dxa"/>
          </w:tcPr>
          <w:p w:rsidR="00870DFB" w:rsidRPr="00461001" w:rsidRDefault="00870DFB" w:rsidP="00461001">
            <w:pPr>
              <w:pStyle w:val="Tekstpodstawowy"/>
              <w:widowControl/>
              <w:ind w:left="0" w:right="132" w:firstLine="0"/>
              <w:jc w:val="both"/>
            </w:pPr>
            <w:r>
              <w:t>131.848,02</w:t>
            </w:r>
          </w:p>
        </w:tc>
      </w:tr>
      <w:tr w:rsidR="00870DFB" w:rsidRPr="00D026E7" w:rsidTr="00FD194D">
        <w:tc>
          <w:tcPr>
            <w:tcW w:w="770" w:type="dxa"/>
          </w:tcPr>
          <w:p w:rsidR="00870DFB" w:rsidRPr="007306C9" w:rsidRDefault="00870DFB" w:rsidP="00461001">
            <w:pPr>
              <w:pStyle w:val="Tekstpodstawowy"/>
              <w:widowControl/>
              <w:ind w:left="-113" w:right="-137" w:firstLine="0"/>
              <w:rPr>
                <w:rFonts w:cs="Times New Roman"/>
                <w:b/>
                <w:lang w:val="pl-PL"/>
              </w:rPr>
            </w:pPr>
            <w:r w:rsidRPr="007306C9">
              <w:rPr>
                <w:rFonts w:cs="Times New Roman"/>
                <w:b/>
                <w:lang w:val="pl-PL"/>
              </w:rPr>
              <w:t>15.</w:t>
            </w:r>
          </w:p>
        </w:tc>
        <w:tc>
          <w:tcPr>
            <w:tcW w:w="5907" w:type="dxa"/>
          </w:tcPr>
          <w:p w:rsidR="00870DFB" w:rsidRPr="00870DFB" w:rsidRDefault="00870DFB" w:rsidP="00870DFB">
            <w:pPr>
              <w:tabs>
                <w:tab w:val="left" w:pos="426"/>
              </w:tabs>
              <w:jc w:val="both"/>
              <w:rPr>
                <w:rFonts w:ascii="Times New Roman" w:hAnsi="Times New Roman"/>
                <w:sz w:val="24"/>
                <w:szCs w:val="24"/>
              </w:rPr>
            </w:pPr>
            <w:r w:rsidRPr="00461001">
              <w:rPr>
                <w:rFonts w:ascii="Times New Roman" w:hAnsi="Times New Roman"/>
                <w:sz w:val="24"/>
                <w:szCs w:val="24"/>
              </w:rPr>
              <w:t>Remont budynku Zespołu</w:t>
            </w:r>
            <w:r>
              <w:rPr>
                <w:rFonts w:ascii="Times New Roman" w:hAnsi="Times New Roman"/>
                <w:sz w:val="24"/>
                <w:szCs w:val="24"/>
              </w:rPr>
              <w:t xml:space="preserve"> Szkół w Naruszewie</w:t>
            </w:r>
          </w:p>
        </w:tc>
        <w:tc>
          <w:tcPr>
            <w:tcW w:w="2816" w:type="dxa"/>
          </w:tcPr>
          <w:p w:rsidR="00870DFB" w:rsidRDefault="00870DFB" w:rsidP="00461001">
            <w:pPr>
              <w:pStyle w:val="Tekstpodstawowy"/>
              <w:widowControl/>
              <w:ind w:left="0" w:right="132" w:firstLine="0"/>
              <w:jc w:val="both"/>
            </w:pPr>
            <w:r>
              <w:t>117.214,57</w:t>
            </w:r>
          </w:p>
        </w:tc>
      </w:tr>
      <w:tr w:rsidR="00870DFB" w:rsidRPr="00D026E7" w:rsidTr="00FD194D">
        <w:tc>
          <w:tcPr>
            <w:tcW w:w="770" w:type="dxa"/>
          </w:tcPr>
          <w:p w:rsidR="00870DFB" w:rsidRPr="007306C9" w:rsidRDefault="00870DFB" w:rsidP="00461001">
            <w:pPr>
              <w:pStyle w:val="Tekstpodstawowy"/>
              <w:widowControl/>
              <w:ind w:left="-113" w:right="-137" w:firstLine="0"/>
              <w:rPr>
                <w:rFonts w:cs="Times New Roman"/>
                <w:b/>
                <w:lang w:val="pl-PL"/>
              </w:rPr>
            </w:pPr>
            <w:r w:rsidRPr="007306C9">
              <w:rPr>
                <w:rFonts w:cs="Times New Roman"/>
                <w:b/>
                <w:lang w:val="pl-PL"/>
              </w:rPr>
              <w:t>16.</w:t>
            </w:r>
          </w:p>
        </w:tc>
        <w:tc>
          <w:tcPr>
            <w:tcW w:w="5907" w:type="dxa"/>
          </w:tcPr>
          <w:p w:rsidR="00870DFB" w:rsidRPr="00461001" w:rsidRDefault="00870DFB" w:rsidP="00870DFB">
            <w:pPr>
              <w:tabs>
                <w:tab w:val="left" w:pos="426"/>
              </w:tabs>
              <w:jc w:val="both"/>
              <w:rPr>
                <w:rFonts w:ascii="Times New Roman" w:hAnsi="Times New Roman"/>
                <w:sz w:val="24"/>
                <w:szCs w:val="24"/>
              </w:rPr>
            </w:pPr>
            <w:r w:rsidRPr="00461001">
              <w:rPr>
                <w:rFonts w:ascii="Times New Roman" w:hAnsi="Times New Roman"/>
                <w:sz w:val="24"/>
                <w:szCs w:val="24"/>
              </w:rPr>
              <w:t>Zagospodarowanie przestrzeni publicznej poprzez rewitalizację ul. W</w:t>
            </w:r>
            <w:r>
              <w:rPr>
                <w:rFonts w:ascii="Times New Roman" w:hAnsi="Times New Roman"/>
                <w:sz w:val="24"/>
                <w:szCs w:val="24"/>
              </w:rPr>
              <w:t>spólnej w miejscowości Nacpolsk</w:t>
            </w:r>
          </w:p>
        </w:tc>
        <w:tc>
          <w:tcPr>
            <w:tcW w:w="2816" w:type="dxa"/>
          </w:tcPr>
          <w:p w:rsidR="00870DFB" w:rsidRDefault="00870DFB" w:rsidP="00461001">
            <w:pPr>
              <w:pStyle w:val="Tekstpodstawowy"/>
              <w:widowControl/>
              <w:ind w:left="0" w:right="132" w:firstLine="0"/>
              <w:jc w:val="both"/>
            </w:pPr>
            <w:r>
              <w:t>387.686,58</w:t>
            </w:r>
          </w:p>
        </w:tc>
      </w:tr>
      <w:tr w:rsidR="00870DFB" w:rsidRPr="00D026E7" w:rsidTr="00FD194D">
        <w:tc>
          <w:tcPr>
            <w:tcW w:w="770" w:type="dxa"/>
          </w:tcPr>
          <w:p w:rsidR="00870DFB" w:rsidRPr="007306C9" w:rsidRDefault="00870DFB" w:rsidP="00461001">
            <w:pPr>
              <w:pStyle w:val="Tekstpodstawowy"/>
              <w:widowControl/>
              <w:ind w:left="-113" w:right="-137" w:firstLine="0"/>
              <w:rPr>
                <w:rFonts w:cs="Times New Roman"/>
                <w:b/>
                <w:lang w:val="pl-PL"/>
              </w:rPr>
            </w:pPr>
            <w:r w:rsidRPr="007306C9">
              <w:rPr>
                <w:rFonts w:cs="Times New Roman"/>
                <w:b/>
                <w:lang w:val="pl-PL"/>
              </w:rPr>
              <w:lastRenderedPageBreak/>
              <w:t>17.</w:t>
            </w:r>
          </w:p>
        </w:tc>
        <w:tc>
          <w:tcPr>
            <w:tcW w:w="5907" w:type="dxa"/>
          </w:tcPr>
          <w:p w:rsidR="00870DFB" w:rsidRPr="00461001" w:rsidRDefault="00870DFB" w:rsidP="00870DFB">
            <w:pPr>
              <w:tabs>
                <w:tab w:val="left" w:pos="426"/>
              </w:tabs>
              <w:jc w:val="both"/>
              <w:rPr>
                <w:rFonts w:ascii="Times New Roman" w:hAnsi="Times New Roman"/>
                <w:sz w:val="24"/>
                <w:szCs w:val="24"/>
              </w:rPr>
            </w:pPr>
            <w:r w:rsidRPr="00461001">
              <w:rPr>
                <w:rFonts w:ascii="Times New Roman" w:hAnsi="Times New Roman"/>
                <w:sz w:val="24"/>
                <w:szCs w:val="24"/>
              </w:rPr>
              <w:t>Budowa ogólnodostępnych placów zabaw w miejscowościach Krysk i Nacpolsk oraz modernizacja boiska sportowego w Radzyminku. Koszt: 313.</w:t>
            </w:r>
            <w:r>
              <w:rPr>
                <w:rFonts w:ascii="Times New Roman" w:hAnsi="Times New Roman"/>
                <w:sz w:val="24"/>
                <w:szCs w:val="24"/>
              </w:rPr>
              <w:t>543,76 zł</w:t>
            </w:r>
          </w:p>
        </w:tc>
        <w:tc>
          <w:tcPr>
            <w:tcW w:w="2816" w:type="dxa"/>
          </w:tcPr>
          <w:p w:rsidR="00870DFB" w:rsidRDefault="00870DFB" w:rsidP="00461001">
            <w:pPr>
              <w:pStyle w:val="Tekstpodstawowy"/>
              <w:widowControl/>
              <w:ind w:left="0" w:right="132" w:firstLine="0"/>
              <w:jc w:val="both"/>
            </w:pPr>
            <w:r>
              <w:t>308.685,30</w:t>
            </w:r>
          </w:p>
        </w:tc>
      </w:tr>
      <w:tr w:rsidR="00870DFB" w:rsidRPr="00D026E7" w:rsidTr="00FD194D">
        <w:tc>
          <w:tcPr>
            <w:tcW w:w="770" w:type="dxa"/>
          </w:tcPr>
          <w:p w:rsidR="00870DFB" w:rsidRPr="007306C9" w:rsidRDefault="00870DFB" w:rsidP="00461001">
            <w:pPr>
              <w:pStyle w:val="Tekstpodstawowy"/>
              <w:widowControl/>
              <w:ind w:left="-113" w:right="-137" w:firstLine="0"/>
              <w:rPr>
                <w:rFonts w:cs="Times New Roman"/>
                <w:b/>
                <w:lang w:val="pl-PL"/>
              </w:rPr>
            </w:pPr>
            <w:r w:rsidRPr="007306C9">
              <w:rPr>
                <w:rFonts w:cs="Times New Roman"/>
                <w:b/>
                <w:lang w:val="pl-PL"/>
              </w:rPr>
              <w:t>18.</w:t>
            </w:r>
          </w:p>
        </w:tc>
        <w:tc>
          <w:tcPr>
            <w:tcW w:w="5907" w:type="dxa"/>
          </w:tcPr>
          <w:p w:rsidR="00870DFB" w:rsidRPr="00461001" w:rsidRDefault="00870DFB" w:rsidP="00870DFB">
            <w:pPr>
              <w:tabs>
                <w:tab w:val="left" w:pos="426"/>
              </w:tabs>
              <w:jc w:val="both"/>
              <w:rPr>
                <w:rFonts w:ascii="Times New Roman" w:hAnsi="Times New Roman"/>
                <w:sz w:val="24"/>
                <w:szCs w:val="24"/>
              </w:rPr>
            </w:pPr>
            <w:r w:rsidRPr="00461001">
              <w:rPr>
                <w:rFonts w:ascii="Times New Roman" w:hAnsi="Times New Roman"/>
                <w:sz w:val="24"/>
                <w:szCs w:val="24"/>
              </w:rPr>
              <w:t>Stworzenie ogólnodostępnego miejsca aktywności rekreacyjno – społecznej w miejscowości Radzyminek poprz</w:t>
            </w:r>
            <w:r>
              <w:rPr>
                <w:rFonts w:ascii="Times New Roman" w:hAnsi="Times New Roman"/>
                <w:sz w:val="24"/>
                <w:szCs w:val="24"/>
              </w:rPr>
              <w:t>ez budowę placu zabaw</w:t>
            </w:r>
          </w:p>
        </w:tc>
        <w:tc>
          <w:tcPr>
            <w:tcW w:w="2816" w:type="dxa"/>
          </w:tcPr>
          <w:p w:rsidR="00870DFB" w:rsidRDefault="00870DFB" w:rsidP="00461001">
            <w:pPr>
              <w:pStyle w:val="Tekstpodstawowy"/>
              <w:widowControl/>
              <w:ind w:left="0" w:right="132" w:firstLine="0"/>
              <w:jc w:val="both"/>
            </w:pPr>
            <w:r>
              <w:t>55.327,55</w:t>
            </w:r>
          </w:p>
        </w:tc>
      </w:tr>
      <w:tr w:rsidR="00870DFB" w:rsidRPr="00D026E7" w:rsidTr="00FD194D">
        <w:tc>
          <w:tcPr>
            <w:tcW w:w="770" w:type="dxa"/>
          </w:tcPr>
          <w:p w:rsidR="00870DFB" w:rsidRPr="007306C9" w:rsidRDefault="00870DFB" w:rsidP="00461001">
            <w:pPr>
              <w:pStyle w:val="Tekstpodstawowy"/>
              <w:widowControl/>
              <w:ind w:left="-113" w:right="-137" w:firstLine="0"/>
              <w:rPr>
                <w:rFonts w:cs="Times New Roman"/>
                <w:b/>
                <w:lang w:val="pl-PL"/>
              </w:rPr>
            </w:pPr>
            <w:r w:rsidRPr="007306C9">
              <w:rPr>
                <w:rFonts w:cs="Times New Roman"/>
                <w:b/>
                <w:lang w:val="pl-PL"/>
              </w:rPr>
              <w:t>19.</w:t>
            </w:r>
          </w:p>
        </w:tc>
        <w:tc>
          <w:tcPr>
            <w:tcW w:w="5907" w:type="dxa"/>
          </w:tcPr>
          <w:p w:rsidR="00870DFB" w:rsidRPr="00461001" w:rsidRDefault="00870DFB" w:rsidP="00870DFB">
            <w:pPr>
              <w:tabs>
                <w:tab w:val="left" w:pos="426"/>
              </w:tabs>
              <w:jc w:val="both"/>
              <w:rPr>
                <w:rFonts w:ascii="Times New Roman" w:hAnsi="Times New Roman"/>
                <w:sz w:val="24"/>
                <w:szCs w:val="24"/>
              </w:rPr>
            </w:pPr>
            <w:r w:rsidRPr="00461001">
              <w:rPr>
                <w:rFonts w:ascii="Times New Roman" w:hAnsi="Times New Roman"/>
                <w:sz w:val="24"/>
                <w:szCs w:val="24"/>
              </w:rPr>
              <w:t>Budowa sieci wodociągowej wraz z przyłączem wodociągowym w miejscow</w:t>
            </w:r>
            <w:r>
              <w:rPr>
                <w:rFonts w:ascii="Times New Roman" w:hAnsi="Times New Roman"/>
                <w:sz w:val="24"/>
                <w:szCs w:val="24"/>
              </w:rPr>
              <w:t>ościach Kębłowice i Strzembowo</w:t>
            </w:r>
          </w:p>
        </w:tc>
        <w:tc>
          <w:tcPr>
            <w:tcW w:w="2816" w:type="dxa"/>
          </w:tcPr>
          <w:p w:rsidR="00870DFB" w:rsidRDefault="00870DFB" w:rsidP="00461001">
            <w:pPr>
              <w:pStyle w:val="Tekstpodstawowy"/>
              <w:widowControl/>
              <w:ind w:left="0" w:right="132" w:firstLine="0"/>
              <w:jc w:val="both"/>
            </w:pPr>
            <w:r>
              <w:t>184.131,00</w:t>
            </w:r>
          </w:p>
        </w:tc>
      </w:tr>
      <w:tr w:rsidR="00870DFB" w:rsidRPr="00D026E7" w:rsidTr="00FD194D">
        <w:tc>
          <w:tcPr>
            <w:tcW w:w="770" w:type="dxa"/>
          </w:tcPr>
          <w:p w:rsidR="00870DFB" w:rsidRPr="007306C9" w:rsidRDefault="00870DFB" w:rsidP="00461001">
            <w:pPr>
              <w:pStyle w:val="Tekstpodstawowy"/>
              <w:widowControl/>
              <w:ind w:left="-113" w:right="-137" w:firstLine="0"/>
              <w:rPr>
                <w:rFonts w:cs="Times New Roman"/>
                <w:b/>
                <w:lang w:val="pl-PL"/>
              </w:rPr>
            </w:pPr>
            <w:r w:rsidRPr="007306C9">
              <w:rPr>
                <w:rFonts w:cs="Times New Roman"/>
                <w:b/>
                <w:lang w:val="pl-PL"/>
              </w:rPr>
              <w:t>20.</w:t>
            </w:r>
          </w:p>
        </w:tc>
        <w:tc>
          <w:tcPr>
            <w:tcW w:w="5907" w:type="dxa"/>
          </w:tcPr>
          <w:p w:rsidR="00870DFB" w:rsidRPr="00461001" w:rsidRDefault="00870DFB" w:rsidP="00870DFB">
            <w:pPr>
              <w:tabs>
                <w:tab w:val="left" w:pos="426"/>
              </w:tabs>
              <w:jc w:val="both"/>
              <w:rPr>
                <w:rFonts w:ascii="Times New Roman" w:hAnsi="Times New Roman"/>
                <w:sz w:val="24"/>
                <w:szCs w:val="24"/>
              </w:rPr>
            </w:pPr>
            <w:r w:rsidRPr="00461001">
              <w:rPr>
                <w:rFonts w:ascii="Times New Roman" w:hAnsi="Times New Roman"/>
                <w:sz w:val="24"/>
                <w:szCs w:val="24"/>
              </w:rPr>
              <w:t xml:space="preserve">Rozbudowa Stacji Uzdatniania Wody w </w:t>
            </w:r>
            <w:r w:rsidR="00855268">
              <w:rPr>
                <w:rFonts w:ascii="Times New Roman" w:hAnsi="Times New Roman"/>
                <w:sz w:val="24"/>
                <w:szCs w:val="24"/>
              </w:rPr>
              <w:t>miejscowości Potyry</w:t>
            </w:r>
          </w:p>
        </w:tc>
        <w:tc>
          <w:tcPr>
            <w:tcW w:w="2816" w:type="dxa"/>
          </w:tcPr>
          <w:p w:rsidR="00870DFB" w:rsidRDefault="00855268" w:rsidP="00461001">
            <w:pPr>
              <w:pStyle w:val="Tekstpodstawowy"/>
              <w:widowControl/>
              <w:ind w:left="0" w:right="132" w:firstLine="0"/>
              <w:jc w:val="both"/>
            </w:pPr>
            <w:r>
              <w:t>879.963,24</w:t>
            </w:r>
          </w:p>
        </w:tc>
      </w:tr>
      <w:tr w:rsidR="00855268" w:rsidRPr="00D026E7" w:rsidTr="00FD194D">
        <w:tc>
          <w:tcPr>
            <w:tcW w:w="770" w:type="dxa"/>
          </w:tcPr>
          <w:p w:rsidR="00855268" w:rsidRPr="007306C9" w:rsidRDefault="00855268" w:rsidP="00461001">
            <w:pPr>
              <w:pStyle w:val="Tekstpodstawowy"/>
              <w:widowControl/>
              <w:ind w:left="-113" w:right="-137" w:firstLine="0"/>
              <w:rPr>
                <w:rFonts w:cs="Times New Roman"/>
                <w:b/>
                <w:lang w:val="pl-PL"/>
              </w:rPr>
            </w:pPr>
            <w:r w:rsidRPr="007306C9">
              <w:rPr>
                <w:rFonts w:cs="Times New Roman"/>
                <w:b/>
                <w:lang w:val="pl-PL"/>
              </w:rPr>
              <w:t>21.</w:t>
            </w:r>
          </w:p>
        </w:tc>
        <w:tc>
          <w:tcPr>
            <w:tcW w:w="5907" w:type="dxa"/>
          </w:tcPr>
          <w:p w:rsidR="00855268" w:rsidRPr="00461001" w:rsidRDefault="00855268" w:rsidP="00855268">
            <w:pPr>
              <w:tabs>
                <w:tab w:val="left" w:pos="426"/>
              </w:tabs>
              <w:jc w:val="both"/>
              <w:rPr>
                <w:rFonts w:ascii="Times New Roman" w:hAnsi="Times New Roman"/>
                <w:sz w:val="24"/>
                <w:szCs w:val="24"/>
              </w:rPr>
            </w:pPr>
            <w:r w:rsidRPr="00461001">
              <w:rPr>
                <w:rFonts w:ascii="Times New Roman" w:hAnsi="Times New Roman"/>
                <w:sz w:val="24"/>
                <w:szCs w:val="24"/>
              </w:rPr>
              <w:t xml:space="preserve">Wzmocnienie potencjału miejscowości Nacpolsk poprzez budowę </w:t>
            </w:r>
            <w:r>
              <w:rPr>
                <w:rFonts w:ascii="Times New Roman" w:hAnsi="Times New Roman"/>
                <w:sz w:val="24"/>
                <w:szCs w:val="24"/>
              </w:rPr>
              <w:t>boiska do piłki siatkowej</w:t>
            </w:r>
            <w:r w:rsidRPr="00461001">
              <w:rPr>
                <w:rFonts w:ascii="Times New Roman" w:hAnsi="Times New Roman"/>
                <w:sz w:val="24"/>
                <w:szCs w:val="24"/>
              </w:rPr>
              <w:t xml:space="preserve"> </w:t>
            </w:r>
          </w:p>
        </w:tc>
        <w:tc>
          <w:tcPr>
            <w:tcW w:w="2816" w:type="dxa"/>
          </w:tcPr>
          <w:p w:rsidR="00855268" w:rsidRDefault="00855268" w:rsidP="00461001">
            <w:pPr>
              <w:pStyle w:val="Tekstpodstawowy"/>
              <w:widowControl/>
              <w:ind w:left="0" w:right="132" w:firstLine="0"/>
              <w:jc w:val="both"/>
            </w:pPr>
            <w:r w:rsidRPr="00461001">
              <w:t>128.555,00</w:t>
            </w:r>
          </w:p>
        </w:tc>
      </w:tr>
      <w:tr w:rsidR="00855268" w:rsidRPr="00D026E7" w:rsidTr="00FD194D">
        <w:tc>
          <w:tcPr>
            <w:tcW w:w="770" w:type="dxa"/>
          </w:tcPr>
          <w:p w:rsidR="00855268" w:rsidRPr="007306C9" w:rsidRDefault="00855268" w:rsidP="00461001">
            <w:pPr>
              <w:pStyle w:val="Tekstpodstawowy"/>
              <w:widowControl/>
              <w:ind w:left="-113" w:right="-137" w:firstLine="0"/>
              <w:rPr>
                <w:rFonts w:cs="Times New Roman"/>
                <w:b/>
                <w:lang w:val="pl-PL"/>
              </w:rPr>
            </w:pPr>
            <w:r w:rsidRPr="007306C9">
              <w:rPr>
                <w:rFonts w:cs="Times New Roman"/>
                <w:b/>
                <w:lang w:val="pl-PL"/>
              </w:rPr>
              <w:t>22.</w:t>
            </w:r>
          </w:p>
        </w:tc>
        <w:tc>
          <w:tcPr>
            <w:tcW w:w="5907" w:type="dxa"/>
          </w:tcPr>
          <w:p w:rsidR="00855268" w:rsidRPr="00461001" w:rsidRDefault="00855268" w:rsidP="00855268">
            <w:pPr>
              <w:tabs>
                <w:tab w:val="left" w:pos="426"/>
              </w:tabs>
              <w:jc w:val="both"/>
              <w:rPr>
                <w:rFonts w:ascii="Times New Roman" w:hAnsi="Times New Roman"/>
                <w:sz w:val="24"/>
                <w:szCs w:val="24"/>
              </w:rPr>
            </w:pPr>
            <w:r w:rsidRPr="00461001">
              <w:rPr>
                <w:rFonts w:ascii="Times New Roman" w:hAnsi="Times New Roman"/>
                <w:sz w:val="24"/>
                <w:szCs w:val="24"/>
              </w:rPr>
              <w:t>Przebudowa drogi gminnej w miejscowości Zaborowo od km</w:t>
            </w:r>
            <w:r>
              <w:rPr>
                <w:rFonts w:ascii="Times New Roman" w:hAnsi="Times New Roman"/>
                <w:sz w:val="24"/>
                <w:szCs w:val="24"/>
              </w:rPr>
              <w:t xml:space="preserve"> 0+000 do km 0+694,7</w:t>
            </w:r>
          </w:p>
        </w:tc>
        <w:tc>
          <w:tcPr>
            <w:tcW w:w="2816" w:type="dxa"/>
          </w:tcPr>
          <w:p w:rsidR="00855268" w:rsidRPr="00461001" w:rsidRDefault="00855268" w:rsidP="00461001">
            <w:pPr>
              <w:pStyle w:val="Tekstpodstawowy"/>
              <w:widowControl/>
              <w:ind w:left="0" w:right="132" w:firstLine="0"/>
              <w:jc w:val="both"/>
            </w:pPr>
            <w:r>
              <w:t>175.530,83</w:t>
            </w:r>
          </w:p>
        </w:tc>
      </w:tr>
      <w:tr w:rsidR="00855268" w:rsidRPr="00D026E7" w:rsidTr="00FD194D">
        <w:tc>
          <w:tcPr>
            <w:tcW w:w="770" w:type="dxa"/>
          </w:tcPr>
          <w:p w:rsidR="00855268" w:rsidRPr="007306C9" w:rsidRDefault="00855268" w:rsidP="00461001">
            <w:pPr>
              <w:pStyle w:val="Tekstpodstawowy"/>
              <w:widowControl/>
              <w:ind w:left="-113" w:right="-137" w:firstLine="0"/>
              <w:rPr>
                <w:rFonts w:cs="Times New Roman"/>
                <w:b/>
                <w:lang w:val="pl-PL"/>
              </w:rPr>
            </w:pPr>
            <w:r w:rsidRPr="007306C9">
              <w:rPr>
                <w:rFonts w:cs="Times New Roman"/>
                <w:b/>
                <w:lang w:val="pl-PL"/>
              </w:rPr>
              <w:t>23.</w:t>
            </w:r>
          </w:p>
        </w:tc>
        <w:tc>
          <w:tcPr>
            <w:tcW w:w="5907" w:type="dxa"/>
          </w:tcPr>
          <w:p w:rsidR="00855268" w:rsidRPr="00461001" w:rsidRDefault="00855268" w:rsidP="00855268">
            <w:pPr>
              <w:tabs>
                <w:tab w:val="left" w:pos="426"/>
              </w:tabs>
              <w:jc w:val="both"/>
              <w:rPr>
                <w:rFonts w:ascii="Times New Roman" w:hAnsi="Times New Roman"/>
                <w:sz w:val="24"/>
                <w:szCs w:val="24"/>
              </w:rPr>
            </w:pPr>
            <w:r w:rsidRPr="00461001">
              <w:rPr>
                <w:rFonts w:ascii="Times New Roman" w:hAnsi="Times New Roman"/>
                <w:sz w:val="24"/>
                <w:szCs w:val="24"/>
              </w:rPr>
              <w:t xml:space="preserve">Wykonanie kotłowni gazowej i instalacji zasilającej na gaz płynny w Szkole Podstawowej w Radzyminku. </w:t>
            </w:r>
            <w:r>
              <w:rPr>
                <w:rFonts w:ascii="Times New Roman" w:hAnsi="Times New Roman"/>
                <w:sz w:val="24"/>
                <w:szCs w:val="24"/>
              </w:rPr>
              <w:t xml:space="preserve"> </w:t>
            </w:r>
          </w:p>
        </w:tc>
        <w:tc>
          <w:tcPr>
            <w:tcW w:w="2816" w:type="dxa"/>
          </w:tcPr>
          <w:p w:rsidR="00855268" w:rsidRDefault="00855268" w:rsidP="00461001">
            <w:pPr>
              <w:pStyle w:val="Tekstpodstawowy"/>
              <w:widowControl/>
              <w:ind w:left="0" w:right="132" w:firstLine="0"/>
              <w:jc w:val="both"/>
            </w:pPr>
            <w:r>
              <w:t>132.760,03</w:t>
            </w:r>
          </w:p>
        </w:tc>
      </w:tr>
      <w:tr w:rsidR="00855268" w:rsidRPr="00D026E7" w:rsidTr="00FD194D">
        <w:tc>
          <w:tcPr>
            <w:tcW w:w="770" w:type="dxa"/>
          </w:tcPr>
          <w:p w:rsidR="00855268" w:rsidRPr="007306C9" w:rsidRDefault="00855268" w:rsidP="00461001">
            <w:pPr>
              <w:pStyle w:val="Tekstpodstawowy"/>
              <w:widowControl/>
              <w:ind w:left="-113" w:right="-137" w:firstLine="0"/>
              <w:rPr>
                <w:rFonts w:cs="Times New Roman"/>
                <w:b/>
                <w:lang w:val="pl-PL"/>
              </w:rPr>
            </w:pPr>
            <w:r w:rsidRPr="007306C9">
              <w:rPr>
                <w:rFonts w:cs="Times New Roman"/>
                <w:b/>
                <w:lang w:val="pl-PL"/>
              </w:rPr>
              <w:t>24.</w:t>
            </w:r>
          </w:p>
        </w:tc>
        <w:tc>
          <w:tcPr>
            <w:tcW w:w="5907" w:type="dxa"/>
          </w:tcPr>
          <w:p w:rsidR="00855268" w:rsidRPr="00461001" w:rsidRDefault="00855268" w:rsidP="00855268">
            <w:pPr>
              <w:tabs>
                <w:tab w:val="left" w:pos="426"/>
              </w:tabs>
              <w:jc w:val="both"/>
              <w:rPr>
                <w:rFonts w:ascii="Times New Roman" w:hAnsi="Times New Roman"/>
                <w:sz w:val="24"/>
                <w:szCs w:val="24"/>
              </w:rPr>
            </w:pPr>
            <w:r w:rsidRPr="00461001">
              <w:rPr>
                <w:rFonts w:ascii="Times New Roman" w:hAnsi="Times New Roman"/>
                <w:sz w:val="24"/>
                <w:szCs w:val="24"/>
              </w:rPr>
              <w:t xml:space="preserve">Wyposażenie świetlicy wiejskiej w </w:t>
            </w:r>
            <w:r>
              <w:rPr>
                <w:rFonts w:ascii="Times New Roman" w:hAnsi="Times New Roman"/>
                <w:sz w:val="24"/>
                <w:szCs w:val="24"/>
              </w:rPr>
              <w:t>miejscowości Radzymin</w:t>
            </w:r>
          </w:p>
        </w:tc>
        <w:tc>
          <w:tcPr>
            <w:tcW w:w="2816" w:type="dxa"/>
          </w:tcPr>
          <w:p w:rsidR="00855268" w:rsidRDefault="00855268" w:rsidP="00461001">
            <w:pPr>
              <w:pStyle w:val="Tekstpodstawowy"/>
              <w:widowControl/>
              <w:ind w:left="0" w:right="132" w:firstLine="0"/>
              <w:jc w:val="both"/>
            </w:pPr>
            <w:r>
              <w:t>25.409,50</w:t>
            </w:r>
          </w:p>
        </w:tc>
      </w:tr>
      <w:tr w:rsidR="00855268" w:rsidRPr="00D026E7" w:rsidTr="00FD194D">
        <w:tc>
          <w:tcPr>
            <w:tcW w:w="770" w:type="dxa"/>
          </w:tcPr>
          <w:p w:rsidR="00855268" w:rsidRPr="007306C9" w:rsidRDefault="00855268" w:rsidP="00461001">
            <w:pPr>
              <w:pStyle w:val="Tekstpodstawowy"/>
              <w:widowControl/>
              <w:ind w:left="-113" w:right="-137" w:firstLine="0"/>
              <w:rPr>
                <w:rFonts w:cs="Times New Roman"/>
                <w:b/>
                <w:lang w:val="pl-PL"/>
              </w:rPr>
            </w:pPr>
            <w:r w:rsidRPr="007306C9">
              <w:rPr>
                <w:rFonts w:cs="Times New Roman"/>
                <w:b/>
                <w:lang w:val="pl-PL"/>
              </w:rPr>
              <w:t>25.</w:t>
            </w:r>
          </w:p>
        </w:tc>
        <w:tc>
          <w:tcPr>
            <w:tcW w:w="5907" w:type="dxa"/>
          </w:tcPr>
          <w:p w:rsidR="00855268" w:rsidRPr="00461001" w:rsidRDefault="00855268" w:rsidP="00855268">
            <w:pPr>
              <w:tabs>
                <w:tab w:val="left" w:pos="426"/>
              </w:tabs>
              <w:jc w:val="both"/>
              <w:rPr>
                <w:rFonts w:ascii="Times New Roman" w:hAnsi="Times New Roman"/>
                <w:sz w:val="24"/>
                <w:szCs w:val="24"/>
              </w:rPr>
            </w:pPr>
            <w:r w:rsidRPr="00461001">
              <w:rPr>
                <w:rFonts w:ascii="Times New Roman" w:hAnsi="Times New Roman"/>
                <w:sz w:val="24"/>
                <w:szCs w:val="24"/>
              </w:rPr>
              <w:t>Utworzenie punktu informacyjno-promocyjnego Gminy Naruszewo poprzez wyposażenie Urzędu Gminy w Naruszewie       w ogólnodostępn</w:t>
            </w:r>
            <w:r>
              <w:rPr>
                <w:rFonts w:ascii="Times New Roman" w:hAnsi="Times New Roman"/>
                <w:sz w:val="24"/>
                <w:szCs w:val="24"/>
              </w:rPr>
              <w:t>y kiosk multimedialny</w:t>
            </w:r>
          </w:p>
        </w:tc>
        <w:tc>
          <w:tcPr>
            <w:tcW w:w="2816" w:type="dxa"/>
          </w:tcPr>
          <w:p w:rsidR="00855268" w:rsidRDefault="00855268" w:rsidP="00461001">
            <w:pPr>
              <w:pStyle w:val="Tekstpodstawowy"/>
              <w:widowControl/>
              <w:ind w:left="0" w:right="132" w:firstLine="0"/>
              <w:jc w:val="both"/>
            </w:pPr>
            <w:r>
              <w:t>15.252,00</w:t>
            </w:r>
          </w:p>
        </w:tc>
      </w:tr>
      <w:tr w:rsidR="00855268" w:rsidRPr="00D026E7" w:rsidTr="00FD194D">
        <w:tc>
          <w:tcPr>
            <w:tcW w:w="6677" w:type="dxa"/>
            <w:gridSpan w:val="2"/>
          </w:tcPr>
          <w:p w:rsidR="00855268" w:rsidRPr="00855268" w:rsidRDefault="00855268" w:rsidP="00855268">
            <w:pPr>
              <w:tabs>
                <w:tab w:val="left" w:pos="426"/>
              </w:tabs>
              <w:jc w:val="both"/>
              <w:rPr>
                <w:rFonts w:ascii="Times New Roman" w:hAnsi="Times New Roman"/>
                <w:b/>
                <w:sz w:val="24"/>
                <w:szCs w:val="24"/>
              </w:rPr>
            </w:pPr>
            <w:r w:rsidRPr="00855268">
              <w:rPr>
                <w:rFonts w:ascii="Times New Roman" w:hAnsi="Times New Roman"/>
                <w:b/>
              </w:rPr>
              <w:t xml:space="preserve">Razem </w:t>
            </w:r>
          </w:p>
        </w:tc>
        <w:tc>
          <w:tcPr>
            <w:tcW w:w="2816" w:type="dxa"/>
          </w:tcPr>
          <w:p w:rsidR="00855268" w:rsidRPr="00FD194D" w:rsidRDefault="00A87AD0" w:rsidP="00FD194D">
            <w:pPr>
              <w:pStyle w:val="Tekstpodstawowy"/>
              <w:widowControl/>
              <w:ind w:left="0" w:right="132" w:firstLine="0"/>
              <w:jc w:val="both"/>
              <w:rPr>
                <w:b/>
              </w:rPr>
            </w:pPr>
            <w:r w:rsidRPr="00FD194D">
              <w:rPr>
                <w:b/>
              </w:rPr>
              <w:t>14</w:t>
            </w:r>
            <w:r w:rsidR="00FD194D">
              <w:rPr>
                <w:b/>
              </w:rPr>
              <w:t>.</w:t>
            </w:r>
            <w:r w:rsidRPr="00FD194D">
              <w:rPr>
                <w:b/>
              </w:rPr>
              <w:t>153</w:t>
            </w:r>
            <w:r w:rsidR="00FD194D">
              <w:rPr>
                <w:b/>
              </w:rPr>
              <w:t>.</w:t>
            </w:r>
            <w:r w:rsidRPr="00FD194D">
              <w:rPr>
                <w:b/>
              </w:rPr>
              <w:t>647,89</w:t>
            </w:r>
          </w:p>
        </w:tc>
      </w:tr>
    </w:tbl>
    <w:p w:rsidR="006A41ED" w:rsidRPr="00A93514" w:rsidRDefault="006A41ED" w:rsidP="006A41ED">
      <w:pPr>
        <w:rPr>
          <w:rFonts w:ascii="Times New Roman" w:hAnsi="Times New Roman"/>
          <w:i/>
          <w:sz w:val="24"/>
          <w:szCs w:val="24"/>
        </w:rPr>
      </w:pPr>
      <w:r>
        <w:rPr>
          <w:rFonts w:ascii="Times New Roman" w:hAnsi="Times New Roman"/>
          <w:i/>
          <w:sz w:val="24"/>
          <w:szCs w:val="24"/>
        </w:rPr>
        <w:t>Źródło: dane własne Urzędu Gminy w Naruszewie</w:t>
      </w:r>
    </w:p>
    <w:p w:rsidR="00D026E7" w:rsidRDefault="00D026E7" w:rsidP="007924F3">
      <w:pPr>
        <w:pStyle w:val="Tekstpodstawowy"/>
        <w:widowControl/>
        <w:spacing w:line="360" w:lineRule="auto"/>
        <w:ind w:left="0" w:right="132" w:firstLine="0"/>
        <w:jc w:val="both"/>
        <w:rPr>
          <w:rFonts w:cs="Times New Roman"/>
          <w:lang w:val="pl-PL"/>
        </w:rPr>
      </w:pPr>
    </w:p>
    <w:p w:rsidR="00DA5A52" w:rsidRDefault="00061EE7" w:rsidP="00DA5A52">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Tabela nr 32: </w:t>
      </w:r>
      <w:r w:rsidR="00686D9C">
        <w:rPr>
          <w:rFonts w:ascii="Times New Roman" w:hAnsi="Times New Roman"/>
          <w:sz w:val="24"/>
          <w:szCs w:val="24"/>
        </w:rPr>
        <w:t>Projekty miękkie realizowane przez Gminę</w:t>
      </w:r>
      <w:r w:rsidR="00FD194D">
        <w:rPr>
          <w:rFonts w:ascii="Times New Roman" w:hAnsi="Times New Roman"/>
          <w:sz w:val="24"/>
          <w:szCs w:val="24"/>
        </w:rPr>
        <w:t xml:space="preserve"> Naruszewo </w:t>
      </w:r>
      <w:r w:rsidR="00686D9C">
        <w:rPr>
          <w:rFonts w:ascii="Times New Roman" w:hAnsi="Times New Roman"/>
          <w:sz w:val="24"/>
          <w:szCs w:val="24"/>
        </w:rPr>
        <w:t xml:space="preserve"> w latach 2011-2014</w:t>
      </w:r>
    </w:p>
    <w:tbl>
      <w:tblPr>
        <w:tblStyle w:val="Tabela-Siatka"/>
        <w:tblW w:w="9351" w:type="dxa"/>
        <w:tblLook w:val="04A0" w:firstRow="1" w:lastRow="0" w:firstColumn="1" w:lastColumn="0" w:noHBand="0" w:noVBand="1"/>
      </w:tblPr>
      <w:tblGrid>
        <w:gridCol w:w="704"/>
        <w:gridCol w:w="5954"/>
        <w:gridCol w:w="2693"/>
      </w:tblGrid>
      <w:tr w:rsidR="00686D9C" w:rsidTr="00686D9C">
        <w:tc>
          <w:tcPr>
            <w:tcW w:w="704" w:type="dxa"/>
          </w:tcPr>
          <w:p w:rsidR="00686D9C" w:rsidRPr="00FD194D" w:rsidRDefault="00686D9C" w:rsidP="00DA5A52">
            <w:pPr>
              <w:tabs>
                <w:tab w:val="left" w:pos="426"/>
              </w:tabs>
              <w:jc w:val="both"/>
              <w:rPr>
                <w:rFonts w:ascii="Times New Roman" w:hAnsi="Times New Roman"/>
                <w:b/>
                <w:sz w:val="24"/>
                <w:szCs w:val="24"/>
              </w:rPr>
            </w:pPr>
            <w:r w:rsidRPr="00FD194D">
              <w:rPr>
                <w:rFonts w:ascii="Times New Roman" w:hAnsi="Times New Roman"/>
                <w:b/>
                <w:sz w:val="24"/>
                <w:szCs w:val="24"/>
              </w:rPr>
              <w:t>Lp.</w:t>
            </w:r>
          </w:p>
        </w:tc>
        <w:tc>
          <w:tcPr>
            <w:tcW w:w="5954" w:type="dxa"/>
          </w:tcPr>
          <w:p w:rsidR="00686D9C" w:rsidRPr="00FD194D" w:rsidRDefault="00686D9C" w:rsidP="00DA5A52">
            <w:pPr>
              <w:tabs>
                <w:tab w:val="left" w:pos="426"/>
              </w:tabs>
              <w:jc w:val="both"/>
              <w:rPr>
                <w:rFonts w:ascii="Times New Roman" w:hAnsi="Times New Roman"/>
                <w:b/>
                <w:sz w:val="24"/>
                <w:szCs w:val="24"/>
              </w:rPr>
            </w:pPr>
            <w:r w:rsidRPr="00FD194D">
              <w:rPr>
                <w:rFonts w:ascii="Times New Roman" w:hAnsi="Times New Roman"/>
                <w:b/>
                <w:sz w:val="24"/>
                <w:szCs w:val="24"/>
              </w:rPr>
              <w:t>Nazwa zadania</w:t>
            </w:r>
          </w:p>
        </w:tc>
        <w:tc>
          <w:tcPr>
            <w:tcW w:w="2693" w:type="dxa"/>
          </w:tcPr>
          <w:p w:rsidR="00686D9C" w:rsidRPr="00FD194D" w:rsidRDefault="00686D9C" w:rsidP="00DA5A52">
            <w:pPr>
              <w:tabs>
                <w:tab w:val="left" w:pos="426"/>
              </w:tabs>
              <w:jc w:val="both"/>
              <w:rPr>
                <w:rFonts w:ascii="Times New Roman" w:hAnsi="Times New Roman"/>
                <w:b/>
                <w:sz w:val="24"/>
                <w:szCs w:val="24"/>
              </w:rPr>
            </w:pPr>
            <w:r w:rsidRPr="00FD194D">
              <w:rPr>
                <w:rFonts w:ascii="Times New Roman" w:hAnsi="Times New Roman"/>
                <w:b/>
                <w:sz w:val="24"/>
                <w:szCs w:val="24"/>
              </w:rPr>
              <w:t xml:space="preserve">Wydatkowana kwota zł </w:t>
            </w:r>
          </w:p>
        </w:tc>
      </w:tr>
      <w:tr w:rsidR="00686D9C" w:rsidTr="00686D9C">
        <w:tc>
          <w:tcPr>
            <w:tcW w:w="704" w:type="dxa"/>
          </w:tcPr>
          <w:p w:rsidR="00686D9C" w:rsidRPr="00FD194D" w:rsidRDefault="00686D9C" w:rsidP="00DA5A52">
            <w:pPr>
              <w:tabs>
                <w:tab w:val="left" w:pos="426"/>
              </w:tabs>
              <w:jc w:val="both"/>
              <w:rPr>
                <w:rFonts w:ascii="Times New Roman" w:hAnsi="Times New Roman"/>
                <w:b/>
                <w:sz w:val="24"/>
                <w:szCs w:val="24"/>
              </w:rPr>
            </w:pPr>
            <w:r w:rsidRPr="00FD194D">
              <w:rPr>
                <w:rFonts w:ascii="Times New Roman" w:hAnsi="Times New Roman"/>
                <w:b/>
                <w:sz w:val="24"/>
                <w:szCs w:val="24"/>
              </w:rPr>
              <w:t>1.</w:t>
            </w:r>
          </w:p>
        </w:tc>
        <w:tc>
          <w:tcPr>
            <w:tcW w:w="5954" w:type="dxa"/>
          </w:tcPr>
          <w:p w:rsidR="00686D9C" w:rsidRDefault="00686D9C" w:rsidP="00DA5A52">
            <w:pPr>
              <w:tabs>
                <w:tab w:val="left" w:pos="426"/>
              </w:tabs>
              <w:jc w:val="both"/>
              <w:rPr>
                <w:rFonts w:ascii="Times New Roman" w:hAnsi="Times New Roman"/>
                <w:sz w:val="24"/>
                <w:szCs w:val="24"/>
              </w:rPr>
            </w:pPr>
            <w:r>
              <w:rPr>
                <w:rFonts w:ascii="Times New Roman" w:hAnsi="Times New Roman"/>
                <w:sz w:val="24"/>
                <w:szCs w:val="24"/>
              </w:rPr>
              <w:t>Aktywność naszych dzieci</w:t>
            </w:r>
          </w:p>
        </w:tc>
        <w:tc>
          <w:tcPr>
            <w:tcW w:w="2693" w:type="dxa"/>
          </w:tcPr>
          <w:p w:rsidR="00686D9C" w:rsidRDefault="00686D9C" w:rsidP="00DA5A52">
            <w:pPr>
              <w:tabs>
                <w:tab w:val="left" w:pos="426"/>
              </w:tabs>
              <w:jc w:val="both"/>
              <w:rPr>
                <w:rFonts w:ascii="Times New Roman" w:hAnsi="Times New Roman"/>
                <w:sz w:val="24"/>
                <w:szCs w:val="24"/>
              </w:rPr>
            </w:pPr>
            <w:r>
              <w:rPr>
                <w:rFonts w:ascii="Times New Roman" w:hAnsi="Times New Roman"/>
                <w:sz w:val="24"/>
                <w:szCs w:val="24"/>
              </w:rPr>
              <w:t>49.860,00</w:t>
            </w:r>
          </w:p>
        </w:tc>
      </w:tr>
      <w:tr w:rsidR="00686D9C" w:rsidTr="00686D9C">
        <w:tc>
          <w:tcPr>
            <w:tcW w:w="704" w:type="dxa"/>
          </w:tcPr>
          <w:p w:rsidR="00686D9C" w:rsidRPr="00FD194D" w:rsidRDefault="00686D9C" w:rsidP="00DA5A52">
            <w:pPr>
              <w:tabs>
                <w:tab w:val="left" w:pos="426"/>
              </w:tabs>
              <w:jc w:val="both"/>
              <w:rPr>
                <w:rFonts w:ascii="Times New Roman" w:hAnsi="Times New Roman"/>
                <w:b/>
                <w:sz w:val="24"/>
                <w:szCs w:val="24"/>
              </w:rPr>
            </w:pPr>
            <w:r w:rsidRPr="00FD194D">
              <w:rPr>
                <w:rFonts w:ascii="Times New Roman" w:hAnsi="Times New Roman"/>
                <w:b/>
                <w:sz w:val="24"/>
                <w:szCs w:val="24"/>
              </w:rPr>
              <w:t>2.</w:t>
            </w:r>
          </w:p>
        </w:tc>
        <w:tc>
          <w:tcPr>
            <w:tcW w:w="5954" w:type="dxa"/>
          </w:tcPr>
          <w:p w:rsidR="00686D9C" w:rsidRDefault="00686D9C" w:rsidP="00DA5A52">
            <w:pPr>
              <w:tabs>
                <w:tab w:val="left" w:pos="426"/>
              </w:tabs>
              <w:jc w:val="both"/>
              <w:rPr>
                <w:rFonts w:ascii="Times New Roman" w:hAnsi="Times New Roman"/>
                <w:sz w:val="24"/>
                <w:szCs w:val="24"/>
              </w:rPr>
            </w:pPr>
            <w:r>
              <w:rPr>
                <w:rFonts w:ascii="Times New Roman" w:hAnsi="Times New Roman"/>
                <w:sz w:val="24"/>
                <w:szCs w:val="24"/>
              </w:rPr>
              <w:t>Aktywność naszych dzieci II</w:t>
            </w:r>
          </w:p>
        </w:tc>
        <w:tc>
          <w:tcPr>
            <w:tcW w:w="2693" w:type="dxa"/>
          </w:tcPr>
          <w:p w:rsidR="00686D9C" w:rsidRDefault="00686D9C" w:rsidP="00DA5A52">
            <w:pPr>
              <w:tabs>
                <w:tab w:val="left" w:pos="426"/>
              </w:tabs>
              <w:jc w:val="both"/>
              <w:rPr>
                <w:rFonts w:ascii="Times New Roman" w:hAnsi="Times New Roman"/>
                <w:sz w:val="24"/>
                <w:szCs w:val="24"/>
              </w:rPr>
            </w:pPr>
            <w:r>
              <w:rPr>
                <w:rFonts w:ascii="Times New Roman" w:hAnsi="Times New Roman"/>
                <w:sz w:val="24"/>
                <w:szCs w:val="24"/>
              </w:rPr>
              <w:t>49.920,00</w:t>
            </w:r>
          </w:p>
        </w:tc>
      </w:tr>
      <w:tr w:rsidR="00686D9C" w:rsidTr="00686D9C">
        <w:tc>
          <w:tcPr>
            <w:tcW w:w="704" w:type="dxa"/>
          </w:tcPr>
          <w:p w:rsidR="00686D9C" w:rsidRPr="00FD194D" w:rsidRDefault="00686D9C" w:rsidP="00DA5A52">
            <w:pPr>
              <w:tabs>
                <w:tab w:val="left" w:pos="426"/>
              </w:tabs>
              <w:jc w:val="both"/>
              <w:rPr>
                <w:rFonts w:ascii="Times New Roman" w:hAnsi="Times New Roman"/>
                <w:b/>
                <w:sz w:val="24"/>
                <w:szCs w:val="24"/>
              </w:rPr>
            </w:pPr>
            <w:r w:rsidRPr="00FD194D">
              <w:rPr>
                <w:rFonts w:ascii="Times New Roman" w:hAnsi="Times New Roman"/>
                <w:b/>
                <w:sz w:val="24"/>
                <w:szCs w:val="24"/>
              </w:rPr>
              <w:t>3.</w:t>
            </w:r>
          </w:p>
        </w:tc>
        <w:tc>
          <w:tcPr>
            <w:tcW w:w="5954" w:type="dxa"/>
          </w:tcPr>
          <w:p w:rsidR="00686D9C" w:rsidRDefault="00686D9C" w:rsidP="00DA5A52">
            <w:pPr>
              <w:tabs>
                <w:tab w:val="left" w:pos="426"/>
              </w:tabs>
              <w:jc w:val="both"/>
              <w:rPr>
                <w:rFonts w:ascii="Times New Roman" w:hAnsi="Times New Roman"/>
                <w:sz w:val="24"/>
                <w:szCs w:val="24"/>
              </w:rPr>
            </w:pPr>
            <w:r>
              <w:rPr>
                <w:rFonts w:ascii="Times New Roman" w:hAnsi="Times New Roman"/>
                <w:sz w:val="24"/>
                <w:szCs w:val="24"/>
              </w:rPr>
              <w:t>Mały człowiek z wielką wiedzą w Krysku</w:t>
            </w:r>
          </w:p>
        </w:tc>
        <w:tc>
          <w:tcPr>
            <w:tcW w:w="2693" w:type="dxa"/>
          </w:tcPr>
          <w:p w:rsidR="00686D9C" w:rsidRDefault="00686D9C" w:rsidP="00DA5A52">
            <w:pPr>
              <w:tabs>
                <w:tab w:val="left" w:pos="426"/>
              </w:tabs>
              <w:jc w:val="both"/>
              <w:rPr>
                <w:rFonts w:ascii="Times New Roman" w:hAnsi="Times New Roman"/>
                <w:sz w:val="24"/>
                <w:szCs w:val="24"/>
              </w:rPr>
            </w:pPr>
            <w:r>
              <w:rPr>
                <w:rFonts w:ascii="Times New Roman" w:hAnsi="Times New Roman"/>
                <w:sz w:val="24"/>
                <w:szCs w:val="24"/>
              </w:rPr>
              <w:t>48.839,30</w:t>
            </w:r>
          </w:p>
        </w:tc>
      </w:tr>
      <w:tr w:rsidR="00686D9C" w:rsidTr="00686D9C">
        <w:tc>
          <w:tcPr>
            <w:tcW w:w="704" w:type="dxa"/>
          </w:tcPr>
          <w:p w:rsidR="00686D9C" w:rsidRPr="00FD194D" w:rsidRDefault="00686D9C" w:rsidP="00DA5A52">
            <w:pPr>
              <w:tabs>
                <w:tab w:val="left" w:pos="426"/>
              </w:tabs>
              <w:jc w:val="both"/>
              <w:rPr>
                <w:rFonts w:ascii="Times New Roman" w:hAnsi="Times New Roman"/>
                <w:b/>
                <w:sz w:val="24"/>
                <w:szCs w:val="24"/>
              </w:rPr>
            </w:pPr>
            <w:r w:rsidRPr="00FD194D">
              <w:rPr>
                <w:rFonts w:ascii="Times New Roman" w:hAnsi="Times New Roman"/>
                <w:b/>
                <w:sz w:val="24"/>
                <w:szCs w:val="24"/>
              </w:rPr>
              <w:t>4.</w:t>
            </w:r>
          </w:p>
        </w:tc>
        <w:tc>
          <w:tcPr>
            <w:tcW w:w="5954" w:type="dxa"/>
          </w:tcPr>
          <w:p w:rsidR="00686D9C" w:rsidRDefault="00686D9C" w:rsidP="00686D9C">
            <w:pPr>
              <w:jc w:val="both"/>
              <w:rPr>
                <w:rFonts w:ascii="Times New Roman" w:hAnsi="Times New Roman"/>
                <w:sz w:val="24"/>
                <w:szCs w:val="24"/>
              </w:rPr>
            </w:pPr>
            <w:r w:rsidRPr="00461001">
              <w:rPr>
                <w:rFonts w:ascii="Times New Roman" w:hAnsi="Times New Roman"/>
                <w:sz w:val="24"/>
                <w:szCs w:val="24"/>
              </w:rPr>
              <w:t xml:space="preserve">Projekt edukacyjny „Bądź twórczy – obserwuj odkrywaj </w:t>
            </w:r>
            <w:r>
              <w:rPr>
                <w:rFonts w:ascii="Times New Roman" w:hAnsi="Times New Roman"/>
                <w:sz w:val="24"/>
                <w:szCs w:val="24"/>
              </w:rPr>
              <w:t>i działaj” 2012-201</w:t>
            </w:r>
          </w:p>
        </w:tc>
        <w:tc>
          <w:tcPr>
            <w:tcW w:w="2693" w:type="dxa"/>
          </w:tcPr>
          <w:p w:rsidR="00686D9C" w:rsidRDefault="00686D9C" w:rsidP="00DA5A52">
            <w:pPr>
              <w:tabs>
                <w:tab w:val="left" w:pos="426"/>
              </w:tabs>
              <w:jc w:val="both"/>
              <w:rPr>
                <w:rFonts w:ascii="Times New Roman" w:hAnsi="Times New Roman"/>
                <w:sz w:val="24"/>
                <w:szCs w:val="24"/>
              </w:rPr>
            </w:pPr>
            <w:r>
              <w:rPr>
                <w:rFonts w:ascii="Times New Roman" w:hAnsi="Times New Roman"/>
                <w:sz w:val="24"/>
                <w:szCs w:val="24"/>
              </w:rPr>
              <w:t>975.128,00</w:t>
            </w:r>
          </w:p>
        </w:tc>
      </w:tr>
      <w:tr w:rsidR="00686D9C" w:rsidTr="00686D9C">
        <w:tc>
          <w:tcPr>
            <w:tcW w:w="704" w:type="dxa"/>
          </w:tcPr>
          <w:p w:rsidR="00686D9C" w:rsidRPr="00FD194D" w:rsidRDefault="00686D9C" w:rsidP="00DA5A52">
            <w:pPr>
              <w:tabs>
                <w:tab w:val="left" w:pos="426"/>
              </w:tabs>
              <w:jc w:val="both"/>
              <w:rPr>
                <w:rFonts w:ascii="Times New Roman" w:hAnsi="Times New Roman"/>
                <w:b/>
                <w:sz w:val="24"/>
                <w:szCs w:val="24"/>
              </w:rPr>
            </w:pPr>
            <w:r w:rsidRPr="00FD194D">
              <w:rPr>
                <w:rFonts w:ascii="Times New Roman" w:hAnsi="Times New Roman"/>
                <w:b/>
                <w:sz w:val="24"/>
                <w:szCs w:val="24"/>
              </w:rPr>
              <w:t>5.</w:t>
            </w:r>
          </w:p>
        </w:tc>
        <w:tc>
          <w:tcPr>
            <w:tcW w:w="5954" w:type="dxa"/>
          </w:tcPr>
          <w:p w:rsidR="00686D9C" w:rsidRPr="00461001" w:rsidRDefault="00686D9C" w:rsidP="00686D9C">
            <w:pPr>
              <w:jc w:val="both"/>
              <w:rPr>
                <w:rFonts w:ascii="Times New Roman" w:hAnsi="Times New Roman"/>
                <w:sz w:val="24"/>
                <w:szCs w:val="24"/>
              </w:rPr>
            </w:pPr>
            <w:r>
              <w:rPr>
                <w:rFonts w:ascii="Times New Roman" w:hAnsi="Times New Roman"/>
                <w:sz w:val="24"/>
                <w:szCs w:val="24"/>
              </w:rPr>
              <w:t>I Festiwal Aktywności Społecznej i Kulturalnej Sołectw Gminy Naruszewo 2014</w:t>
            </w:r>
          </w:p>
        </w:tc>
        <w:tc>
          <w:tcPr>
            <w:tcW w:w="2693" w:type="dxa"/>
          </w:tcPr>
          <w:p w:rsidR="00686D9C" w:rsidRDefault="00FD194D" w:rsidP="00DA5A52">
            <w:pPr>
              <w:tabs>
                <w:tab w:val="left" w:pos="426"/>
              </w:tabs>
              <w:jc w:val="both"/>
              <w:rPr>
                <w:rFonts w:ascii="Times New Roman" w:hAnsi="Times New Roman"/>
                <w:sz w:val="24"/>
                <w:szCs w:val="24"/>
              </w:rPr>
            </w:pPr>
            <w:r>
              <w:rPr>
                <w:rFonts w:ascii="Times New Roman" w:hAnsi="Times New Roman"/>
                <w:sz w:val="24"/>
                <w:szCs w:val="24"/>
              </w:rPr>
              <w:t>61.223,61</w:t>
            </w:r>
          </w:p>
        </w:tc>
      </w:tr>
      <w:tr w:rsidR="00FD194D" w:rsidTr="00686D9C">
        <w:tc>
          <w:tcPr>
            <w:tcW w:w="704" w:type="dxa"/>
          </w:tcPr>
          <w:p w:rsidR="00FD194D" w:rsidRPr="00FD194D" w:rsidRDefault="00FD194D" w:rsidP="00DA5A52">
            <w:pPr>
              <w:tabs>
                <w:tab w:val="left" w:pos="426"/>
              </w:tabs>
              <w:jc w:val="both"/>
              <w:rPr>
                <w:rFonts w:ascii="Times New Roman" w:hAnsi="Times New Roman"/>
                <w:b/>
                <w:sz w:val="24"/>
                <w:szCs w:val="24"/>
              </w:rPr>
            </w:pPr>
            <w:r w:rsidRPr="00FD194D">
              <w:rPr>
                <w:rFonts w:ascii="Times New Roman" w:hAnsi="Times New Roman"/>
                <w:b/>
                <w:sz w:val="24"/>
                <w:szCs w:val="24"/>
              </w:rPr>
              <w:t>6.</w:t>
            </w:r>
          </w:p>
        </w:tc>
        <w:tc>
          <w:tcPr>
            <w:tcW w:w="5954" w:type="dxa"/>
          </w:tcPr>
          <w:p w:rsidR="00FD194D" w:rsidRDefault="00FD194D" w:rsidP="00FD194D">
            <w:pPr>
              <w:jc w:val="both"/>
              <w:rPr>
                <w:rFonts w:ascii="Times New Roman" w:hAnsi="Times New Roman"/>
                <w:sz w:val="24"/>
                <w:szCs w:val="24"/>
              </w:rPr>
            </w:pPr>
            <w:r w:rsidRPr="00461001">
              <w:rPr>
                <w:rFonts w:ascii="Times New Roman" w:hAnsi="Times New Roman"/>
                <w:sz w:val="24"/>
                <w:szCs w:val="24"/>
              </w:rPr>
              <w:t>Program aktywizacji społeczno-zawodowej osób bezrobotnych w Gminie Naruszewo 2011</w:t>
            </w:r>
            <w:r>
              <w:rPr>
                <w:rFonts w:ascii="Times New Roman" w:hAnsi="Times New Roman"/>
                <w:sz w:val="24"/>
                <w:szCs w:val="24"/>
              </w:rPr>
              <w:t>-2014</w:t>
            </w:r>
          </w:p>
        </w:tc>
        <w:tc>
          <w:tcPr>
            <w:tcW w:w="2693" w:type="dxa"/>
          </w:tcPr>
          <w:p w:rsidR="00FD194D" w:rsidRDefault="00FD194D" w:rsidP="00DA5A52">
            <w:pPr>
              <w:tabs>
                <w:tab w:val="left" w:pos="426"/>
              </w:tabs>
              <w:jc w:val="both"/>
              <w:rPr>
                <w:rFonts w:ascii="Times New Roman" w:hAnsi="Times New Roman"/>
                <w:sz w:val="24"/>
                <w:szCs w:val="24"/>
              </w:rPr>
            </w:pPr>
            <w:r>
              <w:rPr>
                <w:rFonts w:ascii="Times New Roman" w:hAnsi="Times New Roman"/>
                <w:sz w:val="24"/>
                <w:szCs w:val="24"/>
              </w:rPr>
              <w:t>422.106,34</w:t>
            </w:r>
          </w:p>
        </w:tc>
      </w:tr>
      <w:tr w:rsidR="00FD194D" w:rsidTr="00BF51FE">
        <w:tc>
          <w:tcPr>
            <w:tcW w:w="6658" w:type="dxa"/>
            <w:gridSpan w:val="2"/>
          </w:tcPr>
          <w:p w:rsidR="00FD194D" w:rsidRPr="00FD194D" w:rsidRDefault="00FD194D" w:rsidP="00FD194D">
            <w:pPr>
              <w:jc w:val="both"/>
              <w:rPr>
                <w:rFonts w:ascii="Times New Roman" w:hAnsi="Times New Roman"/>
                <w:b/>
                <w:sz w:val="24"/>
                <w:szCs w:val="24"/>
              </w:rPr>
            </w:pPr>
            <w:r w:rsidRPr="00FD194D">
              <w:rPr>
                <w:rFonts w:ascii="Times New Roman" w:hAnsi="Times New Roman"/>
                <w:b/>
                <w:sz w:val="24"/>
                <w:szCs w:val="24"/>
              </w:rPr>
              <w:t>Razem</w:t>
            </w:r>
          </w:p>
        </w:tc>
        <w:tc>
          <w:tcPr>
            <w:tcW w:w="2693" w:type="dxa"/>
          </w:tcPr>
          <w:p w:rsidR="00FD194D" w:rsidRPr="00FD194D" w:rsidRDefault="00FD194D" w:rsidP="00DA5A52">
            <w:pPr>
              <w:tabs>
                <w:tab w:val="left" w:pos="426"/>
              </w:tabs>
              <w:jc w:val="both"/>
              <w:rPr>
                <w:rFonts w:ascii="Times New Roman" w:hAnsi="Times New Roman"/>
                <w:b/>
                <w:sz w:val="24"/>
                <w:szCs w:val="24"/>
              </w:rPr>
            </w:pPr>
            <w:r w:rsidRPr="00FD194D">
              <w:rPr>
                <w:rFonts w:ascii="Times New Roman" w:hAnsi="Times New Roman"/>
                <w:b/>
                <w:sz w:val="24"/>
                <w:szCs w:val="24"/>
              </w:rPr>
              <w:t>1</w:t>
            </w:r>
            <w:r>
              <w:rPr>
                <w:rFonts w:ascii="Times New Roman" w:hAnsi="Times New Roman"/>
                <w:b/>
                <w:sz w:val="24"/>
                <w:szCs w:val="24"/>
              </w:rPr>
              <w:t>.</w:t>
            </w:r>
            <w:r w:rsidRPr="00FD194D">
              <w:rPr>
                <w:rFonts w:ascii="Times New Roman" w:hAnsi="Times New Roman"/>
                <w:b/>
                <w:sz w:val="24"/>
                <w:szCs w:val="24"/>
              </w:rPr>
              <w:t>607</w:t>
            </w:r>
            <w:r>
              <w:rPr>
                <w:rFonts w:ascii="Times New Roman" w:hAnsi="Times New Roman"/>
                <w:b/>
                <w:sz w:val="24"/>
                <w:szCs w:val="24"/>
              </w:rPr>
              <w:t>.</w:t>
            </w:r>
            <w:r w:rsidRPr="00FD194D">
              <w:rPr>
                <w:rFonts w:ascii="Times New Roman" w:hAnsi="Times New Roman"/>
                <w:b/>
                <w:sz w:val="24"/>
                <w:szCs w:val="24"/>
              </w:rPr>
              <w:t>077,20</w:t>
            </w:r>
          </w:p>
        </w:tc>
      </w:tr>
    </w:tbl>
    <w:p w:rsidR="006A41ED" w:rsidRPr="00A93514" w:rsidRDefault="006A41ED" w:rsidP="006A41ED">
      <w:pPr>
        <w:rPr>
          <w:rFonts w:ascii="Times New Roman" w:hAnsi="Times New Roman"/>
          <w:i/>
          <w:sz w:val="24"/>
          <w:szCs w:val="24"/>
        </w:rPr>
      </w:pPr>
      <w:r>
        <w:rPr>
          <w:rFonts w:ascii="Times New Roman" w:hAnsi="Times New Roman"/>
          <w:i/>
          <w:sz w:val="24"/>
          <w:szCs w:val="24"/>
        </w:rPr>
        <w:t>Źródło: dane własne Urzędu Gminy w Naruszewie</w:t>
      </w:r>
    </w:p>
    <w:p w:rsidR="00686D9C" w:rsidRDefault="00686D9C" w:rsidP="00DA5A52">
      <w:pPr>
        <w:tabs>
          <w:tab w:val="left" w:pos="426"/>
        </w:tabs>
        <w:spacing w:after="0" w:line="240" w:lineRule="auto"/>
        <w:jc w:val="both"/>
        <w:rPr>
          <w:rFonts w:ascii="Times New Roman" w:hAnsi="Times New Roman"/>
          <w:sz w:val="24"/>
          <w:szCs w:val="24"/>
        </w:rPr>
      </w:pPr>
    </w:p>
    <w:p w:rsidR="00FD194D" w:rsidRPr="00461001" w:rsidRDefault="00FD194D" w:rsidP="00DA5A52">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Łącznie w latach 2011 – 2014 Gmina Naruszewo wydatkowała na inwestycje infrastrukturalne oraz projekty miękkie kwotę 15.760.725,09 złotych. Gro z tych środków stanowiły środki zewnętrzne z budżetu Unii Europejskiej. </w:t>
      </w:r>
    </w:p>
    <w:p w:rsidR="00DA5A52" w:rsidRPr="00461001" w:rsidRDefault="00DA5A52" w:rsidP="00DA5A52">
      <w:pPr>
        <w:tabs>
          <w:tab w:val="left" w:pos="426"/>
        </w:tabs>
        <w:spacing w:after="0" w:line="240" w:lineRule="auto"/>
        <w:jc w:val="both"/>
        <w:rPr>
          <w:rFonts w:ascii="Times New Roman" w:hAnsi="Times New Roman"/>
          <w:sz w:val="24"/>
          <w:szCs w:val="24"/>
        </w:rPr>
      </w:pPr>
    </w:p>
    <w:p w:rsidR="00DA5A52" w:rsidRPr="00461001" w:rsidRDefault="00061EE7" w:rsidP="00DA5A52">
      <w:pPr>
        <w:spacing w:after="0" w:line="240" w:lineRule="auto"/>
        <w:jc w:val="both"/>
        <w:rPr>
          <w:rFonts w:ascii="Times New Roman" w:hAnsi="Times New Roman"/>
          <w:sz w:val="24"/>
          <w:szCs w:val="24"/>
        </w:rPr>
      </w:pPr>
      <w:r>
        <w:rPr>
          <w:rFonts w:ascii="Times New Roman" w:hAnsi="Times New Roman"/>
          <w:sz w:val="24"/>
          <w:szCs w:val="24"/>
        </w:rPr>
        <w:t xml:space="preserve">Tabela nr 33: </w:t>
      </w:r>
      <w:r w:rsidR="00FD194D">
        <w:rPr>
          <w:rFonts w:ascii="Times New Roman" w:hAnsi="Times New Roman"/>
          <w:sz w:val="24"/>
          <w:szCs w:val="24"/>
        </w:rPr>
        <w:t>Projekty Realizowane przez Gminę Naruszewo w latach 2011-2014  dofinansowane ze środków UE</w:t>
      </w: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147"/>
        <w:gridCol w:w="1560"/>
        <w:gridCol w:w="1701"/>
        <w:gridCol w:w="2693"/>
      </w:tblGrid>
      <w:tr w:rsidR="00FD194D" w:rsidRPr="00FD194D" w:rsidTr="00FD194D">
        <w:trPr>
          <w:trHeight w:val="461"/>
        </w:trPr>
        <w:tc>
          <w:tcPr>
            <w:tcW w:w="502" w:type="dxa"/>
            <w:vMerge w:val="restart"/>
            <w:shd w:val="clear" w:color="auto" w:fill="auto"/>
            <w:vAlign w:val="center"/>
          </w:tcPr>
          <w:p w:rsidR="00FD194D" w:rsidRPr="00FD194D" w:rsidRDefault="00FD194D" w:rsidP="00FD194D">
            <w:pPr>
              <w:spacing w:line="240" w:lineRule="auto"/>
              <w:ind w:right="-108" w:hanging="108"/>
              <w:jc w:val="center"/>
              <w:rPr>
                <w:rFonts w:ascii="Times New Roman" w:hAnsi="Times New Roman"/>
                <w:b/>
              </w:rPr>
            </w:pPr>
            <w:r w:rsidRPr="00FD194D">
              <w:rPr>
                <w:rFonts w:ascii="Times New Roman" w:hAnsi="Times New Roman"/>
                <w:b/>
              </w:rPr>
              <w:t>Lp.</w:t>
            </w:r>
          </w:p>
          <w:p w:rsidR="00FD194D" w:rsidRPr="00FD194D" w:rsidRDefault="00FD194D" w:rsidP="00FD194D">
            <w:pPr>
              <w:spacing w:line="240" w:lineRule="auto"/>
              <w:ind w:right="-108" w:hanging="108"/>
              <w:jc w:val="center"/>
              <w:rPr>
                <w:rFonts w:ascii="Times New Roman" w:hAnsi="Times New Roman"/>
                <w:b/>
              </w:rPr>
            </w:pPr>
          </w:p>
        </w:tc>
        <w:tc>
          <w:tcPr>
            <w:tcW w:w="3147" w:type="dxa"/>
            <w:vMerge w:val="restart"/>
            <w:shd w:val="clear" w:color="auto" w:fill="auto"/>
            <w:vAlign w:val="center"/>
          </w:tcPr>
          <w:p w:rsidR="00FD194D" w:rsidRPr="00FD194D" w:rsidRDefault="00FD194D" w:rsidP="00FD194D">
            <w:pPr>
              <w:spacing w:line="240" w:lineRule="auto"/>
              <w:jc w:val="center"/>
              <w:rPr>
                <w:rFonts w:ascii="Times New Roman" w:hAnsi="Times New Roman"/>
                <w:b/>
              </w:rPr>
            </w:pPr>
            <w:r w:rsidRPr="00FD194D">
              <w:rPr>
                <w:rFonts w:ascii="Times New Roman" w:hAnsi="Times New Roman"/>
                <w:b/>
              </w:rPr>
              <w:lastRenderedPageBreak/>
              <w:t>Tytuł projektu</w:t>
            </w:r>
          </w:p>
        </w:tc>
        <w:tc>
          <w:tcPr>
            <w:tcW w:w="3261" w:type="dxa"/>
            <w:gridSpan w:val="2"/>
            <w:shd w:val="clear" w:color="auto" w:fill="auto"/>
            <w:vAlign w:val="center"/>
          </w:tcPr>
          <w:p w:rsidR="00FD194D" w:rsidRPr="00FD194D" w:rsidRDefault="00FD194D" w:rsidP="00FD194D">
            <w:pPr>
              <w:spacing w:line="240" w:lineRule="auto"/>
              <w:jc w:val="center"/>
              <w:rPr>
                <w:rFonts w:ascii="Times New Roman" w:hAnsi="Times New Roman"/>
                <w:b/>
              </w:rPr>
            </w:pPr>
            <w:r w:rsidRPr="00FD194D">
              <w:rPr>
                <w:rFonts w:ascii="Times New Roman" w:hAnsi="Times New Roman"/>
                <w:b/>
              </w:rPr>
              <w:t>Informacje o projekcie</w:t>
            </w:r>
          </w:p>
        </w:tc>
        <w:tc>
          <w:tcPr>
            <w:tcW w:w="2693" w:type="dxa"/>
            <w:vMerge w:val="restart"/>
            <w:shd w:val="clear" w:color="auto" w:fill="auto"/>
            <w:vAlign w:val="center"/>
          </w:tcPr>
          <w:p w:rsidR="00FD194D" w:rsidRPr="00FD194D" w:rsidRDefault="00FD194D" w:rsidP="00FD194D">
            <w:pPr>
              <w:spacing w:line="240" w:lineRule="auto"/>
              <w:jc w:val="center"/>
              <w:rPr>
                <w:rFonts w:ascii="Times New Roman" w:hAnsi="Times New Roman"/>
                <w:b/>
              </w:rPr>
            </w:pPr>
            <w:r w:rsidRPr="00FD194D">
              <w:rPr>
                <w:rFonts w:ascii="Times New Roman" w:hAnsi="Times New Roman"/>
                <w:b/>
              </w:rPr>
              <w:t>Rodzaj programu pomocowego</w:t>
            </w:r>
          </w:p>
        </w:tc>
      </w:tr>
      <w:tr w:rsidR="00FD194D" w:rsidRPr="00FD194D" w:rsidTr="00FD194D">
        <w:trPr>
          <w:trHeight w:val="255"/>
        </w:trPr>
        <w:tc>
          <w:tcPr>
            <w:tcW w:w="502" w:type="dxa"/>
            <w:vMerge/>
            <w:shd w:val="clear" w:color="auto" w:fill="auto"/>
            <w:vAlign w:val="center"/>
          </w:tcPr>
          <w:p w:rsidR="00FD194D" w:rsidRPr="00FD194D" w:rsidRDefault="00FD194D" w:rsidP="00FD194D">
            <w:pPr>
              <w:spacing w:line="240" w:lineRule="auto"/>
              <w:jc w:val="center"/>
              <w:rPr>
                <w:rFonts w:ascii="Times New Roman" w:hAnsi="Times New Roman"/>
              </w:rPr>
            </w:pPr>
          </w:p>
        </w:tc>
        <w:tc>
          <w:tcPr>
            <w:tcW w:w="3147" w:type="dxa"/>
            <w:vMerge/>
            <w:shd w:val="clear" w:color="auto" w:fill="auto"/>
            <w:vAlign w:val="center"/>
          </w:tcPr>
          <w:p w:rsidR="00FD194D" w:rsidRPr="00FD194D" w:rsidRDefault="00FD194D" w:rsidP="00FD194D">
            <w:pPr>
              <w:spacing w:line="240" w:lineRule="auto"/>
              <w:jc w:val="center"/>
              <w:rPr>
                <w:rFonts w:ascii="Times New Roman" w:hAnsi="Times New Roman"/>
              </w:rPr>
            </w:pPr>
          </w:p>
        </w:tc>
        <w:tc>
          <w:tcPr>
            <w:tcW w:w="1560" w:type="dxa"/>
            <w:shd w:val="clear" w:color="auto" w:fill="auto"/>
            <w:vAlign w:val="center"/>
          </w:tcPr>
          <w:p w:rsidR="00FD194D" w:rsidRPr="00FD194D" w:rsidRDefault="00FD194D" w:rsidP="00FD194D">
            <w:pPr>
              <w:spacing w:line="240" w:lineRule="auto"/>
              <w:rPr>
                <w:rFonts w:ascii="Times New Roman" w:hAnsi="Times New Roman"/>
                <w:b/>
              </w:rPr>
            </w:pPr>
            <w:r w:rsidRPr="00FD194D">
              <w:rPr>
                <w:rFonts w:ascii="Times New Roman" w:hAnsi="Times New Roman"/>
                <w:b/>
              </w:rPr>
              <w:t>Wartość całkowita projektu (zł)</w:t>
            </w:r>
          </w:p>
        </w:tc>
        <w:tc>
          <w:tcPr>
            <w:tcW w:w="1701" w:type="dxa"/>
            <w:shd w:val="clear" w:color="auto" w:fill="auto"/>
            <w:vAlign w:val="center"/>
          </w:tcPr>
          <w:p w:rsidR="00FD194D" w:rsidRPr="00FD194D" w:rsidRDefault="00FD194D" w:rsidP="00FD194D">
            <w:pPr>
              <w:spacing w:line="240" w:lineRule="auto"/>
              <w:jc w:val="center"/>
              <w:rPr>
                <w:rFonts w:ascii="Times New Roman" w:hAnsi="Times New Roman"/>
                <w:b/>
              </w:rPr>
            </w:pPr>
            <w:r w:rsidRPr="00FD194D">
              <w:rPr>
                <w:rFonts w:ascii="Times New Roman" w:hAnsi="Times New Roman"/>
                <w:b/>
              </w:rPr>
              <w:t>Wartość dofinansowania (zł)</w:t>
            </w:r>
          </w:p>
        </w:tc>
        <w:tc>
          <w:tcPr>
            <w:tcW w:w="2693" w:type="dxa"/>
            <w:vMerge/>
            <w:shd w:val="clear" w:color="auto" w:fill="auto"/>
            <w:vAlign w:val="center"/>
          </w:tcPr>
          <w:p w:rsidR="00FD194D" w:rsidRPr="00FD194D" w:rsidRDefault="00FD194D" w:rsidP="00FD194D">
            <w:pPr>
              <w:spacing w:line="240" w:lineRule="auto"/>
              <w:jc w:val="center"/>
              <w:rPr>
                <w:rFonts w:ascii="Times New Roman" w:hAnsi="Times New Roman"/>
              </w:rPr>
            </w:pPr>
          </w:p>
        </w:tc>
      </w:tr>
      <w:tr w:rsidR="00FD194D" w:rsidRPr="00FD194D" w:rsidTr="00FD194D">
        <w:trPr>
          <w:trHeight w:val="797"/>
        </w:trPr>
        <w:tc>
          <w:tcPr>
            <w:tcW w:w="502" w:type="dxa"/>
            <w:shd w:val="clear" w:color="auto" w:fill="auto"/>
            <w:vAlign w:val="center"/>
          </w:tcPr>
          <w:p w:rsidR="00FD194D" w:rsidRPr="00FD194D" w:rsidRDefault="00FD194D" w:rsidP="00FD282D">
            <w:pPr>
              <w:numPr>
                <w:ilvl w:val="0"/>
                <w:numId w:val="5"/>
              </w:numPr>
              <w:spacing w:after="0" w:line="240" w:lineRule="auto"/>
              <w:jc w:val="both"/>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„Przebudowa ciągu drogowego</w:t>
            </w:r>
          </w:p>
          <w:p w:rsidR="00FD194D" w:rsidRPr="00FD194D" w:rsidRDefault="00FD194D" w:rsidP="00FD194D">
            <w:pPr>
              <w:spacing w:line="240" w:lineRule="auto"/>
              <w:rPr>
                <w:rFonts w:ascii="Times New Roman" w:hAnsi="Times New Roman"/>
              </w:rPr>
            </w:pPr>
            <w:r w:rsidRPr="00FD194D">
              <w:rPr>
                <w:rFonts w:ascii="Times New Roman" w:hAnsi="Times New Roman"/>
              </w:rPr>
              <w:t>Drochówka – Strzembowo – Kębłowice, długości 9 084,59 mb”</w:t>
            </w:r>
          </w:p>
        </w:tc>
        <w:tc>
          <w:tcPr>
            <w:tcW w:w="1560" w:type="dxa"/>
            <w:shd w:val="clear" w:color="auto" w:fill="auto"/>
            <w:vAlign w:val="center"/>
          </w:tcPr>
          <w:p w:rsidR="00FD194D" w:rsidRPr="00FD194D" w:rsidRDefault="00FD194D" w:rsidP="007306C9">
            <w:pPr>
              <w:spacing w:line="240" w:lineRule="auto"/>
              <w:jc w:val="center"/>
              <w:rPr>
                <w:rFonts w:ascii="Times New Roman" w:hAnsi="Times New Roman"/>
              </w:rPr>
            </w:pPr>
            <w:r>
              <w:rPr>
                <w:rFonts w:ascii="Times New Roman" w:hAnsi="Times New Roman"/>
              </w:rPr>
              <w:t>4 206 159,41</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3 186 727,25</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Europejski Fundusz Rozwoju Regionalnego w ramach Priorytetu III „Regionalny system transportowy” Działania 3.1 „Infrastruktura drogowa”</w:t>
            </w:r>
          </w:p>
        </w:tc>
      </w:tr>
      <w:tr w:rsidR="00FD194D" w:rsidRPr="00FD194D" w:rsidTr="00FD194D">
        <w:trPr>
          <w:trHeight w:val="797"/>
        </w:trPr>
        <w:tc>
          <w:tcPr>
            <w:tcW w:w="502" w:type="dxa"/>
            <w:shd w:val="clear" w:color="auto" w:fill="auto"/>
            <w:vAlign w:val="center"/>
          </w:tcPr>
          <w:p w:rsidR="00FD194D" w:rsidRPr="00FD194D" w:rsidRDefault="00FD194D" w:rsidP="00FD282D">
            <w:pPr>
              <w:numPr>
                <w:ilvl w:val="0"/>
                <w:numId w:val="5"/>
              </w:numPr>
              <w:spacing w:after="0" w:line="240" w:lineRule="auto"/>
              <w:jc w:val="both"/>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Odbudowa miejscowości Naruszewo poprzez rozbudowę remizy OSP.</w:t>
            </w:r>
          </w:p>
        </w:tc>
        <w:tc>
          <w:tcPr>
            <w:tcW w:w="1560"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496 468,26</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171 632,00</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 xml:space="preserve">PROW, </w:t>
            </w:r>
          </w:p>
          <w:p w:rsidR="00FD194D" w:rsidRPr="00FD194D" w:rsidRDefault="00FD194D" w:rsidP="00FD194D">
            <w:pPr>
              <w:spacing w:line="240" w:lineRule="auto"/>
              <w:jc w:val="center"/>
              <w:rPr>
                <w:rFonts w:ascii="Times New Roman" w:hAnsi="Times New Roman"/>
              </w:rPr>
            </w:pPr>
            <w:r w:rsidRPr="00FD194D">
              <w:rPr>
                <w:rFonts w:ascii="Times New Roman" w:hAnsi="Times New Roman"/>
              </w:rPr>
              <w:t>Działanie 313, 322, 323 „Odnowa i rozwój wsi”</w:t>
            </w:r>
          </w:p>
        </w:tc>
      </w:tr>
      <w:tr w:rsidR="00FD194D" w:rsidRPr="00FD194D" w:rsidTr="00FD194D">
        <w:trPr>
          <w:trHeight w:val="694"/>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Odnowa miejscowości Nacpolsk i Żukowo poprzez budowę chodników.</w:t>
            </w:r>
          </w:p>
        </w:tc>
        <w:tc>
          <w:tcPr>
            <w:tcW w:w="1560" w:type="dxa"/>
            <w:shd w:val="clear" w:color="auto" w:fill="auto"/>
            <w:vAlign w:val="center"/>
          </w:tcPr>
          <w:p w:rsidR="00FD194D" w:rsidRPr="00FD194D" w:rsidRDefault="00FD194D" w:rsidP="007306C9">
            <w:pPr>
              <w:spacing w:line="240" w:lineRule="auto"/>
              <w:jc w:val="center"/>
              <w:rPr>
                <w:rFonts w:ascii="Times New Roman" w:hAnsi="Times New Roman"/>
              </w:rPr>
            </w:pPr>
            <w:r>
              <w:rPr>
                <w:rFonts w:ascii="Times New Roman" w:hAnsi="Times New Roman"/>
              </w:rPr>
              <w:t>365 071,08</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Pr>
                <w:rFonts w:ascii="Times New Roman" w:hAnsi="Times New Roman"/>
              </w:rPr>
              <w:t>224 428,00</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PROW, Działanie 413</w:t>
            </w:r>
          </w:p>
          <w:p w:rsidR="00FD194D" w:rsidRPr="00FD194D" w:rsidRDefault="00FD194D" w:rsidP="00FD194D">
            <w:pPr>
              <w:spacing w:line="240" w:lineRule="auto"/>
              <w:jc w:val="center"/>
              <w:rPr>
                <w:rFonts w:ascii="Times New Roman" w:hAnsi="Times New Roman"/>
              </w:rPr>
            </w:pPr>
            <w:r w:rsidRPr="00FD194D">
              <w:rPr>
                <w:rFonts w:ascii="Times New Roman" w:hAnsi="Times New Roman"/>
              </w:rPr>
              <w:t>„Odnowa i rozwój wsi”</w:t>
            </w:r>
          </w:p>
        </w:tc>
      </w:tr>
      <w:tr w:rsidR="00FD194D" w:rsidRPr="00FD194D" w:rsidTr="00FD194D">
        <w:trPr>
          <w:trHeight w:val="956"/>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Budowa przydomowych oczyszczalni ścieków na terenie Gminy Naruszewo o wydajności do 5m</w:t>
            </w:r>
            <w:r w:rsidRPr="00FD194D">
              <w:rPr>
                <w:rFonts w:ascii="Times New Roman" w:hAnsi="Times New Roman"/>
                <w:vertAlign w:val="superscript"/>
              </w:rPr>
              <w:t>3</w:t>
            </w:r>
            <w:r w:rsidRPr="00FD194D">
              <w:rPr>
                <w:rFonts w:ascii="Times New Roman" w:hAnsi="Times New Roman"/>
              </w:rPr>
              <w:t xml:space="preserve"> na dobę – 122 szt.</w:t>
            </w:r>
          </w:p>
        </w:tc>
        <w:tc>
          <w:tcPr>
            <w:tcW w:w="1560" w:type="dxa"/>
            <w:shd w:val="clear" w:color="auto" w:fill="auto"/>
            <w:vAlign w:val="center"/>
          </w:tcPr>
          <w:p w:rsidR="00FD194D" w:rsidRPr="00FD194D" w:rsidRDefault="00FD194D" w:rsidP="007306C9">
            <w:pPr>
              <w:spacing w:line="240" w:lineRule="auto"/>
              <w:jc w:val="center"/>
              <w:rPr>
                <w:rFonts w:ascii="Times New Roman" w:hAnsi="Times New Roman"/>
              </w:rPr>
            </w:pPr>
            <w:r>
              <w:rPr>
                <w:rFonts w:ascii="Times New Roman" w:hAnsi="Times New Roman"/>
              </w:rPr>
              <w:t>1 567 556,16</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Pr>
                <w:rFonts w:ascii="Times New Roman" w:hAnsi="Times New Roman"/>
              </w:rPr>
              <w:t>956 080,00</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 xml:space="preserve">PROW, Działanie 321 </w:t>
            </w:r>
          </w:p>
          <w:p w:rsidR="00FD194D" w:rsidRPr="00FD194D" w:rsidRDefault="00FD194D" w:rsidP="00FD194D">
            <w:pPr>
              <w:spacing w:line="240" w:lineRule="auto"/>
              <w:jc w:val="center"/>
              <w:rPr>
                <w:rFonts w:ascii="Times New Roman" w:hAnsi="Times New Roman"/>
              </w:rPr>
            </w:pPr>
            <w:r w:rsidRPr="00FD194D">
              <w:rPr>
                <w:rFonts w:ascii="Times New Roman" w:hAnsi="Times New Roman"/>
              </w:rPr>
              <w:t>„Podstawowe usługi dla gospodarki i ludności wiejskiej”</w:t>
            </w:r>
          </w:p>
        </w:tc>
      </w:tr>
      <w:tr w:rsidR="00FD194D" w:rsidRPr="00FD194D" w:rsidTr="00FD194D">
        <w:trPr>
          <w:trHeight w:val="969"/>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Remont strażnicy OSP w celu adaptacji na świetlicę wiejską w miejscowości Żukowo.</w:t>
            </w:r>
          </w:p>
        </w:tc>
        <w:tc>
          <w:tcPr>
            <w:tcW w:w="1560" w:type="dxa"/>
            <w:shd w:val="clear" w:color="auto" w:fill="auto"/>
            <w:vAlign w:val="center"/>
          </w:tcPr>
          <w:p w:rsidR="00FD194D" w:rsidRPr="00FD194D" w:rsidRDefault="00FD194D" w:rsidP="007306C9">
            <w:pPr>
              <w:spacing w:line="240" w:lineRule="auto"/>
              <w:jc w:val="center"/>
              <w:rPr>
                <w:rFonts w:ascii="Times New Roman" w:hAnsi="Times New Roman"/>
              </w:rPr>
            </w:pPr>
            <w:r>
              <w:rPr>
                <w:rFonts w:ascii="Times New Roman" w:hAnsi="Times New Roman"/>
              </w:rPr>
              <w:t>46 699,73</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Pr>
                <w:rFonts w:ascii="Times New Roman" w:hAnsi="Times New Roman"/>
              </w:rPr>
              <w:t>18 937,74</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PROW, Działanie 413</w:t>
            </w:r>
          </w:p>
          <w:p w:rsidR="00FD194D" w:rsidRPr="00FD194D" w:rsidRDefault="00FD194D" w:rsidP="00FD194D">
            <w:pPr>
              <w:spacing w:line="240" w:lineRule="auto"/>
              <w:jc w:val="center"/>
              <w:rPr>
                <w:rFonts w:ascii="Times New Roman" w:hAnsi="Times New Roman"/>
              </w:rPr>
            </w:pPr>
            <w:r w:rsidRPr="00FD194D">
              <w:rPr>
                <w:rFonts w:ascii="Times New Roman" w:hAnsi="Times New Roman"/>
              </w:rPr>
              <w:t>„Wdrażanie lokalnych strategii rozwoju dla małych projektów”</w:t>
            </w:r>
          </w:p>
        </w:tc>
      </w:tr>
      <w:tr w:rsidR="00FD194D" w:rsidRPr="00FD194D" w:rsidTr="00FD194D">
        <w:trPr>
          <w:trHeight w:val="783"/>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Odbudowa miejscowości Radzymin poprzez budowę świetlicy wiejskiej.</w:t>
            </w:r>
          </w:p>
        </w:tc>
        <w:tc>
          <w:tcPr>
            <w:tcW w:w="1560" w:type="dxa"/>
            <w:shd w:val="clear" w:color="auto" w:fill="auto"/>
            <w:vAlign w:val="center"/>
          </w:tcPr>
          <w:p w:rsidR="00FD194D" w:rsidRPr="00FD194D" w:rsidRDefault="00FD194D" w:rsidP="007306C9">
            <w:pPr>
              <w:spacing w:line="240" w:lineRule="auto"/>
              <w:jc w:val="center"/>
              <w:rPr>
                <w:rFonts w:ascii="Times New Roman" w:hAnsi="Times New Roman"/>
              </w:rPr>
            </w:pPr>
            <w:r>
              <w:rPr>
                <w:rFonts w:ascii="Times New Roman" w:hAnsi="Times New Roman"/>
              </w:rPr>
              <w:t>624 759,99</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367 233,00</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 xml:space="preserve">PROW, </w:t>
            </w:r>
          </w:p>
          <w:p w:rsidR="00FD194D" w:rsidRPr="00FD194D" w:rsidRDefault="00FD194D" w:rsidP="00FD194D">
            <w:pPr>
              <w:spacing w:line="240" w:lineRule="auto"/>
              <w:jc w:val="center"/>
              <w:rPr>
                <w:rFonts w:ascii="Times New Roman" w:hAnsi="Times New Roman"/>
              </w:rPr>
            </w:pPr>
            <w:r w:rsidRPr="00FD194D">
              <w:rPr>
                <w:rFonts w:ascii="Times New Roman" w:hAnsi="Times New Roman"/>
              </w:rPr>
              <w:t>Działanie 313, 322, 323 „Odnowa i rozwój wsi”</w:t>
            </w:r>
          </w:p>
        </w:tc>
      </w:tr>
      <w:tr w:rsidR="00FD194D" w:rsidRPr="00FD194D" w:rsidTr="00FD194D">
        <w:trPr>
          <w:trHeight w:val="1037"/>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Zagospodarowanie terenu przestrzeni publicznej w centrum wsi Naruszewo służące celom rekreacyjno – wypoczynkowym.</w:t>
            </w:r>
          </w:p>
        </w:tc>
        <w:tc>
          <w:tcPr>
            <w:tcW w:w="1560"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28 788,10</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16 554,00</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PROW, Działanie 413</w:t>
            </w:r>
          </w:p>
          <w:p w:rsidR="00FD194D" w:rsidRPr="00FD194D" w:rsidRDefault="00FD194D" w:rsidP="00FD194D">
            <w:pPr>
              <w:spacing w:line="240" w:lineRule="auto"/>
              <w:jc w:val="center"/>
              <w:rPr>
                <w:rFonts w:ascii="Times New Roman" w:hAnsi="Times New Roman"/>
              </w:rPr>
            </w:pPr>
            <w:r w:rsidRPr="00FD194D">
              <w:rPr>
                <w:rFonts w:ascii="Times New Roman" w:hAnsi="Times New Roman"/>
              </w:rPr>
              <w:t>„Wdrażanie lokalnych strategii rozwoju dla małych projektów”</w:t>
            </w:r>
          </w:p>
        </w:tc>
      </w:tr>
      <w:tr w:rsidR="00FD194D" w:rsidRPr="00FD194D" w:rsidTr="00FD194D">
        <w:trPr>
          <w:trHeight w:val="693"/>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Odnowa miejscowości Naruszewo poprzez budowę zespołu boisk i urządzeń lekkoatletycznych.</w:t>
            </w:r>
          </w:p>
        </w:tc>
        <w:tc>
          <w:tcPr>
            <w:tcW w:w="1560" w:type="dxa"/>
            <w:shd w:val="clear" w:color="auto" w:fill="auto"/>
            <w:vAlign w:val="center"/>
          </w:tcPr>
          <w:p w:rsidR="00FD194D" w:rsidRPr="00FD194D" w:rsidRDefault="007306C9" w:rsidP="007306C9">
            <w:pPr>
              <w:spacing w:line="240" w:lineRule="auto"/>
              <w:jc w:val="center"/>
              <w:rPr>
                <w:rFonts w:ascii="Times New Roman" w:hAnsi="Times New Roman"/>
              </w:rPr>
            </w:pPr>
            <w:r>
              <w:rPr>
                <w:rFonts w:ascii="Times New Roman" w:hAnsi="Times New Roman"/>
              </w:rPr>
              <w:t>1 348 163,04</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329 462,00</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 xml:space="preserve">PROW, </w:t>
            </w:r>
          </w:p>
          <w:p w:rsidR="00FD194D" w:rsidRPr="00FD194D" w:rsidRDefault="00FD194D" w:rsidP="00FD194D">
            <w:pPr>
              <w:spacing w:line="240" w:lineRule="auto"/>
              <w:jc w:val="center"/>
              <w:rPr>
                <w:rFonts w:ascii="Times New Roman" w:hAnsi="Times New Roman"/>
              </w:rPr>
            </w:pPr>
            <w:r w:rsidRPr="00FD194D">
              <w:rPr>
                <w:rFonts w:ascii="Times New Roman" w:hAnsi="Times New Roman"/>
              </w:rPr>
              <w:t>Działanie 313, 322, 323 „Odnowa i rozwój wsi”</w:t>
            </w:r>
          </w:p>
        </w:tc>
      </w:tr>
      <w:tr w:rsidR="00FD194D" w:rsidRPr="00FD194D" w:rsidTr="00FD194D">
        <w:trPr>
          <w:trHeight w:val="991"/>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 xml:space="preserve">Budowa indywidualnych, przydomowych oczyszczalni ścieków na terenie Gminy Naruszewo o wydajności do </w:t>
            </w:r>
            <w:smartTag w:uri="urn:schemas-microsoft-com:office:smarttags" w:element="metricconverter">
              <w:smartTagPr>
                <w:attr w:name="ProductID" w:val="5ﾠm3"/>
              </w:smartTagPr>
              <w:r w:rsidRPr="00FD194D">
                <w:rPr>
                  <w:rFonts w:ascii="Times New Roman" w:hAnsi="Times New Roman"/>
                </w:rPr>
                <w:t>5 m</w:t>
              </w:r>
              <w:r w:rsidRPr="00FD194D">
                <w:rPr>
                  <w:rFonts w:ascii="Times New Roman" w:hAnsi="Times New Roman"/>
                  <w:vertAlign w:val="superscript"/>
                </w:rPr>
                <w:t>3</w:t>
              </w:r>
            </w:smartTag>
            <w:r w:rsidRPr="00FD194D">
              <w:rPr>
                <w:rFonts w:ascii="Times New Roman" w:hAnsi="Times New Roman"/>
              </w:rPr>
              <w:t xml:space="preserve"> na dobę – Etap III.</w:t>
            </w:r>
          </w:p>
        </w:tc>
        <w:tc>
          <w:tcPr>
            <w:tcW w:w="1560" w:type="dxa"/>
            <w:shd w:val="clear" w:color="auto" w:fill="auto"/>
            <w:vAlign w:val="center"/>
          </w:tcPr>
          <w:p w:rsidR="00FD194D" w:rsidRPr="00FD194D" w:rsidRDefault="007306C9" w:rsidP="007306C9">
            <w:pPr>
              <w:spacing w:line="240" w:lineRule="auto"/>
              <w:jc w:val="center"/>
              <w:rPr>
                <w:rFonts w:ascii="Times New Roman" w:hAnsi="Times New Roman"/>
              </w:rPr>
            </w:pPr>
            <w:r>
              <w:rPr>
                <w:rFonts w:ascii="Times New Roman" w:hAnsi="Times New Roman"/>
              </w:rPr>
              <w:t>1 549 663,96</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942 868,00</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PROW, Działanie 321 „Podstawowe usługi dla gospodarki i ludności wiejskiej”</w:t>
            </w:r>
          </w:p>
        </w:tc>
      </w:tr>
      <w:tr w:rsidR="00FD194D" w:rsidRPr="00FD194D" w:rsidTr="00FD194D">
        <w:trPr>
          <w:trHeight w:val="964"/>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 xml:space="preserve">Stworzenie ogólnodostępnego miejsca aktywności rekreacyjno – społecznej w miejscowości </w:t>
            </w:r>
            <w:r w:rsidRPr="00FD194D">
              <w:rPr>
                <w:rFonts w:ascii="Times New Roman" w:hAnsi="Times New Roman"/>
              </w:rPr>
              <w:lastRenderedPageBreak/>
              <w:t>Radzyminek poprzez budowę placu zabaw.</w:t>
            </w:r>
          </w:p>
        </w:tc>
        <w:tc>
          <w:tcPr>
            <w:tcW w:w="1560" w:type="dxa"/>
            <w:shd w:val="clear" w:color="auto" w:fill="auto"/>
            <w:vAlign w:val="center"/>
          </w:tcPr>
          <w:p w:rsidR="00FD194D" w:rsidRPr="00FD194D" w:rsidRDefault="007306C9" w:rsidP="007306C9">
            <w:pPr>
              <w:spacing w:line="240" w:lineRule="auto"/>
              <w:jc w:val="center"/>
              <w:rPr>
                <w:rFonts w:ascii="Times New Roman" w:hAnsi="Times New Roman"/>
              </w:rPr>
            </w:pPr>
            <w:r>
              <w:rPr>
                <w:rFonts w:ascii="Times New Roman" w:hAnsi="Times New Roman"/>
              </w:rPr>
              <w:lastRenderedPageBreak/>
              <w:t>55 327,55</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24 900,0</w:t>
            </w:r>
            <w:r w:rsidR="007306C9">
              <w:rPr>
                <w:rFonts w:ascii="Times New Roman" w:hAnsi="Times New Roman"/>
              </w:rPr>
              <w:t>0</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PROW, Działanie 413</w:t>
            </w:r>
          </w:p>
          <w:p w:rsidR="00FD194D" w:rsidRPr="00FD194D" w:rsidRDefault="00FD194D" w:rsidP="00FD194D">
            <w:pPr>
              <w:spacing w:line="240" w:lineRule="auto"/>
              <w:jc w:val="center"/>
              <w:rPr>
                <w:rFonts w:ascii="Times New Roman" w:hAnsi="Times New Roman"/>
              </w:rPr>
            </w:pPr>
            <w:r w:rsidRPr="00FD194D">
              <w:rPr>
                <w:rFonts w:ascii="Times New Roman" w:hAnsi="Times New Roman"/>
              </w:rPr>
              <w:t>„Wdrażanie lokalnych strategii rozwoju”</w:t>
            </w:r>
          </w:p>
        </w:tc>
      </w:tr>
      <w:tr w:rsidR="00FD194D" w:rsidRPr="00FD194D" w:rsidTr="00FD194D">
        <w:trPr>
          <w:trHeight w:val="1248"/>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bCs/>
              </w:rPr>
              <w:t>Utworzenie punktu informacyjno-promocyjnego Gminy Naruszewo poprzez wyposażenie Urzędu Gminy w Naruszewie w ogólnodostępny kiosk multimedialny.</w:t>
            </w:r>
          </w:p>
        </w:tc>
        <w:tc>
          <w:tcPr>
            <w:tcW w:w="1560" w:type="dxa"/>
            <w:shd w:val="clear" w:color="auto" w:fill="auto"/>
            <w:vAlign w:val="center"/>
          </w:tcPr>
          <w:p w:rsidR="00FD194D" w:rsidRPr="00FD194D" w:rsidRDefault="007306C9" w:rsidP="007306C9">
            <w:pPr>
              <w:spacing w:line="240" w:lineRule="auto"/>
              <w:jc w:val="center"/>
              <w:rPr>
                <w:rFonts w:ascii="Times New Roman" w:hAnsi="Times New Roman"/>
              </w:rPr>
            </w:pPr>
            <w:r>
              <w:rPr>
                <w:rFonts w:ascii="Times New Roman" w:hAnsi="Times New Roman"/>
              </w:rPr>
              <w:t>15 252,00</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8 800,0</w:t>
            </w:r>
            <w:r w:rsidR="007306C9">
              <w:rPr>
                <w:rFonts w:ascii="Times New Roman" w:hAnsi="Times New Roman"/>
              </w:rPr>
              <w:t>0</w:t>
            </w:r>
          </w:p>
        </w:tc>
        <w:tc>
          <w:tcPr>
            <w:tcW w:w="2693"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PROW, Działanie 413</w:t>
            </w:r>
          </w:p>
          <w:p w:rsidR="00FD194D" w:rsidRPr="00FD194D" w:rsidRDefault="00FD194D" w:rsidP="007306C9">
            <w:pPr>
              <w:spacing w:line="240" w:lineRule="auto"/>
              <w:jc w:val="center"/>
              <w:rPr>
                <w:rFonts w:ascii="Times New Roman" w:hAnsi="Times New Roman"/>
              </w:rPr>
            </w:pPr>
            <w:r w:rsidRPr="00FD194D">
              <w:rPr>
                <w:rFonts w:ascii="Times New Roman" w:hAnsi="Times New Roman"/>
              </w:rPr>
              <w:t>„Wdrażanie lokalnych strategii rozwoju dla małych projektów”</w:t>
            </w:r>
          </w:p>
        </w:tc>
      </w:tr>
      <w:tr w:rsidR="00FD194D" w:rsidRPr="00FD194D" w:rsidTr="00FD194D">
        <w:trPr>
          <w:trHeight w:val="1007"/>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bCs/>
              </w:rPr>
              <w:t>Wyposażenie świetlicy wiejskiej w miejscowości Radzymin.</w:t>
            </w:r>
          </w:p>
        </w:tc>
        <w:tc>
          <w:tcPr>
            <w:tcW w:w="1560"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25 409,50</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16 916,00</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PROW, Działanie 413</w:t>
            </w:r>
          </w:p>
          <w:p w:rsidR="00FD194D" w:rsidRPr="00FD194D" w:rsidRDefault="00FD194D" w:rsidP="00FD194D">
            <w:pPr>
              <w:spacing w:line="240" w:lineRule="auto"/>
              <w:jc w:val="center"/>
              <w:rPr>
                <w:rFonts w:ascii="Times New Roman" w:hAnsi="Times New Roman"/>
              </w:rPr>
            </w:pPr>
            <w:r w:rsidRPr="00FD194D">
              <w:rPr>
                <w:rFonts w:ascii="Times New Roman" w:hAnsi="Times New Roman"/>
              </w:rPr>
              <w:t>„Wdrażanie lokalnych strategii rozwoju dla małych projektów”</w:t>
            </w:r>
          </w:p>
        </w:tc>
      </w:tr>
      <w:tr w:rsidR="00FD194D" w:rsidRPr="00FD194D" w:rsidTr="00FD194D">
        <w:trPr>
          <w:trHeight w:val="944"/>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bCs/>
              </w:rPr>
              <w:t>Budowa ogólnodostępnych placów zabaw w miejscowościach Krysk i Nacpolsk oraz modernizacja boiska sportowego w Radzyminku.</w:t>
            </w:r>
          </w:p>
        </w:tc>
        <w:tc>
          <w:tcPr>
            <w:tcW w:w="1560"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308 685,30</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154 957,00</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PROW, Działanie 413</w:t>
            </w:r>
          </w:p>
          <w:p w:rsidR="00FD194D" w:rsidRPr="00FD194D" w:rsidRDefault="00FD194D" w:rsidP="00FD194D">
            <w:pPr>
              <w:spacing w:line="240" w:lineRule="auto"/>
              <w:jc w:val="center"/>
              <w:rPr>
                <w:rFonts w:ascii="Times New Roman" w:hAnsi="Times New Roman"/>
              </w:rPr>
            </w:pPr>
            <w:r w:rsidRPr="00FD194D">
              <w:rPr>
                <w:rFonts w:ascii="Times New Roman" w:hAnsi="Times New Roman"/>
              </w:rPr>
              <w:t>„Wdrażanie lokalnych strategii rozwoju”</w:t>
            </w:r>
          </w:p>
        </w:tc>
      </w:tr>
      <w:tr w:rsidR="00FD194D" w:rsidRPr="00FD194D" w:rsidTr="00FD194D">
        <w:trPr>
          <w:trHeight w:val="976"/>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I Festiwal Aktywności Społecznej i Kulturalnej Sołectw Gminy Naruszewo 2014.</w:t>
            </w:r>
          </w:p>
        </w:tc>
        <w:tc>
          <w:tcPr>
            <w:tcW w:w="1560" w:type="dxa"/>
            <w:shd w:val="clear" w:color="auto" w:fill="auto"/>
            <w:vAlign w:val="center"/>
          </w:tcPr>
          <w:p w:rsidR="00FD194D" w:rsidRPr="00FD194D" w:rsidRDefault="007306C9" w:rsidP="007306C9">
            <w:pPr>
              <w:spacing w:line="240" w:lineRule="auto"/>
              <w:jc w:val="center"/>
              <w:rPr>
                <w:rFonts w:ascii="Times New Roman" w:hAnsi="Times New Roman"/>
              </w:rPr>
            </w:pPr>
            <w:r>
              <w:rPr>
                <w:rFonts w:ascii="Times New Roman" w:hAnsi="Times New Roman"/>
              </w:rPr>
              <w:t>61 223,61</w:t>
            </w:r>
          </w:p>
        </w:tc>
        <w:tc>
          <w:tcPr>
            <w:tcW w:w="1701" w:type="dxa"/>
            <w:shd w:val="clear" w:color="auto" w:fill="auto"/>
            <w:vAlign w:val="center"/>
          </w:tcPr>
          <w:p w:rsidR="00FD194D" w:rsidRPr="00FD194D" w:rsidRDefault="007306C9" w:rsidP="007306C9">
            <w:pPr>
              <w:spacing w:line="240" w:lineRule="auto"/>
              <w:jc w:val="center"/>
              <w:rPr>
                <w:rFonts w:ascii="Times New Roman" w:hAnsi="Times New Roman"/>
              </w:rPr>
            </w:pPr>
            <w:r>
              <w:rPr>
                <w:rFonts w:ascii="Times New Roman" w:hAnsi="Times New Roman"/>
              </w:rPr>
              <w:t>40 119,42</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PROW, Działanie 413</w:t>
            </w:r>
          </w:p>
          <w:p w:rsidR="00FD194D" w:rsidRPr="00FD194D" w:rsidRDefault="00FD194D" w:rsidP="00FD194D">
            <w:pPr>
              <w:spacing w:line="240" w:lineRule="auto"/>
              <w:jc w:val="center"/>
              <w:rPr>
                <w:rFonts w:ascii="Times New Roman" w:hAnsi="Times New Roman"/>
              </w:rPr>
            </w:pPr>
            <w:r w:rsidRPr="00FD194D">
              <w:rPr>
                <w:rFonts w:ascii="Times New Roman" w:hAnsi="Times New Roman"/>
              </w:rPr>
              <w:t>„Wdrażanie lokalnych strategii rozwoju dla małych projektów”</w:t>
            </w:r>
          </w:p>
        </w:tc>
      </w:tr>
      <w:tr w:rsidR="00FD194D" w:rsidRPr="00FD194D" w:rsidTr="00FD194D">
        <w:trPr>
          <w:trHeight w:val="720"/>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Zagospodarowanie przestrzeni publicznej poprzez rewitalizację ul. Wspólnej w miejscowości Nacpolsk.</w:t>
            </w:r>
          </w:p>
        </w:tc>
        <w:tc>
          <w:tcPr>
            <w:tcW w:w="1560" w:type="dxa"/>
            <w:shd w:val="clear" w:color="auto" w:fill="auto"/>
            <w:vAlign w:val="center"/>
          </w:tcPr>
          <w:p w:rsidR="00FD194D" w:rsidRPr="00FD194D" w:rsidRDefault="007306C9" w:rsidP="007306C9">
            <w:pPr>
              <w:spacing w:line="240" w:lineRule="auto"/>
              <w:jc w:val="center"/>
              <w:rPr>
                <w:rFonts w:ascii="Times New Roman" w:hAnsi="Times New Roman"/>
              </w:rPr>
            </w:pPr>
            <w:r>
              <w:rPr>
                <w:rFonts w:ascii="Times New Roman" w:hAnsi="Times New Roman"/>
              </w:rPr>
              <w:t>387 686,58</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153 636,00</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PROW, Działanie 413</w:t>
            </w:r>
          </w:p>
          <w:p w:rsidR="00FD194D" w:rsidRPr="00FD194D" w:rsidRDefault="00FD194D" w:rsidP="00FD194D">
            <w:pPr>
              <w:spacing w:line="240" w:lineRule="auto"/>
              <w:jc w:val="center"/>
              <w:rPr>
                <w:rFonts w:ascii="Times New Roman" w:hAnsi="Times New Roman"/>
              </w:rPr>
            </w:pPr>
            <w:r w:rsidRPr="00FD194D">
              <w:rPr>
                <w:rFonts w:ascii="Times New Roman" w:hAnsi="Times New Roman"/>
              </w:rPr>
              <w:t>„Wdrażanie lokalnych strategii rozwoju”</w:t>
            </w:r>
          </w:p>
        </w:tc>
      </w:tr>
      <w:tr w:rsidR="00FD194D" w:rsidRPr="00FD194D" w:rsidTr="00FD194D">
        <w:trPr>
          <w:trHeight w:val="689"/>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Wzmocnienie potencjału miejscowości Nacpolsk poprzez budowę boiska do piłki siatkowej.</w:t>
            </w:r>
          </w:p>
        </w:tc>
        <w:tc>
          <w:tcPr>
            <w:tcW w:w="1560" w:type="dxa"/>
            <w:shd w:val="clear" w:color="auto" w:fill="auto"/>
            <w:vAlign w:val="center"/>
          </w:tcPr>
          <w:p w:rsidR="00FD194D" w:rsidRPr="00FD194D" w:rsidRDefault="007306C9" w:rsidP="007306C9">
            <w:pPr>
              <w:spacing w:line="240" w:lineRule="auto"/>
              <w:jc w:val="center"/>
              <w:rPr>
                <w:rFonts w:ascii="Times New Roman" w:hAnsi="Times New Roman"/>
              </w:rPr>
            </w:pPr>
            <w:r>
              <w:rPr>
                <w:rFonts w:ascii="Times New Roman" w:hAnsi="Times New Roman"/>
              </w:rPr>
              <w:t>128 555,00</w:t>
            </w:r>
          </w:p>
        </w:tc>
        <w:tc>
          <w:tcPr>
            <w:tcW w:w="1701" w:type="dxa"/>
            <w:shd w:val="clear" w:color="auto" w:fill="auto"/>
            <w:vAlign w:val="center"/>
          </w:tcPr>
          <w:p w:rsidR="00FD194D" w:rsidRPr="00FD194D" w:rsidRDefault="007306C9" w:rsidP="007306C9">
            <w:pPr>
              <w:spacing w:line="240" w:lineRule="auto"/>
              <w:jc w:val="center"/>
              <w:rPr>
                <w:rFonts w:ascii="Times New Roman" w:hAnsi="Times New Roman"/>
              </w:rPr>
            </w:pPr>
            <w:r>
              <w:rPr>
                <w:rFonts w:ascii="Times New Roman" w:hAnsi="Times New Roman"/>
              </w:rPr>
              <w:t>82 063,00</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PROW, Działanie 413</w:t>
            </w:r>
          </w:p>
          <w:p w:rsidR="00FD194D" w:rsidRPr="00FD194D" w:rsidRDefault="00FD194D" w:rsidP="00FD194D">
            <w:pPr>
              <w:spacing w:line="240" w:lineRule="auto"/>
              <w:jc w:val="center"/>
              <w:rPr>
                <w:rFonts w:ascii="Times New Roman" w:hAnsi="Times New Roman"/>
              </w:rPr>
            </w:pPr>
            <w:r w:rsidRPr="00FD194D">
              <w:rPr>
                <w:rFonts w:ascii="Times New Roman" w:hAnsi="Times New Roman"/>
              </w:rPr>
              <w:t>„Wdrażanie lokalnych strategii rozwoju”</w:t>
            </w:r>
          </w:p>
        </w:tc>
      </w:tr>
      <w:tr w:rsidR="00FD194D" w:rsidRPr="00FD194D" w:rsidTr="00FD194D">
        <w:trPr>
          <w:trHeight w:val="551"/>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Aktywność naszych dzieci.</w:t>
            </w:r>
          </w:p>
        </w:tc>
        <w:tc>
          <w:tcPr>
            <w:tcW w:w="1560" w:type="dxa"/>
            <w:shd w:val="clear" w:color="auto" w:fill="auto"/>
            <w:vAlign w:val="center"/>
          </w:tcPr>
          <w:p w:rsidR="00FD194D" w:rsidRPr="00FD194D" w:rsidRDefault="007306C9" w:rsidP="007306C9">
            <w:pPr>
              <w:spacing w:line="240" w:lineRule="auto"/>
              <w:jc w:val="center"/>
              <w:rPr>
                <w:rFonts w:ascii="Times New Roman" w:hAnsi="Times New Roman"/>
              </w:rPr>
            </w:pPr>
            <w:r>
              <w:rPr>
                <w:rFonts w:ascii="Times New Roman" w:hAnsi="Times New Roman"/>
              </w:rPr>
              <w:t>49 860,00</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49 860,00</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EFS POKL 2007-2013</w:t>
            </w:r>
          </w:p>
        </w:tc>
      </w:tr>
      <w:tr w:rsidR="00FD194D" w:rsidRPr="00FD194D" w:rsidTr="00FD194D">
        <w:trPr>
          <w:trHeight w:val="432"/>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Aktywność naszych dzieci II.</w:t>
            </w:r>
          </w:p>
        </w:tc>
        <w:tc>
          <w:tcPr>
            <w:tcW w:w="1560" w:type="dxa"/>
            <w:shd w:val="clear" w:color="auto" w:fill="auto"/>
            <w:vAlign w:val="center"/>
          </w:tcPr>
          <w:p w:rsidR="00FD194D" w:rsidRPr="00FD194D" w:rsidRDefault="007306C9" w:rsidP="007306C9">
            <w:pPr>
              <w:spacing w:line="240" w:lineRule="auto"/>
              <w:jc w:val="center"/>
              <w:rPr>
                <w:rFonts w:ascii="Times New Roman" w:hAnsi="Times New Roman"/>
              </w:rPr>
            </w:pPr>
            <w:r>
              <w:rPr>
                <w:rFonts w:ascii="Times New Roman" w:hAnsi="Times New Roman"/>
              </w:rPr>
              <w:t>49 920,00</w:t>
            </w:r>
          </w:p>
        </w:tc>
        <w:tc>
          <w:tcPr>
            <w:tcW w:w="1701" w:type="dxa"/>
            <w:shd w:val="clear" w:color="auto" w:fill="auto"/>
            <w:vAlign w:val="center"/>
          </w:tcPr>
          <w:p w:rsidR="00FD194D" w:rsidRPr="00FD194D" w:rsidRDefault="007306C9" w:rsidP="007306C9">
            <w:pPr>
              <w:spacing w:line="240" w:lineRule="auto"/>
              <w:jc w:val="center"/>
              <w:rPr>
                <w:rFonts w:ascii="Times New Roman" w:hAnsi="Times New Roman"/>
              </w:rPr>
            </w:pPr>
            <w:r>
              <w:rPr>
                <w:rFonts w:ascii="Times New Roman" w:hAnsi="Times New Roman"/>
              </w:rPr>
              <w:t>49 920,00</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EFS POKL 2007-2013</w:t>
            </w:r>
          </w:p>
        </w:tc>
      </w:tr>
      <w:tr w:rsidR="00FD194D" w:rsidRPr="00FD194D" w:rsidTr="00FD194D">
        <w:trPr>
          <w:trHeight w:val="384"/>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Mały człowiek z wielką wiedzą w Krysku.</w:t>
            </w:r>
          </w:p>
        </w:tc>
        <w:tc>
          <w:tcPr>
            <w:tcW w:w="1560" w:type="dxa"/>
            <w:shd w:val="clear" w:color="auto" w:fill="auto"/>
            <w:vAlign w:val="center"/>
          </w:tcPr>
          <w:p w:rsidR="00FD194D" w:rsidRPr="00FD194D" w:rsidRDefault="007306C9" w:rsidP="007306C9">
            <w:pPr>
              <w:spacing w:line="240" w:lineRule="auto"/>
              <w:jc w:val="center"/>
              <w:rPr>
                <w:rFonts w:ascii="Times New Roman" w:hAnsi="Times New Roman"/>
              </w:rPr>
            </w:pPr>
            <w:r>
              <w:rPr>
                <w:rFonts w:ascii="Times New Roman" w:hAnsi="Times New Roman"/>
              </w:rPr>
              <w:t>48 839,30</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48 839,3</w:t>
            </w:r>
            <w:r w:rsidR="007306C9">
              <w:rPr>
                <w:rFonts w:ascii="Times New Roman" w:hAnsi="Times New Roman"/>
              </w:rPr>
              <w:t>0</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EFS POKL 2007-2013</w:t>
            </w:r>
          </w:p>
        </w:tc>
      </w:tr>
      <w:tr w:rsidR="00FD194D" w:rsidRPr="00FD194D" w:rsidTr="00FD194D">
        <w:trPr>
          <w:trHeight w:val="425"/>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Bądź twórczy – obserwuj, odkrywaj i działaj.</w:t>
            </w:r>
          </w:p>
        </w:tc>
        <w:tc>
          <w:tcPr>
            <w:tcW w:w="1560" w:type="dxa"/>
            <w:shd w:val="clear" w:color="auto" w:fill="auto"/>
            <w:vAlign w:val="center"/>
          </w:tcPr>
          <w:p w:rsidR="00FD194D" w:rsidRPr="00FD194D" w:rsidRDefault="007306C9" w:rsidP="007306C9">
            <w:pPr>
              <w:spacing w:line="240" w:lineRule="auto"/>
              <w:jc w:val="center"/>
              <w:rPr>
                <w:rFonts w:ascii="Times New Roman" w:hAnsi="Times New Roman"/>
              </w:rPr>
            </w:pPr>
            <w:r>
              <w:rPr>
                <w:rFonts w:ascii="Times New Roman" w:hAnsi="Times New Roman"/>
              </w:rPr>
              <w:t>975 128,00</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94</w:t>
            </w:r>
            <w:r w:rsidR="007306C9">
              <w:rPr>
                <w:rFonts w:ascii="Times New Roman" w:hAnsi="Times New Roman"/>
              </w:rPr>
              <w:t>5 876,16</w:t>
            </w:r>
          </w:p>
        </w:tc>
        <w:tc>
          <w:tcPr>
            <w:tcW w:w="2693" w:type="dxa"/>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EFS POKL 2007-2013</w:t>
            </w:r>
          </w:p>
        </w:tc>
      </w:tr>
      <w:tr w:rsidR="00FD194D" w:rsidRPr="00FD194D" w:rsidTr="007306C9">
        <w:trPr>
          <w:trHeight w:val="977"/>
        </w:trPr>
        <w:tc>
          <w:tcPr>
            <w:tcW w:w="502" w:type="dxa"/>
            <w:shd w:val="clear" w:color="auto" w:fill="auto"/>
            <w:vAlign w:val="center"/>
          </w:tcPr>
          <w:p w:rsidR="00FD194D" w:rsidRPr="00FD194D" w:rsidRDefault="00FD194D" w:rsidP="00FD282D">
            <w:pPr>
              <w:numPr>
                <w:ilvl w:val="0"/>
                <w:numId w:val="5"/>
              </w:numPr>
              <w:spacing w:after="0" w:line="240" w:lineRule="auto"/>
              <w:jc w:val="center"/>
              <w:rPr>
                <w:rFonts w:ascii="Times New Roman" w:hAnsi="Times New Roman"/>
              </w:rPr>
            </w:pPr>
          </w:p>
        </w:tc>
        <w:tc>
          <w:tcPr>
            <w:tcW w:w="3147" w:type="dxa"/>
            <w:shd w:val="clear" w:color="auto" w:fill="auto"/>
            <w:vAlign w:val="center"/>
          </w:tcPr>
          <w:p w:rsidR="00FD194D" w:rsidRPr="00FD194D" w:rsidRDefault="00FD194D" w:rsidP="00FD194D">
            <w:pPr>
              <w:spacing w:line="240" w:lineRule="auto"/>
              <w:rPr>
                <w:rFonts w:ascii="Times New Roman" w:hAnsi="Times New Roman"/>
              </w:rPr>
            </w:pPr>
            <w:r w:rsidRPr="00FD194D">
              <w:rPr>
                <w:rFonts w:ascii="Times New Roman" w:hAnsi="Times New Roman"/>
              </w:rPr>
              <w:t>Poprawa jakości życia mieszkańców gminy Naruszewo poprzez rozbudowę infrastruktury technicznej.</w:t>
            </w:r>
          </w:p>
        </w:tc>
        <w:tc>
          <w:tcPr>
            <w:tcW w:w="1560"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1 064 094,</w:t>
            </w:r>
            <w:r w:rsidR="007306C9">
              <w:rPr>
                <w:rFonts w:ascii="Times New Roman" w:hAnsi="Times New Roman"/>
              </w:rPr>
              <w:t>24</w:t>
            </w:r>
          </w:p>
        </w:tc>
        <w:tc>
          <w:tcPr>
            <w:tcW w:w="1701" w:type="dxa"/>
            <w:shd w:val="clear" w:color="auto" w:fill="auto"/>
            <w:vAlign w:val="center"/>
          </w:tcPr>
          <w:p w:rsidR="00FD194D" w:rsidRPr="00FD194D" w:rsidRDefault="00FD194D" w:rsidP="007306C9">
            <w:pPr>
              <w:spacing w:line="240" w:lineRule="auto"/>
              <w:jc w:val="center"/>
              <w:rPr>
                <w:rFonts w:ascii="Times New Roman" w:hAnsi="Times New Roman"/>
              </w:rPr>
            </w:pPr>
            <w:r w:rsidRPr="00FD194D">
              <w:rPr>
                <w:rFonts w:ascii="Times New Roman" w:hAnsi="Times New Roman"/>
              </w:rPr>
              <w:t>644 655, 00</w:t>
            </w:r>
          </w:p>
        </w:tc>
        <w:tc>
          <w:tcPr>
            <w:tcW w:w="2693" w:type="dxa"/>
            <w:tcBorders>
              <w:bottom w:val="single" w:sz="4" w:space="0" w:color="auto"/>
            </w:tcBorders>
            <w:shd w:val="clear" w:color="auto" w:fill="auto"/>
            <w:vAlign w:val="center"/>
          </w:tcPr>
          <w:p w:rsidR="00FD194D" w:rsidRPr="00FD194D" w:rsidRDefault="00FD194D" w:rsidP="00FD194D">
            <w:pPr>
              <w:spacing w:line="240" w:lineRule="auto"/>
              <w:jc w:val="center"/>
              <w:rPr>
                <w:rFonts w:ascii="Times New Roman" w:hAnsi="Times New Roman"/>
              </w:rPr>
            </w:pPr>
            <w:r w:rsidRPr="00FD194D">
              <w:rPr>
                <w:rFonts w:ascii="Times New Roman" w:hAnsi="Times New Roman"/>
              </w:rPr>
              <w:t>PROW, Działanie 321 „Podstawowe usługi dla gospodarki i ludności wiejskiej”</w:t>
            </w:r>
          </w:p>
        </w:tc>
      </w:tr>
      <w:tr w:rsidR="007306C9" w:rsidRPr="00FD194D" w:rsidTr="00005767">
        <w:trPr>
          <w:trHeight w:val="679"/>
        </w:trPr>
        <w:tc>
          <w:tcPr>
            <w:tcW w:w="3649" w:type="dxa"/>
            <w:gridSpan w:val="2"/>
            <w:shd w:val="clear" w:color="auto" w:fill="auto"/>
            <w:vAlign w:val="center"/>
          </w:tcPr>
          <w:p w:rsidR="007306C9" w:rsidRPr="007306C9" w:rsidRDefault="007306C9" w:rsidP="00FD194D">
            <w:pPr>
              <w:spacing w:line="240" w:lineRule="auto"/>
              <w:rPr>
                <w:rFonts w:ascii="Times New Roman" w:hAnsi="Times New Roman"/>
                <w:b/>
              </w:rPr>
            </w:pPr>
            <w:r w:rsidRPr="007306C9">
              <w:rPr>
                <w:rFonts w:ascii="Times New Roman" w:hAnsi="Times New Roman"/>
                <w:b/>
              </w:rPr>
              <w:t xml:space="preserve">Razem </w:t>
            </w:r>
          </w:p>
        </w:tc>
        <w:tc>
          <w:tcPr>
            <w:tcW w:w="1560" w:type="dxa"/>
            <w:shd w:val="clear" w:color="auto" w:fill="auto"/>
            <w:vAlign w:val="center"/>
          </w:tcPr>
          <w:p w:rsidR="007306C9" w:rsidRPr="007306C9" w:rsidRDefault="00C21FDC" w:rsidP="007306C9">
            <w:pPr>
              <w:spacing w:line="240" w:lineRule="auto"/>
              <w:jc w:val="center"/>
              <w:rPr>
                <w:rFonts w:ascii="Times New Roman" w:hAnsi="Times New Roman"/>
                <w:b/>
              </w:rPr>
            </w:pPr>
            <w:r>
              <w:rPr>
                <w:rFonts w:ascii="Times New Roman" w:hAnsi="Times New Roman"/>
                <w:b/>
              </w:rPr>
              <w:t>13.403.305,81</w:t>
            </w:r>
          </w:p>
        </w:tc>
        <w:tc>
          <w:tcPr>
            <w:tcW w:w="1701" w:type="dxa"/>
            <w:shd w:val="clear" w:color="auto" w:fill="auto"/>
            <w:vAlign w:val="center"/>
          </w:tcPr>
          <w:p w:rsidR="007306C9" w:rsidRPr="007306C9" w:rsidRDefault="00C21FDC" w:rsidP="007306C9">
            <w:pPr>
              <w:spacing w:line="240" w:lineRule="auto"/>
              <w:jc w:val="center"/>
              <w:rPr>
                <w:rFonts w:ascii="Times New Roman" w:hAnsi="Times New Roman"/>
                <w:b/>
              </w:rPr>
            </w:pPr>
            <w:r>
              <w:rPr>
                <w:rFonts w:ascii="Times New Roman" w:hAnsi="Times New Roman"/>
                <w:b/>
              </w:rPr>
              <w:t>8.434.503,57</w:t>
            </w:r>
          </w:p>
        </w:tc>
        <w:tc>
          <w:tcPr>
            <w:tcW w:w="2693" w:type="dxa"/>
            <w:tcBorders>
              <w:bottom w:val="nil"/>
              <w:right w:val="nil"/>
            </w:tcBorders>
            <w:shd w:val="clear" w:color="auto" w:fill="auto"/>
            <w:vAlign w:val="center"/>
          </w:tcPr>
          <w:p w:rsidR="007306C9" w:rsidRPr="00FD194D" w:rsidRDefault="007306C9" w:rsidP="00FD194D">
            <w:pPr>
              <w:spacing w:line="240" w:lineRule="auto"/>
              <w:jc w:val="center"/>
              <w:rPr>
                <w:rFonts w:ascii="Times New Roman" w:hAnsi="Times New Roman"/>
              </w:rPr>
            </w:pPr>
          </w:p>
        </w:tc>
      </w:tr>
    </w:tbl>
    <w:p w:rsidR="006A41ED" w:rsidRPr="00A93514" w:rsidRDefault="006A41ED" w:rsidP="006A41ED">
      <w:pPr>
        <w:rPr>
          <w:rFonts w:ascii="Times New Roman" w:hAnsi="Times New Roman"/>
          <w:i/>
          <w:sz w:val="24"/>
          <w:szCs w:val="24"/>
        </w:rPr>
      </w:pPr>
      <w:r>
        <w:rPr>
          <w:rFonts w:ascii="Times New Roman" w:hAnsi="Times New Roman"/>
          <w:i/>
          <w:sz w:val="24"/>
          <w:szCs w:val="24"/>
        </w:rPr>
        <w:t>Źródło: dane własne Urzędu Gminy w Naruszewie</w:t>
      </w:r>
    </w:p>
    <w:p w:rsidR="00DA5A52" w:rsidRDefault="00DA5A52" w:rsidP="007924F3">
      <w:pPr>
        <w:pStyle w:val="Tekstpodstawowy"/>
        <w:widowControl/>
        <w:spacing w:line="360" w:lineRule="auto"/>
        <w:ind w:left="0" w:right="132" w:firstLine="0"/>
        <w:jc w:val="both"/>
        <w:rPr>
          <w:rFonts w:cs="Times New Roman"/>
          <w:lang w:val="pl-PL"/>
        </w:rPr>
      </w:pPr>
    </w:p>
    <w:p w:rsidR="00C21FDC" w:rsidRDefault="00061EE7" w:rsidP="00061EE7">
      <w:pPr>
        <w:pStyle w:val="Tekstpodstawowy"/>
        <w:widowControl/>
        <w:ind w:left="0" w:right="130" w:firstLine="0"/>
        <w:jc w:val="both"/>
        <w:rPr>
          <w:rFonts w:cs="Times New Roman"/>
          <w:lang w:val="pl-PL"/>
        </w:rPr>
      </w:pPr>
      <w:r>
        <w:rPr>
          <w:rFonts w:cs="Times New Roman"/>
          <w:lang w:val="pl-PL"/>
        </w:rPr>
        <w:t>Wykres nr 13: Średni udział procentowy dofinansowania projektów współfinansowanych ze środków UE</w:t>
      </w:r>
    </w:p>
    <w:p w:rsidR="00C21FDC" w:rsidRDefault="00BF51FE" w:rsidP="007924F3">
      <w:pPr>
        <w:pStyle w:val="Tekstpodstawowy"/>
        <w:widowControl/>
        <w:spacing w:line="360" w:lineRule="auto"/>
        <w:ind w:left="0" w:right="132" w:firstLine="0"/>
        <w:jc w:val="both"/>
        <w:rPr>
          <w:rFonts w:cs="Times New Roman"/>
          <w:lang w:val="pl-PL"/>
        </w:rPr>
      </w:pPr>
      <w:r>
        <w:rPr>
          <w:rFonts w:cs="Times New Roman"/>
          <w:noProof/>
          <w:lang w:val="pl-PL" w:eastAsia="pl-PL"/>
        </w:rPr>
        <w:drawing>
          <wp:inline distT="0" distB="0" distL="0" distR="0">
            <wp:extent cx="5486400" cy="4581525"/>
            <wp:effectExtent l="0" t="0" r="0" b="9525"/>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A41ED" w:rsidRDefault="006A41ED" w:rsidP="007924F3">
      <w:pPr>
        <w:pStyle w:val="Tekstpodstawowy"/>
        <w:widowControl/>
        <w:spacing w:line="360" w:lineRule="auto"/>
        <w:ind w:left="0" w:right="132" w:firstLine="0"/>
        <w:jc w:val="both"/>
        <w:rPr>
          <w:rFonts w:cs="Times New Roman"/>
          <w:lang w:val="pl-PL"/>
        </w:rPr>
      </w:pPr>
    </w:p>
    <w:p w:rsidR="006A41ED" w:rsidRDefault="00F10FE3" w:rsidP="00F10FE3">
      <w:pPr>
        <w:pStyle w:val="Tekstpodstawowy"/>
        <w:widowControl/>
        <w:spacing w:line="360" w:lineRule="auto"/>
        <w:ind w:left="426" w:hanging="426"/>
        <w:jc w:val="both"/>
        <w:rPr>
          <w:rFonts w:cs="Times New Roman"/>
          <w:b/>
          <w:lang w:val="pl-PL"/>
        </w:rPr>
      </w:pPr>
      <w:r>
        <w:rPr>
          <w:rFonts w:cs="Times New Roman"/>
          <w:b/>
          <w:lang w:val="pl-PL"/>
        </w:rPr>
        <w:t xml:space="preserve">2.10.4. </w:t>
      </w:r>
      <w:r w:rsidR="006A41ED">
        <w:rPr>
          <w:rFonts w:cs="Times New Roman"/>
          <w:b/>
          <w:lang w:val="pl-PL"/>
        </w:rPr>
        <w:t>Wykaz ważniejszych zadań inwestycyjnych</w:t>
      </w:r>
      <w:r w:rsidR="00AE6730">
        <w:rPr>
          <w:rFonts w:cs="Times New Roman"/>
          <w:b/>
          <w:lang w:val="pl-PL"/>
        </w:rPr>
        <w:t xml:space="preserve">  planowanych </w:t>
      </w:r>
      <w:r w:rsidR="006A41ED">
        <w:rPr>
          <w:rFonts w:cs="Times New Roman"/>
          <w:b/>
          <w:lang w:val="pl-PL"/>
        </w:rPr>
        <w:t xml:space="preserve"> do realizacji na terenie Gm</w:t>
      </w:r>
      <w:r w:rsidR="00D816B6">
        <w:rPr>
          <w:rFonts w:cs="Times New Roman"/>
          <w:b/>
          <w:lang w:val="pl-PL"/>
        </w:rPr>
        <w:t>iny Naruszewo w latach 2015-2018</w:t>
      </w:r>
    </w:p>
    <w:p w:rsidR="007F129C" w:rsidRDefault="007F129C" w:rsidP="007F129C">
      <w:pPr>
        <w:pStyle w:val="Tekstpodstawowy"/>
        <w:widowControl/>
        <w:spacing w:line="360" w:lineRule="auto"/>
        <w:ind w:left="0" w:firstLine="0"/>
        <w:jc w:val="both"/>
        <w:rPr>
          <w:rFonts w:cs="Times New Roman"/>
          <w:b/>
          <w:lang w:val="pl-PL"/>
        </w:rPr>
      </w:pPr>
    </w:p>
    <w:p w:rsidR="007F129C" w:rsidRDefault="007F129C" w:rsidP="00FD282D">
      <w:pPr>
        <w:pStyle w:val="Tekstpodstawowy"/>
        <w:widowControl/>
        <w:numPr>
          <w:ilvl w:val="0"/>
          <w:numId w:val="6"/>
        </w:numPr>
        <w:spacing w:line="360" w:lineRule="auto"/>
        <w:ind w:right="132"/>
        <w:jc w:val="both"/>
        <w:rPr>
          <w:rFonts w:cs="Times New Roman"/>
          <w:lang w:val="pl-PL"/>
        </w:rPr>
      </w:pPr>
      <w:r>
        <w:rPr>
          <w:rFonts w:cs="Times New Roman"/>
          <w:lang w:val="pl-PL"/>
        </w:rPr>
        <w:t>Poprawa efektywności energetycznej budynku użyteczności  publicznej zlokalizowanego w miejscowości Naruszewo (budynek Urzędu Gminy);</w:t>
      </w:r>
    </w:p>
    <w:p w:rsidR="007F129C" w:rsidRDefault="007F129C" w:rsidP="00FD282D">
      <w:pPr>
        <w:pStyle w:val="Tekstpodstawowy"/>
        <w:widowControl/>
        <w:numPr>
          <w:ilvl w:val="0"/>
          <w:numId w:val="6"/>
        </w:numPr>
        <w:spacing w:line="360" w:lineRule="auto"/>
        <w:ind w:right="132"/>
        <w:jc w:val="both"/>
        <w:rPr>
          <w:rFonts w:cs="Times New Roman"/>
          <w:lang w:val="pl-PL"/>
        </w:rPr>
      </w:pPr>
      <w:r>
        <w:rPr>
          <w:rFonts w:cs="Times New Roman"/>
          <w:lang w:val="pl-PL"/>
        </w:rPr>
        <w:t>Poprawa  efektywności  energetycznej placówek oświatowych zlokalizowanych na terenie Gminy Naruszewo (Szkoła podstawowa w Zaborowie, Szkoła Podstawowa</w:t>
      </w:r>
      <w:r w:rsidR="00F10FE3">
        <w:rPr>
          <w:rFonts w:cs="Times New Roman"/>
          <w:lang w:val="pl-PL"/>
        </w:rPr>
        <w:t xml:space="preserve">     </w:t>
      </w:r>
      <w:r>
        <w:rPr>
          <w:rFonts w:cs="Times New Roman"/>
          <w:lang w:val="pl-PL"/>
        </w:rPr>
        <w:t xml:space="preserve"> w Krysku, Szkoła Podstawowa w Radzyminku, Zespół Szkół w Nacpolsku);</w:t>
      </w:r>
    </w:p>
    <w:p w:rsidR="007F129C" w:rsidRDefault="007F129C" w:rsidP="00FD282D">
      <w:pPr>
        <w:pStyle w:val="Tekstpodstawowy"/>
        <w:widowControl/>
        <w:numPr>
          <w:ilvl w:val="0"/>
          <w:numId w:val="6"/>
        </w:numPr>
        <w:spacing w:line="360" w:lineRule="auto"/>
        <w:ind w:right="132"/>
        <w:jc w:val="both"/>
        <w:rPr>
          <w:rFonts w:cs="Times New Roman"/>
          <w:lang w:val="pl-PL"/>
        </w:rPr>
      </w:pPr>
      <w:r>
        <w:rPr>
          <w:rFonts w:cs="Times New Roman"/>
          <w:lang w:val="pl-PL"/>
        </w:rPr>
        <w:t>Przebudowa sieci dróg  przebiegających  przez Gminę Płońsk, Gminę Dzierzążnia</w:t>
      </w:r>
      <w:r w:rsidR="00F10FE3">
        <w:rPr>
          <w:rFonts w:cs="Times New Roman"/>
          <w:lang w:val="pl-PL"/>
        </w:rPr>
        <w:t xml:space="preserve">         </w:t>
      </w:r>
      <w:r>
        <w:rPr>
          <w:rFonts w:cs="Times New Roman"/>
          <w:lang w:val="pl-PL"/>
        </w:rPr>
        <w:t xml:space="preserve"> i Gminę Naruszewo  w celu poprawy spójności regionalnej  z siecią dróg  krajowych nr 10 i 50;</w:t>
      </w:r>
    </w:p>
    <w:p w:rsidR="007F129C" w:rsidRDefault="007F129C" w:rsidP="00FD282D">
      <w:pPr>
        <w:pStyle w:val="Tekstpodstawowy"/>
        <w:widowControl/>
        <w:numPr>
          <w:ilvl w:val="0"/>
          <w:numId w:val="6"/>
        </w:numPr>
        <w:spacing w:line="360" w:lineRule="auto"/>
        <w:ind w:right="132"/>
        <w:jc w:val="both"/>
        <w:rPr>
          <w:rFonts w:cs="Times New Roman"/>
          <w:lang w:val="pl-PL"/>
        </w:rPr>
      </w:pPr>
      <w:r>
        <w:rPr>
          <w:rFonts w:cs="Times New Roman"/>
          <w:lang w:val="pl-PL"/>
        </w:rPr>
        <w:t>Urządzenie terenów rekreacyjnych  w miejscowości Naruszewo;</w:t>
      </w:r>
    </w:p>
    <w:p w:rsidR="007F129C" w:rsidRDefault="007F129C" w:rsidP="00FD282D">
      <w:pPr>
        <w:pStyle w:val="Tekstpodstawowy"/>
        <w:widowControl/>
        <w:numPr>
          <w:ilvl w:val="0"/>
          <w:numId w:val="6"/>
        </w:numPr>
        <w:spacing w:line="360" w:lineRule="auto"/>
        <w:ind w:right="132"/>
        <w:jc w:val="both"/>
        <w:rPr>
          <w:rFonts w:cs="Times New Roman"/>
          <w:lang w:val="pl-PL"/>
        </w:rPr>
      </w:pPr>
      <w:r>
        <w:rPr>
          <w:rFonts w:cs="Times New Roman"/>
          <w:lang w:val="pl-PL"/>
        </w:rPr>
        <w:lastRenderedPageBreak/>
        <w:t xml:space="preserve">Zagospodarowanie  przestrzeni publicznej  w miejscowości Radzymin poprzez budowę chodników, placów zabaw i dróg oraz urządzenie zieleni gminnej </w:t>
      </w:r>
      <w:r w:rsidR="00F10FE3">
        <w:rPr>
          <w:rFonts w:cs="Times New Roman"/>
          <w:lang w:val="pl-PL"/>
        </w:rPr>
        <w:t xml:space="preserve">                           </w:t>
      </w:r>
      <w:r>
        <w:rPr>
          <w:rFonts w:cs="Times New Roman"/>
          <w:lang w:val="pl-PL"/>
        </w:rPr>
        <w:t>i zadrzewień;</w:t>
      </w:r>
    </w:p>
    <w:p w:rsidR="007F129C" w:rsidRPr="007F129C" w:rsidRDefault="007F129C" w:rsidP="00FD282D">
      <w:pPr>
        <w:pStyle w:val="Tekstpodstawowy"/>
        <w:widowControl/>
        <w:numPr>
          <w:ilvl w:val="0"/>
          <w:numId w:val="6"/>
        </w:numPr>
        <w:spacing w:line="360" w:lineRule="auto"/>
        <w:ind w:right="132"/>
        <w:jc w:val="both"/>
        <w:rPr>
          <w:rFonts w:cs="Times New Roman"/>
          <w:lang w:val="pl-PL"/>
        </w:rPr>
      </w:pPr>
      <w:r>
        <w:rPr>
          <w:rFonts w:cs="Times New Roman"/>
          <w:lang w:val="pl-PL"/>
        </w:rPr>
        <w:t>Zagospodarowanie  przestrzeni publicznej w miejscowości Krysk poprzez budowę chodników, placów i dróg oraz urządzenie zieleni gminnej i zadrzewień;</w:t>
      </w:r>
    </w:p>
    <w:p w:rsidR="00D816B6" w:rsidRDefault="00D816B6" w:rsidP="00FD282D">
      <w:pPr>
        <w:pStyle w:val="Tekstpodstawowy"/>
        <w:widowControl/>
        <w:numPr>
          <w:ilvl w:val="0"/>
          <w:numId w:val="6"/>
        </w:numPr>
        <w:spacing w:line="360" w:lineRule="auto"/>
        <w:ind w:right="132"/>
        <w:jc w:val="both"/>
        <w:rPr>
          <w:rFonts w:cs="Times New Roman"/>
          <w:lang w:val="pl-PL"/>
        </w:rPr>
      </w:pPr>
      <w:r>
        <w:rPr>
          <w:rFonts w:cs="Times New Roman"/>
          <w:lang w:val="pl-PL"/>
        </w:rPr>
        <w:t>Przebudowa drogi gminnej Gr</w:t>
      </w:r>
      <w:r w:rsidR="00F10FE3">
        <w:rPr>
          <w:rFonts w:cs="Times New Roman"/>
          <w:lang w:val="pl-PL"/>
        </w:rPr>
        <w:t>ą</w:t>
      </w:r>
      <w:r>
        <w:rPr>
          <w:rFonts w:cs="Times New Roman"/>
          <w:lang w:val="pl-PL"/>
        </w:rPr>
        <w:t>bczewo – Srebrna;</w:t>
      </w:r>
    </w:p>
    <w:p w:rsidR="00D816B6" w:rsidRDefault="00D816B6" w:rsidP="00FD282D">
      <w:pPr>
        <w:pStyle w:val="Tekstpodstawowy"/>
        <w:widowControl/>
        <w:numPr>
          <w:ilvl w:val="0"/>
          <w:numId w:val="6"/>
        </w:numPr>
        <w:spacing w:line="360" w:lineRule="auto"/>
        <w:ind w:right="132"/>
        <w:jc w:val="both"/>
        <w:rPr>
          <w:rFonts w:cs="Times New Roman"/>
          <w:lang w:val="pl-PL"/>
        </w:rPr>
      </w:pPr>
      <w:r>
        <w:rPr>
          <w:rFonts w:cs="Times New Roman"/>
          <w:lang w:val="pl-PL"/>
        </w:rPr>
        <w:t>Przebudowa drogi żwirowej w miejscowości Łazęki;</w:t>
      </w:r>
    </w:p>
    <w:p w:rsidR="00D816B6" w:rsidRDefault="00D816B6" w:rsidP="00FD282D">
      <w:pPr>
        <w:pStyle w:val="Tekstpodstawowy"/>
        <w:widowControl/>
        <w:numPr>
          <w:ilvl w:val="0"/>
          <w:numId w:val="6"/>
        </w:numPr>
        <w:spacing w:line="360" w:lineRule="auto"/>
        <w:ind w:right="132"/>
        <w:jc w:val="both"/>
        <w:rPr>
          <w:rFonts w:cs="Times New Roman"/>
          <w:lang w:val="pl-PL"/>
        </w:rPr>
      </w:pPr>
      <w:r>
        <w:rPr>
          <w:rFonts w:cs="Times New Roman"/>
          <w:lang w:val="pl-PL"/>
        </w:rPr>
        <w:t>Rozwój układu komunikacyjnego Gminy Naruszewo (</w:t>
      </w:r>
      <w:r w:rsidR="00005767">
        <w:rPr>
          <w:rFonts w:cs="Times New Roman"/>
          <w:lang w:val="pl-PL"/>
        </w:rPr>
        <w:t>rozbudowa ciągu dróg gminnych Zaborowo – Potyry, na terenie Gminy Naruszewo wraz z przebudową infrastruktury techcznicznej</w:t>
      </w:r>
      <w:r>
        <w:rPr>
          <w:rFonts w:cs="Times New Roman"/>
          <w:lang w:val="pl-PL"/>
        </w:rPr>
        <w:t>);</w:t>
      </w:r>
    </w:p>
    <w:p w:rsidR="00D816B6" w:rsidRDefault="00D816B6" w:rsidP="00FD282D">
      <w:pPr>
        <w:pStyle w:val="Tekstpodstawowy"/>
        <w:widowControl/>
        <w:numPr>
          <w:ilvl w:val="0"/>
          <w:numId w:val="6"/>
        </w:numPr>
        <w:spacing w:line="360" w:lineRule="auto"/>
        <w:ind w:right="132"/>
        <w:jc w:val="both"/>
        <w:rPr>
          <w:rFonts w:cs="Times New Roman"/>
          <w:lang w:val="pl-PL"/>
        </w:rPr>
      </w:pPr>
      <w:r>
        <w:rPr>
          <w:rFonts w:cs="Times New Roman"/>
          <w:lang w:val="pl-PL"/>
        </w:rPr>
        <w:t>Zagospodarowanie terenu na potrzeby zaplecza gospodarczego dla Urzędu Gminy;</w:t>
      </w:r>
    </w:p>
    <w:p w:rsidR="00D816B6" w:rsidRDefault="00D816B6" w:rsidP="00FD282D">
      <w:pPr>
        <w:pStyle w:val="Tekstpodstawowy"/>
        <w:widowControl/>
        <w:numPr>
          <w:ilvl w:val="0"/>
          <w:numId w:val="6"/>
        </w:numPr>
        <w:spacing w:line="360" w:lineRule="auto"/>
        <w:ind w:right="132"/>
        <w:jc w:val="both"/>
        <w:rPr>
          <w:rFonts w:cs="Times New Roman"/>
          <w:lang w:val="pl-PL"/>
        </w:rPr>
      </w:pPr>
      <w:r>
        <w:rPr>
          <w:rFonts w:cs="Times New Roman"/>
          <w:lang w:val="pl-PL"/>
        </w:rPr>
        <w:t>Budowa punktu selektywnej zbiórki odpadów komunalnych;</w:t>
      </w:r>
    </w:p>
    <w:p w:rsidR="00D816B6" w:rsidRDefault="00D816B6" w:rsidP="00FD282D">
      <w:pPr>
        <w:pStyle w:val="Tekstpodstawowy"/>
        <w:widowControl/>
        <w:numPr>
          <w:ilvl w:val="0"/>
          <w:numId w:val="6"/>
        </w:numPr>
        <w:spacing w:line="360" w:lineRule="auto"/>
        <w:ind w:right="132"/>
        <w:jc w:val="both"/>
        <w:rPr>
          <w:rFonts w:cs="Times New Roman"/>
          <w:lang w:val="pl-PL"/>
        </w:rPr>
      </w:pPr>
      <w:r>
        <w:rPr>
          <w:rFonts w:cs="Times New Roman"/>
          <w:lang w:val="pl-PL"/>
        </w:rPr>
        <w:t>Zmiana sposobu użytkowania budynku mieszkalno – usługowego na przedszkole gminne.</w:t>
      </w:r>
    </w:p>
    <w:p w:rsidR="00D816B6" w:rsidRDefault="00D816B6" w:rsidP="00FD282D">
      <w:pPr>
        <w:pStyle w:val="Tekstpodstawowy"/>
        <w:widowControl/>
        <w:numPr>
          <w:ilvl w:val="0"/>
          <w:numId w:val="6"/>
        </w:numPr>
        <w:spacing w:line="360" w:lineRule="auto"/>
        <w:ind w:right="132"/>
        <w:jc w:val="both"/>
        <w:rPr>
          <w:rFonts w:cs="Times New Roman"/>
          <w:lang w:val="pl-PL"/>
        </w:rPr>
      </w:pPr>
      <w:r>
        <w:rPr>
          <w:rFonts w:cs="Times New Roman"/>
          <w:lang w:val="pl-PL"/>
        </w:rPr>
        <w:t>Modernizacji infrastruktury wodociągowo – kanalizacyjnej</w:t>
      </w:r>
      <w:r w:rsidR="00AE6730">
        <w:rPr>
          <w:rFonts w:cs="Times New Roman"/>
          <w:lang w:val="pl-PL"/>
        </w:rPr>
        <w:t xml:space="preserve"> (modernizacja stacji uzdatniania wody i oczyszczalni ścieków)</w:t>
      </w:r>
      <w:r>
        <w:rPr>
          <w:rFonts w:cs="Times New Roman"/>
          <w:lang w:val="pl-PL"/>
        </w:rPr>
        <w:t>;</w:t>
      </w:r>
    </w:p>
    <w:p w:rsidR="00D816B6" w:rsidRDefault="00D816B6" w:rsidP="00FD282D">
      <w:pPr>
        <w:pStyle w:val="Tekstpodstawowy"/>
        <w:widowControl/>
        <w:numPr>
          <w:ilvl w:val="0"/>
          <w:numId w:val="6"/>
        </w:numPr>
        <w:spacing w:line="360" w:lineRule="auto"/>
        <w:ind w:right="132"/>
        <w:jc w:val="both"/>
        <w:rPr>
          <w:rFonts w:cs="Times New Roman"/>
          <w:lang w:val="pl-PL"/>
        </w:rPr>
      </w:pPr>
      <w:r>
        <w:rPr>
          <w:rFonts w:cs="Times New Roman"/>
          <w:lang w:val="pl-PL"/>
        </w:rPr>
        <w:t>Budowa, remonty i wyposażenie świetlic wiejskich i remiz ochotniczych straży pożarnych (Zaborowo, Kozarzewo, Sosenkowo, Sobanice, Postróże, Naruszewo, Żukowo, Strzembowo)</w:t>
      </w:r>
    </w:p>
    <w:p w:rsidR="00D816B6" w:rsidRDefault="00AE6730" w:rsidP="00FD282D">
      <w:pPr>
        <w:pStyle w:val="Tekstpodstawowy"/>
        <w:widowControl/>
        <w:numPr>
          <w:ilvl w:val="0"/>
          <w:numId w:val="6"/>
        </w:numPr>
        <w:spacing w:line="360" w:lineRule="auto"/>
        <w:ind w:right="132"/>
        <w:jc w:val="both"/>
        <w:rPr>
          <w:rFonts w:cs="Times New Roman"/>
          <w:lang w:val="pl-PL"/>
        </w:rPr>
      </w:pPr>
      <w:r>
        <w:rPr>
          <w:rFonts w:cs="Times New Roman"/>
          <w:lang w:val="pl-PL"/>
        </w:rPr>
        <w:t>Modernizacja wyposażenia jednostek Ochotniczych Straży Pożarnych (zakup samochodów ratowniczo – gaśniczych i innego sprzętu przeciwpożarowego)</w:t>
      </w:r>
    </w:p>
    <w:p w:rsidR="00AE6730" w:rsidRDefault="00AE6730" w:rsidP="00FD282D">
      <w:pPr>
        <w:pStyle w:val="Tekstpodstawowy"/>
        <w:widowControl/>
        <w:numPr>
          <w:ilvl w:val="0"/>
          <w:numId w:val="6"/>
        </w:numPr>
        <w:spacing w:line="360" w:lineRule="auto"/>
        <w:ind w:right="132"/>
        <w:jc w:val="both"/>
        <w:rPr>
          <w:rFonts w:cs="Times New Roman"/>
          <w:lang w:val="pl-PL"/>
        </w:rPr>
      </w:pPr>
      <w:r>
        <w:rPr>
          <w:rFonts w:cs="Times New Roman"/>
          <w:lang w:val="pl-PL"/>
        </w:rPr>
        <w:t>Zakup ciągnika rolniczego na potrzeby Gminy wraz z osprzętem (pług odśnieżny, kosiarka, solarka)</w:t>
      </w:r>
    </w:p>
    <w:p w:rsidR="00AE6730" w:rsidRDefault="00AE6730" w:rsidP="00AE6730">
      <w:pPr>
        <w:pStyle w:val="Tekstpodstawowy"/>
        <w:widowControl/>
        <w:spacing w:line="360" w:lineRule="auto"/>
        <w:ind w:right="132"/>
        <w:jc w:val="both"/>
        <w:rPr>
          <w:rFonts w:cs="Times New Roman"/>
          <w:lang w:val="pl-PL"/>
        </w:rPr>
      </w:pPr>
    </w:p>
    <w:p w:rsidR="00AE6730" w:rsidRDefault="00F10FE3" w:rsidP="00F10FE3">
      <w:pPr>
        <w:pStyle w:val="Tekstpodstawowy"/>
        <w:widowControl/>
        <w:spacing w:line="360" w:lineRule="auto"/>
        <w:ind w:left="0" w:right="132" w:firstLine="0"/>
        <w:jc w:val="both"/>
        <w:rPr>
          <w:rFonts w:cs="Times New Roman"/>
          <w:b/>
          <w:lang w:val="pl-PL"/>
        </w:rPr>
      </w:pPr>
      <w:r>
        <w:rPr>
          <w:rFonts w:cs="Times New Roman"/>
          <w:b/>
          <w:lang w:val="pl-PL"/>
        </w:rPr>
        <w:t xml:space="preserve">2.11. </w:t>
      </w:r>
      <w:r w:rsidR="00AE6730">
        <w:rPr>
          <w:rFonts w:cs="Times New Roman"/>
          <w:b/>
          <w:lang w:val="pl-PL"/>
        </w:rPr>
        <w:t>Infrastruktura techniczna</w:t>
      </w:r>
    </w:p>
    <w:p w:rsidR="00F10FE3" w:rsidRDefault="00F10FE3" w:rsidP="00F10FE3">
      <w:pPr>
        <w:pStyle w:val="Tekstpodstawowy"/>
        <w:widowControl/>
        <w:spacing w:line="360" w:lineRule="auto"/>
        <w:ind w:left="0" w:right="132" w:firstLine="0"/>
        <w:jc w:val="both"/>
        <w:rPr>
          <w:rFonts w:cs="Times New Roman"/>
          <w:b/>
          <w:lang w:val="pl-PL"/>
        </w:rPr>
      </w:pPr>
    </w:p>
    <w:p w:rsidR="00395C6A" w:rsidRDefault="00F10FE3" w:rsidP="00F10FE3">
      <w:pPr>
        <w:pStyle w:val="Tekstpodstawowy"/>
        <w:widowControl/>
        <w:spacing w:line="360" w:lineRule="auto"/>
        <w:ind w:left="0" w:right="132" w:firstLine="0"/>
        <w:jc w:val="both"/>
        <w:rPr>
          <w:rFonts w:cs="Times New Roman"/>
          <w:b/>
          <w:lang w:val="pl-PL"/>
        </w:rPr>
      </w:pPr>
      <w:r>
        <w:rPr>
          <w:rFonts w:cs="Times New Roman"/>
          <w:b/>
          <w:lang w:val="pl-PL"/>
        </w:rPr>
        <w:t xml:space="preserve">2.11.1. </w:t>
      </w:r>
      <w:r w:rsidR="00395C6A">
        <w:rPr>
          <w:rFonts w:cs="Times New Roman"/>
          <w:b/>
          <w:lang w:val="pl-PL"/>
        </w:rPr>
        <w:t>Komunikacja</w:t>
      </w:r>
    </w:p>
    <w:p w:rsidR="00AE6730" w:rsidRDefault="00AE6730" w:rsidP="00395C6A">
      <w:pPr>
        <w:pStyle w:val="Tekstpodstawowy"/>
        <w:spacing w:line="360" w:lineRule="auto"/>
        <w:ind w:left="0" w:right="128" w:firstLine="567"/>
        <w:jc w:val="both"/>
        <w:rPr>
          <w:lang w:val="pl-PL"/>
        </w:rPr>
      </w:pPr>
      <w:r w:rsidRPr="00B55B5F">
        <w:rPr>
          <w:lang w:val="pl-PL"/>
        </w:rPr>
        <w:t>Gmina Naruszewo po</w:t>
      </w:r>
      <w:r w:rsidRPr="00B55B5F">
        <w:rPr>
          <w:rFonts w:cs="Times New Roman"/>
          <w:lang w:val="pl-PL"/>
        </w:rPr>
        <w:t>ł</w:t>
      </w:r>
      <w:r w:rsidRPr="00B55B5F">
        <w:rPr>
          <w:lang w:val="pl-PL"/>
        </w:rPr>
        <w:t>o</w:t>
      </w:r>
      <w:r w:rsidRPr="00B55B5F">
        <w:rPr>
          <w:rFonts w:cs="Times New Roman"/>
          <w:lang w:val="pl-PL"/>
        </w:rPr>
        <w:t>ż</w:t>
      </w:r>
      <w:r w:rsidRPr="00B55B5F">
        <w:rPr>
          <w:lang w:val="pl-PL"/>
        </w:rPr>
        <w:t xml:space="preserve">ona </w:t>
      </w:r>
      <w:r w:rsidRPr="00B55B5F">
        <w:rPr>
          <w:spacing w:val="-3"/>
          <w:lang w:val="pl-PL"/>
        </w:rPr>
        <w:t xml:space="preserve">jest </w:t>
      </w:r>
      <w:r w:rsidRPr="00B55B5F">
        <w:rPr>
          <w:lang w:val="pl-PL"/>
        </w:rPr>
        <w:t>w centralnej cz</w:t>
      </w:r>
      <w:r w:rsidRPr="00B55B5F">
        <w:rPr>
          <w:rFonts w:cs="Times New Roman"/>
          <w:lang w:val="pl-PL"/>
        </w:rPr>
        <w:t>ęś</w:t>
      </w:r>
      <w:r w:rsidRPr="00B55B5F">
        <w:rPr>
          <w:lang w:val="pl-PL"/>
        </w:rPr>
        <w:t>ci kraju oko</w:t>
      </w:r>
      <w:r w:rsidRPr="00B55B5F">
        <w:rPr>
          <w:rFonts w:cs="Times New Roman"/>
          <w:lang w:val="pl-PL"/>
        </w:rPr>
        <w:t>ł</w:t>
      </w:r>
      <w:r w:rsidRPr="00B55B5F">
        <w:rPr>
          <w:lang w:val="pl-PL"/>
        </w:rPr>
        <w:t>o 65 km</w:t>
      </w:r>
      <w:r w:rsidRPr="00B55B5F">
        <w:rPr>
          <w:spacing w:val="48"/>
          <w:lang w:val="pl-PL"/>
        </w:rPr>
        <w:t xml:space="preserve"> </w:t>
      </w:r>
      <w:r>
        <w:rPr>
          <w:lang w:val="pl-PL"/>
        </w:rPr>
        <w:t>od Warszawy, 11</w:t>
      </w:r>
      <w:r w:rsidRPr="00B55B5F">
        <w:rPr>
          <w:lang w:val="pl-PL"/>
        </w:rPr>
        <w:t xml:space="preserve"> km od P</w:t>
      </w:r>
      <w:r w:rsidRPr="00B55B5F">
        <w:rPr>
          <w:rFonts w:cs="Times New Roman"/>
          <w:lang w:val="pl-PL"/>
        </w:rPr>
        <w:t>ł</w:t>
      </w:r>
      <w:r w:rsidRPr="00B55B5F">
        <w:rPr>
          <w:lang w:val="pl-PL"/>
        </w:rPr>
        <w:t>o</w:t>
      </w:r>
      <w:r w:rsidRPr="00B55B5F">
        <w:rPr>
          <w:rFonts w:cs="Times New Roman"/>
          <w:lang w:val="pl-PL"/>
        </w:rPr>
        <w:t>ń</w:t>
      </w:r>
      <w:r w:rsidRPr="00B55B5F">
        <w:rPr>
          <w:lang w:val="pl-PL"/>
        </w:rPr>
        <w:t>ska. Przez teren Gminy przechodzi droga krajowa Nr</w:t>
      </w:r>
      <w:r w:rsidRPr="00B55B5F">
        <w:rPr>
          <w:spacing w:val="44"/>
          <w:lang w:val="pl-PL"/>
        </w:rPr>
        <w:t xml:space="preserve"> </w:t>
      </w:r>
      <w:r w:rsidRPr="00B55B5F">
        <w:rPr>
          <w:spacing w:val="4"/>
          <w:lang w:val="pl-PL"/>
        </w:rPr>
        <w:t xml:space="preserve">50 </w:t>
      </w:r>
      <w:r w:rsidRPr="00B55B5F">
        <w:rPr>
          <w:lang w:val="pl-PL"/>
        </w:rPr>
        <w:t>P</w:t>
      </w:r>
      <w:r w:rsidRPr="00B55B5F">
        <w:rPr>
          <w:rFonts w:cs="Times New Roman"/>
          <w:lang w:val="pl-PL"/>
        </w:rPr>
        <w:t>ł</w:t>
      </w:r>
      <w:r w:rsidRPr="00B55B5F">
        <w:rPr>
          <w:lang w:val="pl-PL"/>
        </w:rPr>
        <w:t>o</w:t>
      </w:r>
      <w:r w:rsidRPr="00B55B5F">
        <w:rPr>
          <w:rFonts w:cs="Times New Roman"/>
          <w:lang w:val="pl-PL"/>
        </w:rPr>
        <w:t>ń</w:t>
      </w:r>
      <w:r w:rsidRPr="00B55B5F">
        <w:rPr>
          <w:lang w:val="pl-PL"/>
        </w:rPr>
        <w:t>sk</w:t>
      </w:r>
      <w:r w:rsidRPr="00B55B5F">
        <w:rPr>
          <w:spacing w:val="22"/>
          <w:lang w:val="pl-PL"/>
        </w:rPr>
        <w:t xml:space="preserve"> </w:t>
      </w:r>
      <w:r w:rsidRPr="00B55B5F">
        <w:rPr>
          <w:lang w:val="pl-PL"/>
        </w:rPr>
        <w:t>–</w:t>
      </w:r>
      <w:r w:rsidRPr="00B55B5F">
        <w:rPr>
          <w:spacing w:val="22"/>
          <w:lang w:val="pl-PL"/>
        </w:rPr>
        <w:t xml:space="preserve"> </w:t>
      </w:r>
      <w:r>
        <w:rPr>
          <w:lang w:val="pl-PL"/>
        </w:rPr>
        <w:t xml:space="preserve">Wyszogród, której znaczenia wzrosło zdecydowanie po jej modernizacji i wybudowaniu nowego mostu przez Wisłę w miejscowości Wyszogród. </w:t>
      </w:r>
      <w:r w:rsidRPr="00B55B5F">
        <w:rPr>
          <w:lang w:val="pl-PL"/>
        </w:rPr>
        <w:t xml:space="preserve">Droga </w:t>
      </w:r>
      <w:r w:rsidRPr="00B55B5F">
        <w:rPr>
          <w:spacing w:val="2"/>
          <w:lang w:val="pl-PL"/>
        </w:rPr>
        <w:t xml:space="preserve">ta </w:t>
      </w:r>
      <w:r w:rsidRPr="00B55B5F">
        <w:rPr>
          <w:lang w:val="pl-PL"/>
        </w:rPr>
        <w:t>wraz z</w:t>
      </w:r>
      <w:r w:rsidRPr="00B55B5F">
        <w:rPr>
          <w:spacing w:val="-4"/>
          <w:lang w:val="pl-PL"/>
        </w:rPr>
        <w:t xml:space="preserve"> </w:t>
      </w:r>
      <w:r w:rsidRPr="00B55B5F">
        <w:rPr>
          <w:lang w:val="pl-PL"/>
        </w:rPr>
        <w:t>drogami wojewódzkimi Nr 570 Wróblewo – Naruszewo – Czerwi</w:t>
      </w:r>
      <w:r w:rsidRPr="00B55B5F">
        <w:rPr>
          <w:rFonts w:cs="Times New Roman"/>
          <w:lang w:val="pl-PL"/>
        </w:rPr>
        <w:t>ń</w:t>
      </w:r>
      <w:r w:rsidRPr="00B55B5F">
        <w:rPr>
          <w:lang w:val="pl-PL"/>
        </w:rPr>
        <w:t>sk n/Wis</w:t>
      </w:r>
      <w:r w:rsidRPr="00B55B5F">
        <w:rPr>
          <w:rFonts w:cs="Times New Roman"/>
          <w:lang w:val="pl-PL"/>
        </w:rPr>
        <w:t xml:space="preserve">łą </w:t>
      </w:r>
      <w:r w:rsidRPr="00B55B5F">
        <w:rPr>
          <w:lang w:val="pl-PL"/>
        </w:rPr>
        <w:t>i Nr</w:t>
      </w:r>
      <w:r w:rsidRPr="00B55B5F">
        <w:rPr>
          <w:spacing w:val="33"/>
          <w:lang w:val="pl-PL"/>
        </w:rPr>
        <w:t xml:space="preserve"> </w:t>
      </w:r>
      <w:r w:rsidRPr="00B55B5F">
        <w:rPr>
          <w:lang w:val="pl-PL"/>
        </w:rPr>
        <w:t xml:space="preserve">571 Naruszewo – Nasielsk </w:t>
      </w:r>
      <w:r w:rsidRPr="00B55B5F">
        <w:rPr>
          <w:spacing w:val="-3"/>
          <w:lang w:val="pl-PL"/>
        </w:rPr>
        <w:t xml:space="preserve">jest </w:t>
      </w:r>
      <w:r w:rsidRPr="00B55B5F">
        <w:rPr>
          <w:lang w:val="pl-PL"/>
        </w:rPr>
        <w:t>osi</w:t>
      </w:r>
      <w:r w:rsidRPr="00B55B5F">
        <w:rPr>
          <w:rFonts w:cs="Times New Roman"/>
          <w:lang w:val="pl-PL"/>
        </w:rPr>
        <w:t xml:space="preserve">ą </w:t>
      </w:r>
      <w:r w:rsidRPr="00B55B5F">
        <w:rPr>
          <w:lang w:val="pl-PL"/>
        </w:rPr>
        <w:t>komunikacyjn</w:t>
      </w:r>
      <w:r w:rsidRPr="00B55B5F">
        <w:rPr>
          <w:rFonts w:cs="Times New Roman"/>
          <w:lang w:val="pl-PL"/>
        </w:rPr>
        <w:t xml:space="preserve">ą </w:t>
      </w:r>
      <w:r w:rsidRPr="00B55B5F">
        <w:rPr>
          <w:lang w:val="pl-PL"/>
        </w:rPr>
        <w:t xml:space="preserve">gminy i stanowi </w:t>
      </w:r>
      <w:r w:rsidRPr="00B55B5F">
        <w:rPr>
          <w:spacing w:val="26"/>
          <w:lang w:val="pl-PL"/>
        </w:rPr>
        <w:t xml:space="preserve"> </w:t>
      </w:r>
      <w:r w:rsidRPr="00B55B5F">
        <w:rPr>
          <w:lang w:val="pl-PL"/>
        </w:rPr>
        <w:t>podstawowe powi</w:t>
      </w:r>
      <w:r w:rsidRPr="00B55B5F">
        <w:rPr>
          <w:rFonts w:cs="Times New Roman"/>
          <w:lang w:val="pl-PL"/>
        </w:rPr>
        <w:t>ą</w:t>
      </w:r>
      <w:r w:rsidRPr="00B55B5F">
        <w:rPr>
          <w:lang w:val="pl-PL"/>
        </w:rPr>
        <w:t>zanie obszaru gminy z terenami</w:t>
      </w:r>
      <w:r w:rsidRPr="00B55B5F">
        <w:rPr>
          <w:spacing w:val="29"/>
          <w:lang w:val="pl-PL"/>
        </w:rPr>
        <w:t xml:space="preserve"> </w:t>
      </w:r>
      <w:r w:rsidRPr="00B55B5F">
        <w:rPr>
          <w:lang w:val="pl-PL"/>
        </w:rPr>
        <w:t>zewn</w:t>
      </w:r>
      <w:r w:rsidRPr="00B55B5F">
        <w:rPr>
          <w:rFonts w:cs="Times New Roman"/>
          <w:lang w:val="pl-PL"/>
        </w:rPr>
        <w:t>ę</w:t>
      </w:r>
      <w:r w:rsidRPr="00B55B5F">
        <w:rPr>
          <w:lang w:val="pl-PL"/>
        </w:rPr>
        <w:t>trznymi.</w:t>
      </w:r>
      <w:r w:rsidR="003649FA">
        <w:rPr>
          <w:lang w:val="pl-PL"/>
        </w:rPr>
        <w:t xml:space="preserve"> </w:t>
      </w:r>
      <w:r w:rsidRPr="00B55B5F">
        <w:rPr>
          <w:lang w:val="pl-PL"/>
        </w:rPr>
        <w:t>Naruszewo posiada p</w:t>
      </w:r>
      <w:r w:rsidR="003649FA">
        <w:rPr>
          <w:lang w:val="pl-PL"/>
        </w:rPr>
        <w:t>ołączenie autobusowe z Czerwińskiem i Płońskiem,</w:t>
      </w:r>
      <w:r w:rsidR="00F10FE3">
        <w:rPr>
          <w:lang w:val="pl-PL"/>
        </w:rPr>
        <w:t xml:space="preserve">           </w:t>
      </w:r>
      <w:r w:rsidR="003649FA">
        <w:rPr>
          <w:lang w:val="pl-PL"/>
        </w:rPr>
        <w:t xml:space="preserve"> </w:t>
      </w:r>
      <w:r w:rsidR="003649FA">
        <w:rPr>
          <w:lang w:val="pl-PL"/>
        </w:rPr>
        <w:lastRenderedPageBreak/>
        <w:t xml:space="preserve">z którego można dojechać autobusem praktycznie w dowolne miejsce w Kraju. Przez teren </w:t>
      </w:r>
      <w:r w:rsidR="00F10FE3">
        <w:rPr>
          <w:lang w:val="pl-PL"/>
        </w:rPr>
        <w:t>g</w:t>
      </w:r>
      <w:r w:rsidR="003649FA">
        <w:rPr>
          <w:lang w:val="pl-PL"/>
        </w:rPr>
        <w:t xml:space="preserve">miny nie przebiega linia kolejowa. W odległej perspektywie są plany  budowy linii kolejowej relacji Modlin – Płock, której jeden z wariantów przewiduje przebieg przez tereny </w:t>
      </w:r>
      <w:r w:rsidR="00F10FE3">
        <w:rPr>
          <w:lang w:val="pl-PL"/>
        </w:rPr>
        <w:t>g</w:t>
      </w:r>
      <w:r w:rsidR="003649FA">
        <w:rPr>
          <w:lang w:val="pl-PL"/>
        </w:rPr>
        <w:t xml:space="preserve">miny Naruszewo. Na terenie </w:t>
      </w:r>
      <w:r w:rsidR="00F10FE3">
        <w:rPr>
          <w:lang w:val="pl-PL"/>
        </w:rPr>
        <w:t>g</w:t>
      </w:r>
      <w:r w:rsidR="003649FA">
        <w:rPr>
          <w:lang w:val="pl-PL"/>
        </w:rPr>
        <w:t>miny nie ma żadnego lotniska. Najbliższe lotnisko międzynarodowe znajduje się w oddal</w:t>
      </w:r>
      <w:r w:rsidR="00F10FE3">
        <w:rPr>
          <w:lang w:val="pl-PL"/>
        </w:rPr>
        <w:t xml:space="preserve">onym o około 30 km. od Naruszewa </w:t>
      </w:r>
      <w:r w:rsidR="003649FA">
        <w:rPr>
          <w:lang w:val="pl-PL"/>
        </w:rPr>
        <w:t xml:space="preserve"> Modlinie. </w:t>
      </w:r>
    </w:p>
    <w:p w:rsidR="00395C6A" w:rsidRDefault="00395C6A" w:rsidP="00005767">
      <w:pPr>
        <w:pStyle w:val="Tekstpodstawowy"/>
        <w:spacing w:line="360" w:lineRule="auto"/>
        <w:ind w:left="0" w:right="132" w:firstLine="567"/>
        <w:jc w:val="both"/>
        <w:rPr>
          <w:lang w:val="pl-PL"/>
        </w:rPr>
      </w:pPr>
      <w:r w:rsidRPr="00B55B5F">
        <w:rPr>
          <w:lang w:val="pl-PL"/>
        </w:rPr>
        <w:t>Sie</w:t>
      </w:r>
      <w:r w:rsidRPr="00B55B5F">
        <w:rPr>
          <w:rFonts w:cs="Times New Roman"/>
          <w:lang w:val="pl-PL"/>
        </w:rPr>
        <w:t xml:space="preserve">ć </w:t>
      </w:r>
      <w:r w:rsidRPr="00B55B5F">
        <w:rPr>
          <w:lang w:val="pl-PL"/>
        </w:rPr>
        <w:t>drogowa</w:t>
      </w:r>
      <w:r>
        <w:rPr>
          <w:lang w:val="pl-PL"/>
        </w:rPr>
        <w:t xml:space="preserve"> na ternie </w:t>
      </w:r>
      <w:r w:rsidRPr="00B55B5F">
        <w:rPr>
          <w:lang w:val="pl-PL"/>
        </w:rPr>
        <w:t xml:space="preserve"> Gminy Naruszewo obejmuje </w:t>
      </w:r>
      <w:r w:rsidRPr="00B55B5F">
        <w:rPr>
          <w:rFonts w:cs="Times New Roman"/>
          <w:lang w:val="pl-PL"/>
        </w:rPr>
        <w:t>łą</w:t>
      </w:r>
      <w:r w:rsidRPr="00B55B5F">
        <w:rPr>
          <w:lang w:val="pl-PL"/>
        </w:rPr>
        <w:t>cznie – 384,8 km</w:t>
      </w:r>
      <w:r>
        <w:rPr>
          <w:lang w:val="pl-PL"/>
        </w:rPr>
        <w:t>,</w:t>
      </w:r>
      <w:r w:rsidRPr="00B55B5F">
        <w:rPr>
          <w:lang w:val="pl-PL"/>
        </w:rPr>
        <w:t xml:space="preserve"> z czego</w:t>
      </w:r>
      <w:r w:rsidRPr="00B55B5F">
        <w:rPr>
          <w:spacing w:val="7"/>
          <w:lang w:val="pl-PL"/>
        </w:rPr>
        <w:t xml:space="preserve"> </w:t>
      </w:r>
      <w:r w:rsidRPr="00B55B5F">
        <w:rPr>
          <w:lang w:val="pl-PL"/>
        </w:rPr>
        <w:t xml:space="preserve">droga krajowa – 12,4 </w:t>
      </w:r>
      <w:r w:rsidRPr="00B55B5F">
        <w:rPr>
          <w:spacing w:val="-4"/>
          <w:lang w:val="pl-PL"/>
        </w:rPr>
        <w:t xml:space="preserve">km, </w:t>
      </w:r>
      <w:r w:rsidRPr="00B55B5F">
        <w:rPr>
          <w:lang w:val="pl-PL"/>
        </w:rPr>
        <w:t xml:space="preserve">drogi wojewódzkie – 18 </w:t>
      </w:r>
      <w:r w:rsidRPr="00B55B5F">
        <w:rPr>
          <w:spacing w:val="-4"/>
          <w:lang w:val="pl-PL"/>
        </w:rPr>
        <w:t xml:space="preserve">km, </w:t>
      </w:r>
      <w:r w:rsidRPr="00B55B5F">
        <w:rPr>
          <w:lang w:val="pl-PL"/>
        </w:rPr>
        <w:t xml:space="preserve">powiatowe – 71 </w:t>
      </w:r>
      <w:r w:rsidRPr="00B55B5F">
        <w:rPr>
          <w:spacing w:val="-4"/>
          <w:lang w:val="pl-PL"/>
        </w:rPr>
        <w:t xml:space="preserve">km, </w:t>
      </w:r>
      <w:r w:rsidRPr="00B55B5F">
        <w:rPr>
          <w:lang w:val="pl-PL"/>
        </w:rPr>
        <w:t>gminne – 1</w:t>
      </w:r>
      <w:r>
        <w:rPr>
          <w:lang w:val="pl-PL"/>
        </w:rPr>
        <w:t>53</w:t>
      </w:r>
      <w:r w:rsidRPr="00B55B5F">
        <w:rPr>
          <w:spacing w:val="18"/>
          <w:lang w:val="pl-PL"/>
        </w:rPr>
        <w:t xml:space="preserve"> </w:t>
      </w:r>
      <w:r w:rsidRPr="00B55B5F">
        <w:rPr>
          <w:lang w:val="pl-PL"/>
        </w:rPr>
        <w:t>km, w tym o nawierzchni  utwardzonej</w:t>
      </w:r>
      <w:r>
        <w:rPr>
          <w:lang w:val="pl-PL"/>
        </w:rPr>
        <w:t xml:space="preserve"> 46,77</w:t>
      </w:r>
      <w:r w:rsidRPr="00B55B5F">
        <w:rPr>
          <w:lang w:val="pl-PL"/>
        </w:rPr>
        <w:t xml:space="preserve"> –  </w:t>
      </w:r>
      <w:r w:rsidRPr="00B55B5F">
        <w:rPr>
          <w:spacing w:val="-4"/>
          <w:lang w:val="pl-PL"/>
        </w:rPr>
        <w:t xml:space="preserve">km, </w:t>
      </w:r>
      <w:r w:rsidRPr="00B55B5F">
        <w:rPr>
          <w:lang w:val="pl-PL"/>
        </w:rPr>
        <w:t>rolnicze – 9</w:t>
      </w:r>
      <w:r>
        <w:rPr>
          <w:lang w:val="pl-PL"/>
        </w:rPr>
        <w:t>3</w:t>
      </w:r>
      <w:r w:rsidRPr="00B55B5F">
        <w:rPr>
          <w:lang w:val="pl-PL"/>
        </w:rPr>
        <w:t>,0</w:t>
      </w:r>
      <w:r w:rsidRPr="00B55B5F">
        <w:rPr>
          <w:spacing w:val="2"/>
          <w:lang w:val="pl-PL"/>
        </w:rPr>
        <w:t xml:space="preserve"> </w:t>
      </w:r>
      <w:r w:rsidRPr="00B55B5F">
        <w:rPr>
          <w:spacing w:val="-4"/>
          <w:lang w:val="pl-PL"/>
        </w:rPr>
        <w:t>km.</w:t>
      </w:r>
      <w:r>
        <w:rPr>
          <w:spacing w:val="-4"/>
          <w:lang w:val="pl-PL"/>
        </w:rPr>
        <w:t xml:space="preserve"> </w:t>
      </w:r>
      <w:r w:rsidRPr="00B55B5F">
        <w:rPr>
          <w:lang w:val="pl-PL"/>
        </w:rPr>
        <w:t>Obszar gminy nale</w:t>
      </w:r>
      <w:r w:rsidRPr="00B55B5F">
        <w:rPr>
          <w:rFonts w:cs="Times New Roman"/>
          <w:lang w:val="pl-PL"/>
        </w:rPr>
        <w:t>ż</w:t>
      </w:r>
      <w:r w:rsidRPr="00B55B5F">
        <w:rPr>
          <w:lang w:val="pl-PL"/>
        </w:rPr>
        <w:t>y do do</w:t>
      </w:r>
      <w:r w:rsidRPr="00B55B5F">
        <w:rPr>
          <w:rFonts w:cs="Times New Roman"/>
          <w:lang w:val="pl-PL"/>
        </w:rPr>
        <w:t xml:space="preserve">ść </w:t>
      </w:r>
      <w:r w:rsidRPr="00B55B5F">
        <w:rPr>
          <w:lang w:val="pl-PL"/>
        </w:rPr>
        <w:t>s</w:t>
      </w:r>
      <w:r w:rsidRPr="00B55B5F">
        <w:rPr>
          <w:rFonts w:cs="Times New Roman"/>
          <w:lang w:val="pl-PL"/>
        </w:rPr>
        <w:t>ł</w:t>
      </w:r>
      <w:r w:rsidRPr="00B55B5F">
        <w:rPr>
          <w:lang w:val="pl-PL"/>
        </w:rPr>
        <w:t>abo obs</w:t>
      </w:r>
      <w:r w:rsidRPr="00B55B5F">
        <w:rPr>
          <w:rFonts w:cs="Times New Roman"/>
          <w:lang w:val="pl-PL"/>
        </w:rPr>
        <w:t>ł</w:t>
      </w:r>
      <w:r w:rsidRPr="00B55B5F">
        <w:rPr>
          <w:lang w:val="pl-PL"/>
        </w:rPr>
        <w:t>u</w:t>
      </w:r>
      <w:r w:rsidRPr="00B55B5F">
        <w:rPr>
          <w:rFonts w:cs="Times New Roman"/>
          <w:lang w:val="pl-PL"/>
        </w:rPr>
        <w:t>ż</w:t>
      </w:r>
      <w:r w:rsidRPr="00B55B5F">
        <w:rPr>
          <w:lang w:val="pl-PL"/>
        </w:rPr>
        <w:t>onych komunikacyjnie –</w:t>
      </w:r>
      <w:r w:rsidRPr="00B55B5F">
        <w:rPr>
          <w:spacing w:val="31"/>
          <w:lang w:val="pl-PL"/>
        </w:rPr>
        <w:t xml:space="preserve"> </w:t>
      </w:r>
      <w:r w:rsidRPr="00B55B5F">
        <w:rPr>
          <w:lang w:val="pl-PL"/>
        </w:rPr>
        <w:t>wska</w:t>
      </w:r>
      <w:r w:rsidRPr="00B55B5F">
        <w:rPr>
          <w:rFonts w:cs="Times New Roman"/>
          <w:lang w:val="pl-PL"/>
        </w:rPr>
        <w:t>ź</w:t>
      </w:r>
      <w:r w:rsidRPr="00B55B5F">
        <w:rPr>
          <w:lang w:val="pl-PL"/>
        </w:rPr>
        <w:t>nik g</w:t>
      </w:r>
      <w:r w:rsidRPr="00B55B5F">
        <w:rPr>
          <w:rFonts w:cs="Times New Roman"/>
          <w:lang w:val="pl-PL"/>
        </w:rPr>
        <w:t>ę</w:t>
      </w:r>
      <w:r w:rsidRPr="00B55B5F">
        <w:rPr>
          <w:lang w:val="pl-PL"/>
        </w:rPr>
        <w:t>sto</w:t>
      </w:r>
      <w:r w:rsidRPr="00B55B5F">
        <w:rPr>
          <w:rFonts w:cs="Times New Roman"/>
          <w:lang w:val="pl-PL"/>
        </w:rPr>
        <w:t>ś</w:t>
      </w:r>
      <w:r w:rsidRPr="00B55B5F">
        <w:rPr>
          <w:lang w:val="pl-PL"/>
        </w:rPr>
        <w:t>ci dró</w:t>
      </w:r>
      <w:r w:rsidR="00F10FE3">
        <w:rPr>
          <w:lang w:val="pl-PL"/>
        </w:rPr>
        <w:t xml:space="preserve">g publicznych o nawierzchni </w:t>
      </w:r>
      <w:r w:rsidRPr="00B55B5F">
        <w:rPr>
          <w:lang w:val="pl-PL"/>
        </w:rPr>
        <w:t xml:space="preserve"> utwardzonej wynosi </w:t>
      </w:r>
      <w:r w:rsidR="00812606">
        <w:rPr>
          <w:lang w:val="pl-PL"/>
        </w:rPr>
        <w:t>57,9</w:t>
      </w:r>
      <w:r w:rsidRPr="00B55B5F">
        <w:rPr>
          <w:lang w:val="pl-PL"/>
        </w:rPr>
        <w:t xml:space="preserve"> km </w:t>
      </w:r>
      <w:r w:rsidRPr="00B55B5F">
        <w:rPr>
          <w:spacing w:val="-3"/>
          <w:lang w:val="pl-PL"/>
        </w:rPr>
        <w:t xml:space="preserve">na </w:t>
      </w:r>
      <w:r w:rsidRPr="00B55B5F">
        <w:rPr>
          <w:lang w:val="pl-PL"/>
        </w:rPr>
        <w:t>100</w:t>
      </w:r>
      <w:r w:rsidRPr="00B55B5F">
        <w:rPr>
          <w:spacing w:val="-20"/>
          <w:lang w:val="pl-PL"/>
        </w:rPr>
        <w:t xml:space="preserve"> </w:t>
      </w:r>
      <w:r w:rsidRPr="00B55B5F">
        <w:rPr>
          <w:lang w:val="pl-PL"/>
        </w:rPr>
        <w:t>km</w:t>
      </w:r>
      <w:r w:rsidRPr="00B55B5F">
        <w:rPr>
          <w:position w:val="11"/>
          <w:sz w:val="16"/>
          <w:szCs w:val="16"/>
          <w:lang w:val="pl-PL"/>
        </w:rPr>
        <w:t>2</w:t>
      </w:r>
      <w:r w:rsidRPr="00B55B5F">
        <w:rPr>
          <w:lang w:val="pl-PL"/>
        </w:rPr>
        <w:t xml:space="preserve">. </w:t>
      </w:r>
      <w:r w:rsidR="00812606">
        <w:rPr>
          <w:lang w:val="pl-PL"/>
        </w:rPr>
        <w:t xml:space="preserve"> Drogi gminne stanowią uzupełnienie układu komunikacyjnego </w:t>
      </w:r>
      <w:r w:rsidR="00F10FE3">
        <w:rPr>
          <w:lang w:val="pl-PL"/>
        </w:rPr>
        <w:t>g</w:t>
      </w:r>
      <w:r w:rsidR="00812606">
        <w:rPr>
          <w:lang w:val="pl-PL"/>
        </w:rPr>
        <w:t xml:space="preserve">miny. </w:t>
      </w:r>
      <w:r w:rsidRPr="00B55B5F">
        <w:rPr>
          <w:lang w:val="pl-PL"/>
        </w:rPr>
        <w:t>Obsługują przede wszystkim zabudowę rozproszoną, stanowią komunikację</w:t>
      </w:r>
      <w:r w:rsidRPr="00B55B5F">
        <w:rPr>
          <w:spacing w:val="52"/>
          <w:lang w:val="pl-PL"/>
        </w:rPr>
        <w:t xml:space="preserve"> </w:t>
      </w:r>
      <w:r w:rsidRPr="00B55B5F">
        <w:rPr>
          <w:lang w:val="pl-PL"/>
        </w:rPr>
        <w:t xml:space="preserve">wewnątrz </w:t>
      </w:r>
      <w:r w:rsidRPr="00B55B5F">
        <w:rPr>
          <w:spacing w:val="-3"/>
          <w:lang w:val="pl-PL"/>
        </w:rPr>
        <w:t xml:space="preserve">wsi, </w:t>
      </w:r>
      <w:r w:rsidRPr="00B55B5F">
        <w:rPr>
          <w:lang w:val="pl-PL"/>
        </w:rPr>
        <w:t>tworzą powiązania między wsiami i ułatwiają dojazdy do użytków</w:t>
      </w:r>
      <w:r w:rsidRPr="00B55B5F">
        <w:rPr>
          <w:spacing w:val="-3"/>
          <w:lang w:val="pl-PL"/>
        </w:rPr>
        <w:t xml:space="preserve"> rolnych.</w:t>
      </w:r>
      <w:r w:rsidR="00812606">
        <w:rPr>
          <w:spacing w:val="-3"/>
          <w:lang w:val="pl-PL"/>
        </w:rPr>
        <w:t xml:space="preserve"> </w:t>
      </w:r>
      <w:r w:rsidRPr="00B55B5F">
        <w:rPr>
          <w:lang w:val="pl-PL"/>
        </w:rPr>
        <w:t xml:space="preserve">W większości (około </w:t>
      </w:r>
      <w:r w:rsidR="00812606">
        <w:rPr>
          <w:lang w:val="pl-PL"/>
        </w:rPr>
        <w:t>7</w:t>
      </w:r>
      <w:r w:rsidRPr="00B55B5F">
        <w:rPr>
          <w:lang w:val="pl-PL"/>
        </w:rPr>
        <w:t>0 %) są to drogi o nawierzchni nieutwardzonej,</w:t>
      </w:r>
      <w:r w:rsidRPr="00B55B5F">
        <w:rPr>
          <w:spacing w:val="-9"/>
          <w:lang w:val="pl-PL"/>
        </w:rPr>
        <w:t xml:space="preserve"> </w:t>
      </w:r>
      <w:r w:rsidRPr="00B55B5F">
        <w:rPr>
          <w:lang w:val="pl-PL"/>
        </w:rPr>
        <w:t xml:space="preserve">gruntowej i żwirowej. Sieć dróg gminnych nie </w:t>
      </w:r>
      <w:r w:rsidRPr="00B55B5F">
        <w:rPr>
          <w:spacing w:val="-3"/>
          <w:lang w:val="pl-PL"/>
        </w:rPr>
        <w:t xml:space="preserve">jest </w:t>
      </w:r>
      <w:r w:rsidRPr="00B55B5F">
        <w:rPr>
          <w:lang w:val="pl-PL"/>
        </w:rPr>
        <w:t>przystosowana do przyjęcia zwiększającego</w:t>
      </w:r>
      <w:r w:rsidRPr="00B55B5F">
        <w:rPr>
          <w:spacing w:val="56"/>
          <w:lang w:val="pl-PL"/>
        </w:rPr>
        <w:t xml:space="preserve"> </w:t>
      </w:r>
      <w:r w:rsidRPr="00B55B5F">
        <w:rPr>
          <w:spacing w:val="-3"/>
          <w:lang w:val="pl-PL"/>
        </w:rPr>
        <w:t>się</w:t>
      </w:r>
      <w:r w:rsidRPr="00B55B5F">
        <w:rPr>
          <w:w w:val="99"/>
          <w:lang w:val="pl-PL"/>
        </w:rPr>
        <w:t xml:space="preserve"> </w:t>
      </w:r>
      <w:r w:rsidRPr="00B55B5F">
        <w:rPr>
          <w:lang w:val="pl-PL"/>
        </w:rPr>
        <w:t xml:space="preserve">ruchu </w:t>
      </w:r>
      <w:r w:rsidR="00005767">
        <w:rPr>
          <w:lang w:val="pl-PL"/>
        </w:rPr>
        <w:t>pojazdów</w:t>
      </w:r>
      <w:r w:rsidRPr="00B55B5F">
        <w:rPr>
          <w:lang w:val="pl-PL"/>
        </w:rPr>
        <w:t xml:space="preserve">, drogi </w:t>
      </w:r>
      <w:r w:rsidRPr="00B55B5F">
        <w:rPr>
          <w:spacing w:val="2"/>
          <w:lang w:val="pl-PL"/>
        </w:rPr>
        <w:t xml:space="preserve">te </w:t>
      </w:r>
      <w:r w:rsidRPr="00B55B5F">
        <w:rPr>
          <w:spacing w:val="-4"/>
          <w:lang w:val="pl-PL"/>
        </w:rPr>
        <w:t>nie</w:t>
      </w:r>
      <w:r w:rsidRPr="00B55B5F">
        <w:rPr>
          <w:spacing w:val="52"/>
          <w:lang w:val="pl-PL"/>
        </w:rPr>
        <w:t xml:space="preserve"> </w:t>
      </w:r>
      <w:r w:rsidRPr="00B55B5F">
        <w:rPr>
          <w:lang w:val="pl-PL"/>
        </w:rPr>
        <w:t>spełniają parametrów</w:t>
      </w:r>
      <w:r w:rsidRPr="00B55B5F">
        <w:rPr>
          <w:spacing w:val="26"/>
          <w:lang w:val="pl-PL"/>
        </w:rPr>
        <w:t xml:space="preserve"> </w:t>
      </w:r>
      <w:r w:rsidRPr="00B55B5F">
        <w:rPr>
          <w:lang w:val="pl-PL"/>
        </w:rPr>
        <w:t>technicznych właściwych dla występującego</w:t>
      </w:r>
      <w:r w:rsidRPr="00B55B5F">
        <w:rPr>
          <w:spacing w:val="-17"/>
          <w:lang w:val="pl-PL"/>
        </w:rPr>
        <w:t xml:space="preserve"> </w:t>
      </w:r>
      <w:r w:rsidRPr="00B55B5F">
        <w:rPr>
          <w:lang w:val="pl-PL"/>
        </w:rPr>
        <w:t>ruchu.</w:t>
      </w:r>
      <w:r w:rsidR="00812606">
        <w:rPr>
          <w:lang w:val="pl-PL"/>
        </w:rPr>
        <w:t xml:space="preserve"> Należy  zat</w:t>
      </w:r>
      <w:r w:rsidR="00005767">
        <w:rPr>
          <w:lang w:val="pl-PL"/>
        </w:rPr>
        <w:t xml:space="preserve">em priorytetowo traktować inwestycje związane z budową, przebudową lub zmianą nawierzchni dróg. Jest to warunek konieczny do zapewnienia prawidłowego rozwoju Gminy Naruszewo. </w:t>
      </w:r>
      <w:r w:rsidR="00E23F66">
        <w:rPr>
          <w:lang w:val="pl-PL"/>
        </w:rPr>
        <w:t xml:space="preserve">Realizacja gminnych inwestycji drogowych przyczyni się do stworzenia sieci  dojazdowych z mniejszych miejscowości do większych skupisk osadniczych. Tym samym drogi lokalne będą przyczyniać się do rozbudowy  wewnątrzregionalnej </w:t>
      </w:r>
      <w:r w:rsidR="0057613C">
        <w:rPr>
          <w:lang w:val="pl-PL"/>
        </w:rPr>
        <w:t xml:space="preserve"> infrastruktury transportowej. </w:t>
      </w:r>
    </w:p>
    <w:p w:rsidR="00AD3FD8" w:rsidRDefault="00AD3FD8" w:rsidP="00005767">
      <w:pPr>
        <w:pStyle w:val="Tekstpodstawowy"/>
        <w:spacing w:line="360" w:lineRule="auto"/>
        <w:ind w:left="0" w:right="132" w:firstLine="567"/>
        <w:jc w:val="both"/>
        <w:rPr>
          <w:lang w:val="pl-PL"/>
        </w:rPr>
      </w:pPr>
    </w:p>
    <w:p w:rsidR="00812606" w:rsidRDefault="00F10FE3" w:rsidP="00F10FE3">
      <w:pPr>
        <w:pStyle w:val="Tekstpodstawowy"/>
        <w:spacing w:line="360" w:lineRule="auto"/>
        <w:ind w:left="0" w:right="128" w:firstLine="0"/>
        <w:jc w:val="both"/>
        <w:rPr>
          <w:b/>
          <w:lang w:val="pl-PL"/>
        </w:rPr>
      </w:pPr>
      <w:r>
        <w:rPr>
          <w:b/>
          <w:lang w:val="pl-PL"/>
        </w:rPr>
        <w:t xml:space="preserve">2.11.2. </w:t>
      </w:r>
      <w:r w:rsidR="00812606">
        <w:rPr>
          <w:b/>
          <w:lang w:val="pl-PL"/>
        </w:rPr>
        <w:t>Energetyka</w:t>
      </w:r>
    </w:p>
    <w:p w:rsidR="00812606" w:rsidRPr="00B55B5F" w:rsidRDefault="00812606" w:rsidP="00812606">
      <w:pPr>
        <w:pStyle w:val="Tekstpodstawowy"/>
        <w:spacing w:line="360" w:lineRule="auto"/>
        <w:ind w:left="0" w:right="137" w:firstLine="705"/>
        <w:jc w:val="both"/>
        <w:rPr>
          <w:lang w:val="pl-PL"/>
        </w:rPr>
      </w:pPr>
      <w:r w:rsidRPr="00B55B5F">
        <w:rPr>
          <w:lang w:val="pl-PL"/>
        </w:rPr>
        <w:t>Zaopatrzenie</w:t>
      </w:r>
      <w:r w:rsidRPr="00B55B5F">
        <w:rPr>
          <w:spacing w:val="27"/>
          <w:lang w:val="pl-PL"/>
        </w:rPr>
        <w:t xml:space="preserve"> </w:t>
      </w:r>
      <w:r w:rsidRPr="00B55B5F">
        <w:rPr>
          <w:lang w:val="pl-PL"/>
        </w:rPr>
        <w:t>w</w:t>
      </w:r>
      <w:r w:rsidRPr="00B55B5F">
        <w:rPr>
          <w:spacing w:val="27"/>
          <w:lang w:val="pl-PL"/>
        </w:rPr>
        <w:t xml:space="preserve"> </w:t>
      </w:r>
      <w:r w:rsidRPr="00B55B5F">
        <w:rPr>
          <w:lang w:val="pl-PL"/>
        </w:rPr>
        <w:t>energię</w:t>
      </w:r>
      <w:r w:rsidRPr="00B55B5F">
        <w:rPr>
          <w:spacing w:val="27"/>
          <w:lang w:val="pl-PL"/>
        </w:rPr>
        <w:t xml:space="preserve"> </w:t>
      </w:r>
      <w:r w:rsidRPr="00B55B5F">
        <w:rPr>
          <w:lang w:val="pl-PL"/>
        </w:rPr>
        <w:t>elektryczną</w:t>
      </w:r>
      <w:r w:rsidRPr="00B55B5F">
        <w:rPr>
          <w:spacing w:val="27"/>
          <w:lang w:val="pl-PL"/>
        </w:rPr>
        <w:t xml:space="preserve"> </w:t>
      </w:r>
      <w:r w:rsidRPr="00B55B5F">
        <w:rPr>
          <w:lang w:val="pl-PL"/>
        </w:rPr>
        <w:t>odbiorców</w:t>
      </w:r>
      <w:r w:rsidRPr="00B55B5F">
        <w:rPr>
          <w:spacing w:val="27"/>
          <w:lang w:val="pl-PL"/>
        </w:rPr>
        <w:t xml:space="preserve"> </w:t>
      </w:r>
      <w:r w:rsidRPr="00B55B5F">
        <w:rPr>
          <w:lang w:val="pl-PL"/>
        </w:rPr>
        <w:t>na</w:t>
      </w:r>
      <w:r w:rsidRPr="00B55B5F">
        <w:rPr>
          <w:spacing w:val="27"/>
          <w:lang w:val="pl-PL"/>
        </w:rPr>
        <w:t xml:space="preserve"> </w:t>
      </w:r>
      <w:r w:rsidRPr="00B55B5F">
        <w:rPr>
          <w:lang w:val="pl-PL"/>
        </w:rPr>
        <w:t>terenie</w:t>
      </w:r>
      <w:r w:rsidRPr="00B55B5F">
        <w:rPr>
          <w:spacing w:val="27"/>
          <w:lang w:val="pl-PL"/>
        </w:rPr>
        <w:t xml:space="preserve"> </w:t>
      </w:r>
      <w:r w:rsidRPr="00B55B5F">
        <w:rPr>
          <w:lang w:val="pl-PL"/>
        </w:rPr>
        <w:t>gminy</w:t>
      </w:r>
      <w:r w:rsidRPr="00B55B5F">
        <w:rPr>
          <w:spacing w:val="24"/>
          <w:lang w:val="pl-PL"/>
        </w:rPr>
        <w:t xml:space="preserve"> </w:t>
      </w:r>
      <w:r w:rsidRPr="00B55B5F">
        <w:rPr>
          <w:lang w:val="pl-PL"/>
        </w:rPr>
        <w:t>odbywa</w:t>
      </w:r>
      <w:r w:rsidRPr="00B55B5F">
        <w:rPr>
          <w:spacing w:val="27"/>
          <w:lang w:val="pl-PL"/>
        </w:rPr>
        <w:t xml:space="preserve"> </w:t>
      </w:r>
      <w:r w:rsidRPr="00B55B5F">
        <w:rPr>
          <w:lang w:val="pl-PL"/>
        </w:rPr>
        <w:t>się</w:t>
      </w:r>
      <w:r w:rsidRPr="00B55B5F">
        <w:rPr>
          <w:spacing w:val="32"/>
          <w:lang w:val="pl-PL"/>
        </w:rPr>
        <w:t xml:space="preserve"> </w:t>
      </w:r>
      <w:r w:rsidRPr="00B55B5F">
        <w:rPr>
          <w:lang w:val="pl-PL"/>
        </w:rPr>
        <w:t>z GPZ 110/15 kV w Płońsku i częściowo z GPZ w</w:t>
      </w:r>
      <w:r w:rsidRPr="00B55B5F">
        <w:rPr>
          <w:spacing w:val="-29"/>
          <w:lang w:val="pl-PL"/>
        </w:rPr>
        <w:t xml:space="preserve"> </w:t>
      </w:r>
      <w:r w:rsidRPr="00B55B5F">
        <w:rPr>
          <w:lang w:val="pl-PL"/>
        </w:rPr>
        <w:t>Wyszogrodzie.</w:t>
      </w:r>
      <w:r>
        <w:rPr>
          <w:lang w:val="pl-PL"/>
        </w:rPr>
        <w:t xml:space="preserve"> </w:t>
      </w:r>
      <w:r w:rsidRPr="00B55B5F">
        <w:rPr>
          <w:lang w:val="pl-PL"/>
        </w:rPr>
        <w:t xml:space="preserve">Energia elektryczna rozprowadzana jest </w:t>
      </w:r>
      <w:r w:rsidRPr="00B55B5F">
        <w:rPr>
          <w:spacing w:val="-3"/>
          <w:lang w:val="pl-PL"/>
        </w:rPr>
        <w:t xml:space="preserve">do </w:t>
      </w:r>
      <w:r w:rsidRPr="00B55B5F">
        <w:rPr>
          <w:lang w:val="pl-PL"/>
        </w:rPr>
        <w:t>odbiorców poprzez rozdzielczą</w:t>
      </w:r>
      <w:r w:rsidRPr="00B55B5F">
        <w:rPr>
          <w:spacing w:val="27"/>
          <w:lang w:val="pl-PL"/>
        </w:rPr>
        <w:t xml:space="preserve"> </w:t>
      </w:r>
      <w:r w:rsidRPr="00B55B5F">
        <w:rPr>
          <w:lang w:val="pl-PL"/>
        </w:rPr>
        <w:t>sieć</w:t>
      </w:r>
      <w:r w:rsidRPr="00B55B5F">
        <w:rPr>
          <w:w w:val="99"/>
          <w:lang w:val="pl-PL"/>
        </w:rPr>
        <w:t xml:space="preserve"> </w:t>
      </w:r>
      <w:r w:rsidRPr="00B55B5F">
        <w:rPr>
          <w:lang w:val="pl-PL"/>
        </w:rPr>
        <w:t>linii</w:t>
      </w:r>
      <w:r w:rsidRPr="00B55B5F">
        <w:rPr>
          <w:spacing w:val="23"/>
          <w:lang w:val="pl-PL"/>
        </w:rPr>
        <w:t xml:space="preserve"> </w:t>
      </w:r>
      <w:r w:rsidRPr="00B55B5F">
        <w:rPr>
          <w:lang w:val="pl-PL"/>
        </w:rPr>
        <w:t>napowietrznych</w:t>
      </w:r>
      <w:r w:rsidRPr="00B55B5F">
        <w:rPr>
          <w:spacing w:val="23"/>
          <w:lang w:val="pl-PL"/>
        </w:rPr>
        <w:t xml:space="preserve"> </w:t>
      </w:r>
      <w:r w:rsidRPr="00B55B5F">
        <w:rPr>
          <w:lang w:val="pl-PL"/>
        </w:rPr>
        <w:t>średnich</w:t>
      </w:r>
      <w:r w:rsidRPr="00B55B5F">
        <w:rPr>
          <w:spacing w:val="28"/>
          <w:lang w:val="pl-PL"/>
        </w:rPr>
        <w:t xml:space="preserve"> </w:t>
      </w:r>
      <w:r w:rsidRPr="00B55B5F">
        <w:rPr>
          <w:lang w:val="pl-PL"/>
        </w:rPr>
        <w:t>napięć</w:t>
      </w:r>
      <w:r w:rsidRPr="00B55B5F">
        <w:rPr>
          <w:spacing w:val="27"/>
          <w:lang w:val="pl-PL"/>
        </w:rPr>
        <w:t xml:space="preserve"> </w:t>
      </w:r>
      <w:r w:rsidRPr="00B55B5F">
        <w:rPr>
          <w:lang w:val="pl-PL"/>
        </w:rPr>
        <w:t>15</w:t>
      </w:r>
      <w:r w:rsidRPr="00B55B5F">
        <w:rPr>
          <w:spacing w:val="28"/>
          <w:lang w:val="pl-PL"/>
        </w:rPr>
        <w:t xml:space="preserve"> </w:t>
      </w:r>
      <w:r w:rsidRPr="00B55B5F">
        <w:rPr>
          <w:lang w:val="pl-PL"/>
        </w:rPr>
        <w:t>kV</w:t>
      </w:r>
      <w:r w:rsidRPr="00B55B5F">
        <w:rPr>
          <w:spacing w:val="27"/>
          <w:lang w:val="pl-PL"/>
        </w:rPr>
        <w:t xml:space="preserve"> </w:t>
      </w:r>
      <w:r w:rsidRPr="00B55B5F">
        <w:rPr>
          <w:lang w:val="pl-PL"/>
        </w:rPr>
        <w:t>oraz</w:t>
      </w:r>
      <w:r w:rsidRPr="00B55B5F">
        <w:rPr>
          <w:spacing w:val="22"/>
          <w:lang w:val="pl-PL"/>
        </w:rPr>
        <w:t xml:space="preserve"> </w:t>
      </w:r>
      <w:r w:rsidRPr="00B55B5F">
        <w:rPr>
          <w:lang w:val="pl-PL"/>
        </w:rPr>
        <w:t>stacje</w:t>
      </w:r>
      <w:r w:rsidRPr="00B55B5F">
        <w:rPr>
          <w:spacing w:val="27"/>
          <w:lang w:val="pl-PL"/>
        </w:rPr>
        <w:t xml:space="preserve"> </w:t>
      </w:r>
      <w:r w:rsidRPr="00B55B5F">
        <w:rPr>
          <w:lang w:val="pl-PL"/>
        </w:rPr>
        <w:t>transformatorowe</w:t>
      </w:r>
      <w:r w:rsidRPr="00B55B5F">
        <w:rPr>
          <w:spacing w:val="27"/>
          <w:lang w:val="pl-PL"/>
        </w:rPr>
        <w:t xml:space="preserve"> </w:t>
      </w:r>
      <w:r w:rsidRPr="00B55B5F">
        <w:rPr>
          <w:lang w:val="pl-PL"/>
        </w:rPr>
        <w:t>15/0,4</w:t>
      </w:r>
      <w:r w:rsidRPr="00B55B5F">
        <w:rPr>
          <w:spacing w:val="28"/>
          <w:lang w:val="pl-PL"/>
        </w:rPr>
        <w:t xml:space="preserve"> </w:t>
      </w:r>
      <w:r w:rsidRPr="00B55B5F">
        <w:rPr>
          <w:lang w:val="pl-PL"/>
        </w:rPr>
        <w:t>kV</w:t>
      </w:r>
      <w:r w:rsidRPr="00B55B5F">
        <w:rPr>
          <w:spacing w:val="27"/>
          <w:lang w:val="pl-PL"/>
        </w:rPr>
        <w:t xml:space="preserve"> </w:t>
      </w:r>
      <w:r w:rsidRPr="00B55B5F">
        <w:rPr>
          <w:lang w:val="pl-PL"/>
        </w:rPr>
        <w:t>i sieć odbiorczą niskiego napięcia</w:t>
      </w:r>
      <w:r w:rsidRPr="00B55B5F">
        <w:rPr>
          <w:spacing w:val="-18"/>
          <w:lang w:val="pl-PL"/>
        </w:rPr>
        <w:t xml:space="preserve"> </w:t>
      </w:r>
      <w:r w:rsidRPr="00B55B5F">
        <w:rPr>
          <w:lang w:val="pl-PL"/>
        </w:rPr>
        <w:t>220/380.</w:t>
      </w:r>
      <w:r>
        <w:rPr>
          <w:lang w:val="pl-PL"/>
        </w:rPr>
        <w:t xml:space="preserve"> </w:t>
      </w:r>
      <w:r w:rsidRPr="00B55B5F">
        <w:rPr>
          <w:lang w:val="pl-PL"/>
        </w:rPr>
        <w:t>Sieci i urz</w:t>
      </w:r>
      <w:r w:rsidRPr="00B55B5F">
        <w:rPr>
          <w:rFonts w:cs="Times New Roman"/>
          <w:lang w:val="pl-PL"/>
        </w:rPr>
        <w:t>ą</w:t>
      </w:r>
      <w:r w:rsidRPr="00B55B5F">
        <w:rPr>
          <w:lang w:val="pl-PL"/>
        </w:rPr>
        <w:t>dzenia elektroenergetyczne s</w:t>
      </w:r>
      <w:r w:rsidRPr="00B55B5F">
        <w:rPr>
          <w:rFonts w:cs="Times New Roman"/>
          <w:lang w:val="pl-PL"/>
        </w:rPr>
        <w:t xml:space="preserve">ą </w:t>
      </w:r>
      <w:r w:rsidRPr="00B55B5F">
        <w:rPr>
          <w:lang w:val="pl-PL"/>
        </w:rPr>
        <w:t>w</w:t>
      </w:r>
      <w:r w:rsidRPr="00B55B5F">
        <w:rPr>
          <w:rFonts w:cs="Times New Roman"/>
          <w:lang w:val="pl-PL"/>
        </w:rPr>
        <w:t>ł</w:t>
      </w:r>
      <w:r w:rsidRPr="00B55B5F">
        <w:rPr>
          <w:lang w:val="pl-PL"/>
        </w:rPr>
        <w:t>asno</w:t>
      </w:r>
      <w:r w:rsidRPr="00B55B5F">
        <w:rPr>
          <w:rFonts w:cs="Times New Roman"/>
          <w:lang w:val="pl-PL"/>
        </w:rPr>
        <w:t>ś</w:t>
      </w:r>
      <w:r w:rsidRPr="00B55B5F">
        <w:rPr>
          <w:lang w:val="pl-PL"/>
        </w:rPr>
        <w:t>ci</w:t>
      </w:r>
      <w:r w:rsidRPr="00B55B5F">
        <w:rPr>
          <w:rFonts w:cs="Times New Roman"/>
          <w:lang w:val="pl-PL"/>
        </w:rPr>
        <w:t xml:space="preserve">ą </w:t>
      </w:r>
      <w:r>
        <w:rPr>
          <w:rFonts w:cs="Times New Roman"/>
          <w:lang w:val="pl-PL"/>
        </w:rPr>
        <w:t>Energa Operator S.A. Oddział w Płocku</w:t>
      </w:r>
      <w:r w:rsidRPr="00B55B5F">
        <w:rPr>
          <w:lang w:val="pl-PL"/>
        </w:rPr>
        <w:t>.</w:t>
      </w:r>
      <w:r>
        <w:rPr>
          <w:lang w:val="pl-PL"/>
        </w:rPr>
        <w:t xml:space="preserve"> </w:t>
      </w:r>
      <w:r w:rsidRPr="00B55B5F">
        <w:rPr>
          <w:lang w:val="pl-PL"/>
        </w:rPr>
        <w:t xml:space="preserve">Dostawy energii elektrycznej pokrywają zapotrzebowanie odbiorców </w:t>
      </w:r>
      <w:r w:rsidRPr="00B55B5F">
        <w:rPr>
          <w:spacing w:val="-3"/>
          <w:lang w:val="pl-PL"/>
        </w:rPr>
        <w:t>na</w:t>
      </w:r>
      <w:r w:rsidRPr="00B55B5F">
        <w:rPr>
          <w:lang w:val="pl-PL"/>
        </w:rPr>
        <w:t xml:space="preserve"> terenie gminy. Działania </w:t>
      </w:r>
      <w:r>
        <w:rPr>
          <w:lang w:val="pl-PL"/>
        </w:rPr>
        <w:t xml:space="preserve">Energa Operator </w:t>
      </w:r>
      <w:r w:rsidRPr="00B55B5F">
        <w:rPr>
          <w:lang w:val="pl-PL"/>
        </w:rPr>
        <w:t xml:space="preserve"> polegają przede wszystkim na utrzymaniu ciągłości</w:t>
      </w:r>
      <w:r w:rsidRPr="00B55B5F">
        <w:rPr>
          <w:spacing w:val="37"/>
          <w:lang w:val="pl-PL"/>
        </w:rPr>
        <w:t xml:space="preserve"> </w:t>
      </w:r>
      <w:r w:rsidRPr="00B55B5F">
        <w:rPr>
          <w:lang w:val="pl-PL"/>
        </w:rPr>
        <w:t>dostaw energii, konserwacji linii i urządzeń, rozbudowie sieci w rejonie skupisk</w:t>
      </w:r>
      <w:r w:rsidRPr="00B55B5F">
        <w:rPr>
          <w:spacing w:val="-36"/>
          <w:lang w:val="pl-PL"/>
        </w:rPr>
        <w:t xml:space="preserve"> </w:t>
      </w:r>
      <w:r w:rsidRPr="00B55B5F">
        <w:rPr>
          <w:lang w:val="pl-PL"/>
        </w:rPr>
        <w:t>odbiorców.</w:t>
      </w:r>
    </w:p>
    <w:p w:rsidR="00812606" w:rsidRDefault="00812606" w:rsidP="00305DC6">
      <w:pPr>
        <w:pStyle w:val="Tekstpodstawowy"/>
        <w:spacing w:line="360" w:lineRule="auto"/>
        <w:ind w:left="0" w:right="128" w:firstLine="0"/>
        <w:jc w:val="both"/>
        <w:rPr>
          <w:lang w:val="pl-PL"/>
        </w:rPr>
      </w:pPr>
      <w:r w:rsidRPr="00B55B5F">
        <w:rPr>
          <w:lang w:val="pl-PL"/>
        </w:rPr>
        <w:t xml:space="preserve">W celu zmniejszenia awaryjności układu konieczna </w:t>
      </w:r>
      <w:r w:rsidRPr="00B55B5F">
        <w:rPr>
          <w:spacing w:val="-3"/>
          <w:lang w:val="pl-PL"/>
        </w:rPr>
        <w:t>jest</w:t>
      </w:r>
      <w:r w:rsidRPr="00B55B5F">
        <w:rPr>
          <w:spacing w:val="7"/>
          <w:lang w:val="pl-PL"/>
        </w:rPr>
        <w:t xml:space="preserve"> </w:t>
      </w:r>
      <w:r w:rsidRPr="00B55B5F">
        <w:rPr>
          <w:lang w:val="pl-PL"/>
        </w:rPr>
        <w:t>sukcesywna modernizacja sieci, wymiana linii i rozbudowa sieci stacji transformatorowych w</w:t>
      </w:r>
      <w:r w:rsidRPr="00B55B5F">
        <w:rPr>
          <w:spacing w:val="27"/>
          <w:lang w:val="pl-PL"/>
        </w:rPr>
        <w:t xml:space="preserve"> </w:t>
      </w:r>
      <w:r w:rsidRPr="00B55B5F">
        <w:rPr>
          <w:lang w:val="pl-PL"/>
        </w:rPr>
        <w:t>celu zmniejszenia długości odbiorczych linii niskich</w:t>
      </w:r>
      <w:r>
        <w:rPr>
          <w:lang w:val="pl-PL"/>
        </w:rPr>
        <w:t xml:space="preserve"> napięć</w:t>
      </w:r>
      <w:r w:rsidR="00305DC6">
        <w:rPr>
          <w:lang w:val="pl-PL"/>
        </w:rPr>
        <w:t xml:space="preserve">. </w:t>
      </w:r>
    </w:p>
    <w:p w:rsidR="00305DC6" w:rsidRDefault="00F10FE3" w:rsidP="00305DC6">
      <w:pPr>
        <w:pStyle w:val="Tekstpodstawowy"/>
        <w:spacing w:line="360" w:lineRule="auto"/>
        <w:ind w:left="0" w:right="128" w:firstLine="0"/>
        <w:jc w:val="both"/>
        <w:rPr>
          <w:b/>
          <w:lang w:val="pl-PL"/>
        </w:rPr>
      </w:pPr>
      <w:r>
        <w:rPr>
          <w:b/>
          <w:lang w:val="pl-PL"/>
        </w:rPr>
        <w:lastRenderedPageBreak/>
        <w:t xml:space="preserve">2.11.3. </w:t>
      </w:r>
      <w:r w:rsidR="00305DC6">
        <w:rPr>
          <w:b/>
          <w:lang w:val="pl-PL"/>
        </w:rPr>
        <w:t xml:space="preserve">Gazownictwo </w:t>
      </w:r>
    </w:p>
    <w:p w:rsidR="00305DC6" w:rsidRDefault="00305DC6" w:rsidP="00305DC6">
      <w:pPr>
        <w:pStyle w:val="Tekstpodstawowy"/>
        <w:spacing w:line="360" w:lineRule="auto"/>
        <w:ind w:left="0" w:right="128" w:firstLine="0"/>
        <w:jc w:val="both"/>
        <w:rPr>
          <w:b/>
          <w:lang w:val="pl-PL"/>
        </w:rPr>
      </w:pPr>
    </w:p>
    <w:p w:rsidR="00305DC6" w:rsidRPr="00B55B5F" w:rsidRDefault="00305DC6" w:rsidP="00305DC6">
      <w:pPr>
        <w:pStyle w:val="Tekstpodstawowy"/>
        <w:spacing w:line="360" w:lineRule="auto"/>
        <w:ind w:left="0" w:right="133" w:firstLine="724"/>
        <w:jc w:val="both"/>
        <w:rPr>
          <w:lang w:val="pl-PL"/>
        </w:rPr>
      </w:pPr>
      <w:r w:rsidRPr="00B55B5F">
        <w:rPr>
          <w:lang w:val="pl-PL"/>
        </w:rPr>
        <w:t xml:space="preserve">Przez obszar gminy nie przebiega </w:t>
      </w:r>
      <w:r w:rsidRPr="00B55B5F">
        <w:rPr>
          <w:rFonts w:cs="Times New Roman"/>
          <w:lang w:val="pl-PL"/>
        </w:rPr>
        <w:t>ż</w:t>
      </w:r>
      <w:r w:rsidRPr="00B55B5F">
        <w:rPr>
          <w:lang w:val="pl-PL"/>
        </w:rPr>
        <w:t>aden gazoci</w:t>
      </w:r>
      <w:r w:rsidRPr="00B55B5F">
        <w:rPr>
          <w:rFonts w:cs="Times New Roman"/>
          <w:lang w:val="pl-PL"/>
        </w:rPr>
        <w:t>ą</w:t>
      </w:r>
      <w:r w:rsidRPr="00B55B5F">
        <w:rPr>
          <w:lang w:val="pl-PL"/>
        </w:rPr>
        <w:t>g i mieszka</w:t>
      </w:r>
      <w:r w:rsidRPr="00B55B5F">
        <w:rPr>
          <w:rFonts w:cs="Times New Roman"/>
          <w:lang w:val="pl-PL"/>
        </w:rPr>
        <w:t>ń</w:t>
      </w:r>
      <w:r w:rsidRPr="00B55B5F">
        <w:rPr>
          <w:lang w:val="pl-PL"/>
        </w:rPr>
        <w:t>cy gminy</w:t>
      </w:r>
      <w:r w:rsidRPr="00B55B5F">
        <w:rPr>
          <w:spacing w:val="32"/>
          <w:lang w:val="pl-PL"/>
        </w:rPr>
        <w:t xml:space="preserve"> </w:t>
      </w:r>
      <w:r w:rsidRPr="00B55B5F">
        <w:rPr>
          <w:lang w:val="pl-PL"/>
        </w:rPr>
        <w:t>nie korzystaj</w:t>
      </w:r>
      <w:r w:rsidRPr="00B55B5F">
        <w:rPr>
          <w:rFonts w:cs="Times New Roman"/>
          <w:lang w:val="pl-PL"/>
        </w:rPr>
        <w:t xml:space="preserve">ą </w:t>
      </w:r>
      <w:r w:rsidRPr="00B55B5F">
        <w:rPr>
          <w:lang w:val="pl-PL"/>
        </w:rPr>
        <w:t>z gazu sieciowego. Zaopatrywani s</w:t>
      </w:r>
      <w:r w:rsidRPr="00B55B5F">
        <w:rPr>
          <w:rFonts w:cs="Times New Roman"/>
          <w:lang w:val="pl-PL"/>
        </w:rPr>
        <w:t xml:space="preserve">ą </w:t>
      </w:r>
      <w:r w:rsidRPr="00B55B5F">
        <w:rPr>
          <w:lang w:val="pl-PL"/>
        </w:rPr>
        <w:t>w bu</w:t>
      </w:r>
      <w:r>
        <w:rPr>
          <w:lang w:val="pl-PL"/>
        </w:rPr>
        <w:t>tl</w:t>
      </w:r>
      <w:r w:rsidRPr="00B55B5F">
        <w:rPr>
          <w:lang w:val="pl-PL"/>
        </w:rPr>
        <w:t>owy gaz propan – butan,</w:t>
      </w:r>
      <w:r w:rsidRPr="00B55B5F">
        <w:rPr>
          <w:spacing w:val="2"/>
          <w:lang w:val="pl-PL"/>
        </w:rPr>
        <w:t xml:space="preserve"> </w:t>
      </w:r>
      <w:r w:rsidRPr="00B55B5F">
        <w:rPr>
          <w:lang w:val="pl-PL"/>
        </w:rPr>
        <w:t>poprzez</w:t>
      </w:r>
      <w:r w:rsidRPr="00B55B5F">
        <w:rPr>
          <w:spacing w:val="-1"/>
          <w:lang w:val="pl-PL"/>
        </w:rPr>
        <w:t xml:space="preserve"> </w:t>
      </w:r>
      <w:r w:rsidRPr="00B55B5F">
        <w:rPr>
          <w:lang w:val="pl-PL"/>
        </w:rPr>
        <w:t>sie</w:t>
      </w:r>
      <w:r w:rsidRPr="00B55B5F">
        <w:rPr>
          <w:rFonts w:cs="Times New Roman"/>
          <w:lang w:val="pl-PL"/>
        </w:rPr>
        <w:t xml:space="preserve">ć </w:t>
      </w:r>
      <w:r w:rsidRPr="00B55B5F">
        <w:rPr>
          <w:lang w:val="pl-PL"/>
        </w:rPr>
        <w:t>punktów wymiany butli.</w:t>
      </w:r>
      <w:r>
        <w:rPr>
          <w:lang w:val="pl-PL"/>
        </w:rPr>
        <w:t xml:space="preserve"> W ostatnich latach zdecydowanie  wzrosło  zużycie gazu do potrzeb ogrzewania domów i ciepłej wody użytkowej w kotłowniach przydomowych. W tym przypadku mieszkańcy wyposażają posesję w zbiorniki gazu  płynnego. </w:t>
      </w:r>
      <w:r w:rsidRPr="00B55B5F">
        <w:rPr>
          <w:lang w:val="pl-PL"/>
        </w:rPr>
        <w:t xml:space="preserve"> Przez tereny s</w:t>
      </w:r>
      <w:r w:rsidRPr="00B55B5F">
        <w:rPr>
          <w:rFonts w:cs="Times New Roman"/>
          <w:lang w:val="pl-PL"/>
        </w:rPr>
        <w:t>ą</w:t>
      </w:r>
      <w:r w:rsidRPr="00B55B5F">
        <w:rPr>
          <w:lang w:val="pl-PL"/>
        </w:rPr>
        <w:t>siednich gmin Za</w:t>
      </w:r>
      <w:r w:rsidRPr="00B55B5F">
        <w:rPr>
          <w:rFonts w:cs="Times New Roman"/>
          <w:lang w:val="pl-PL"/>
        </w:rPr>
        <w:t>ł</w:t>
      </w:r>
      <w:r w:rsidRPr="00B55B5F">
        <w:rPr>
          <w:lang w:val="pl-PL"/>
        </w:rPr>
        <w:t>uski i P</w:t>
      </w:r>
      <w:r w:rsidRPr="00B55B5F">
        <w:rPr>
          <w:rFonts w:cs="Times New Roman"/>
          <w:lang w:val="pl-PL"/>
        </w:rPr>
        <w:t>ł</w:t>
      </w:r>
      <w:r w:rsidRPr="00B55B5F">
        <w:rPr>
          <w:lang w:val="pl-PL"/>
        </w:rPr>
        <w:t>o</w:t>
      </w:r>
      <w:r w:rsidRPr="00B55B5F">
        <w:rPr>
          <w:rFonts w:cs="Times New Roman"/>
          <w:lang w:val="pl-PL"/>
        </w:rPr>
        <w:t>ń</w:t>
      </w:r>
      <w:r w:rsidRPr="00B55B5F">
        <w:rPr>
          <w:lang w:val="pl-PL"/>
        </w:rPr>
        <w:t>sk</w:t>
      </w:r>
      <w:r w:rsidRPr="00B55B5F">
        <w:rPr>
          <w:spacing w:val="24"/>
          <w:lang w:val="pl-PL"/>
        </w:rPr>
        <w:t xml:space="preserve"> </w:t>
      </w:r>
      <w:r w:rsidRPr="00B55B5F">
        <w:rPr>
          <w:lang w:val="pl-PL"/>
        </w:rPr>
        <w:t>przebiega przesy</w:t>
      </w:r>
      <w:r w:rsidRPr="00B55B5F">
        <w:rPr>
          <w:rFonts w:cs="Times New Roman"/>
          <w:lang w:val="pl-PL"/>
        </w:rPr>
        <w:t>ł</w:t>
      </w:r>
      <w:r w:rsidRPr="00B55B5F">
        <w:rPr>
          <w:lang w:val="pl-PL"/>
        </w:rPr>
        <w:t>owa sie</w:t>
      </w:r>
      <w:r w:rsidRPr="00B55B5F">
        <w:rPr>
          <w:rFonts w:cs="Times New Roman"/>
          <w:lang w:val="pl-PL"/>
        </w:rPr>
        <w:t xml:space="preserve">ć </w:t>
      </w:r>
      <w:r w:rsidRPr="00B55B5F">
        <w:rPr>
          <w:lang w:val="pl-PL"/>
        </w:rPr>
        <w:t>gazowa wysokiego ci</w:t>
      </w:r>
      <w:r w:rsidRPr="00B55B5F">
        <w:rPr>
          <w:rFonts w:cs="Times New Roman"/>
          <w:lang w:val="pl-PL"/>
        </w:rPr>
        <w:t>ś</w:t>
      </w:r>
      <w:r w:rsidRPr="00B55B5F">
        <w:rPr>
          <w:lang w:val="pl-PL"/>
        </w:rPr>
        <w:t>nienia 6,4 MPa – dwa gazoci</w:t>
      </w:r>
      <w:r w:rsidRPr="00B55B5F">
        <w:rPr>
          <w:rFonts w:cs="Times New Roman"/>
          <w:lang w:val="pl-PL"/>
        </w:rPr>
        <w:t>ą</w:t>
      </w:r>
      <w:r w:rsidRPr="00B55B5F">
        <w:rPr>
          <w:lang w:val="pl-PL"/>
        </w:rPr>
        <w:t>gi DN 500</w:t>
      </w:r>
      <w:r w:rsidRPr="00B55B5F">
        <w:rPr>
          <w:spacing w:val="39"/>
          <w:lang w:val="pl-PL"/>
        </w:rPr>
        <w:t xml:space="preserve"> </w:t>
      </w:r>
      <w:r w:rsidRPr="00B55B5F">
        <w:rPr>
          <w:lang w:val="pl-PL"/>
        </w:rPr>
        <w:t>relacji Rembelszczyzna –</w:t>
      </w:r>
      <w:r w:rsidRPr="00B55B5F">
        <w:rPr>
          <w:spacing w:val="-16"/>
          <w:lang w:val="pl-PL"/>
        </w:rPr>
        <w:t xml:space="preserve"> </w:t>
      </w:r>
      <w:r w:rsidRPr="00B55B5F">
        <w:rPr>
          <w:lang w:val="pl-PL"/>
        </w:rPr>
        <w:t>W</w:t>
      </w:r>
      <w:r w:rsidRPr="00B55B5F">
        <w:rPr>
          <w:rFonts w:cs="Times New Roman"/>
          <w:lang w:val="pl-PL"/>
        </w:rPr>
        <w:t>ł</w:t>
      </w:r>
      <w:r w:rsidRPr="00B55B5F">
        <w:rPr>
          <w:lang w:val="pl-PL"/>
        </w:rPr>
        <w:t>oc</w:t>
      </w:r>
      <w:r w:rsidRPr="00B55B5F">
        <w:rPr>
          <w:rFonts w:cs="Times New Roman"/>
          <w:lang w:val="pl-PL"/>
        </w:rPr>
        <w:t>ł</w:t>
      </w:r>
      <w:r w:rsidRPr="00B55B5F">
        <w:rPr>
          <w:lang w:val="pl-PL"/>
        </w:rPr>
        <w:t>awek.</w:t>
      </w:r>
      <w:r>
        <w:rPr>
          <w:lang w:val="pl-PL"/>
        </w:rPr>
        <w:t xml:space="preserve"> Zaopatrzenie mieszkańców Gminy w gaz ziemny pozostaje w sferze planów. </w:t>
      </w:r>
    </w:p>
    <w:p w:rsidR="00245409" w:rsidRDefault="00245409" w:rsidP="00305DC6">
      <w:pPr>
        <w:pStyle w:val="Tekstpodstawowy"/>
        <w:spacing w:line="360" w:lineRule="auto"/>
        <w:ind w:left="0" w:right="128" w:firstLine="0"/>
        <w:jc w:val="both"/>
        <w:rPr>
          <w:lang w:val="pl-PL"/>
        </w:rPr>
      </w:pPr>
    </w:p>
    <w:p w:rsidR="00245409" w:rsidRPr="00245409" w:rsidRDefault="005A6035" w:rsidP="00305DC6">
      <w:pPr>
        <w:pStyle w:val="Tekstpodstawowy"/>
        <w:spacing w:line="360" w:lineRule="auto"/>
        <w:ind w:left="0" w:right="128" w:firstLine="0"/>
        <w:jc w:val="both"/>
        <w:rPr>
          <w:b/>
          <w:lang w:val="pl-PL"/>
        </w:rPr>
      </w:pPr>
      <w:r>
        <w:rPr>
          <w:b/>
          <w:lang w:val="pl-PL"/>
        </w:rPr>
        <w:t xml:space="preserve">2.11.4. </w:t>
      </w:r>
      <w:r w:rsidR="00245409">
        <w:rPr>
          <w:b/>
          <w:lang w:val="pl-PL"/>
        </w:rPr>
        <w:t>Rurociągi</w:t>
      </w:r>
    </w:p>
    <w:p w:rsidR="00305DC6" w:rsidRDefault="00305DC6" w:rsidP="005A6035">
      <w:pPr>
        <w:pStyle w:val="Tekstpodstawowy"/>
        <w:spacing w:line="360" w:lineRule="auto"/>
        <w:ind w:left="0" w:right="128" w:firstLine="709"/>
        <w:jc w:val="both"/>
        <w:rPr>
          <w:lang w:val="pl-PL"/>
        </w:rPr>
      </w:pPr>
      <w:r w:rsidRPr="00B55B5F">
        <w:rPr>
          <w:lang w:val="pl-PL"/>
        </w:rPr>
        <w:t>W po</w:t>
      </w:r>
      <w:r w:rsidRPr="00B55B5F">
        <w:rPr>
          <w:rFonts w:cs="Times New Roman"/>
          <w:lang w:val="pl-PL"/>
        </w:rPr>
        <w:t>ł</w:t>
      </w:r>
      <w:r w:rsidRPr="00B55B5F">
        <w:rPr>
          <w:lang w:val="pl-PL"/>
        </w:rPr>
        <w:t>udniowej cz</w:t>
      </w:r>
      <w:r w:rsidRPr="00B55B5F">
        <w:rPr>
          <w:rFonts w:cs="Times New Roman"/>
          <w:lang w:val="pl-PL"/>
        </w:rPr>
        <w:t>ęś</w:t>
      </w:r>
      <w:r w:rsidRPr="00B55B5F">
        <w:rPr>
          <w:lang w:val="pl-PL"/>
        </w:rPr>
        <w:t>ci gminy, w relacji wschód – zachód, przez teren</w:t>
      </w:r>
      <w:r w:rsidRPr="00B55B5F">
        <w:rPr>
          <w:spacing w:val="7"/>
          <w:lang w:val="pl-PL"/>
        </w:rPr>
        <w:t xml:space="preserve"> </w:t>
      </w:r>
      <w:r w:rsidRPr="00B55B5F">
        <w:rPr>
          <w:lang w:val="pl-PL"/>
        </w:rPr>
        <w:t>wsi D</w:t>
      </w:r>
      <w:r w:rsidRPr="00B55B5F">
        <w:rPr>
          <w:rFonts w:cs="Times New Roman"/>
          <w:lang w:val="pl-PL"/>
        </w:rPr>
        <w:t>ł</w:t>
      </w:r>
      <w:r w:rsidRPr="00B55B5F">
        <w:rPr>
          <w:lang w:val="pl-PL"/>
        </w:rPr>
        <w:t>utowo, Strzembowo, Gr</w:t>
      </w:r>
      <w:r w:rsidRPr="00B55B5F">
        <w:rPr>
          <w:rFonts w:cs="Times New Roman"/>
          <w:lang w:val="pl-PL"/>
        </w:rPr>
        <w:t>ą</w:t>
      </w:r>
      <w:r w:rsidRPr="00B55B5F">
        <w:rPr>
          <w:lang w:val="pl-PL"/>
        </w:rPr>
        <w:t>bczewo, Potyry, Kozarzewo, Nacpolsk</w:t>
      </w:r>
      <w:r>
        <w:rPr>
          <w:lang w:val="pl-PL"/>
        </w:rPr>
        <w:t>,</w:t>
      </w:r>
      <w:r w:rsidRPr="00B55B5F">
        <w:rPr>
          <w:lang w:val="pl-PL"/>
        </w:rPr>
        <w:t xml:space="preserve"> </w:t>
      </w:r>
      <w:r w:rsidRPr="00B55B5F">
        <w:rPr>
          <w:spacing w:val="32"/>
          <w:lang w:val="pl-PL"/>
        </w:rPr>
        <w:t xml:space="preserve"> </w:t>
      </w:r>
      <w:r w:rsidRPr="00B55B5F">
        <w:rPr>
          <w:lang w:val="pl-PL"/>
        </w:rPr>
        <w:t xml:space="preserve">Sosenkowo </w:t>
      </w:r>
      <w:r>
        <w:rPr>
          <w:lang w:val="pl-PL"/>
        </w:rPr>
        <w:t xml:space="preserve">– Osiedle,  Skarszyn - </w:t>
      </w:r>
      <w:r w:rsidRPr="00B55B5F">
        <w:rPr>
          <w:lang w:val="pl-PL"/>
        </w:rPr>
        <w:t xml:space="preserve"> </w:t>
      </w:r>
      <w:r w:rsidRPr="00B55B5F">
        <w:rPr>
          <w:spacing w:val="-3"/>
          <w:lang w:val="pl-PL"/>
        </w:rPr>
        <w:t xml:space="preserve">na </w:t>
      </w:r>
      <w:r w:rsidRPr="00B55B5F">
        <w:rPr>
          <w:lang w:val="pl-PL"/>
        </w:rPr>
        <w:t>d</w:t>
      </w:r>
      <w:r w:rsidRPr="00B55B5F">
        <w:rPr>
          <w:rFonts w:cs="Times New Roman"/>
          <w:lang w:val="pl-PL"/>
        </w:rPr>
        <w:t>ł</w:t>
      </w:r>
      <w:r w:rsidRPr="00B55B5F">
        <w:rPr>
          <w:lang w:val="pl-PL"/>
        </w:rPr>
        <w:t>ugo</w:t>
      </w:r>
      <w:r w:rsidRPr="00B55B5F">
        <w:rPr>
          <w:rFonts w:cs="Times New Roman"/>
          <w:lang w:val="pl-PL"/>
        </w:rPr>
        <w:t>ś</w:t>
      </w:r>
      <w:r w:rsidRPr="00B55B5F">
        <w:rPr>
          <w:lang w:val="pl-PL"/>
        </w:rPr>
        <w:t>ci ok. 18,0 km przebiega ropoci</w:t>
      </w:r>
      <w:r w:rsidRPr="00B55B5F">
        <w:rPr>
          <w:rFonts w:cs="Times New Roman"/>
          <w:lang w:val="pl-PL"/>
        </w:rPr>
        <w:t>ą</w:t>
      </w:r>
      <w:r w:rsidRPr="00B55B5F">
        <w:rPr>
          <w:lang w:val="pl-PL"/>
        </w:rPr>
        <w:t>g w kierunku P</w:t>
      </w:r>
      <w:r w:rsidRPr="00B55B5F">
        <w:rPr>
          <w:rFonts w:cs="Times New Roman"/>
          <w:lang w:val="pl-PL"/>
        </w:rPr>
        <w:t>ł</w:t>
      </w:r>
      <w:r w:rsidRPr="00B55B5F">
        <w:rPr>
          <w:lang w:val="pl-PL"/>
        </w:rPr>
        <w:t>ocka. Nie</w:t>
      </w:r>
      <w:r w:rsidRPr="00B55B5F">
        <w:rPr>
          <w:spacing w:val="17"/>
          <w:lang w:val="pl-PL"/>
        </w:rPr>
        <w:t xml:space="preserve"> </w:t>
      </w:r>
      <w:r w:rsidRPr="00B55B5F">
        <w:rPr>
          <w:lang w:val="pl-PL"/>
        </w:rPr>
        <w:t>ma on bezpo</w:t>
      </w:r>
      <w:r w:rsidRPr="00B55B5F">
        <w:rPr>
          <w:rFonts w:cs="Times New Roman"/>
          <w:lang w:val="pl-PL"/>
        </w:rPr>
        <w:t>ś</w:t>
      </w:r>
      <w:r w:rsidRPr="00B55B5F">
        <w:rPr>
          <w:lang w:val="pl-PL"/>
        </w:rPr>
        <w:t>redniego znaczenia dla gminy, wprowadza jednak ograniczenia</w:t>
      </w:r>
      <w:r w:rsidRPr="00B55B5F">
        <w:rPr>
          <w:spacing w:val="56"/>
          <w:lang w:val="pl-PL"/>
        </w:rPr>
        <w:t xml:space="preserve"> </w:t>
      </w:r>
      <w:r w:rsidRPr="00B55B5F">
        <w:rPr>
          <w:lang w:val="pl-PL"/>
        </w:rPr>
        <w:t>w mo</w:t>
      </w:r>
      <w:r w:rsidRPr="00B55B5F">
        <w:rPr>
          <w:rFonts w:cs="Times New Roman"/>
          <w:lang w:val="pl-PL"/>
        </w:rPr>
        <w:t>ż</w:t>
      </w:r>
      <w:r w:rsidRPr="00B55B5F">
        <w:rPr>
          <w:lang w:val="pl-PL"/>
        </w:rPr>
        <w:t>liwo</w:t>
      </w:r>
      <w:r w:rsidRPr="00B55B5F">
        <w:rPr>
          <w:rFonts w:cs="Times New Roman"/>
          <w:lang w:val="pl-PL"/>
        </w:rPr>
        <w:t>ś</w:t>
      </w:r>
      <w:r w:rsidRPr="00B55B5F">
        <w:rPr>
          <w:lang w:val="pl-PL"/>
        </w:rPr>
        <w:t>ciach zainwestowania</w:t>
      </w:r>
      <w:r w:rsidR="005A6035">
        <w:rPr>
          <w:lang w:val="pl-PL"/>
        </w:rPr>
        <w:t xml:space="preserve">        </w:t>
      </w:r>
      <w:r w:rsidRPr="00B55B5F">
        <w:rPr>
          <w:lang w:val="pl-PL"/>
        </w:rPr>
        <w:t xml:space="preserve"> w pasie 200 m wzd</w:t>
      </w:r>
      <w:r w:rsidRPr="00B55B5F">
        <w:rPr>
          <w:rFonts w:cs="Times New Roman"/>
          <w:lang w:val="pl-PL"/>
        </w:rPr>
        <w:t>ł</w:t>
      </w:r>
      <w:r w:rsidRPr="00B55B5F">
        <w:rPr>
          <w:lang w:val="pl-PL"/>
        </w:rPr>
        <w:t>u</w:t>
      </w:r>
      <w:r w:rsidRPr="00B55B5F">
        <w:rPr>
          <w:rFonts w:cs="Times New Roman"/>
          <w:lang w:val="pl-PL"/>
        </w:rPr>
        <w:t xml:space="preserve">ż </w:t>
      </w:r>
      <w:r w:rsidRPr="00B55B5F">
        <w:rPr>
          <w:lang w:val="pl-PL"/>
        </w:rPr>
        <w:t>swojego</w:t>
      </w:r>
      <w:r w:rsidRPr="00B55B5F">
        <w:rPr>
          <w:spacing w:val="-33"/>
          <w:lang w:val="pl-PL"/>
        </w:rPr>
        <w:t xml:space="preserve"> </w:t>
      </w:r>
      <w:r w:rsidRPr="00B55B5F">
        <w:rPr>
          <w:lang w:val="pl-PL"/>
        </w:rPr>
        <w:t>przebiegu</w:t>
      </w:r>
      <w:r>
        <w:rPr>
          <w:lang w:val="pl-PL"/>
        </w:rPr>
        <w:t xml:space="preserve">. </w:t>
      </w:r>
    </w:p>
    <w:p w:rsidR="002C7138" w:rsidRDefault="002C7138" w:rsidP="00305DC6">
      <w:pPr>
        <w:pStyle w:val="Tekstpodstawowy"/>
        <w:spacing w:line="360" w:lineRule="auto"/>
        <w:ind w:left="0" w:right="128" w:firstLine="0"/>
        <w:jc w:val="both"/>
        <w:rPr>
          <w:lang w:val="pl-PL"/>
        </w:rPr>
      </w:pPr>
      <w:r w:rsidRPr="002C7138">
        <w:rPr>
          <w:noProof/>
          <w:lang w:val="pl-PL" w:eastAsia="pl-PL"/>
        </w:rPr>
        <w:drawing>
          <wp:inline distT="0" distB="0" distL="0" distR="0">
            <wp:extent cx="5391150" cy="2638425"/>
            <wp:effectExtent l="0" t="0" r="0" b="952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0" cy="2638425"/>
                    </a:xfrm>
                    <a:prstGeom prst="rect">
                      <a:avLst/>
                    </a:prstGeom>
                    <a:noFill/>
                    <a:ln>
                      <a:noFill/>
                    </a:ln>
                  </pic:spPr>
                </pic:pic>
              </a:graphicData>
            </a:graphic>
          </wp:inline>
        </w:drawing>
      </w:r>
    </w:p>
    <w:p w:rsidR="002C7138" w:rsidRDefault="002C7138" w:rsidP="00305DC6">
      <w:pPr>
        <w:pStyle w:val="Tekstpodstawowy"/>
        <w:spacing w:line="360" w:lineRule="auto"/>
        <w:ind w:left="0" w:right="128" w:firstLine="0"/>
        <w:jc w:val="both"/>
        <w:rPr>
          <w:lang w:val="pl-PL"/>
        </w:rPr>
      </w:pPr>
    </w:p>
    <w:p w:rsidR="00305DC6" w:rsidRDefault="00305DC6" w:rsidP="00305DC6">
      <w:pPr>
        <w:pStyle w:val="Tekstpodstawowy"/>
        <w:spacing w:line="360" w:lineRule="auto"/>
        <w:ind w:left="0" w:right="128" w:firstLine="0"/>
        <w:jc w:val="both"/>
        <w:rPr>
          <w:lang w:val="pl-PL"/>
        </w:rPr>
      </w:pPr>
    </w:p>
    <w:p w:rsidR="00305DC6" w:rsidRDefault="005A6035" w:rsidP="00305DC6">
      <w:pPr>
        <w:pStyle w:val="Tekstpodstawowy"/>
        <w:spacing w:line="360" w:lineRule="auto"/>
        <w:ind w:left="0" w:right="128" w:firstLine="0"/>
        <w:jc w:val="both"/>
        <w:rPr>
          <w:b/>
          <w:lang w:val="pl-PL"/>
        </w:rPr>
      </w:pPr>
      <w:r>
        <w:rPr>
          <w:b/>
          <w:lang w:val="pl-PL"/>
        </w:rPr>
        <w:t xml:space="preserve">2.11.5. </w:t>
      </w:r>
      <w:r w:rsidR="00AD3FD8">
        <w:rPr>
          <w:b/>
          <w:lang w:val="pl-PL"/>
        </w:rPr>
        <w:t>Wodociągi</w:t>
      </w:r>
    </w:p>
    <w:p w:rsidR="00305DC6" w:rsidRDefault="00305DC6" w:rsidP="00305DC6">
      <w:pPr>
        <w:pStyle w:val="Tekstpodstawowy"/>
        <w:spacing w:line="360" w:lineRule="auto"/>
        <w:ind w:left="0" w:right="128" w:firstLine="0"/>
        <w:jc w:val="both"/>
        <w:rPr>
          <w:b/>
          <w:lang w:val="pl-PL"/>
        </w:rPr>
      </w:pPr>
    </w:p>
    <w:p w:rsidR="00305DC6" w:rsidRPr="00B55B5F" w:rsidRDefault="00305DC6" w:rsidP="00305DC6">
      <w:pPr>
        <w:pStyle w:val="Tekstpodstawowy"/>
        <w:spacing w:line="360" w:lineRule="auto"/>
        <w:ind w:left="0" w:right="137" w:firstLine="705"/>
        <w:jc w:val="both"/>
        <w:rPr>
          <w:lang w:val="pl-PL"/>
        </w:rPr>
      </w:pPr>
      <w:r w:rsidRPr="00B55B5F">
        <w:rPr>
          <w:lang w:val="pl-PL"/>
        </w:rPr>
        <w:t xml:space="preserve">Na terenie gminy funkcjonuje </w:t>
      </w:r>
      <w:r w:rsidR="00ED026A">
        <w:rPr>
          <w:lang w:val="pl-PL"/>
        </w:rPr>
        <w:t xml:space="preserve">5 stacji uzdatniania wody </w:t>
      </w:r>
      <w:r w:rsidRPr="00B55B5F">
        <w:rPr>
          <w:lang w:val="pl-PL"/>
        </w:rPr>
        <w:t xml:space="preserve"> będących</w:t>
      </w:r>
      <w:r w:rsidRPr="00B55B5F">
        <w:rPr>
          <w:spacing w:val="11"/>
          <w:lang w:val="pl-PL"/>
        </w:rPr>
        <w:t xml:space="preserve"> </w:t>
      </w:r>
      <w:r w:rsidRPr="00B55B5F">
        <w:rPr>
          <w:lang w:val="pl-PL"/>
        </w:rPr>
        <w:t xml:space="preserve">w eksploatacji Zakładu Usług Wodnych w Mławie. </w:t>
      </w:r>
      <w:r w:rsidR="005A6035">
        <w:rPr>
          <w:lang w:val="pl-PL"/>
        </w:rPr>
        <w:t>N</w:t>
      </w:r>
      <w:r w:rsidRPr="00B55B5F">
        <w:rPr>
          <w:lang w:val="pl-PL"/>
        </w:rPr>
        <w:t>ależą</w:t>
      </w:r>
      <w:r w:rsidR="005A6035">
        <w:rPr>
          <w:lang w:val="pl-PL"/>
        </w:rPr>
        <w:t xml:space="preserve"> do nich</w:t>
      </w:r>
      <w:r w:rsidRPr="00B55B5F">
        <w:rPr>
          <w:lang w:val="pl-PL"/>
        </w:rPr>
        <w:t>:</w:t>
      </w:r>
    </w:p>
    <w:p w:rsidR="00305DC6" w:rsidRPr="005A6035" w:rsidRDefault="00ED026A" w:rsidP="005A6035">
      <w:pPr>
        <w:pStyle w:val="Akapitzlist"/>
        <w:widowControl w:val="0"/>
        <w:numPr>
          <w:ilvl w:val="0"/>
          <w:numId w:val="7"/>
        </w:numPr>
        <w:spacing w:after="0" w:line="360" w:lineRule="auto"/>
        <w:ind w:right="130"/>
        <w:contextualSpacing w:val="0"/>
        <w:jc w:val="both"/>
        <w:rPr>
          <w:rFonts w:ascii="Times New Roman" w:hAnsi="Times New Roman"/>
          <w:sz w:val="24"/>
          <w:szCs w:val="24"/>
        </w:rPr>
      </w:pPr>
      <w:r>
        <w:rPr>
          <w:rFonts w:ascii="Times New Roman" w:hAnsi="Times New Roman"/>
          <w:sz w:val="24"/>
          <w:szCs w:val="24"/>
        </w:rPr>
        <w:lastRenderedPageBreak/>
        <w:t>Stacja uzdatniania wody w Naruszewie</w:t>
      </w:r>
      <w:r w:rsidR="005A6035">
        <w:rPr>
          <w:rFonts w:ascii="Times New Roman" w:hAnsi="Times New Roman"/>
          <w:sz w:val="24"/>
          <w:szCs w:val="24"/>
        </w:rPr>
        <w:t>, która</w:t>
      </w:r>
      <w:r w:rsidR="00305DC6" w:rsidRPr="005A6035">
        <w:rPr>
          <w:rFonts w:ascii="Times New Roman" w:hAnsi="Times New Roman"/>
          <w:sz w:val="24"/>
          <w:szCs w:val="24"/>
        </w:rPr>
        <w:t xml:space="preserve"> </w:t>
      </w:r>
      <w:r w:rsidR="00305DC6" w:rsidRPr="005A6035">
        <w:rPr>
          <w:rFonts w:ascii="Times New Roman" w:hAnsi="Times New Roman"/>
          <w:spacing w:val="-3"/>
          <w:sz w:val="24"/>
          <w:szCs w:val="24"/>
        </w:rPr>
        <w:t xml:space="preserve">ma </w:t>
      </w:r>
      <w:r w:rsidR="00305DC6" w:rsidRPr="005A6035">
        <w:rPr>
          <w:rFonts w:ascii="Times New Roman" w:hAnsi="Times New Roman"/>
          <w:sz w:val="24"/>
          <w:szCs w:val="24"/>
        </w:rPr>
        <w:t>podstawowe znaczenie</w:t>
      </w:r>
      <w:r w:rsidR="00305DC6" w:rsidRPr="005A6035">
        <w:rPr>
          <w:rFonts w:ascii="Times New Roman" w:hAnsi="Times New Roman"/>
          <w:spacing w:val="27"/>
          <w:sz w:val="24"/>
          <w:szCs w:val="24"/>
        </w:rPr>
        <w:t xml:space="preserve"> </w:t>
      </w:r>
      <w:r w:rsidR="00305DC6" w:rsidRPr="005A6035">
        <w:rPr>
          <w:rFonts w:ascii="Times New Roman" w:hAnsi="Times New Roman"/>
          <w:sz w:val="24"/>
          <w:szCs w:val="24"/>
        </w:rPr>
        <w:t xml:space="preserve">dla zaopatrzenia w wodę mieszkańców </w:t>
      </w:r>
      <w:r w:rsidRPr="005A6035">
        <w:rPr>
          <w:rFonts w:ascii="Times New Roman" w:hAnsi="Times New Roman"/>
          <w:sz w:val="24"/>
          <w:szCs w:val="24"/>
        </w:rPr>
        <w:t>sołectw</w:t>
      </w:r>
      <w:r w:rsidR="00305DC6" w:rsidRPr="005A6035">
        <w:rPr>
          <w:rFonts w:ascii="Times New Roman" w:hAnsi="Times New Roman"/>
          <w:sz w:val="24"/>
          <w:szCs w:val="24"/>
        </w:rPr>
        <w:t>: Naruszewo, Nowe</w:t>
      </w:r>
      <w:r w:rsidR="00305DC6" w:rsidRPr="005A6035">
        <w:rPr>
          <w:rFonts w:ascii="Times New Roman" w:hAnsi="Times New Roman"/>
          <w:spacing w:val="15"/>
          <w:sz w:val="24"/>
          <w:szCs w:val="24"/>
        </w:rPr>
        <w:t xml:space="preserve"> </w:t>
      </w:r>
      <w:r w:rsidR="00305DC6" w:rsidRPr="005A6035">
        <w:rPr>
          <w:rFonts w:ascii="Times New Roman" w:hAnsi="Times New Roman"/>
          <w:sz w:val="24"/>
          <w:szCs w:val="24"/>
        </w:rPr>
        <w:t>Naruszewo, Skarboszewo,  Krysk, Skwary, Radzymin,</w:t>
      </w:r>
      <w:r w:rsidRPr="005A6035">
        <w:rPr>
          <w:rFonts w:ascii="Times New Roman" w:hAnsi="Times New Roman"/>
          <w:sz w:val="24"/>
          <w:szCs w:val="24"/>
        </w:rPr>
        <w:t xml:space="preserve"> </w:t>
      </w:r>
      <w:r w:rsidR="00305DC6" w:rsidRPr="005A6035">
        <w:rPr>
          <w:rFonts w:ascii="Times New Roman" w:hAnsi="Times New Roman"/>
          <w:sz w:val="24"/>
          <w:szCs w:val="24"/>
        </w:rPr>
        <w:t>Wichorowo,</w:t>
      </w:r>
      <w:r w:rsidR="00305DC6" w:rsidRPr="005A6035">
        <w:rPr>
          <w:rFonts w:ascii="Times New Roman" w:hAnsi="Times New Roman"/>
          <w:spacing w:val="56"/>
          <w:sz w:val="24"/>
          <w:szCs w:val="24"/>
        </w:rPr>
        <w:t xml:space="preserve"> </w:t>
      </w:r>
      <w:r w:rsidR="00305DC6" w:rsidRPr="005A6035">
        <w:rPr>
          <w:rFonts w:ascii="Times New Roman" w:hAnsi="Times New Roman"/>
          <w:sz w:val="24"/>
          <w:szCs w:val="24"/>
        </w:rPr>
        <w:t>Postróże, Drochowo,</w:t>
      </w:r>
      <w:r w:rsidRPr="005A6035">
        <w:rPr>
          <w:rFonts w:ascii="Times New Roman" w:hAnsi="Times New Roman"/>
          <w:spacing w:val="-3"/>
          <w:sz w:val="24"/>
          <w:szCs w:val="24"/>
        </w:rPr>
        <w:t xml:space="preserve"> </w:t>
      </w:r>
      <w:r w:rsidR="00305DC6" w:rsidRPr="005A6035">
        <w:rPr>
          <w:rFonts w:ascii="Times New Roman" w:hAnsi="Times New Roman"/>
          <w:spacing w:val="10"/>
          <w:sz w:val="24"/>
          <w:szCs w:val="24"/>
        </w:rPr>
        <w:t xml:space="preserve"> </w:t>
      </w:r>
      <w:r w:rsidRPr="005A6035">
        <w:rPr>
          <w:rFonts w:ascii="Times New Roman" w:hAnsi="Times New Roman"/>
          <w:sz w:val="24"/>
          <w:szCs w:val="24"/>
        </w:rPr>
        <w:t>Drochówka;</w:t>
      </w:r>
    </w:p>
    <w:p w:rsidR="00305DC6" w:rsidRDefault="00ED026A" w:rsidP="00FD282D">
      <w:pPr>
        <w:pStyle w:val="Akapitzlist"/>
        <w:widowControl w:val="0"/>
        <w:numPr>
          <w:ilvl w:val="0"/>
          <w:numId w:val="7"/>
        </w:numPr>
        <w:spacing w:after="0" w:line="360" w:lineRule="auto"/>
        <w:ind w:right="130"/>
        <w:contextualSpacing w:val="0"/>
        <w:jc w:val="both"/>
        <w:rPr>
          <w:rFonts w:ascii="Times New Roman" w:hAnsi="Times New Roman"/>
          <w:sz w:val="24"/>
          <w:szCs w:val="24"/>
        </w:rPr>
      </w:pPr>
      <w:r>
        <w:rPr>
          <w:rFonts w:ascii="Times New Roman" w:hAnsi="Times New Roman"/>
          <w:sz w:val="24"/>
          <w:szCs w:val="24"/>
        </w:rPr>
        <w:t xml:space="preserve">Stacja uzdatniania wody w Nacpolsku </w:t>
      </w:r>
      <w:r w:rsidR="00305DC6" w:rsidRPr="00ED026A">
        <w:rPr>
          <w:rFonts w:ascii="Times New Roman" w:hAnsi="Times New Roman"/>
          <w:sz w:val="24"/>
          <w:szCs w:val="24"/>
        </w:rPr>
        <w:t xml:space="preserve"> obejmuje swym zasięgiem </w:t>
      </w:r>
      <w:r>
        <w:rPr>
          <w:rFonts w:ascii="Times New Roman" w:hAnsi="Times New Roman"/>
          <w:sz w:val="24"/>
          <w:szCs w:val="24"/>
        </w:rPr>
        <w:t>sołectwa</w:t>
      </w:r>
      <w:r w:rsidR="00305DC6" w:rsidRPr="00ED026A">
        <w:rPr>
          <w:rFonts w:ascii="Times New Roman" w:hAnsi="Times New Roman"/>
          <w:sz w:val="24"/>
          <w:szCs w:val="24"/>
        </w:rPr>
        <w:t>: Nacpo</w:t>
      </w:r>
      <w:r w:rsidR="00850317">
        <w:rPr>
          <w:rFonts w:ascii="Times New Roman" w:hAnsi="Times New Roman"/>
          <w:sz w:val="24"/>
          <w:szCs w:val="24"/>
        </w:rPr>
        <w:t>lsk, Star</w:t>
      </w:r>
      <w:r w:rsidR="00AF7A40">
        <w:rPr>
          <w:rFonts w:ascii="Times New Roman" w:hAnsi="Times New Roman"/>
          <w:sz w:val="24"/>
          <w:szCs w:val="24"/>
        </w:rPr>
        <w:t>y Nacpolsk;</w:t>
      </w:r>
    </w:p>
    <w:p w:rsidR="00305DC6" w:rsidRDefault="00ED026A" w:rsidP="00FD282D">
      <w:pPr>
        <w:pStyle w:val="Akapitzlist"/>
        <w:widowControl w:val="0"/>
        <w:numPr>
          <w:ilvl w:val="0"/>
          <w:numId w:val="7"/>
        </w:numPr>
        <w:spacing w:after="0" w:line="360" w:lineRule="auto"/>
        <w:ind w:right="130"/>
        <w:contextualSpacing w:val="0"/>
        <w:jc w:val="both"/>
        <w:rPr>
          <w:rFonts w:ascii="Times New Roman" w:hAnsi="Times New Roman"/>
          <w:sz w:val="24"/>
          <w:szCs w:val="24"/>
        </w:rPr>
      </w:pPr>
      <w:r>
        <w:rPr>
          <w:rFonts w:ascii="Times New Roman" w:hAnsi="Times New Roman"/>
          <w:sz w:val="24"/>
          <w:szCs w:val="24"/>
        </w:rPr>
        <w:t xml:space="preserve">Stacja uzdatniania wody w Pieścidłach </w:t>
      </w:r>
      <w:r w:rsidR="00305DC6" w:rsidRPr="00ED026A">
        <w:rPr>
          <w:rFonts w:ascii="Times New Roman" w:hAnsi="Times New Roman"/>
          <w:sz w:val="24"/>
          <w:szCs w:val="24"/>
        </w:rPr>
        <w:t xml:space="preserve"> zaopatruje w wodę </w:t>
      </w:r>
      <w:r>
        <w:rPr>
          <w:rFonts w:ascii="Times New Roman" w:hAnsi="Times New Roman"/>
          <w:sz w:val="24"/>
          <w:szCs w:val="24"/>
        </w:rPr>
        <w:t>sołectwa</w:t>
      </w:r>
      <w:r w:rsidR="00305DC6" w:rsidRPr="00ED026A">
        <w:rPr>
          <w:rFonts w:ascii="Times New Roman" w:hAnsi="Times New Roman"/>
          <w:sz w:val="24"/>
          <w:szCs w:val="24"/>
        </w:rPr>
        <w:t>: Pieścidła,</w:t>
      </w:r>
      <w:r w:rsidR="00305DC6" w:rsidRPr="00ED026A">
        <w:rPr>
          <w:rFonts w:ascii="Times New Roman" w:hAnsi="Times New Roman"/>
          <w:spacing w:val="25"/>
          <w:sz w:val="24"/>
          <w:szCs w:val="24"/>
        </w:rPr>
        <w:t xml:space="preserve"> </w:t>
      </w:r>
      <w:r w:rsidR="00305DC6" w:rsidRPr="00ED026A">
        <w:rPr>
          <w:rFonts w:ascii="Times New Roman" w:hAnsi="Times New Roman"/>
          <w:sz w:val="24"/>
          <w:szCs w:val="24"/>
        </w:rPr>
        <w:t>Januszewo, Dłutowo</w:t>
      </w:r>
      <w:r>
        <w:rPr>
          <w:rFonts w:ascii="Times New Roman" w:hAnsi="Times New Roman"/>
          <w:sz w:val="24"/>
          <w:szCs w:val="24"/>
        </w:rPr>
        <w:t>,</w:t>
      </w:r>
      <w:r w:rsidR="00305DC6" w:rsidRPr="00ED026A">
        <w:rPr>
          <w:rFonts w:ascii="Times New Roman" w:hAnsi="Times New Roman"/>
          <w:sz w:val="24"/>
          <w:szCs w:val="24"/>
        </w:rPr>
        <w:t xml:space="preserve"> </w:t>
      </w:r>
      <w:r w:rsidR="00305DC6" w:rsidRPr="00ED026A">
        <w:rPr>
          <w:rFonts w:ascii="Times New Roman" w:hAnsi="Times New Roman"/>
          <w:spacing w:val="-5"/>
          <w:sz w:val="24"/>
          <w:szCs w:val="24"/>
        </w:rPr>
        <w:t xml:space="preserve"> </w:t>
      </w:r>
      <w:r w:rsidR="00305DC6" w:rsidRPr="00ED026A">
        <w:rPr>
          <w:rFonts w:ascii="Times New Roman" w:hAnsi="Times New Roman"/>
          <w:sz w:val="24"/>
          <w:szCs w:val="24"/>
        </w:rPr>
        <w:t>Strzembow</w:t>
      </w:r>
      <w:r w:rsidR="00AF7A40">
        <w:rPr>
          <w:rFonts w:ascii="Times New Roman" w:hAnsi="Times New Roman"/>
          <w:sz w:val="24"/>
          <w:szCs w:val="24"/>
        </w:rPr>
        <w:t>o</w:t>
      </w:r>
      <w:r>
        <w:rPr>
          <w:rFonts w:ascii="Times New Roman" w:hAnsi="Times New Roman"/>
          <w:sz w:val="24"/>
          <w:szCs w:val="24"/>
        </w:rPr>
        <w:t xml:space="preserve"> i Kębłowice; </w:t>
      </w:r>
    </w:p>
    <w:p w:rsidR="00305DC6" w:rsidRDefault="00ED026A" w:rsidP="00FD282D">
      <w:pPr>
        <w:pStyle w:val="Akapitzlist"/>
        <w:widowControl w:val="0"/>
        <w:numPr>
          <w:ilvl w:val="0"/>
          <w:numId w:val="7"/>
        </w:numPr>
        <w:spacing w:after="0" w:line="360" w:lineRule="auto"/>
        <w:ind w:right="130"/>
        <w:contextualSpacing w:val="0"/>
        <w:jc w:val="both"/>
        <w:rPr>
          <w:rFonts w:ascii="Times New Roman" w:hAnsi="Times New Roman"/>
          <w:sz w:val="24"/>
          <w:szCs w:val="24"/>
        </w:rPr>
      </w:pPr>
      <w:r>
        <w:rPr>
          <w:rFonts w:ascii="Times New Roman" w:hAnsi="Times New Roman"/>
          <w:sz w:val="24"/>
          <w:szCs w:val="24"/>
        </w:rPr>
        <w:t xml:space="preserve">Stacja uzdatniania wody w Potyrach </w:t>
      </w:r>
      <w:r w:rsidR="00305DC6" w:rsidRPr="00ED026A">
        <w:rPr>
          <w:rFonts w:ascii="Times New Roman" w:hAnsi="Times New Roman"/>
          <w:sz w:val="24"/>
          <w:szCs w:val="24"/>
        </w:rPr>
        <w:t xml:space="preserve"> dostarcza wodę </w:t>
      </w:r>
      <w:r w:rsidR="00305DC6" w:rsidRPr="00ED026A">
        <w:rPr>
          <w:rFonts w:ascii="Times New Roman" w:hAnsi="Times New Roman"/>
          <w:spacing w:val="-3"/>
          <w:sz w:val="24"/>
          <w:szCs w:val="24"/>
        </w:rPr>
        <w:t xml:space="preserve">do </w:t>
      </w:r>
      <w:r>
        <w:rPr>
          <w:rFonts w:ascii="Times New Roman" w:hAnsi="Times New Roman"/>
          <w:spacing w:val="-3"/>
          <w:sz w:val="24"/>
          <w:szCs w:val="24"/>
        </w:rPr>
        <w:t>sołectw</w:t>
      </w:r>
      <w:r w:rsidR="00305DC6" w:rsidRPr="00ED026A">
        <w:rPr>
          <w:rFonts w:ascii="Times New Roman" w:hAnsi="Times New Roman"/>
          <w:sz w:val="24"/>
          <w:szCs w:val="24"/>
        </w:rPr>
        <w:t xml:space="preserve"> Potyry, Grąbczewo,</w:t>
      </w:r>
      <w:r w:rsidR="00305DC6" w:rsidRPr="00ED026A">
        <w:rPr>
          <w:rFonts w:ascii="Times New Roman" w:hAnsi="Times New Roman"/>
          <w:spacing w:val="-7"/>
          <w:sz w:val="24"/>
          <w:szCs w:val="24"/>
        </w:rPr>
        <w:t xml:space="preserve"> </w:t>
      </w:r>
      <w:r w:rsidR="00305DC6" w:rsidRPr="00ED026A">
        <w:rPr>
          <w:rFonts w:ascii="Times New Roman" w:hAnsi="Times New Roman"/>
          <w:sz w:val="24"/>
          <w:szCs w:val="24"/>
        </w:rPr>
        <w:t xml:space="preserve">Troski, </w:t>
      </w:r>
      <w:r w:rsidR="00850317">
        <w:rPr>
          <w:rFonts w:ascii="Times New Roman" w:hAnsi="Times New Roman"/>
          <w:sz w:val="24"/>
          <w:szCs w:val="24"/>
        </w:rPr>
        <w:t xml:space="preserve"> Michałowo, </w:t>
      </w:r>
      <w:r w:rsidR="00305DC6" w:rsidRPr="00ED026A">
        <w:rPr>
          <w:rFonts w:ascii="Times New Roman" w:hAnsi="Times New Roman"/>
          <w:sz w:val="24"/>
          <w:szCs w:val="24"/>
        </w:rPr>
        <w:t>Skarboszewo, Kozarzewo,</w:t>
      </w:r>
      <w:r w:rsidR="00305DC6" w:rsidRPr="00ED026A">
        <w:rPr>
          <w:rFonts w:ascii="Times New Roman" w:hAnsi="Times New Roman"/>
          <w:spacing w:val="3"/>
          <w:sz w:val="24"/>
          <w:szCs w:val="24"/>
        </w:rPr>
        <w:t xml:space="preserve"> </w:t>
      </w:r>
      <w:r w:rsidR="00305DC6" w:rsidRPr="00ED026A">
        <w:rPr>
          <w:rFonts w:ascii="Times New Roman" w:hAnsi="Times New Roman"/>
          <w:sz w:val="24"/>
          <w:szCs w:val="24"/>
        </w:rPr>
        <w:t>Zaborowo</w:t>
      </w:r>
      <w:r w:rsidR="00850317">
        <w:rPr>
          <w:rFonts w:ascii="Times New Roman" w:hAnsi="Times New Roman"/>
          <w:sz w:val="24"/>
          <w:szCs w:val="24"/>
        </w:rPr>
        <w:t xml:space="preserve"> I, Zaborowo II</w:t>
      </w:r>
      <w:r w:rsidR="00305DC6" w:rsidRPr="00ED026A">
        <w:rPr>
          <w:rFonts w:ascii="Times New Roman" w:hAnsi="Times New Roman"/>
          <w:sz w:val="24"/>
          <w:szCs w:val="24"/>
        </w:rPr>
        <w:t>,</w:t>
      </w:r>
      <w:r w:rsidR="00850317">
        <w:rPr>
          <w:rFonts w:ascii="Times New Roman" w:hAnsi="Times New Roman"/>
          <w:sz w:val="24"/>
          <w:szCs w:val="24"/>
        </w:rPr>
        <w:t xml:space="preserve"> Stachowo, Wronino</w:t>
      </w:r>
    </w:p>
    <w:p w:rsidR="00305DC6" w:rsidRPr="00ED026A" w:rsidRDefault="00ED026A" w:rsidP="00FD282D">
      <w:pPr>
        <w:pStyle w:val="Akapitzlist"/>
        <w:widowControl w:val="0"/>
        <w:numPr>
          <w:ilvl w:val="0"/>
          <w:numId w:val="7"/>
        </w:numPr>
        <w:spacing w:after="0" w:line="360" w:lineRule="auto"/>
        <w:ind w:right="130"/>
        <w:contextualSpacing w:val="0"/>
        <w:jc w:val="both"/>
        <w:rPr>
          <w:rFonts w:ascii="Times New Roman" w:hAnsi="Times New Roman"/>
          <w:sz w:val="24"/>
          <w:szCs w:val="24"/>
        </w:rPr>
      </w:pPr>
      <w:r>
        <w:rPr>
          <w:rFonts w:ascii="Times New Roman" w:hAnsi="Times New Roman"/>
          <w:sz w:val="24"/>
          <w:szCs w:val="24"/>
        </w:rPr>
        <w:t xml:space="preserve">Stacja uzdatniania wody w Łazękach </w:t>
      </w:r>
      <w:r w:rsidR="00305DC6" w:rsidRPr="00ED026A">
        <w:rPr>
          <w:rFonts w:ascii="Times New Roman" w:hAnsi="Times New Roman"/>
          <w:sz w:val="24"/>
          <w:szCs w:val="24"/>
        </w:rPr>
        <w:t xml:space="preserve">obsługuje południowy fragment gminy, w </w:t>
      </w:r>
      <w:r w:rsidR="00305DC6" w:rsidRPr="00ED026A">
        <w:rPr>
          <w:rFonts w:ascii="Times New Roman" w:hAnsi="Times New Roman"/>
          <w:spacing w:val="5"/>
          <w:sz w:val="24"/>
          <w:szCs w:val="24"/>
        </w:rPr>
        <w:t xml:space="preserve"> </w:t>
      </w:r>
      <w:r w:rsidR="00305DC6" w:rsidRPr="00ED026A">
        <w:rPr>
          <w:rFonts w:ascii="Times New Roman" w:hAnsi="Times New Roman"/>
          <w:sz w:val="24"/>
          <w:szCs w:val="24"/>
        </w:rPr>
        <w:t xml:space="preserve">tym </w:t>
      </w:r>
      <w:r>
        <w:rPr>
          <w:rFonts w:ascii="Times New Roman" w:hAnsi="Times New Roman"/>
          <w:sz w:val="24"/>
          <w:szCs w:val="24"/>
        </w:rPr>
        <w:t>sołectwa</w:t>
      </w:r>
      <w:r w:rsidR="00305DC6" w:rsidRPr="00ED026A">
        <w:rPr>
          <w:rFonts w:ascii="Times New Roman" w:hAnsi="Times New Roman"/>
          <w:sz w:val="24"/>
          <w:szCs w:val="24"/>
        </w:rPr>
        <w:t>: Łazęki, Sobanice, Srebrna, Żukowo</w:t>
      </w:r>
      <w:r w:rsidR="005A6035">
        <w:rPr>
          <w:rFonts w:ascii="Times New Roman" w:hAnsi="Times New Roman"/>
          <w:sz w:val="24"/>
          <w:szCs w:val="24"/>
        </w:rPr>
        <w:t>.</w:t>
      </w:r>
    </w:p>
    <w:p w:rsidR="00305DC6" w:rsidRDefault="00D93EB5" w:rsidP="00D93EB5">
      <w:pPr>
        <w:pStyle w:val="Tekstpodstawowy"/>
        <w:spacing w:line="360" w:lineRule="auto"/>
        <w:ind w:left="0" w:right="140" w:firstLine="0"/>
        <w:jc w:val="both"/>
        <w:rPr>
          <w:lang w:val="pl-PL"/>
        </w:rPr>
      </w:pPr>
      <w:r>
        <w:rPr>
          <w:lang w:val="pl-PL"/>
        </w:rPr>
        <w:t xml:space="preserve">Wszystkie stacje uzdatniania wody wybudowane zostały </w:t>
      </w:r>
      <w:r w:rsidR="00305DC6" w:rsidRPr="00B55B5F">
        <w:rPr>
          <w:spacing w:val="-3"/>
          <w:lang w:val="pl-PL"/>
        </w:rPr>
        <w:t xml:space="preserve">na </w:t>
      </w:r>
      <w:r w:rsidR="00305DC6" w:rsidRPr="00B55B5F">
        <w:rPr>
          <w:lang w:val="pl-PL"/>
        </w:rPr>
        <w:t>gruntach stanowiących własność</w:t>
      </w:r>
      <w:r w:rsidR="00305DC6" w:rsidRPr="00B55B5F">
        <w:rPr>
          <w:spacing w:val="-23"/>
          <w:lang w:val="pl-PL"/>
        </w:rPr>
        <w:t xml:space="preserve"> </w:t>
      </w:r>
      <w:r w:rsidR="005A6035">
        <w:rPr>
          <w:spacing w:val="-23"/>
          <w:lang w:val="pl-PL"/>
        </w:rPr>
        <w:t>g</w:t>
      </w:r>
      <w:r w:rsidR="00305DC6" w:rsidRPr="00B55B5F">
        <w:rPr>
          <w:lang w:val="pl-PL"/>
        </w:rPr>
        <w:t>miny.</w:t>
      </w:r>
      <w:r>
        <w:rPr>
          <w:lang w:val="pl-PL"/>
        </w:rPr>
        <w:t xml:space="preserve"> </w:t>
      </w:r>
      <w:r w:rsidR="00305DC6" w:rsidRPr="00B55B5F">
        <w:rPr>
          <w:lang w:val="pl-PL"/>
        </w:rPr>
        <w:t xml:space="preserve">Łącznie </w:t>
      </w:r>
      <w:r w:rsidR="00305DC6" w:rsidRPr="00B55B5F">
        <w:rPr>
          <w:spacing w:val="-3"/>
          <w:lang w:val="pl-PL"/>
        </w:rPr>
        <w:t xml:space="preserve">na </w:t>
      </w:r>
      <w:r w:rsidR="00305DC6" w:rsidRPr="00B55B5F">
        <w:rPr>
          <w:lang w:val="pl-PL"/>
        </w:rPr>
        <w:t>terenie gminy wybudowan</w:t>
      </w:r>
      <w:r>
        <w:rPr>
          <w:lang w:val="pl-PL"/>
        </w:rPr>
        <w:t>o</w:t>
      </w:r>
      <w:r w:rsidR="00305DC6" w:rsidRPr="00B55B5F">
        <w:rPr>
          <w:lang w:val="pl-PL"/>
        </w:rPr>
        <w:t xml:space="preserve"> sieć </w:t>
      </w:r>
      <w:r>
        <w:rPr>
          <w:lang w:val="pl-PL"/>
        </w:rPr>
        <w:t xml:space="preserve">wodociągową o </w:t>
      </w:r>
      <w:r w:rsidR="00305DC6" w:rsidRPr="00B55B5F">
        <w:rPr>
          <w:lang w:val="pl-PL"/>
        </w:rPr>
        <w:t xml:space="preserve"> długość </w:t>
      </w:r>
      <w:r>
        <w:rPr>
          <w:lang w:val="pl-PL"/>
        </w:rPr>
        <w:t>około 20</w:t>
      </w:r>
      <w:r w:rsidR="00511AAE">
        <w:rPr>
          <w:lang w:val="pl-PL"/>
        </w:rPr>
        <w:t>5</w:t>
      </w:r>
      <w:r w:rsidR="00305DC6" w:rsidRPr="00B55B5F">
        <w:rPr>
          <w:lang w:val="pl-PL"/>
        </w:rPr>
        <w:t xml:space="preserve"> km</w:t>
      </w:r>
      <w:r w:rsidR="00511AAE">
        <w:rPr>
          <w:lang w:val="pl-PL"/>
        </w:rPr>
        <w:t>. Liczba przyłączy do sieci wodociągowej budynków jednorodzinnych i wielorodzinnych wynosi 1370</w:t>
      </w:r>
      <w:r w:rsidR="00305DC6" w:rsidRPr="00B55B5F">
        <w:rPr>
          <w:lang w:val="pl-PL"/>
        </w:rPr>
        <w:t>. Procentowy wskaźnik zwodociągowania</w:t>
      </w:r>
      <w:r w:rsidR="00305DC6" w:rsidRPr="00B55B5F">
        <w:rPr>
          <w:spacing w:val="52"/>
          <w:lang w:val="pl-PL"/>
        </w:rPr>
        <w:t xml:space="preserve"> </w:t>
      </w:r>
      <w:r>
        <w:rPr>
          <w:lang w:val="pl-PL"/>
        </w:rPr>
        <w:t xml:space="preserve">gminy wynosi niemalże </w:t>
      </w:r>
      <w:r w:rsidR="00511AAE">
        <w:rPr>
          <w:lang w:val="pl-PL"/>
        </w:rPr>
        <w:t>100</w:t>
      </w:r>
      <w:r w:rsidR="00305DC6" w:rsidRPr="00B55B5F">
        <w:rPr>
          <w:spacing w:val="-5"/>
          <w:lang w:val="pl-PL"/>
        </w:rPr>
        <w:t xml:space="preserve"> </w:t>
      </w:r>
      <w:r w:rsidR="00305DC6" w:rsidRPr="00B55B5F">
        <w:rPr>
          <w:lang w:val="pl-PL"/>
        </w:rPr>
        <w:t>%</w:t>
      </w:r>
      <w:r>
        <w:rPr>
          <w:lang w:val="pl-PL"/>
        </w:rPr>
        <w:t>.</w:t>
      </w:r>
      <w:r w:rsidR="00511AAE">
        <w:rPr>
          <w:lang w:val="pl-PL"/>
        </w:rPr>
        <w:t xml:space="preserve">  Długość  </w:t>
      </w:r>
      <w:r w:rsidR="005A6035">
        <w:rPr>
          <w:lang w:val="pl-PL"/>
        </w:rPr>
        <w:t>przyłączy</w:t>
      </w:r>
      <w:r w:rsidR="00511AAE">
        <w:rPr>
          <w:lang w:val="pl-PL"/>
        </w:rPr>
        <w:t xml:space="preserve"> do sieci wodociągowej budynków mieszkalnych i zbiorowego zamieszkania wynosi 52 km. </w:t>
      </w:r>
      <w:r>
        <w:rPr>
          <w:lang w:val="pl-PL"/>
        </w:rPr>
        <w:t xml:space="preserve"> Zakończenie procesu wodociągowania stanowi dość znaczny problem z uwagi na fakt, iż do przyłączenia pozostały pojedyncze posesje, oddalone niejednokrotnie od sieci wodociągowej o ponad kilometr. Przyłączenie tych posesji do sieci jest niezwykle kosztowne. Obecnie Gmina zamierza rozbudować sieć wodociągową </w:t>
      </w:r>
      <w:r w:rsidR="005A6035">
        <w:rPr>
          <w:lang w:val="pl-PL"/>
        </w:rPr>
        <w:t xml:space="preserve">                   </w:t>
      </w:r>
      <w:r>
        <w:rPr>
          <w:lang w:val="pl-PL"/>
        </w:rPr>
        <w:t>w miejscowościach Krysk i Postróże</w:t>
      </w:r>
      <w:r w:rsidR="005A6035">
        <w:rPr>
          <w:lang w:val="pl-PL"/>
        </w:rPr>
        <w:t xml:space="preserve">,   </w:t>
      </w:r>
      <w:r>
        <w:rPr>
          <w:lang w:val="pl-PL"/>
        </w:rPr>
        <w:t xml:space="preserve"> celem przyłączenia kilku gospodarstw domowych. </w:t>
      </w:r>
      <w:r w:rsidR="005A6035">
        <w:rPr>
          <w:lang w:val="pl-PL"/>
        </w:rPr>
        <w:t xml:space="preserve">   </w:t>
      </w:r>
      <w:r>
        <w:rPr>
          <w:lang w:val="pl-PL"/>
        </w:rPr>
        <w:t xml:space="preserve">W perspektywie kolejnych lat należy dążyć do  zapewnienia dostępu do wodociągu gminnego dla wszystkich mieszkańców Gminy. </w:t>
      </w:r>
    </w:p>
    <w:p w:rsidR="003F12F8" w:rsidRDefault="003F12F8" w:rsidP="00D93EB5">
      <w:pPr>
        <w:pStyle w:val="Tekstpodstawowy"/>
        <w:spacing w:line="360" w:lineRule="auto"/>
        <w:ind w:left="0" w:right="140" w:firstLine="0"/>
        <w:jc w:val="both"/>
        <w:rPr>
          <w:lang w:val="pl-PL"/>
        </w:rPr>
      </w:pPr>
    </w:p>
    <w:p w:rsidR="005A6035" w:rsidRDefault="005A6035" w:rsidP="00D93EB5">
      <w:pPr>
        <w:pStyle w:val="Tekstpodstawowy"/>
        <w:spacing w:line="360" w:lineRule="auto"/>
        <w:ind w:left="0" w:right="140" w:firstLine="0"/>
        <w:jc w:val="both"/>
        <w:rPr>
          <w:lang w:val="pl-PL"/>
        </w:rPr>
      </w:pPr>
      <w:r>
        <w:rPr>
          <w:lang w:val="pl-PL"/>
        </w:rPr>
        <w:t>Tabela nr 34: Sieć wodociągowa w Gminie Naruszewo</w:t>
      </w:r>
    </w:p>
    <w:tbl>
      <w:tblPr>
        <w:tblStyle w:val="Tabela-Siatka"/>
        <w:tblW w:w="0" w:type="auto"/>
        <w:tblLook w:val="04A0" w:firstRow="1" w:lastRow="0" w:firstColumn="1" w:lastColumn="0" w:noHBand="0" w:noVBand="1"/>
      </w:tblPr>
      <w:tblGrid>
        <w:gridCol w:w="656"/>
        <w:gridCol w:w="2325"/>
        <w:gridCol w:w="4092"/>
        <w:gridCol w:w="1989"/>
      </w:tblGrid>
      <w:tr w:rsidR="001C43CB" w:rsidTr="004A410C">
        <w:tc>
          <w:tcPr>
            <w:tcW w:w="656" w:type="dxa"/>
            <w:vAlign w:val="center"/>
          </w:tcPr>
          <w:p w:rsidR="001C43CB" w:rsidRDefault="001C43CB" w:rsidP="003F12F8">
            <w:pPr>
              <w:pStyle w:val="Tekstpodstawowy"/>
              <w:spacing w:line="360" w:lineRule="auto"/>
              <w:ind w:left="0" w:firstLine="0"/>
              <w:rPr>
                <w:lang w:val="pl-PL"/>
              </w:rPr>
            </w:pPr>
            <w:r>
              <w:rPr>
                <w:lang w:val="pl-PL"/>
              </w:rPr>
              <w:t>Lp.</w:t>
            </w:r>
          </w:p>
        </w:tc>
        <w:tc>
          <w:tcPr>
            <w:tcW w:w="2325" w:type="dxa"/>
            <w:vAlign w:val="center"/>
          </w:tcPr>
          <w:p w:rsidR="001C43CB" w:rsidRDefault="001C43CB" w:rsidP="003F12F8">
            <w:pPr>
              <w:pStyle w:val="Tekstpodstawowy"/>
              <w:spacing w:line="360" w:lineRule="auto"/>
              <w:ind w:left="0" w:right="140" w:firstLine="0"/>
              <w:jc w:val="center"/>
              <w:rPr>
                <w:lang w:val="pl-PL"/>
              </w:rPr>
            </w:pPr>
            <w:r>
              <w:rPr>
                <w:lang w:val="pl-PL"/>
              </w:rPr>
              <w:t>Miejscowość</w:t>
            </w:r>
          </w:p>
        </w:tc>
        <w:tc>
          <w:tcPr>
            <w:tcW w:w="4092" w:type="dxa"/>
          </w:tcPr>
          <w:p w:rsidR="001C43CB" w:rsidRDefault="001C43CB" w:rsidP="003F12F8">
            <w:pPr>
              <w:pStyle w:val="Tekstpodstawowy"/>
              <w:spacing w:line="360" w:lineRule="auto"/>
              <w:ind w:left="0" w:right="140" w:firstLine="0"/>
              <w:jc w:val="center"/>
              <w:rPr>
                <w:lang w:val="pl-PL"/>
              </w:rPr>
            </w:pPr>
            <w:r>
              <w:rPr>
                <w:lang w:val="pl-PL"/>
              </w:rPr>
              <w:t>Nazwa ujęcia zasilającego wodociąg</w:t>
            </w:r>
          </w:p>
        </w:tc>
        <w:tc>
          <w:tcPr>
            <w:tcW w:w="1989" w:type="dxa"/>
            <w:vAlign w:val="center"/>
          </w:tcPr>
          <w:p w:rsidR="001C43CB" w:rsidRDefault="001C43CB" w:rsidP="003F12F8">
            <w:pPr>
              <w:pStyle w:val="Tekstpodstawowy"/>
              <w:spacing w:line="360" w:lineRule="auto"/>
              <w:ind w:left="0" w:right="140" w:firstLine="0"/>
              <w:jc w:val="center"/>
              <w:rPr>
                <w:lang w:val="pl-PL"/>
              </w:rPr>
            </w:pPr>
            <w:r>
              <w:rPr>
                <w:lang w:val="pl-PL"/>
              </w:rPr>
              <w:t xml:space="preserve">Ilość przyłączy </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1.</w:t>
            </w:r>
          </w:p>
        </w:tc>
        <w:tc>
          <w:tcPr>
            <w:tcW w:w="2325" w:type="dxa"/>
          </w:tcPr>
          <w:p w:rsidR="001C43CB" w:rsidRDefault="001C43CB" w:rsidP="003F12F8">
            <w:pPr>
              <w:pStyle w:val="Tekstpodstawowy"/>
              <w:spacing w:line="360" w:lineRule="auto"/>
              <w:ind w:left="0" w:right="140" w:firstLine="0"/>
              <w:rPr>
                <w:lang w:val="pl-PL"/>
              </w:rPr>
            </w:pPr>
            <w:r>
              <w:rPr>
                <w:lang w:val="pl-PL"/>
              </w:rPr>
              <w:t>Pieścidła</w:t>
            </w:r>
          </w:p>
        </w:tc>
        <w:tc>
          <w:tcPr>
            <w:tcW w:w="4092" w:type="dxa"/>
          </w:tcPr>
          <w:p w:rsidR="001C43CB" w:rsidRDefault="001C43CB" w:rsidP="003F12F8">
            <w:pPr>
              <w:pStyle w:val="Tekstpodstawowy"/>
              <w:spacing w:line="360" w:lineRule="auto"/>
              <w:ind w:left="0" w:right="140" w:firstLine="0"/>
              <w:jc w:val="center"/>
              <w:rPr>
                <w:lang w:val="pl-PL"/>
              </w:rPr>
            </w:pPr>
            <w:r>
              <w:rPr>
                <w:lang w:val="pl-PL"/>
              </w:rPr>
              <w:t>SUW Pieścidła</w:t>
            </w:r>
          </w:p>
        </w:tc>
        <w:tc>
          <w:tcPr>
            <w:tcW w:w="1989" w:type="dxa"/>
          </w:tcPr>
          <w:p w:rsidR="001C43CB" w:rsidRDefault="001C43CB" w:rsidP="003F12F8">
            <w:pPr>
              <w:pStyle w:val="Tekstpodstawowy"/>
              <w:spacing w:line="360" w:lineRule="auto"/>
              <w:ind w:left="0" w:right="140" w:firstLine="0"/>
              <w:jc w:val="center"/>
              <w:rPr>
                <w:lang w:val="pl-PL"/>
              </w:rPr>
            </w:pPr>
            <w:r>
              <w:rPr>
                <w:lang w:val="pl-PL"/>
              </w:rPr>
              <w:t>44</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2.</w:t>
            </w:r>
          </w:p>
        </w:tc>
        <w:tc>
          <w:tcPr>
            <w:tcW w:w="2325" w:type="dxa"/>
          </w:tcPr>
          <w:p w:rsidR="001C43CB" w:rsidRDefault="001C43CB" w:rsidP="003F12F8">
            <w:pPr>
              <w:pStyle w:val="Tekstpodstawowy"/>
              <w:spacing w:line="360" w:lineRule="auto"/>
              <w:ind w:left="0" w:right="140" w:firstLine="0"/>
              <w:rPr>
                <w:lang w:val="pl-PL"/>
              </w:rPr>
            </w:pPr>
            <w:r>
              <w:rPr>
                <w:lang w:val="pl-PL"/>
              </w:rPr>
              <w:t>Januszewo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62</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3.</w:t>
            </w:r>
          </w:p>
        </w:tc>
        <w:tc>
          <w:tcPr>
            <w:tcW w:w="2325" w:type="dxa"/>
          </w:tcPr>
          <w:p w:rsidR="001C43CB" w:rsidRDefault="001C43CB" w:rsidP="003F12F8">
            <w:pPr>
              <w:pStyle w:val="Tekstpodstawowy"/>
              <w:spacing w:line="360" w:lineRule="auto"/>
              <w:ind w:left="0" w:right="140" w:firstLine="0"/>
              <w:rPr>
                <w:lang w:val="pl-PL"/>
              </w:rPr>
            </w:pPr>
            <w:r>
              <w:rPr>
                <w:lang w:val="pl-PL"/>
              </w:rPr>
              <w:t>Kębłowice</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36</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4.</w:t>
            </w:r>
          </w:p>
        </w:tc>
        <w:tc>
          <w:tcPr>
            <w:tcW w:w="2325" w:type="dxa"/>
          </w:tcPr>
          <w:p w:rsidR="001C43CB" w:rsidRDefault="001C43CB" w:rsidP="003F12F8">
            <w:pPr>
              <w:pStyle w:val="Tekstpodstawowy"/>
              <w:spacing w:line="360" w:lineRule="auto"/>
              <w:ind w:left="0" w:right="140" w:firstLine="0"/>
              <w:rPr>
                <w:lang w:val="pl-PL"/>
              </w:rPr>
            </w:pPr>
            <w:r>
              <w:rPr>
                <w:lang w:val="pl-PL"/>
              </w:rPr>
              <w:t>Strzembowo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71</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5.</w:t>
            </w:r>
          </w:p>
        </w:tc>
        <w:tc>
          <w:tcPr>
            <w:tcW w:w="2325" w:type="dxa"/>
          </w:tcPr>
          <w:p w:rsidR="001C43CB" w:rsidRDefault="001C43CB" w:rsidP="003F12F8">
            <w:pPr>
              <w:pStyle w:val="Tekstpodstawowy"/>
              <w:spacing w:line="360" w:lineRule="auto"/>
              <w:ind w:left="0" w:right="140" w:firstLine="0"/>
              <w:rPr>
                <w:lang w:val="pl-PL"/>
              </w:rPr>
            </w:pPr>
            <w:r>
              <w:rPr>
                <w:lang w:val="pl-PL"/>
              </w:rPr>
              <w:t>Dłutowo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18</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lastRenderedPageBreak/>
              <w:t>6.</w:t>
            </w:r>
          </w:p>
        </w:tc>
        <w:tc>
          <w:tcPr>
            <w:tcW w:w="2325" w:type="dxa"/>
          </w:tcPr>
          <w:p w:rsidR="001C43CB" w:rsidRDefault="001C43CB" w:rsidP="003F12F8">
            <w:pPr>
              <w:pStyle w:val="Tekstpodstawowy"/>
              <w:spacing w:line="360" w:lineRule="auto"/>
              <w:ind w:left="0" w:right="140" w:firstLine="0"/>
              <w:rPr>
                <w:lang w:val="pl-PL"/>
              </w:rPr>
            </w:pPr>
            <w:r>
              <w:rPr>
                <w:lang w:val="pl-PL"/>
              </w:rPr>
              <w:t>Potyry</w:t>
            </w:r>
          </w:p>
        </w:tc>
        <w:tc>
          <w:tcPr>
            <w:tcW w:w="4092" w:type="dxa"/>
          </w:tcPr>
          <w:p w:rsidR="001C43CB" w:rsidRDefault="001C43CB" w:rsidP="003F12F8">
            <w:pPr>
              <w:pStyle w:val="Tekstpodstawowy"/>
              <w:spacing w:line="360" w:lineRule="auto"/>
              <w:ind w:left="0" w:right="140" w:firstLine="0"/>
              <w:jc w:val="center"/>
              <w:rPr>
                <w:lang w:val="pl-PL"/>
              </w:rPr>
            </w:pPr>
            <w:r>
              <w:rPr>
                <w:lang w:val="pl-PL"/>
              </w:rPr>
              <w:t>SUW Potyry</w:t>
            </w:r>
          </w:p>
        </w:tc>
        <w:tc>
          <w:tcPr>
            <w:tcW w:w="1989" w:type="dxa"/>
          </w:tcPr>
          <w:p w:rsidR="001C43CB" w:rsidRDefault="001C43CB" w:rsidP="003F12F8">
            <w:pPr>
              <w:pStyle w:val="Tekstpodstawowy"/>
              <w:spacing w:line="360" w:lineRule="auto"/>
              <w:ind w:left="0" w:right="140" w:firstLine="0"/>
              <w:jc w:val="center"/>
              <w:rPr>
                <w:lang w:val="pl-PL"/>
              </w:rPr>
            </w:pPr>
            <w:r>
              <w:rPr>
                <w:lang w:val="pl-PL"/>
              </w:rPr>
              <w:t>38</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7.</w:t>
            </w:r>
          </w:p>
        </w:tc>
        <w:tc>
          <w:tcPr>
            <w:tcW w:w="2325" w:type="dxa"/>
          </w:tcPr>
          <w:p w:rsidR="001C43CB" w:rsidRDefault="001C43CB" w:rsidP="003F12F8">
            <w:pPr>
              <w:pStyle w:val="Tekstpodstawowy"/>
              <w:spacing w:line="360" w:lineRule="auto"/>
              <w:ind w:left="0" w:right="140" w:firstLine="0"/>
              <w:rPr>
                <w:lang w:val="pl-PL"/>
              </w:rPr>
            </w:pPr>
            <w:r>
              <w:rPr>
                <w:lang w:val="pl-PL"/>
              </w:rPr>
              <w:t>Grąbczewo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EB7B52" w:rsidP="003F12F8">
            <w:pPr>
              <w:pStyle w:val="Tekstpodstawowy"/>
              <w:spacing w:line="360" w:lineRule="auto"/>
              <w:ind w:left="0" w:right="140" w:firstLine="0"/>
              <w:jc w:val="center"/>
              <w:rPr>
                <w:lang w:val="pl-PL"/>
              </w:rPr>
            </w:pPr>
            <w:r>
              <w:rPr>
                <w:lang w:val="pl-PL"/>
              </w:rPr>
              <w:t>10</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8.</w:t>
            </w:r>
          </w:p>
        </w:tc>
        <w:tc>
          <w:tcPr>
            <w:tcW w:w="2325" w:type="dxa"/>
          </w:tcPr>
          <w:p w:rsidR="001C43CB" w:rsidRDefault="001C43CB" w:rsidP="003F12F8">
            <w:pPr>
              <w:pStyle w:val="Tekstpodstawowy"/>
              <w:spacing w:line="360" w:lineRule="auto"/>
              <w:ind w:left="0" w:right="140" w:firstLine="0"/>
              <w:rPr>
                <w:lang w:val="pl-PL"/>
              </w:rPr>
            </w:pPr>
            <w:r>
              <w:rPr>
                <w:lang w:val="pl-PL"/>
              </w:rPr>
              <w:t>Zaborowo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124</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9.</w:t>
            </w:r>
          </w:p>
        </w:tc>
        <w:tc>
          <w:tcPr>
            <w:tcW w:w="2325" w:type="dxa"/>
          </w:tcPr>
          <w:p w:rsidR="001C43CB" w:rsidRDefault="001C43CB" w:rsidP="003F12F8">
            <w:pPr>
              <w:pStyle w:val="Tekstpodstawowy"/>
              <w:spacing w:line="360" w:lineRule="auto"/>
              <w:ind w:left="0" w:right="140" w:firstLine="0"/>
              <w:rPr>
                <w:lang w:val="pl-PL"/>
              </w:rPr>
            </w:pPr>
            <w:r>
              <w:rPr>
                <w:lang w:val="pl-PL"/>
              </w:rPr>
              <w:t>Kozarzewo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36</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10.</w:t>
            </w:r>
          </w:p>
        </w:tc>
        <w:tc>
          <w:tcPr>
            <w:tcW w:w="2325" w:type="dxa"/>
          </w:tcPr>
          <w:p w:rsidR="001C43CB" w:rsidRDefault="001C43CB" w:rsidP="003F12F8">
            <w:pPr>
              <w:pStyle w:val="Tekstpodstawowy"/>
              <w:spacing w:line="360" w:lineRule="auto"/>
              <w:ind w:left="0" w:right="140" w:firstLine="0"/>
              <w:rPr>
                <w:lang w:val="pl-PL"/>
              </w:rPr>
            </w:pPr>
            <w:r>
              <w:rPr>
                <w:lang w:val="pl-PL"/>
              </w:rPr>
              <w:t>Skarboszewo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14</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11.</w:t>
            </w:r>
          </w:p>
        </w:tc>
        <w:tc>
          <w:tcPr>
            <w:tcW w:w="2325" w:type="dxa"/>
          </w:tcPr>
          <w:p w:rsidR="001C43CB" w:rsidRDefault="001C43CB" w:rsidP="003F12F8">
            <w:pPr>
              <w:pStyle w:val="Tekstpodstawowy"/>
              <w:spacing w:line="360" w:lineRule="auto"/>
              <w:ind w:left="0" w:right="140" w:firstLine="0"/>
              <w:rPr>
                <w:lang w:val="pl-PL"/>
              </w:rPr>
            </w:pPr>
            <w:r>
              <w:rPr>
                <w:lang w:val="pl-PL"/>
              </w:rPr>
              <w:t>Troski</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25</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12.</w:t>
            </w:r>
          </w:p>
        </w:tc>
        <w:tc>
          <w:tcPr>
            <w:tcW w:w="2325" w:type="dxa"/>
          </w:tcPr>
          <w:p w:rsidR="001C43CB" w:rsidRDefault="001C43CB" w:rsidP="003F12F8">
            <w:pPr>
              <w:pStyle w:val="Tekstpodstawowy"/>
              <w:spacing w:line="360" w:lineRule="auto"/>
              <w:ind w:left="0" w:right="140" w:firstLine="0"/>
              <w:rPr>
                <w:lang w:val="pl-PL"/>
              </w:rPr>
            </w:pPr>
            <w:r>
              <w:rPr>
                <w:lang w:val="pl-PL"/>
              </w:rPr>
              <w:t>Wróblewo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6</w:t>
            </w:r>
          </w:p>
        </w:tc>
      </w:tr>
      <w:tr w:rsidR="001C43CB" w:rsidTr="004A410C">
        <w:trPr>
          <w:trHeight w:val="838"/>
        </w:trPr>
        <w:tc>
          <w:tcPr>
            <w:tcW w:w="656" w:type="dxa"/>
          </w:tcPr>
          <w:p w:rsidR="001C43CB" w:rsidRDefault="001C43CB" w:rsidP="003F12F8">
            <w:pPr>
              <w:pStyle w:val="Tekstpodstawowy"/>
              <w:spacing w:line="360" w:lineRule="auto"/>
              <w:ind w:left="0" w:right="140" w:firstLine="0"/>
              <w:rPr>
                <w:lang w:val="pl-PL"/>
              </w:rPr>
            </w:pPr>
            <w:r>
              <w:rPr>
                <w:lang w:val="pl-PL"/>
              </w:rPr>
              <w:t>13.</w:t>
            </w:r>
          </w:p>
        </w:tc>
        <w:tc>
          <w:tcPr>
            <w:tcW w:w="2325" w:type="dxa"/>
          </w:tcPr>
          <w:p w:rsidR="001C43CB" w:rsidRDefault="001C43CB" w:rsidP="001C43CB">
            <w:pPr>
              <w:pStyle w:val="Tekstpodstawowy"/>
              <w:spacing w:line="360" w:lineRule="auto"/>
              <w:ind w:left="0" w:right="140" w:firstLine="0"/>
              <w:rPr>
                <w:lang w:val="pl-PL"/>
              </w:rPr>
            </w:pPr>
            <w:r>
              <w:rPr>
                <w:lang w:val="pl-PL"/>
              </w:rPr>
              <w:t>Michałowo</w:t>
            </w:r>
          </w:p>
          <w:p w:rsidR="001C43CB" w:rsidRDefault="001C43CB" w:rsidP="001C43CB">
            <w:pPr>
              <w:pStyle w:val="Tekstpodstawowy"/>
              <w:spacing w:line="360" w:lineRule="auto"/>
              <w:ind w:left="0" w:right="140" w:firstLine="0"/>
              <w:rPr>
                <w:lang w:val="pl-PL"/>
              </w:rPr>
            </w:pPr>
            <w:r>
              <w:rPr>
                <w:lang w:val="pl-PL"/>
              </w:rPr>
              <w:t>Beszyno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28</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14.</w:t>
            </w:r>
          </w:p>
        </w:tc>
        <w:tc>
          <w:tcPr>
            <w:tcW w:w="2325" w:type="dxa"/>
          </w:tcPr>
          <w:p w:rsidR="001C43CB" w:rsidRDefault="001C43CB" w:rsidP="003F12F8">
            <w:pPr>
              <w:pStyle w:val="Tekstpodstawowy"/>
              <w:spacing w:line="360" w:lineRule="auto"/>
              <w:ind w:left="0" w:right="140" w:firstLine="0"/>
              <w:rPr>
                <w:lang w:val="pl-PL"/>
              </w:rPr>
            </w:pPr>
            <w:r>
              <w:rPr>
                <w:lang w:val="pl-PL"/>
              </w:rPr>
              <w:t>Stachowo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EB7B52" w:rsidP="003F12F8">
            <w:pPr>
              <w:pStyle w:val="Tekstpodstawowy"/>
              <w:spacing w:line="360" w:lineRule="auto"/>
              <w:ind w:left="0" w:right="140" w:firstLine="0"/>
              <w:jc w:val="center"/>
              <w:rPr>
                <w:lang w:val="pl-PL"/>
              </w:rPr>
            </w:pPr>
            <w:r>
              <w:rPr>
                <w:lang w:val="pl-PL"/>
              </w:rPr>
              <w:t>13</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15.</w:t>
            </w:r>
          </w:p>
        </w:tc>
        <w:tc>
          <w:tcPr>
            <w:tcW w:w="2325" w:type="dxa"/>
          </w:tcPr>
          <w:p w:rsidR="001C43CB" w:rsidRDefault="001C43CB" w:rsidP="003F12F8">
            <w:pPr>
              <w:pStyle w:val="Tekstpodstawowy"/>
              <w:spacing w:line="360" w:lineRule="auto"/>
              <w:ind w:left="0" w:right="140" w:firstLine="0"/>
              <w:rPr>
                <w:lang w:val="pl-PL"/>
              </w:rPr>
            </w:pPr>
            <w:r>
              <w:rPr>
                <w:lang w:val="pl-PL"/>
              </w:rPr>
              <w:t xml:space="preserve">Wronino </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10</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16.</w:t>
            </w:r>
          </w:p>
        </w:tc>
        <w:tc>
          <w:tcPr>
            <w:tcW w:w="2325" w:type="dxa"/>
          </w:tcPr>
          <w:p w:rsidR="001C43CB" w:rsidRDefault="001C43CB" w:rsidP="003F12F8">
            <w:pPr>
              <w:pStyle w:val="Tekstpodstawowy"/>
              <w:spacing w:line="360" w:lineRule="auto"/>
              <w:ind w:left="0" w:right="140" w:firstLine="0"/>
              <w:rPr>
                <w:lang w:val="pl-PL"/>
              </w:rPr>
            </w:pPr>
            <w:r>
              <w:rPr>
                <w:lang w:val="pl-PL"/>
              </w:rPr>
              <w:t>Łazęki</w:t>
            </w:r>
          </w:p>
        </w:tc>
        <w:tc>
          <w:tcPr>
            <w:tcW w:w="4092" w:type="dxa"/>
          </w:tcPr>
          <w:p w:rsidR="001C43CB" w:rsidRDefault="001C43CB" w:rsidP="003F12F8">
            <w:pPr>
              <w:pStyle w:val="Tekstpodstawowy"/>
              <w:spacing w:line="360" w:lineRule="auto"/>
              <w:ind w:left="0" w:right="140" w:firstLine="0"/>
              <w:jc w:val="center"/>
              <w:rPr>
                <w:lang w:val="pl-PL"/>
              </w:rPr>
            </w:pPr>
            <w:r>
              <w:rPr>
                <w:lang w:val="pl-PL"/>
              </w:rPr>
              <w:t>SUW Łazęki</w:t>
            </w:r>
          </w:p>
        </w:tc>
        <w:tc>
          <w:tcPr>
            <w:tcW w:w="1989" w:type="dxa"/>
          </w:tcPr>
          <w:p w:rsidR="001C43CB" w:rsidRDefault="001C43CB" w:rsidP="003F12F8">
            <w:pPr>
              <w:pStyle w:val="Tekstpodstawowy"/>
              <w:spacing w:line="360" w:lineRule="auto"/>
              <w:ind w:left="0" w:right="140" w:firstLine="0"/>
              <w:jc w:val="center"/>
              <w:rPr>
                <w:lang w:val="pl-PL"/>
              </w:rPr>
            </w:pPr>
            <w:r>
              <w:rPr>
                <w:lang w:val="pl-PL"/>
              </w:rPr>
              <w:t>34</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17.</w:t>
            </w:r>
          </w:p>
        </w:tc>
        <w:tc>
          <w:tcPr>
            <w:tcW w:w="2325" w:type="dxa"/>
          </w:tcPr>
          <w:p w:rsidR="001C43CB" w:rsidRDefault="001C43CB" w:rsidP="003F12F8">
            <w:pPr>
              <w:pStyle w:val="Tekstpodstawowy"/>
              <w:spacing w:line="360" w:lineRule="auto"/>
              <w:ind w:left="0" w:right="140" w:firstLine="0"/>
              <w:rPr>
                <w:lang w:val="pl-PL"/>
              </w:rPr>
            </w:pPr>
            <w:r>
              <w:rPr>
                <w:lang w:val="pl-PL"/>
              </w:rPr>
              <w:t>Sobanice</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51</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18.</w:t>
            </w:r>
          </w:p>
        </w:tc>
        <w:tc>
          <w:tcPr>
            <w:tcW w:w="2325" w:type="dxa"/>
          </w:tcPr>
          <w:p w:rsidR="001C43CB" w:rsidRDefault="001C43CB" w:rsidP="003F12F8">
            <w:pPr>
              <w:pStyle w:val="Tekstpodstawowy"/>
              <w:spacing w:line="360" w:lineRule="auto"/>
              <w:ind w:left="0" w:right="140" w:firstLine="0"/>
              <w:rPr>
                <w:lang w:val="pl-PL"/>
              </w:rPr>
            </w:pPr>
            <w:r>
              <w:rPr>
                <w:lang w:val="pl-PL"/>
              </w:rPr>
              <w:t>Srebrna</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42</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19.</w:t>
            </w:r>
          </w:p>
        </w:tc>
        <w:tc>
          <w:tcPr>
            <w:tcW w:w="2325" w:type="dxa"/>
          </w:tcPr>
          <w:p w:rsidR="001C43CB" w:rsidRDefault="001C43CB" w:rsidP="003F12F8">
            <w:pPr>
              <w:pStyle w:val="Tekstpodstawowy"/>
              <w:spacing w:line="360" w:lineRule="auto"/>
              <w:ind w:left="0" w:right="140" w:firstLine="0"/>
              <w:rPr>
                <w:lang w:val="pl-PL"/>
              </w:rPr>
            </w:pPr>
            <w:r>
              <w:rPr>
                <w:lang w:val="pl-PL"/>
              </w:rPr>
              <w:t>Żukowo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33</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20.</w:t>
            </w:r>
          </w:p>
        </w:tc>
        <w:tc>
          <w:tcPr>
            <w:tcW w:w="2325" w:type="dxa"/>
          </w:tcPr>
          <w:p w:rsidR="001C43CB" w:rsidRDefault="001C43CB" w:rsidP="003F12F8">
            <w:pPr>
              <w:pStyle w:val="Tekstpodstawowy"/>
              <w:spacing w:line="360" w:lineRule="auto"/>
              <w:ind w:left="0" w:right="140" w:firstLine="0"/>
              <w:rPr>
                <w:lang w:val="pl-PL"/>
              </w:rPr>
            </w:pPr>
            <w:r>
              <w:rPr>
                <w:lang w:val="pl-PL"/>
              </w:rPr>
              <w:t>Żukówek</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17</w:t>
            </w:r>
          </w:p>
        </w:tc>
      </w:tr>
      <w:tr w:rsidR="001C43CB" w:rsidTr="004A410C">
        <w:tc>
          <w:tcPr>
            <w:tcW w:w="656" w:type="dxa"/>
          </w:tcPr>
          <w:p w:rsidR="001C43CB" w:rsidRDefault="001C43CB" w:rsidP="003F12F8">
            <w:pPr>
              <w:pStyle w:val="Tekstpodstawowy"/>
              <w:spacing w:line="360" w:lineRule="auto"/>
              <w:ind w:left="0" w:right="140" w:firstLine="0"/>
              <w:rPr>
                <w:lang w:val="pl-PL"/>
              </w:rPr>
            </w:pPr>
            <w:r>
              <w:rPr>
                <w:lang w:val="pl-PL"/>
              </w:rPr>
              <w:t>21.</w:t>
            </w:r>
          </w:p>
        </w:tc>
        <w:tc>
          <w:tcPr>
            <w:tcW w:w="2325" w:type="dxa"/>
          </w:tcPr>
          <w:p w:rsidR="001C43CB" w:rsidRDefault="001C43CB" w:rsidP="003F12F8">
            <w:pPr>
              <w:pStyle w:val="Tekstpodstawowy"/>
              <w:spacing w:line="360" w:lineRule="auto"/>
              <w:ind w:left="0" w:right="140" w:firstLine="0"/>
              <w:rPr>
                <w:lang w:val="pl-PL"/>
              </w:rPr>
            </w:pPr>
            <w:r>
              <w:rPr>
                <w:lang w:val="pl-PL"/>
              </w:rPr>
              <w:t>Naruszewo</w:t>
            </w:r>
          </w:p>
        </w:tc>
        <w:tc>
          <w:tcPr>
            <w:tcW w:w="4092" w:type="dxa"/>
          </w:tcPr>
          <w:p w:rsidR="001C43CB" w:rsidRDefault="001C43CB" w:rsidP="003F12F8">
            <w:pPr>
              <w:pStyle w:val="Tekstpodstawowy"/>
              <w:spacing w:line="360" w:lineRule="auto"/>
              <w:ind w:left="0" w:right="140" w:firstLine="0"/>
              <w:jc w:val="center"/>
              <w:rPr>
                <w:lang w:val="pl-PL"/>
              </w:rPr>
            </w:pPr>
            <w:r>
              <w:rPr>
                <w:lang w:val="pl-PL"/>
              </w:rPr>
              <w:t>SUW Naruszewo</w:t>
            </w:r>
          </w:p>
        </w:tc>
        <w:tc>
          <w:tcPr>
            <w:tcW w:w="1989" w:type="dxa"/>
          </w:tcPr>
          <w:p w:rsidR="001C43CB" w:rsidRDefault="001C43CB" w:rsidP="003F12F8">
            <w:pPr>
              <w:pStyle w:val="Tekstpodstawowy"/>
              <w:spacing w:line="360" w:lineRule="auto"/>
              <w:ind w:left="0" w:right="140" w:firstLine="0"/>
              <w:jc w:val="center"/>
              <w:rPr>
                <w:lang w:val="pl-PL"/>
              </w:rPr>
            </w:pPr>
            <w:r>
              <w:rPr>
                <w:lang w:val="pl-PL"/>
              </w:rPr>
              <w:t>112</w:t>
            </w:r>
          </w:p>
        </w:tc>
      </w:tr>
      <w:tr w:rsidR="00AD6998" w:rsidTr="004A410C">
        <w:tc>
          <w:tcPr>
            <w:tcW w:w="656" w:type="dxa"/>
          </w:tcPr>
          <w:p w:rsidR="00AD6998" w:rsidRDefault="004A410C" w:rsidP="003F12F8">
            <w:pPr>
              <w:pStyle w:val="Tekstpodstawowy"/>
              <w:spacing w:line="360" w:lineRule="auto"/>
              <w:ind w:left="0" w:right="140" w:firstLine="0"/>
              <w:rPr>
                <w:lang w:val="pl-PL"/>
              </w:rPr>
            </w:pPr>
            <w:r>
              <w:rPr>
                <w:lang w:val="pl-PL"/>
              </w:rPr>
              <w:t>22.</w:t>
            </w:r>
          </w:p>
        </w:tc>
        <w:tc>
          <w:tcPr>
            <w:tcW w:w="2325" w:type="dxa"/>
          </w:tcPr>
          <w:p w:rsidR="00AD6998" w:rsidRDefault="00AD6998" w:rsidP="003F12F8">
            <w:pPr>
              <w:pStyle w:val="Tekstpodstawowy"/>
              <w:spacing w:line="360" w:lineRule="auto"/>
              <w:ind w:left="0" w:right="140" w:firstLine="0"/>
              <w:rPr>
                <w:lang w:val="pl-PL"/>
              </w:rPr>
            </w:pPr>
            <w:r>
              <w:rPr>
                <w:lang w:val="pl-PL"/>
              </w:rPr>
              <w:t>Nowe Naruszewo</w:t>
            </w:r>
          </w:p>
        </w:tc>
        <w:tc>
          <w:tcPr>
            <w:tcW w:w="4092" w:type="dxa"/>
          </w:tcPr>
          <w:p w:rsidR="00AD6998" w:rsidRDefault="00AD6998" w:rsidP="003F12F8">
            <w:pPr>
              <w:pStyle w:val="Tekstpodstawowy"/>
              <w:spacing w:line="360" w:lineRule="auto"/>
              <w:ind w:left="0" w:right="140" w:firstLine="0"/>
              <w:jc w:val="center"/>
              <w:rPr>
                <w:lang w:val="pl-PL"/>
              </w:rPr>
            </w:pPr>
          </w:p>
        </w:tc>
        <w:tc>
          <w:tcPr>
            <w:tcW w:w="1989" w:type="dxa"/>
          </w:tcPr>
          <w:p w:rsidR="00AD6998" w:rsidRDefault="00AD6998" w:rsidP="003F12F8">
            <w:pPr>
              <w:pStyle w:val="Tekstpodstawowy"/>
              <w:spacing w:line="360" w:lineRule="auto"/>
              <w:ind w:left="0" w:right="140" w:firstLine="0"/>
              <w:jc w:val="center"/>
              <w:rPr>
                <w:lang w:val="pl-PL"/>
              </w:rPr>
            </w:pPr>
            <w:r>
              <w:rPr>
                <w:lang w:val="pl-PL"/>
              </w:rPr>
              <w:t>73</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23</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Skarboszewo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21</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24</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Skwary</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44</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25</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Radzymin</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104</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26</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Postróże</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EB7B52" w:rsidP="003F12F8">
            <w:pPr>
              <w:pStyle w:val="Tekstpodstawowy"/>
              <w:spacing w:line="360" w:lineRule="auto"/>
              <w:ind w:left="0" w:right="140" w:firstLine="0"/>
              <w:jc w:val="center"/>
              <w:rPr>
                <w:lang w:val="pl-PL"/>
              </w:rPr>
            </w:pPr>
            <w:r>
              <w:rPr>
                <w:lang w:val="pl-PL"/>
              </w:rPr>
              <w:t>15</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27</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Wichorowo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41</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28</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Wola Krysk</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1C43CB" w:rsidP="003F12F8">
            <w:pPr>
              <w:pStyle w:val="Tekstpodstawowy"/>
              <w:spacing w:line="360" w:lineRule="auto"/>
              <w:ind w:left="0" w:right="140" w:firstLine="0"/>
              <w:jc w:val="center"/>
              <w:rPr>
                <w:lang w:val="pl-PL"/>
              </w:rPr>
            </w:pPr>
            <w:r>
              <w:rPr>
                <w:lang w:val="pl-PL"/>
              </w:rPr>
              <w:t>12</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29</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Wróblewo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EB7B52" w:rsidP="003F12F8">
            <w:pPr>
              <w:pStyle w:val="Tekstpodstawowy"/>
              <w:spacing w:line="360" w:lineRule="auto"/>
              <w:ind w:left="0" w:right="140" w:firstLine="0"/>
              <w:jc w:val="center"/>
              <w:rPr>
                <w:lang w:val="pl-PL"/>
              </w:rPr>
            </w:pPr>
            <w:r>
              <w:rPr>
                <w:lang w:val="pl-PL"/>
              </w:rPr>
              <w:t>2</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30</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Nowy</w:t>
            </w:r>
            <w:r w:rsidR="00AD6998">
              <w:rPr>
                <w:lang w:val="pl-PL"/>
              </w:rPr>
              <w:t xml:space="preserve"> Krysk</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EB7B52" w:rsidP="003F12F8">
            <w:pPr>
              <w:pStyle w:val="Tekstpodstawowy"/>
              <w:spacing w:line="360" w:lineRule="auto"/>
              <w:ind w:left="0" w:right="140" w:firstLine="0"/>
              <w:jc w:val="center"/>
              <w:rPr>
                <w:lang w:val="pl-PL"/>
              </w:rPr>
            </w:pPr>
            <w:r>
              <w:rPr>
                <w:lang w:val="pl-PL"/>
              </w:rPr>
              <w:t>11</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31</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Strzembowo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EB7B52" w:rsidP="003F12F8">
            <w:pPr>
              <w:pStyle w:val="Tekstpodstawowy"/>
              <w:spacing w:line="360" w:lineRule="auto"/>
              <w:ind w:left="0" w:right="140" w:firstLine="0"/>
              <w:jc w:val="center"/>
              <w:rPr>
                <w:lang w:val="pl-PL"/>
              </w:rPr>
            </w:pPr>
            <w:r>
              <w:rPr>
                <w:lang w:val="pl-PL"/>
              </w:rPr>
              <w:t>7</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32</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Drochowo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EB7B52" w:rsidP="003F12F8">
            <w:pPr>
              <w:pStyle w:val="Tekstpodstawowy"/>
              <w:spacing w:line="360" w:lineRule="auto"/>
              <w:ind w:left="0" w:right="140" w:firstLine="0"/>
              <w:jc w:val="center"/>
              <w:rPr>
                <w:lang w:val="pl-PL"/>
              </w:rPr>
            </w:pPr>
            <w:r>
              <w:rPr>
                <w:lang w:val="pl-PL"/>
              </w:rPr>
              <w:t>27</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33</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Krysk</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EB7B52" w:rsidP="003F12F8">
            <w:pPr>
              <w:pStyle w:val="Tekstpodstawowy"/>
              <w:spacing w:line="360" w:lineRule="auto"/>
              <w:ind w:left="0" w:right="140" w:firstLine="0"/>
              <w:jc w:val="center"/>
              <w:rPr>
                <w:lang w:val="pl-PL"/>
              </w:rPr>
            </w:pPr>
            <w:r>
              <w:rPr>
                <w:lang w:val="pl-PL"/>
              </w:rPr>
              <w:t>46</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34</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Dłutowo</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EB7B52" w:rsidP="003F12F8">
            <w:pPr>
              <w:pStyle w:val="Tekstpodstawowy"/>
              <w:spacing w:line="360" w:lineRule="auto"/>
              <w:ind w:left="0" w:right="140" w:firstLine="0"/>
              <w:jc w:val="center"/>
              <w:rPr>
                <w:lang w:val="pl-PL"/>
              </w:rPr>
            </w:pPr>
            <w:r>
              <w:rPr>
                <w:lang w:val="pl-PL"/>
              </w:rPr>
              <w:t>8</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35</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Rąbież</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EB7B52" w:rsidP="003F12F8">
            <w:pPr>
              <w:pStyle w:val="Tekstpodstawowy"/>
              <w:spacing w:line="360" w:lineRule="auto"/>
              <w:ind w:left="0" w:right="140" w:firstLine="0"/>
              <w:jc w:val="center"/>
              <w:rPr>
                <w:lang w:val="pl-PL"/>
              </w:rPr>
            </w:pPr>
            <w:r>
              <w:rPr>
                <w:lang w:val="pl-PL"/>
              </w:rPr>
              <w:t>67</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36</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Radzyminek</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EB7B52" w:rsidP="003F12F8">
            <w:pPr>
              <w:pStyle w:val="Tekstpodstawowy"/>
              <w:spacing w:line="360" w:lineRule="auto"/>
              <w:ind w:left="0" w:right="140" w:firstLine="0"/>
              <w:jc w:val="center"/>
              <w:rPr>
                <w:lang w:val="pl-PL"/>
              </w:rPr>
            </w:pPr>
            <w:r>
              <w:rPr>
                <w:lang w:val="pl-PL"/>
              </w:rPr>
              <w:t>22</w:t>
            </w:r>
          </w:p>
        </w:tc>
      </w:tr>
      <w:tr w:rsidR="00AD6998" w:rsidTr="004A410C">
        <w:tc>
          <w:tcPr>
            <w:tcW w:w="656" w:type="dxa"/>
          </w:tcPr>
          <w:p w:rsidR="00AD6998" w:rsidRDefault="004A410C" w:rsidP="003F12F8">
            <w:pPr>
              <w:pStyle w:val="Tekstpodstawowy"/>
              <w:spacing w:line="360" w:lineRule="auto"/>
              <w:ind w:left="0" w:right="140" w:firstLine="0"/>
              <w:rPr>
                <w:lang w:val="pl-PL"/>
              </w:rPr>
            </w:pPr>
            <w:r>
              <w:rPr>
                <w:lang w:val="pl-PL"/>
              </w:rPr>
              <w:t>37</w:t>
            </w:r>
          </w:p>
        </w:tc>
        <w:tc>
          <w:tcPr>
            <w:tcW w:w="2325" w:type="dxa"/>
          </w:tcPr>
          <w:p w:rsidR="00AD6998" w:rsidRDefault="00AD6998" w:rsidP="003F12F8">
            <w:pPr>
              <w:pStyle w:val="Tekstpodstawowy"/>
              <w:spacing w:line="360" w:lineRule="auto"/>
              <w:ind w:left="0" w:right="140" w:firstLine="0"/>
              <w:rPr>
                <w:lang w:val="pl-PL"/>
              </w:rPr>
            </w:pPr>
            <w:r>
              <w:rPr>
                <w:lang w:val="pl-PL"/>
              </w:rPr>
              <w:t>Nacpolsk</w:t>
            </w:r>
          </w:p>
        </w:tc>
        <w:tc>
          <w:tcPr>
            <w:tcW w:w="4092" w:type="dxa"/>
          </w:tcPr>
          <w:p w:rsidR="00AD6998" w:rsidRDefault="00AD6998" w:rsidP="003F12F8">
            <w:pPr>
              <w:pStyle w:val="Tekstpodstawowy"/>
              <w:spacing w:line="360" w:lineRule="auto"/>
              <w:ind w:left="0" w:right="140" w:firstLine="0"/>
              <w:jc w:val="center"/>
              <w:rPr>
                <w:lang w:val="pl-PL"/>
              </w:rPr>
            </w:pPr>
            <w:r>
              <w:rPr>
                <w:lang w:val="pl-PL"/>
              </w:rPr>
              <w:t>SUW Nacpolsk</w:t>
            </w:r>
          </w:p>
        </w:tc>
        <w:tc>
          <w:tcPr>
            <w:tcW w:w="1989" w:type="dxa"/>
          </w:tcPr>
          <w:p w:rsidR="00AD6998" w:rsidRDefault="00AD6998" w:rsidP="003F12F8">
            <w:pPr>
              <w:pStyle w:val="Tekstpodstawowy"/>
              <w:spacing w:line="360" w:lineRule="auto"/>
              <w:ind w:left="0" w:right="140" w:firstLine="0"/>
              <w:jc w:val="center"/>
              <w:rPr>
                <w:lang w:val="pl-PL"/>
              </w:rPr>
            </w:pPr>
            <w:r>
              <w:rPr>
                <w:lang w:val="pl-PL"/>
              </w:rPr>
              <w:t>24</w:t>
            </w:r>
          </w:p>
        </w:tc>
      </w:tr>
      <w:tr w:rsidR="00AF7A40" w:rsidTr="004A410C">
        <w:tc>
          <w:tcPr>
            <w:tcW w:w="656" w:type="dxa"/>
          </w:tcPr>
          <w:p w:rsidR="00AF7A40" w:rsidRDefault="004A410C" w:rsidP="003F12F8">
            <w:pPr>
              <w:pStyle w:val="Tekstpodstawowy"/>
              <w:spacing w:line="360" w:lineRule="auto"/>
              <w:ind w:left="0" w:right="140" w:firstLine="0"/>
              <w:rPr>
                <w:lang w:val="pl-PL"/>
              </w:rPr>
            </w:pPr>
            <w:r>
              <w:rPr>
                <w:lang w:val="pl-PL"/>
              </w:rPr>
              <w:lastRenderedPageBreak/>
              <w:t>38.</w:t>
            </w:r>
          </w:p>
        </w:tc>
        <w:tc>
          <w:tcPr>
            <w:tcW w:w="2325" w:type="dxa"/>
          </w:tcPr>
          <w:p w:rsidR="00AF7A40" w:rsidRDefault="00AF7A40" w:rsidP="003F12F8">
            <w:pPr>
              <w:pStyle w:val="Tekstpodstawowy"/>
              <w:spacing w:line="360" w:lineRule="auto"/>
              <w:ind w:left="0" w:right="140" w:firstLine="0"/>
              <w:rPr>
                <w:lang w:val="pl-PL"/>
              </w:rPr>
            </w:pPr>
            <w:r>
              <w:rPr>
                <w:lang w:val="pl-PL"/>
              </w:rPr>
              <w:t>Żukowo Poświętne</w:t>
            </w:r>
          </w:p>
        </w:tc>
        <w:tc>
          <w:tcPr>
            <w:tcW w:w="4092" w:type="dxa"/>
          </w:tcPr>
          <w:p w:rsidR="00AF7A40" w:rsidRDefault="00AF7A40" w:rsidP="003F12F8">
            <w:pPr>
              <w:pStyle w:val="Tekstpodstawowy"/>
              <w:spacing w:line="360" w:lineRule="auto"/>
              <w:ind w:left="0" w:right="140" w:firstLine="0"/>
              <w:jc w:val="center"/>
              <w:rPr>
                <w:lang w:val="pl-PL"/>
              </w:rPr>
            </w:pPr>
          </w:p>
        </w:tc>
        <w:tc>
          <w:tcPr>
            <w:tcW w:w="1989" w:type="dxa"/>
          </w:tcPr>
          <w:p w:rsidR="00AF7A40" w:rsidRDefault="004A410C" w:rsidP="003F12F8">
            <w:pPr>
              <w:pStyle w:val="Tekstpodstawowy"/>
              <w:spacing w:line="360" w:lineRule="auto"/>
              <w:ind w:left="0" w:right="140" w:firstLine="0"/>
              <w:jc w:val="center"/>
              <w:rPr>
                <w:lang w:val="pl-PL"/>
              </w:rPr>
            </w:pPr>
            <w:r>
              <w:rPr>
                <w:lang w:val="pl-PL"/>
              </w:rPr>
              <w:t>10</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39</w:t>
            </w:r>
            <w:r w:rsidR="001C43CB">
              <w:rPr>
                <w:lang w:val="pl-PL"/>
              </w:rPr>
              <w:t>.</w:t>
            </w:r>
          </w:p>
        </w:tc>
        <w:tc>
          <w:tcPr>
            <w:tcW w:w="2325" w:type="dxa"/>
          </w:tcPr>
          <w:p w:rsidR="001C43CB" w:rsidRDefault="00AD6998" w:rsidP="003F12F8">
            <w:pPr>
              <w:pStyle w:val="Tekstpodstawowy"/>
              <w:spacing w:line="360" w:lineRule="auto"/>
              <w:ind w:left="0" w:right="140" w:firstLine="0"/>
              <w:rPr>
                <w:lang w:val="pl-PL"/>
              </w:rPr>
            </w:pPr>
            <w:r>
              <w:rPr>
                <w:lang w:val="pl-PL"/>
              </w:rPr>
              <w:t>Stary Nacpolsk</w:t>
            </w:r>
          </w:p>
        </w:tc>
        <w:tc>
          <w:tcPr>
            <w:tcW w:w="4092" w:type="dxa"/>
          </w:tcPr>
          <w:p w:rsidR="001C43CB" w:rsidRDefault="001C43CB" w:rsidP="00AD6998">
            <w:pPr>
              <w:pStyle w:val="Tekstpodstawowy"/>
              <w:spacing w:line="360" w:lineRule="auto"/>
              <w:ind w:left="0" w:right="140" w:firstLine="0"/>
              <w:rPr>
                <w:lang w:val="pl-PL"/>
              </w:rPr>
            </w:pPr>
          </w:p>
        </w:tc>
        <w:tc>
          <w:tcPr>
            <w:tcW w:w="1989" w:type="dxa"/>
          </w:tcPr>
          <w:p w:rsidR="001C43CB" w:rsidRDefault="00EB7B52" w:rsidP="003F12F8">
            <w:pPr>
              <w:pStyle w:val="Tekstpodstawowy"/>
              <w:spacing w:line="360" w:lineRule="auto"/>
              <w:ind w:left="0" w:right="140" w:firstLine="0"/>
              <w:jc w:val="center"/>
              <w:rPr>
                <w:lang w:val="pl-PL"/>
              </w:rPr>
            </w:pPr>
            <w:r>
              <w:rPr>
                <w:lang w:val="pl-PL"/>
              </w:rPr>
              <w:t>38</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40</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Sosenkowo</w:t>
            </w:r>
          </w:p>
        </w:tc>
        <w:tc>
          <w:tcPr>
            <w:tcW w:w="4092" w:type="dxa"/>
          </w:tcPr>
          <w:p w:rsidR="001C43CB" w:rsidRDefault="004A410C" w:rsidP="003F12F8">
            <w:pPr>
              <w:pStyle w:val="Tekstpodstawowy"/>
              <w:spacing w:line="360" w:lineRule="auto"/>
              <w:ind w:left="0" w:right="140" w:firstLine="0"/>
              <w:jc w:val="center"/>
              <w:rPr>
                <w:lang w:val="pl-PL"/>
              </w:rPr>
            </w:pPr>
            <w:r>
              <w:rPr>
                <w:lang w:val="pl-PL"/>
              </w:rPr>
              <w:t>SUW Kucice (gm. Dzierzążnia)</w:t>
            </w:r>
          </w:p>
        </w:tc>
        <w:tc>
          <w:tcPr>
            <w:tcW w:w="1989" w:type="dxa"/>
          </w:tcPr>
          <w:p w:rsidR="001C43CB" w:rsidRDefault="00EB7B52" w:rsidP="003F12F8">
            <w:pPr>
              <w:pStyle w:val="Tekstpodstawowy"/>
              <w:spacing w:line="360" w:lineRule="auto"/>
              <w:ind w:left="0" w:right="140" w:firstLine="0"/>
              <w:jc w:val="center"/>
              <w:rPr>
                <w:lang w:val="pl-PL"/>
              </w:rPr>
            </w:pPr>
            <w:r>
              <w:rPr>
                <w:lang w:val="pl-PL"/>
              </w:rPr>
              <w:t>40</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41</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Nowy</w:t>
            </w:r>
            <w:r w:rsidR="00AD6998">
              <w:rPr>
                <w:lang w:val="pl-PL"/>
              </w:rPr>
              <w:t xml:space="preserve"> Nacpolsk</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EB7B52" w:rsidP="003F12F8">
            <w:pPr>
              <w:pStyle w:val="Tekstpodstawowy"/>
              <w:spacing w:line="360" w:lineRule="auto"/>
              <w:ind w:left="0" w:right="140" w:firstLine="0"/>
              <w:jc w:val="center"/>
              <w:rPr>
                <w:lang w:val="pl-PL"/>
              </w:rPr>
            </w:pPr>
            <w:r>
              <w:rPr>
                <w:lang w:val="pl-PL"/>
              </w:rPr>
              <w:t>20</w:t>
            </w:r>
          </w:p>
        </w:tc>
      </w:tr>
      <w:tr w:rsidR="001C43CB" w:rsidTr="004A410C">
        <w:tc>
          <w:tcPr>
            <w:tcW w:w="656" w:type="dxa"/>
          </w:tcPr>
          <w:p w:rsidR="001C43CB" w:rsidRDefault="004A410C" w:rsidP="003F12F8">
            <w:pPr>
              <w:pStyle w:val="Tekstpodstawowy"/>
              <w:spacing w:line="360" w:lineRule="auto"/>
              <w:ind w:left="0" w:right="140" w:firstLine="0"/>
              <w:rPr>
                <w:lang w:val="pl-PL"/>
              </w:rPr>
            </w:pPr>
            <w:r>
              <w:rPr>
                <w:lang w:val="pl-PL"/>
              </w:rPr>
              <w:t>42</w:t>
            </w:r>
            <w:r w:rsidR="001C43CB">
              <w:rPr>
                <w:lang w:val="pl-PL"/>
              </w:rPr>
              <w:t>.</w:t>
            </w:r>
          </w:p>
        </w:tc>
        <w:tc>
          <w:tcPr>
            <w:tcW w:w="2325" w:type="dxa"/>
          </w:tcPr>
          <w:p w:rsidR="001C43CB" w:rsidRDefault="001C43CB" w:rsidP="003F12F8">
            <w:pPr>
              <w:pStyle w:val="Tekstpodstawowy"/>
              <w:spacing w:line="360" w:lineRule="auto"/>
              <w:ind w:left="0" w:right="140" w:firstLine="0"/>
              <w:rPr>
                <w:lang w:val="pl-PL"/>
              </w:rPr>
            </w:pPr>
            <w:r>
              <w:rPr>
                <w:lang w:val="pl-PL"/>
              </w:rPr>
              <w:t>Skarszyn</w:t>
            </w:r>
          </w:p>
        </w:tc>
        <w:tc>
          <w:tcPr>
            <w:tcW w:w="4092" w:type="dxa"/>
          </w:tcPr>
          <w:p w:rsidR="001C43CB" w:rsidRDefault="001C43CB" w:rsidP="003F12F8">
            <w:pPr>
              <w:pStyle w:val="Tekstpodstawowy"/>
              <w:spacing w:line="360" w:lineRule="auto"/>
              <w:ind w:left="0" w:right="140" w:firstLine="0"/>
              <w:jc w:val="center"/>
              <w:rPr>
                <w:lang w:val="pl-PL"/>
              </w:rPr>
            </w:pPr>
          </w:p>
        </w:tc>
        <w:tc>
          <w:tcPr>
            <w:tcW w:w="1989" w:type="dxa"/>
          </w:tcPr>
          <w:p w:rsidR="001C43CB" w:rsidRDefault="00EB7B52" w:rsidP="003F12F8">
            <w:pPr>
              <w:pStyle w:val="Tekstpodstawowy"/>
              <w:spacing w:line="360" w:lineRule="auto"/>
              <w:ind w:left="0" w:right="140" w:firstLine="0"/>
              <w:jc w:val="center"/>
              <w:rPr>
                <w:lang w:val="pl-PL"/>
              </w:rPr>
            </w:pPr>
            <w:r>
              <w:rPr>
                <w:lang w:val="pl-PL"/>
              </w:rPr>
              <w:t>36</w:t>
            </w:r>
          </w:p>
        </w:tc>
      </w:tr>
    </w:tbl>
    <w:p w:rsidR="003F12F8" w:rsidRPr="005A6035" w:rsidRDefault="005A6035" w:rsidP="00D93EB5">
      <w:pPr>
        <w:pStyle w:val="Tekstpodstawowy"/>
        <w:spacing w:line="360" w:lineRule="auto"/>
        <w:ind w:left="0" w:right="140" w:firstLine="0"/>
        <w:jc w:val="both"/>
        <w:rPr>
          <w:i/>
          <w:lang w:val="pl-PL"/>
        </w:rPr>
      </w:pPr>
      <w:r>
        <w:rPr>
          <w:i/>
          <w:lang w:val="pl-PL"/>
        </w:rPr>
        <w:t xml:space="preserve"> Źródło: dane własne Urzędu Gminy.</w:t>
      </w:r>
    </w:p>
    <w:p w:rsidR="00FE3E1F" w:rsidRDefault="00FE3E1F" w:rsidP="00D93EB5">
      <w:pPr>
        <w:pStyle w:val="Tekstpodstawowy"/>
        <w:spacing w:line="360" w:lineRule="auto"/>
        <w:ind w:left="0" w:right="140" w:firstLine="0"/>
        <w:jc w:val="both"/>
        <w:rPr>
          <w:lang w:val="pl-PL"/>
        </w:rPr>
      </w:pPr>
    </w:p>
    <w:p w:rsidR="003873B5" w:rsidRDefault="005A6035" w:rsidP="003873B5">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2.11.6. </w:t>
      </w:r>
      <w:r w:rsidR="003873B5" w:rsidRPr="003873B5">
        <w:rPr>
          <w:rFonts w:ascii="Times New Roman" w:hAnsi="Times New Roman"/>
          <w:b/>
          <w:bCs/>
          <w:sz w:val="24"/>
          <w:szCs w:val="24"/>
        </w:rPr>
        <w:t>Ocz</w:t>
      </w:r>
      <w:r>
        <w:rPr>
          <w:rFonts w:ascii="Times New Roman" w:hAnsi="Times New Roman"/>
          <w:b/>
          <w:bCs/>
          <w:sz w:val="24"/>
          <w:szCs w:val="24"/>
        </w:rPr>
        <w:t>yszczanie ścieków i kanalizacja</w:t>
      </w:r>
    </w:p>
    <w:p w:rsidR="003873B5" w:rsidRPr="003873B5" w:rsidRDefault="005A6035" w:rsidP="003873B5">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 ostatnich latach w</w:t>
      </w:r>
      <w:r w:rsidR="003873B5" w:rsidRPr="003873B5">
        <w:rPr>
          <w:rFonts w:ascii="Times New Roman" w:hAnsi="Times New Roman"/>
          <w:sz w:val="24"/>
          <w:szCs w:val="24"/>
        </w:rPr>
        <w:t xml:space="preserve"> Gminie Naruszewo</w:t>
      </w:r>
      <w:r>
        <w:rPr>
          <w:rFonts w:ascii="Times New Roman" w:hAnsi="Times New Roman"/>
          <w:sz w:val="24"/>
          <w:szCs w:val="24"/>
        </w:rPr>
        <w:t xml:space="preserve">, w następstwie dynamicznego wodociągowania wsi,  systematycznie wzrastała  </w:t>
      </w:r>
      <w:r w:rsidR="003873B5" w:rsidRPr="003873B5">
        <w:rPr>
          <w:rFonts w:ascii="Times New Roman" w:hAnsi="Times New Roman"/>
          <w:sz w:val="24"/>
          <w:szCs w:val="24"/>
        </w:rPr>
        <w:t>ilość wytwarzanych ścieków kom</w:t>
      </w:r>
      <w:r>
        <w:rPr>
          <w:rFonts w:ascii="Times New Roman" w:hAnsi="Times New Roman"/>
          <w:sz w:val="24"/>
          <w:szCs w:val="24"/>
        </w:rPr>
        <w:t>unalnych</w:t>
      </w:r>
      <w:r w:rsidR="003873B5" w:rsidRPr="003873B5">
        <w:rPr>
          <w:rFonts w:ascii="Times New Roman" w:hAnsi="Times New Roman"/>
          <w:sz w:val="24"/>
          <w:szCs w:val="24"/>
        </w:rPr>
        <w:t>. Obecnie teren gminy jest  niemalże w 100% zwodociągowany, dlatego zadaniem priorytetowym jest wyposażenie gospodarstw posiadający</w:t>
      </w:r>
      <w:r>
        <w:rPr>
          <w:rFonts w:ascii="Times New Roman" w:hAnsi="Times New Roman"/>
          <w:sz w:val="24"/>
          <w:szCs w:val="24"/>
        </w:rPr>
        <w:t>ch instalację wodną w urządzenia</w:t>
      </w:r>
      <w:r w:rsidR="003873B5" w:rsidRPr="003873B5">
        <w:rPr>
          <w:rFonts w:ascii="Times New Roman" w:hAnsi="Times New Roman"/>
          <w:sz w:val="24"/>
          <w:szCs w:val="24"/>
        </w:rPr>
        <w:t xml:space="preserve"> do oczyszczania ścieków. </w:t>
      </w:r>
      <w:r>
        <w:rPr>
          <w:rFonts w:ascii="Times New Roman" w:hAnsi="Times New Roman"/>
          <w:sz w:val="24"/>
          <w:szCs w:val="24"/>
        </w:rPr>
        <w:t xml:space="preserve">Na przeważającej powierzchni gminy brak jest </w:t>
      </w:r>
      <w:r w:rsidR="003873B5" w:rsidRPr="003873B5">
        <w:rPr>
          <w:rFonts w:ascii="Times New Roman" w:hAnsi="Times New Roman"/>
          <w:sz w:val="24"/>
          <w:szCs w:val="24"/>
        </w:rPr>
        <w:t>zorganizowanego systemu odbioru i oczyszczania ścieków. Obecnie ścieki gromadzone są najczęściej</w:t>
      </w:r>
      <w:r>
        <w:rPr>
          <w:rFonts w:ascii="Times New Roman" w:hAnsi="Times New Roman"/>
          <w:sz w:val="24"/>
          <w:szCs w:val="24"/>
        </w:rPr>
        <w:t xml:space="preserve">                       </w:t>
      </w:r>
      <w:r w:rsidR="003873B5" w:rsidRPr="003873B5">
        <w:rPr>
          <w:rFonts w:ascii="Times New Roman" w:hAnsi="Times New Roman"/>
          <w:sz w:val="24"/>
          <w:szCs w:val="24"/>
        </w:rPr>
        <w:t xml:space="preserve"> w zbiornikach b</w:t>
      </w:r>
      <w:r>
        <w:rPr>
          <w:rFonts w:ascii="Times New Roman" w:hAnsi="Times New Roman"/>
          <w:sz w:val="24"/>
          <w:szCs w:val="24"/>
        </w:rPr>
        <w:t xml:space="preserve">ezodpływowych, z których </w:t>
      </w:r>
      <w:r w:rsidR="003873B5" w:rsidRPr="003873B5">
        <w:rPr>
          <w:rFonts w:ascii="Times New Roman" w:hAnsi="Times New Roman"/>
          <w:sz w:val="24"/>
          <w:szCs w:val="24"/>
        </w:rPr>
        <w:t xml:space="preserve"> po mineralizacji beztlenowej wywożone są taborem asenizacyjnym</w:t>
      </w:r>
      <w:r>
        <w:rPr>
          <w:rFonts w:ascii="Times New Roman" w:hAnsi="Times New Roman"/>
          <w:sz w:val="24"/>
          <w:szCs w:val="24"/>
        </w:rPr>
        <w:t>,</w:t>
      </w:r>
      <w:r w:rsidR="003873B5" w:rsidRPr="003873B5">
        <w:rPr>
          <w:rFonts w:ascii="Times New Roman" w:hAnsi="Times New Roman"/>
          <w:sz w:val="24"/>
          <w:szCs w:val="24"/>
        </w:rPr>
        <w:t xml:space="preserve"> w celu dalszego unieszkodliwiania</w:t>
      </w:r>
      <w:r>
        <w:rPr>
          <w:rFonts w:ascii="Times New Roman" w:hAnsi="Times New Roman"/>
          <w:sz w:val="24"/>
          <w:szCs w:val="24"/>
        </w:rPr>
        <w:t>,</w:t>
      </w:r>
      <w:r w:rsidR="003873B5" w:rsidRPr="003873B5">
        <w:rPr>
          <w:rFonts w:ascii="Times New Roman" w:hAnsi="Times New Roman"/>
          <w:sz w:val="24"/>
          <w:szCs w:val="24"/>
        </w:rPr>
        <w:t xml:space="preserve"> do oczyszczalni ścieków. </w:t>
      </w:r>
    </w:p>
    <w:p w:rsidR="003873B5" w:rsidRPr="003873B5" w:rsidRDefault="003873B5" w:rsidP="003873B5">
      <w:pPr>
        <w:autoSpaceDE w:val="0"/>
        <w:autoSpaceDN w:val="0"/>
        <w:adjustRightInd w:val="0"/>
        <w:spacing w:after="0" w:line="360" w:lineRule="auto"/>
        <w:ind w:firstLine="709"/>
        <w:jc w:val="both"/>
        <w:rPr>
          <w:rFonts w:ascii="Times New Roman" w:hAnsi="Times New Roman"/>
          <w:sz w:val="24"/>
          <w:szCs w:val="24"/>
        </w:rPr>
      </w:pPr>
      <w:r w:rsidRPr="003873B5">
        <w:rPr>
          <w:rFonts w:ascii="Times New Roman" w:hAnsi="Times New Roman"/>
          <w:sz w:val="24"/>
          <w:szCs w:val="24"/>
        </w:rPr>
        <w:t xml:space="preserve">Na terenie </w:t>
      </w:r>
      <w:r w:rsidR="005A6035">
        <w:rPr>
          <w:rFonts w:ascii="Times New Roman" w:hAnsi="Times New Roman"/>
          <w:sz w:val="24"/>
          <w:szCs w:val="24"/>
        </w:rPr>
        <w:t>G</w:t>
      </w:r>
      <w:r w:rsidRPr="003873B5">
        <w:rPr>
          <w:rFonts w:ascii="Times New Roman" w:hAnsi="Times New Roman"/>
          <w:sz w:val="24"/>
          <w:szCs w:val="24"/>
        </w:rPr>
        <w:t xml:space="preserve">miny Naruszewo eksploatowane są dwie oczyszczalnie ścieków. Pierwsza to ponad </w:t>
      </w:r>
      <w:r w:rsidR="005A6035">
        <w:rPr>
          <w:rFonts w:ascii="Times New Roman" w:hAnsi="Times New Roman"/>
          <w:sz w:val="24"/>
          <w:szCs w:val="24"/>
        </w:rPr>
        <w:t>dwudziestole</w:t>
      </w:r>
      <w:r w:rsidRPr="003873B5">
        <w:rPr>
          <w:rFonts w:ascii="Times New Roman" w:hAnsi="Times New Roman"/>
          <w:sz w:val="24"/>
          <w:szCs w:val="24"/>
        </w:rPr>
        <w:t>tnia oczyszczalnia ścieków komunalnych należąca do Spółdzielni Mieszkaniowej „Żurawianka" w Nacpolsku, natomiast druga to</w:t>
      </w:r>
      <w:r w:rsidR="005A6035">
        <w:rPr>
          <w:rFonts w:ascii="Times New Roman" w:hAnsi="Times New Roman"/>
          <w:sz w:val="24"/>
          <w:szCs w:val="24"/>
        </w:rPr>
        <w:t xml:space="preserve"> nowa, oddana do użytku w 2009 roku</w:t>
      </w:r>
      <w:r w:rsidRPr="003873B5">
        <w:rPr>
          <w:rFonts w:ascii="Times New Roman" w:hAnsi="Times New Roman"/>
          <w:sz w:val="24"/>
          <w:szCs w:val="24"/>
        </w:rPr>
        <w:t xml:space="preserve"> osiedlowa oczyszczalnia ścieków w miejscowości Wróblewo-Osiedle: </w:t>
      </w:r>
    </w:p>
    <w:p w:rsidR="003873B5" w:rsidRP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 xml:space="preserve">- </w:t>
      </w:r>
      <w:r w:rsidRPr="003873B5">
        <w:rPr>
          <w:rFonts w:ascii="Times New Roman" w:hAnsi="Times New Roman"/>
          <w:b/>
          <w:bCs/>
          <w:sz w:val="24"/>
          <w:szCs w:val="24"/>
        </w:rPr>
        <w:t xml:space="preserve">Oczyszczalnia „Żurawianka” </w:t>
      </w:r>
      <w:r w:rsidRPr="003873B5">
        <w:rPr>
          <w:rFonts w:ascii="Times New Roman" w:hAnsi="Times New Roman"/>
          <w:sz w:val="24"/>
          <w:szCs w:val="24"/>
        </w:rPr>
        <w:t>- zlokalizowana jest w Nacpolsku, na północ od osiedla mieszkaniowego w bezpośrednim sąsiedztwie rzeki Żurawianki, odbiornika ścieków odprowadzanych z oczyszczalni, na wydzielonej i ogrodzonej działce nr 10/1, o powierzchni ok. 0,2 ha. Działkę otaczają użytki rolne.  Oczyszczalnia ta jest oczyszczalnią mechaniczno-biologiczną, która jest eksploatowana od roku 1988. Przepustowość oczyszczalni wynosi 100 m3/d. Średnia ilość ścieków dopływających do oczyszczalni wynosi 44m3, a maksymalna 52m3. Oczyszczalnia obsługuje osiedle mieszkaniowe w miejscowości Nacpolsk. Dawniej przyjmowała również ścieki dowożone z miejscowości: Wróblewo, Naruszewo, Kozarzewo.</w:t>
      </w:r>
    </w:p>
    <w:p w:rsidR="003873B5" w:rsidRP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 xml:space="preserve">W 2004r. oczyszczalnia ta była modernizowana. Powodem przystąpienia do modernizacji obiektu była niewystarczająca sprawność oczyszczalni, zarówno w stosunku do obciążenia hydraulicznego, jak i ładunkiem substancji organicznych. Wyniki analiz ścieków oczyszczonych wykazywały permanentne przekraczanie dopuszczalnych warunków, jakim powinny odpowiadać ścieki wprowadzane do wód. W związku z powyższym przystąpiono do modernizacji obiektu, której zakres sprowadził się zasadniczo do zmodyfikowania technologii </w:t>
      </w:r>
      <w:r w:rsidRPr="003873B5">
        <w:rPr>
          <w:rFonts w:ascii="Times New Roman" w:hAnsi="Times New Roman"/>
          <w:sz w:val="24"/>
          <w:szCs w:val="24"/>
        </w:rPr>
        <w:lastRenderedPageBreak/>
        <w:t xml:space="preserve">oczyszczania ścieków poprzez wymianę urządzeń technologicznych, dobudowę komory denitryfikacji z kratą, osadnika wtórnego i poletka ociekowego. </w:t>
      </w:r>
    </w:p>
    <w:p w:rsidR="003873B5" w:rsidRP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 xml:space="preserve">- </w:t>
      </w:r>
      <w:r w:rsidRPr="003873B5">
        <w:rPr>
          <w:rFonts w:ascii="Times New Roman" w:hAnsi="Times New Roman"/>
          <w:b/>
          <w:bCs/>
          <w:sz w:val="24"/>
          <w:szCs w:val="24"/>
        </w:rPr>
        <w:t xml:space="preserve">Oczyszczalnia osiedlowa „Wróblewo” </w:t>
      </w:r>
      <w:r w:rsidRPr="003873B5">
        <w:rPr>
          <w:rFonts w:ascii="Times New Roman" w:hAnsi="Times New Roman"/>
          <w:sz w:val="24"/>
          <w:szCs w:val="24"/>
        </w:rPr>
        <w:t>- zlokalizowana w miejscowości Wróblewo-Osiedle.</w:t>
      </w:r>
    </w:p>
    <w:p w:rsidR="003873B5" w:rsidRP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Powstała w wyniku zrealizowania w latach 2007-2008 przez Gminę Naruszewo inwestycji, polegającej na budowie oczyszczalni ścieków wraz z kanalizacją sanitarną obsługującej 150 RLM, o przepustowości 18m3/dobę. Projekt objął budowę sieci kanalizacyjnej wraz                        z przewodem tłocznym ścieków oczyszczonych oraz budowę oczyszczalni ścieków na terenie</w:t>
      </w:r>
    </w:p>
    <w:p w:rsidR="003873B5" w:rsidRP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 xml:space="preserve">wsi Wróblewo-Osiedle, gm. Naruszewo. Jest to typowa </w:t>
      </w:r>
      <w:r w:rsidR="005A6035">
        <w:rPr>
          <w:rFonts w:ascii="Times New Roman" w:hAnsi="Times New Roman"/>
          <w:sz w:val="24"/>
          <w:szCs w:val="24"/>
        </w:rPr>
        <w:t>o</w:t>
      </w:r>
      <w:r w:rsidRPr="003873B5">
        <w:rPr>
          <w:rFonts w:ascii="Times New Roman" w:hAnsi="Times New Roman"/>
          <w:sz w:val="24"/>
          <w:szCs w:val="24"/>
        </w:rPr>
        <w:t>czyszczalnia dla 150 RLM składająca</w:t>
      </w:r>
    </w:p>
    <w:p w:rsidR="003873B5" w:rsidRP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się ze studzienek połączeniowych, osadnika, złoża biologicznego, studni pomiarowej oraz 2 pompowni ścieków. Wcześniej miejscowość Wróblewo, gm. Naruszewo nie posiadała zorganizowanego systemu odbioru oczyszczania ścieków, żadnej kanalizacji sanitarnej (poza</w:t>
      </w:r>
    </w:p>
    <w:p w:rsidR="003873B5" w:rsidRP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odcinkami od budynków do zbiorników bezodpływowych). Wszystkie ścieki były gromadzone</w:t>
      </w:r>
    </w:p>
    <w:p w:rsidR="003873B5" w:rsidRP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w zbiornikach „szambach” najczęściej nieszczelnych i w złym stanie technicznym.                        W  miejscowości znajduje się: jeden budynek mieszkalny 18-sto rodzinny, 2 budynki mieszkalne dwurodzinne, 3 budynki mieszkalne czterorodzinne, 1 budynek mieszkalny kilkurodzinny oraz zespół pałacowy. Budowa takiej oczyszczalni polepszyła znacząco jakość życia mieszkańców Wróblewa-Osiedle, a przede wszystkim wyeliminowała dużą ilość zbiorników bezodpływowych stanowiących uciążliwość ze względu na wywóz ścieków oraz zagrożenie dla wód podziemnych.</w:t>
      </w:r>
    </w:p>
    <w:p w:rsidR="003873B5" w:rsidRPr="003873B5" w:rsidRDefault="003873B5" w:rsidP="003873B5">
      <w:pPr>
        <w:autoSpaceDE w:val="0"/>
        <w:autoSpaceDN w:val="0"/>
        <w:adjustRightInd w:val="0"/>
        <w:spacing w:after="0" w:line="360" w:lineRule="auto"/>
        <w:jc w:val="both"/>
        <w:rPr>
          <w:rFonts w:ascii="Times New Roman" w:hAnsi="Times New Roman"/>
          <w:b/>
          <w:bCs/>
          <w:sz w:val="24"/>
          <w:szCs w:val="24"/>
        </w:rPr>
      </w:pPr>
    </w:p>
    <w:p w:rsidR="003873B5" w:rsidRPr="003873B5" w:rsidRDefault="003873B5" w:rsidP="003873B5">
      <w:pPr>
        <w:autoSpaceDE w:val="0"/>
        <w:autoSpaceDN w:val="0"/>
        <w:adjustRightInd w:val="0"/>
        <w:spacing w:after="0" w:line="360" w:lineRule="auto"/>
        <w:jc w:val="both"/>
        <w:rPr>
          <w:rFonts w:ascii="Times New Roman" w:hAnsi="Times New Roman"/>
          <w:b/>
          <w:bCs/>
          <w:sz w:val="24"/>
          <w:szCs w:val="24"/>
        </w:rPr>
      </w:pPr>
      <w:r w:rsidRPr="003873B5">
        <w:rPr>
          <w:rFonts w:ascii="Times New Roman" w:hAnsi="Times New Roman"/>
          <w:b/>
          <w:bCs/>
          <w:sz w:val="24"/>
          <w:szCs w:val="24"/>
        </w:rPr>
        <w:t>Przydomowe oczyszczalnie ścieków</w:t>
      </w:r>
      <w:r w:rsidR="008471AE">
        <w:rPr>
          <w:rFonts w:ascii="Times New Roman" w:hAnsi="Times New Roman"/>
          <w:b/>
          <w:bCs/>
          <w:sz w:val="24"/>
          <w:szCs w:val="24"/>
        </w:rPr>
        <w:t>.</w:t>
      </w:r>
    </w:p>
    <w:p w:rsidR="003873B5" w:rsidRP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Gmina Naruszewo biorąc pod uwagę uwarunkowania lokalne oraz napotkane trudności                w realizacji systemu kanalizacji zbiorczej była zmuszona zweryfikować plany sanitacji gminy.</w:t>
      </w:r>
    </w:p>
    <w:p w:rsidR="003873B5" w:rsidRP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Zrezygnowano z planów realizacji zadań w zakresie wyposażenia aglomeracji w systemy kanalizacji zbiorczej na rzecz budowy przydomowych oczyszczalni ścieków na terenach, gdzie</w:t>
      </w:r>
    </w:p>
    <w:p w:rsid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 xml:space="preserve">budowa kanalizacji jest ekonomicznie nieuzasadniona.  W wyniku prac nad koncepcją sanitacji gminy, Gmina Naruszewo podjęła decyzję o realizacji projektu pod nazwą: „Budowa Przydomowych Oczyszczalni Ścieków na terenie gminy Naruszewo o wydajności do 2,55m3 na dobę”. W roku 2009 wybudowano 100 sztuk przydomowych oczyszczalni ścieków. Wybór tej technologii wyniknął z ciągłego poszukiwania optymalnych rozwiązań gospodarki wodno-ściekowej na terenie gminy Naruszewo dla osiągnięcia stanu równowagi i uporządkowania spraw gospodarowania ściekami. Mechaniczno-biologiczne oczyszczalnie ścieków, przeznaczone są do odbioru i oczyszczania ścieków bytowo-gospodarczych z: domów </w:t>
      </w:r>
      <w:r w:rsidRPr="003873B5">
        <w:rPr>
          <w:rFonts w:ascii="Times New Roman" w:hAnsi="Times New Roman"/>
          <w:sz w:val="24"/>
          <w:szCs w:val="24"/>
        </w:rPr>
        <w:lastRenderedPageBreak/>
        <w:t xml:space="preserve">mieszkalnych jedno lub wielorodzinnych. Ścieki oczyszczone w w/w oczyszczalniach posiadają parametry II klasy czystości. </w:t>
      </w:r>
    </w:p>
    <w:p w:rsidR="003873B5" w:rsidRPr="003873B5" w:rsidRDefault="008471AE" w:rsidP="008471A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 latach 2011-2013 kontynuowano budowę przydomowych oczyszczalni ścieków. Łącznie w dwóch projektach „Budowa przydomowych oczyszczalni ścieków na terenie Gminy Naruszewo o</w:t>
      </w:r>
      <w:r w:rsidR="003873B5" w:rsidRPr="003873B5">
        <w:rPr>
          <w:rFonts w:ascii="Times New Roman" w:hAnsi="Times New Roman"/>
          <w:sz w:val="24"/>
          <w:szCs w:val="24"/>
        </w:rPr>
        <w:t xml:space="preserve"> wydajności do 5m</w:t>
      </w:r>
      <w:r w:rsidR="003873B5" w:rsidRPr="003873B5">
        <w:rPr>
          <w:rFonts w:ascii="Times New Roman" w:hAnsi="Times New Roman"/>
          <w:sz w:val="24"/>
          <w:szCs w:val="24"/>
          <w:vertAlign w:val="superscript"/>
        </w:rPr>
        <w:t>3</w:t>
      </w:r>
      <w:r w:rsidR="003873B5" w:rsidRPr="003873B5">
        <w:rPr>
          <w:rFonts w:ascii="Times New Roman" w:hAnsi="Times New Roman"/>
          <w:sz w:val="24"/>
          <w:szCs w:val="24"/>
        </w:rPr>
        <w:t xml:space="preserve"> na dobę” i  “Budowa indywidualnych, przydomowych oczyszczalni ścieków na terenie Gminy Naruszewo o wydajności do 5 m</w:t>
      </w:r>
      <w:r w:rsidR="003873B5" w:rsidRPr="003873B5">
        <w:rPr>
          <w:rFonts w:ascii="Times New Roman" w:hAnsi="Times New Roman"/>
          <w:sz w:val="24"/>
          <w:szCs w:val="24"/>
          <w:vertAlign w:val="superscript"/>
        </w:rPr>
        <w:t>3</w:t>
      </w:r>
      <w:r w:rsidR="003873B5" w:rsidRPr="003873B5">
        <w:rPr>
          <w:rFonts w:ascii="Times New Roman" w:hAnsi="Times New Roman"/>
          <w:sz w:val="24"/>
          <w:szCs w:val="24"/>
        </w:rPr>
        <w:t xml:space="preserve"> na dobę – Etap III” Gmina Naruszewo wykonała  ponad 200 przydomowych oczyszczalni ścieków. </w:t>
      </w:r>
    </w:p>
    <w:p w:rsidR="003873B5" w:rsidRPr="003873B5" w:rsidRDefault="003873B5" w:rsidP="003873B5">
      <w:pPr>
        <w:widowControl w:val="0"/>
        <w:spacing w:after="0" w:line="360" w:lineRule="auto"/>
        <w:ind w:right="140"/>
        <w:jc w:val="both"/>
        <w:rPr>
          <w:rFonts w:ascii="Times New Roman" w:hAnsi="Times New Roman"/>
          <w:b/>
          <w:bCs/>
          <w:sz w:val="24"/>
          <w:szCs w:val="24"/>
          <w:lang w:val="en-US"/>
        </w:rPr>
      </w:pPr>
      <w:r w:rsidRPr="003873B5">
        <w:rPr>
          <w:rFonts w:ascii="Times New Roman" w:hAnsi="Times New Roman"/>
          <w:sz w:val="24"/>
          <w:szCs w:val="24"/>
        </w:rPr>
        <w:t xml:space="preserve">Przydomowe oczyszczalnie ścieków będą wykonywane w kolejnych latach – stosownie według potrzeb i możliwości finansowych </w:t>
      </w:r>
      <w:r w:rsidR="008471AE">
        <w:rPr>
          <w:rFonts w:ascii="Times New Roman" w:hAnsi="Times New Roman"/>
          <w:sz w:val="24"/>
          <w:szCs w:val="24"/>
        </w:rPr>
        <w:t>g</w:t>
      </w:r>
      <w:r w:rsidRPr="003873B5">
        <w:rPr>
          <w:rFonts w:ascii="Times New Roman" w:hAnsi="Times New Roman"/>
          <w:sz w:val="24"/>
          <w:szCs w:val="24"/>
        </w:rPr>
        <w:t xml:space="preserve">miny. </w:t>
      </w:r>
    </w:p>
    <w:p w:rsidR="003873B5" w:rsidRPr="003873B5" w:rsidRDefault="003873B5" w:rsidP="003873B5">
      <w:pPr>
        <w:autoSpaceDE w:val="0"/>
        <w:autoSpaceDN w:val="0"/>
        <w:adjustRightInd w:val="0"/>
        <w:spacing w:after="0" w:line="360" w:lineRule="auto"/>
        <w:rPr>
          <w:rFonts w:ascii="Times New Roman" w:hAnsi="Times New Roman"/>
          <w:sz w:val="24"/>
          <w:szCs w:val="24"/>
        </w:rPr>
      </w:pPr>
    </w:p>
    <w:p w:rsidR="003873B5" w:rsidRPr="003873B5" w:rsidRDefault="003873B5" w:rsidP="003873B5">
      <w:pPr>
        <w:autoSpaceDE w:val="0"/>
        <w:autoSpaceDN w:val="0"/>
        <w:adjustRightInd w:val="0"/>
        <w:spacing w:after="0" w:line="360" w:lineRule="auto"/>
        <w:rPr>
          <w:rFonts w:ascii="Times New Roman" w:hAnsi="Times New Roman"/>
          <w:b/>
          <w:sz w:val="24"/>
          <w:szCs w:val="24"/>
        </w:rPr>
      </w:pPr>
      <w:r w:rsidRPr="003873B5">
        <w:rPr>
          <w:rFonts w:ascii="Times New Roman" w:hAnsi="Times New Roman"/>
          <w:b/>
          <w:sz w:val="24"/>
          <w:szCs w:val="24"/>
        </w:rPr>
        <w:t xml:space="preserve">Zbiorniki bezodpływowe </w:t>
      </w:r>
    </w:p>
    <w:p w:rsidR="003873B5" w:rsidRP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 xml:space="preserve">Z uwagi na to, że Gmina Naruszewo na większości terenów  nie posiada zorganizowanej kanalizacji sanitarnej, będąc w trakcie realizacji planu sanitacji gminy poprzez budowę przydomowych oczyszczalni ścieków - nadal ogromna większość ścieków jest gromadzona        w zbiornikach bezodpływowych. Z uwagi na częste nieszczelności tych zbiorników oraz postępującą ich degradację, jak również niedogodności związane z koniecznością ich regularnego opróżniania,  należy dążyć do stopniowej ich wymiany na przydomowe oczyszczalnie ścieków. </w:t>
      </w:r>
    </w:p>
    <w:p w:rsidR="003873B5" w:rsidRPr="003873B5" w:rsidRDefault="003873B5" w:rsidP="003873B5">
      <w:pPr>
        <w:autoSpaceDE w:val="0"/>
        <w:autoSpaceDN w:val="0"/>
        <w:adjustRightInd w:val="0"/>
        <w:spacing w:after="0" w:line="360" w:lineRule="auto"/>
        <w:jc w:val="both"/>
        <w:rPr>
          <w:rFonts w:ascii="Times New Roman" w:hAnsi="Times New Roman"/>
          <w:sz w:val="24"/>
          <w:szCs w:val="24"/>
        </w:rPr>
      </w:pPr>
    </w:p>
    <w:p w:rsidR="003873B5" w:rsidRPr="003873B5" w:rsidRDefault="004E651A" w:rsidP="003873B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2.12.</w:t>
      </w:r>
      <w:r w:rsidR="008471AE">
        <w:rPr>
          <w:rFonts w:ascii="Times New Roman" w:hAnsi="Times New Roman"/>
          <w:b/>
          <w:sz w:val="24"/>
          <w:szCs w:val="24"/>
        </w:rPr>
        <w:t xml:space="preserve"> </w:t>
      </w:r>
      <w:r w:rsidR="003873B5" w:rsidRPr="003873B5">
        <w:rPr>
          <w:rFonts w:ascii="Times New Roman" w:hAnsi="Times New Roman"/>
          <w:b/>
          <w:sz w:val="24"/>
          <w:szCs w:val="24"/>
        </w:rPr>
        <w:t>Gospodarka odpadami</w:t>
      </w:r>
    </w:p>
    <w:p w:rsidR="003873B5" w:rsidRPr="003873B5" w:rsidRDefault="003873B5" w:rsidP="003873B5">
      <w:pPr>
        <w:autoSpaceDE w:val="0"/>
        <w:autoSpaceDN w:val="0"/>
        <w:adjustRightInd w:val="0"/>
        <w:spacing w:after="0" w:line="360" w:lineRule="auto"/>
        <w:ind w:firstLine="709"/>
        <w:rPr>
          <w:rFonts w:ascii="Times New Roman" w:hAnsi="Times New Roman"/>
          <w:sz w:val="24"/>
          <w:szCs w:val="24"/>
        </w:rPr>
      </w:pPr>
      <w:r w:rsidRPr="003873B5">
        <w:rPr>
          <w:rFonts w:ascii="Times New Roman" w:hAnsi="Times New Roman"/>
          <w:sz w:val="24"/>
          <w:szCs w:val="24"/>
        </w:rPr>
        <w:t xml:space="preserve">Jednym z czynników mających niebagatelny wpływ na jakość środowiska naturalnego i poziom mieszkańców życia </w:t>
      </w:r>
      <w:r w:rsidR="008471AE">
        <w:rPr>
          <w:rFonts w:ascii="Times New Roman" w:hAnsi="Times New Roman"/>
          <w:sz w:val="24"/>
          <w:szCs w:val="24"/>
        </w:rPr>
        <w:t>g</w:t>
      </w:r>
      <w:r w:rsidRPr="003873B5">
        <w:rPr>
          <w:rFonts w:ascii="Times New Roman" w:hAnsi="Times New Roman"/>
          <w:sz w:val="24"/>
          <w:szCs w:val="24"/>
        </w:rPr>
        <w:t xml:space="preserve">miny  jest sposób prowadzenia gospodarki odpadami.  </w:t>
      </w:r>
    </w:p>
    <w:p w:rsidR="003873B5" w:rsidRP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 xml:space="preserve">Do lipca 2013 roku system gospodarki odpadami komunalnymi opierał się na indywidualnych umowach podpisywanych przez mieszkańców </w:t>
      </w:r>
      <w:r w:rsidR="008471AE">
        <w:rPr>
          <w:rFonts w:ascii="Times New Roman" w:hAnsi="Times New Roman"/>
          <w:sz w:val="24"/>
          <w:szCs w:val="24"/>
        </w:rPr>
        <w:t>g</w:t>
      </w:r>
      <w:r w:rsidRPr="003873B5">
        <w:rPr>
          <w:rFonts w:ascii="Times New Roman" w:hAnsi="Times New Roman"/>
          <w:sz w:val="24"/>
          <w:szCs w:val="24"/>
        </w:rPr>
        <w:t xml:space="preserve">miny z podmiotem zajmującym się wywozem i zagospodarowaniem odpadów. Wprowadzona w 2012 roku nowelizacja ustawy z dnia 13 września 1996 roku o utrzymaniu czystości i porządku w gminach,  dokonała rewolucji </w:t>
      </w:r>
      <w:r w:rsidR="008471AE">
        <w:rPr>
          <w:rFonts w:ascii="Times New Roman" w:hAnsi="Times New Roman"/>
          <w:sz w:val="24"/>
          <w:szCs w:val="24"/>
        </w:rPr>
        <w:t xml:space="preserve">                </w:t>
      </w:r>
      <w:r w:rsidRPr="003873B5">
        <w:rPr>
          <w:rFonts w:ascii="Times New Roman" w:hAnsi="Times New Roman"/>
          <w:sz w:val="24"/>
          <w:szCs w:val="24"/>
        </w:rPr>
        <w:t xml:space="preserve">w zasadach gospodarowania odpadami komunalnymi na terenie gmin. Zgodnie z delegacją ustawową zawartą w art. 6r ust. 3 ustawy cytowanej ustawy obecnie   do wyłącznej  kompetencji rad gmin  należy określenie, w drodze uchwały stanowiącej akt prawa miejscowego, szczegółowego sposobu i zakresu świadczenia  usług w zakresie  odbierana odpadów komunalnych od właścicieli nieruchomości i zagospodarowania  tych odpadów, w zamian za  uiszczoną przez właściciela nieruchomości opłatę za gospodarowanie odpadami komunalnymi. Od 1 lipca 2013 roku na samorządy gminne przerzucono całkowitą odpowiedzialność za zorganizowanie i prowadzenie systemu odbioru odpadów z nieruchomości zamieszkałych na </w:t>
      </w:r>
      <w:r w:rsidRPr="003873B5">
        <w:rPr>
          <w:rFonts w:ascii="Times New Roman" w:hAnsi="Times New Roman"/>
          <w:sz w:val="24"/>
          <w:szCs w:val="24"/>
        </w:rPr>
        <w:lastRenderedPageBreak/>
        <w:t xml:space="preserve">ich terenie. Obecnie obowiązkiem </w:t>
      </w:r>
      <w:r w:rsidR="008471AE">
        <w:rPr>
          <w:rFonts w:ascii="Times New Roman" w:hAnsi="Times New Roman"/>
          <w:sz w:val="24"/>
          <w:szCs w:val="24"/>
        </w:rPr>
        <w:t>g</w:t>
      </w:r>
      <w:r w:rsidRPr="003873B5">
        <w:rPr>
          <w:rFonts w:ascii="Times New Roman" w:hAnsi="Times New Roman"/>
          <w:sz w:val="24"/>
          <w:szCs w:val="24"/>
        </w:rPr>
        <w:t xml:space="preserve">miny jest wyłonienie w drodze przetargu podmiotu, który będzie odbierał i zagospodarowywał powstałe na terenie gminy odpady komunalne. Mieszkańcy nie muszą podpisywać indywidualnych umów z przedsiębiorcą odbierającym odpady komunalne.  Nowym systemem zostali objęci wszyscy mieszkańcy </w:t>
      </w:r>
      <w:r w:rsidR="008471AE">
        <w:rPr>
          <w:rFonts w:ascii="Times New Roman" w:hAnsi="Times New Roman"/>
          <w:sz w:val="24"/>
          <w:szCs w:val="24"/>
        </w:rPr>
        <w:t>g</w:t>
      </w:r>
      <w:r w:rsidRPr="003873B5">
        <w:rPr>
          <w:rFonts w:ascii="Times New Roman" w:hAnsi="Times New Roman"/>
          <w:sz w:val="24"/>
          <w:szCs w:val="24"/>
        </w:rPr>
        <w:t xml:space="preserve">miny, którzy </w:t>
      </w:r>
      <w:r w:rsidR="008471AE">
        <w:rPr>
          <w:rFonts w:ascii="Times New Roman" w:hAnsi="Times New Roman"/>
          <w:sz w:val="24"/>
          <w:szCs w:val="24"/>
        </w:rPr>
        <w:t xml:space="preserve">          </w:t>
      </w:r>
      <w:r w:rsidRPr="003873B5">
        <w:rPr>
          <w:rFonts w:ascii="Times New Roman" w:hAnsi="Times New Roman"/>
          <w:sz w:val="24"/>
          <w:szCs w:val="24"/>
        </w:rPr>
        <w:t xml:space="preserve">w zamian za uiszczaną miesięczną opłatę, mają prawo oddać wszystkie wyprodukowane na swoich nieruchomościach odpady komunalne, bądź to za pośrednictwem pojemników na odpady, bądź do punktu selektywnej zbiórki odpadów komunalnych zorganizowanego przez </w:t>
      </w:r>
      <w:r w:rsidR="008471AE">
        <w:rPr>
          <w:rFonts w:ascii="Times New Roman" w:hAnsi="Times New Roman"/>
          <w:sz w:val="24"/>
          <w:szCs w:val="24"/>
        </w:rPr>
        <w:t>g</w:t>
      </w:r>
      <w:r w:rsidRPr="003873B5">
        <w:rPr>
          <w:rFonts w:ascii="Times New Roman" w:hAnsi="Times New Roman"/>
          <w:sz w:val="24"/>
          <w:szCs w:val="24"/>
        </w:rPr>
        <w:t>minę.  Nowy system gospodarki odpadami komunalnymi promuje te podmioty, które przed oddaniem odpadów dokonują ich segregacji. W obowiązującym systemie gospodarowania odpadami komunalnymi  pr</w:t>
      </w:r>
      <w:r w:rsidR="008471AE">
        <w:rPr>
          <w:rFonts w:ascii="Times New Roman" w:hAnsi="Times New Roman"/>
          <w:sz w:val="24"/>
          <w:szCs w:val="24"/>
        </w:rPr>
        <w:t>zedsiębiorstwo wyłonione przez g</w:t>
      </w:r>
      <w:r w:rsidRPr="003873B5">
        <w:rPr>
          <w:rFonts w:ascii="Times New Roman" w:hAnsi="Times New Roman"/>
          <w:sz w:val="24"/>
          <w:szCs w:val="24"/>
        </w:rPr>
        <w:t xml:space="preserve">minę odbiera odpady komunalne od  1471 podmiotów, w tym 197 podmiotów zbiera odpady w sposób selektywny. </w:t>
      </w:r>
    </w:p>
    <w:p w:rsid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 xml:space="preserve">Odpady komunalne z nieruchomości, na których nie zamieszkują mieszkańcy, odbierane są na podstawie indywidualnych umów zawieranych przez właścicieli nieruchomości </w:t>
      </w:r>
      <w:r w:rsidR="008471AE">
        <w:rPr>
          <w:rFonts w:ascii="Times New Roman" w:hAnsi="Times New Roman"/>
          <w:sz w:val="24"/>
          <w:szCs w:val="24"/>
        </w:rPr>
        <w:t xml:space="preserve">                               </w:t>
      </w:r>
      <w:r w:rsidRPr="003873B5">
        <w:rPr>
          <w:rFonts w:ascii="Times New Roman" w:hAnsi="Times New Roman"/>
          <w:sz w:val="24"/>
          <w:szCs w:val="24"/>
        </w:rPr>
        <w:t xml:space="preserve">z przedsiębiorstwem zajmującym się odbiorem i zagospodarowaniem odpadów. </w:t>
      </w:r>
    </w:p>
    <w:p w:rsidR="00915480" w:rsidRDefault="00915480" w:rsidP="00674598">
      <w:pPr>
        <w:autoSpaceDE w:val="0"/>
        <w:autoSpaceDN w:val="0"/>
        <w:adjustRightInd w:val="0"/>
        <w:spacing w:after="0" w:line="240" w:lineRule="auto"/>
        <w:jc w:val="both"/>
        <w:rPr>
          <w:rFonts w:ascii="Times New Roman" w:hAnsi="Times New Roman"/>
          <w:sz w:val="24"/>
          <w:szCs w:val="24"/>
        </w:rPr>
      </w:pPr>
    </w:p>
    <w:p w:rsidR="00674598" w:rsidRDefault="00915480" w:rsidP="006745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Tabela </w:t>
      </w:r>
      <w:r w:rsidR="001A67D7">
        <w:rPr>
          <w:rFonts w:ascii="Times New Roman" w:hAnsi="Times New Roman"/>
          <w:sz w:val="24"/>
          <w:szCs w:val="24"/>
        </w:rPr>
        <w:t xml:space="preserve">nr </w:t>
      </w:r>
      <w:r>
        <w:rPr>
          <w:rFonts w:ascii="Times New Roman" w:hAnsi="Times New Roman"/>
          <w:sz w:val="24"/>
          <w:szCs w:val="24"/>
        </w:rPr>
        <w:t xml:space="preserve">35: </w:t>
      </w:r>
      <w:r w:rsidR="00674598">
        <w:rPr>
          <w:rFonts w:ascii="Times New Roman" w:hAnsi="Times New Roman"/>
          <w:sz w:val="24"/>
          <w:szCs w:val="24"/>
        </w:rPr>
        <w:t>Roczna ilość odpadów komunalnych zbierana z terenu Gminy</w:t>
      </w:r>
      <w:r>
        <w:rPr>
          <w:rFonts w:ascii="Times New Roman" w:hAnsi="Times New Roman"/>
          <w:sz w:val="24"/>
          <w:szCs w:val="24"/>
        </w:rPr>
        <w:t xml:space="preserve"> Naruszewo</w:t>
      </w:r>
    </w:p>
    <w:tbl>
      <w:tblPr>
        <w:tblStyle w:val="Tabela-Siatka"/>
        <w:tblW w:w="8926" w:type="dxa"/>
        <w:tblLook w:val="04A0" w:firstRow="1" w:lastRow="0" w:firstColumn="1" w:lastColumn="0" w:noHBand="0" w:noVBand="1"/>
      </w:tblPr>
      <w:tblGrid>
        <w:gridCol w:w="704"/>
        <w:gridCol w:w="5337"/>
        <w:gridCol w:w="2885"/>
      </w:tblGrid>
      <w:tr w:rsidR="00674598" w:rsidRPr="00674598" w:rsidTr="008D6987">
        <w:tc>
          <w:tcPr>
            <w:tcW w:w="704" w:type="dxa"/>
          </w:tcPr>
          <w:p w:rsidR="00674598" w:rsidRPr="008D6987" w:rsidRDefault="00674598" w:rsidP="00674598">
            <w:pPr>
              <w:rPr>
                <w:rFonts w:ascii="Times New Roman" w:hAnsi="Times New Roman"/>
                <w:b/>
                <w:sz w:val="24"/>
                <w:szCs w:val="24"/>
              </w:rPr>
            </w:pPr>
            <w:r w:rsidRPr="008D6987">
              <w:rPr>
                <w:rFonts w:ascii="Times New Roman" w:hAnsi="Times New Roman"/>
                <w:b/>
                <w:sz w:val="24"/>
                <w:szCs w:val="24"/>
              </w:rPr>
              <w:t>Lp.</w:t>
            </w:r>
          </w:p>
        </w:tc>
        <w:tc>
          <w:tcPr>
            <w:tcW w:w="5337" w:type="dxa"/>
          </w:tcPr>
          <w:p w:rsidR="00674598" w:rsidRPr="008D6987" w:rsidRDefault="00674598" w:rsidP="00674598">
            <w:pPr>
              <w:rPr>
                <w:rFonts w:ascii="Times New Roman" w:hAnsi="Times New Roman"/>
                <w:b/>
                <w:sz w:val="24"/>
                <w:szCs w:val="24"/>
              </w:rPr>
            </w:pPr>
            <w:r w:rsidRPr="008D6987">
              <w:rPr>
                <w:rFonts w:ascii="Times New Roman" w:hAnsi="Times New Roman"/>
                <w:b/>
                <w:sz w:val="24"/>
                <w:szCs w:val="24"/>
              </w:rPr>
              <w:t>Rodzaj odpadów</w:t>
            </w:r>
          </w:p>
        </w:tc>
        <w:tc>
          <w:tcPr>
            <w:tcW w:w="2885" w:type="dxa"/>
          </w:tcPr>
          <w:p w:rsidR="00674598" w:rsidRPr="008D6987" w:rsidRDefault="00674598" w:rsidP="00674598">
            <w:pPr>
              <w:rPr>
                <w:rFonts w:ascii="Times New Roman" w:hAnsi="Times New Roman"/>
                <w:b/>
                <w:sz w:val="24"/>
                <w:szCs w:val="24"/>
              </w:rPr>
            </w:pPr>
            <w:r w:rsidRPr="008D6987">
              <w:rPr>
                <w:rFonts w:ascii="Times New Roman" w:hAnsi="Times New Roman"/>
                <w:b/>
                <w:sz w:val="24"/>
                <w:szCs w:val="24"/>
              </w:rPr>
              <w:t>Ilość odpadów (w tonach)</w:t>
            </w:r>
          </w:p>
        </w:tc>
      </w:tr>
      <w:tr w:rsidR="00674598" w:rsidRPr="00674598" w:rsidTr="008D6987">
        <w:tc>
          <w:tcPr>
            <w:tcW w:w="704" w:type="dxa"/>
          </w:tcPr>
          <w:p w:rsidR="00674598" w:rsidRPr="008D6987" w:rsidRDefault="00674598" w:rsidP="00674598">
            <w:pPr>
              <w:rPr>
                <w:rFonts w:ascii="Times New Roman" w:hAnsi="Times New Roman"/>
                <w:b/>
                <w:sz w:val="24"/>
                <w:szCs w:val="24"/>
              </w:rPr>
            </w:pPr>
            <w:r w:rsidRPr="008D6987">
              <w:rPr>
                <w:rFonts w:ascii="Times New Roman" w:hAnsi="Times New Roman"/>
                <w:b/>
                <w:sz w:val="24"/>
                <w:szCs w:val="24"/>
              </w:rPr>
              <w:t>1.</w:t>
            </w:r>
          </w:p>
        </w:tc>
        <w:tc>
          <w:tcPr>
            <w:tcW w:w="5337" w:type="dxa"/>
          </w:tcPr>
          <w:p w:rsidR="00674598" w:rsidRPr="00674598" w:rsidRDefault="00674598" w:rsidP="00674598">
            <w:pPr>
              <w:rPr>
                <w:rFonts w:ascii="Times New Roman" w:hAnsi="Times New Roman"/>
                <w:sz w:val="24"/>
                <w:szCs w:val="24"/>
              </w:rPr>
            </w:pPr>
            <w:r w:rsidRPr="00674598">
              <w:rPr>
                <w:rFonts w:ascii="Times New Roman" w:hAnsi="Times New Roman"/>
                <w:sz w:val="24"/>
                <w:szCs w:val="24"/>
              </w:rPr>
              <w:t xml:space="preserve">Niesegregowane (zmieszane) odpady komunalne </w:t>
            </w:r>
          </w:p>
        </w:tc>
        <w:tc>
          <w:tcPr>
            <w:tcW w:w="2885" w:type="dxa"/>
            <w:vAlign w:val="center"/>
          </w:tcPr>
          <w:p w:rsidR="00674598" w:rsidRPr="00674598" w:rsidRDefault="00674598" w:rsidP="00674598">
            <w:pPr>
              <w:rPr>
                <w:rFonts w:ascii="Times New Roman" w:hAnsi="Times New Roman"/>
                <w:sz w:val="24"/>
                <w:szCs w:val="24"/>
              </w:rPr>
            </w:pPr>
            <w:r>
              <w:rPr>
                <w:rFonts w:ascii="Times New Roman" w:hAnsi="Times New Roman"/>
                <w:sz w:val="24"/>
                <w:szCs w:val="24"/>
              </w:rPr>
              <w:t>804,9</w:t>
            </w:r>
          </w:p>
        </w:tc>
      </w:tr>
      <w:tr w:rsidR="00674598" w:rsidRPr="00674598" w:rsidTr="008D6987">
        <w:tc>
          <w:tcPr>
            <w:tcW w:w="704" w:type="dxa"/>
          </w:tcPr>
          <w:p w:rsidR="00674598" w:rsidRPr="008D6987" w:rsidRDefault="00674598" w:rsidP="00674598">
            <w:pPr>
              <w:rPr>
                <w:rFonts w:ascii="Times New Roman" w:hAnsi="Times New Roman"/>
                <w:b/>
                <w:sz w:val="24"/>
                <w:szCs w:val="24"/>
              </w:rPr>
            </w:pPr>
            <w:r w:rsidRPr="008D6987">
              <w:rPr>
                <w:rFonts w:ascii="Times New Roman" w:hAnsi="Times New Roman"/>
                <w:b/>
                <w:sz w:val="24"/>
                <w:szCs w:val="24"/>
              </w:rPr>
              <w:t>2.</w:t>
            </w:r>
          </w:p>
        </w:tc>
        <w:tc>
          <w:tcPr>
            <w:tcW w:w="5337" w:type="dxa"/>
          </w:tcPr>
          <w:p w:rsidR="00674598" w:rsidRPr="00674598" w:rsidRDefault="00674598" w:rsidP="00674598">
            <w:pPr>
              <w:rPr>
                <w:rFonts w:ascii="Times New Roman" w:hAnsi="Times New Roman"/>
                <w:sz w:val="24"/>
                <w:szCs w:val="24"/>
              </w:rPr>
            </w:pPr>
            <w:r>
              <w:rPr>
                <w:rFonts w:ascii="Times New Roman" w:hAnsi="Times New Roman"/>
                <w:sz w:val="24"/>
                <w:szCs w:val="24"/>
              </w:rPr>
              <w:t>Inne odpady nieulegające biodegradacji</w:t>
            </w:r>
          </w:p>
        </w:tc>
        <w:tc>
          <w:tcPr>
            <w:tcW w:w="2885" w:type="dxa"/>
            <w:vAlign w:val="center"/>
          </w:tcPr>
          <w:p w:rsidR="00674598" w:rsidRPr="00674598" w:rsidRDefault="00674598" w:rsidP="00674598">
            <w:pPr>
              <w:rPr>
                <w:rFonts w:ascii="Times New Roman" w:hAnsi="Times New Roman"/>
                <w:sz w:val="24"/>
                <w:szCs w:val="24"/>
              </w:rPr>
            </w:pPr>
            <w:r>
              <w:rPr>
                <w:rFonts w:ascii="Times New Roman" w:hAnsi="Times New Roman"/>
                <w:sz w:val="24"/>
                <w:szCs w:val="24"/>
              </w:rPr>
              <w:t>77,3</w:t>
            </w:r>
          </w:p>
        </w:tc>
      </w:tr>
      <w:tr w:rsidR="00674598" w:rsidRPr="00674598" w:rsidTr="008D6987">
        <w:tc>
          <w:tcPr>
            <w:tcW w:w="704" w:type="dxa"/>
          </w:tcPr>
          <w:p w:rsidR="00674598" w:rsidRPr="008D6987" w:rsidRDefault="00674598" w:rsidP="00674598">
            <w:pPr>
              <w:rPr>
                <w:rFonts w:ascii="Times New Roman" w:hAnsi="Times New Roman"/>
                <w:b/>
                <w:sz w:val="24"/>
                <w:szCs w:val="24"/>
              </w:rPr>
            </w:pPr>
            <w:r w:rsidRPr="008D6987">
              <w:rPr>
                <w:rFonts w:ascii="Times New Roman" w:hAnsi="Times New Roman"/>
                <w:b/>
                <w:sz w:val="24"/>
                <w:szCs w:val="24"/>
              </w:rPr>
              <w:t>3.</w:t>
            </w:r>
          </w:p>
        </w:tc>
        <w:tc>
          <w:tcPr>
            <w:tcW w:w="5337" w:type="dxa"/>
          </w:tcPr>
          <w:p w:rsidR="00674598" w:rsidRPr="00674598" w:rsidRDefault="00674598" w:rsidP="00674598">
            <w:pPr>
              <w:rPr>
                <w:rFonts w:ascii="Times New Roman" w:hAnsi="Times New Roman"/>
                <w:sz w:val="24"/>
                <w:szCs w:val="24"/>
              </w:rPr>
            </w:pPr>
            <w:r>
              <w:rPr>
                <w:rFonts w:ascii="Times New Roman" w:hAnsi="Times New Roman"/>
                <w:sz w:val="24"/>
                <w:szCs w:val="24"/>
              </w:rPr>
              <w:t>Odpady wielkogabarytowe</w:t>
            </w:r>
          </w:p>
        </w:tc>
        <w:tc>
          <w:tcPr>
            <w:tcW w:w="2885" w:type="dxa"/>
            <w:vAlign w:val="center"/>
          </w:tcPr>
          <w:p w:rsidR="00674598" w:rsidRPr="00674598" w:rsidRDefault="00674598" w:rsidP="00674598">
            <w:pPr>
              <w:rPr>
                <w:rFonts w:ascii="Times New Roman" w:hAnsi="Times New Roman"/>
                <w:sz w:val="24"/>
                <w:szCs w:val="24"/>
              </w:rPr>
            </w:pPr>
            <w:r>
              <w:rPr>
                <w:rFonts w:ascii="Times New Roman" w:hAnsi="Times New Roman"/>
                <w:sz w:val="24"/>
                <w:szCs w:val="24"/>
              </w:rPr>
              <w:t>1,9</w:t>
            </w:r>
          </w:p>
        </w:tc>
      </w:tr>
      <w:tr w:rsidR="00674598" w:rsidRPr="00674598" w:rsidTr="008D6987">
        <w:tc>
          <w:tcPr>
            <w:tcW w:w="704" w:type="dxa"/>
          </w:tcPr>
          <w:p w:rsidR="00674598" w:rsidRPr="008D6987" w:rsidRDefault="00674598" w:rsidP="00674598">
            <w:pPr>
              <w:rPr>
                <w:rFonts w:ascii="Times New Roman" w:hAnsi="Times New Roman"/>
                <w:b/>
                <w:sz w:val="24"/>
                <w:szCs w:val="24"/>
              </w:rPr>
            </w:pPr>
            <w:r w:rsidRPr="008D6987">
              <w:rPr>
                <w:rFonts w:ascii="Times New Roman" w:hAnsi="Times New Roman"/>
                <w:b/>
                <w:sz w:val="24"/>
                <w:szCs w:val="24"/>
              </w:rPr>
              <w:t>4.</w:t>
            </w:r>
          </w:p>
        </w:tc>
        <w:tc>
          <w:tcPr>
            <w:tcW w:w="5337" w:type="dxa"/>
          </w:tcPr>
          <w:p w:rsidR="00674598" w:rsidRPr="00674598" w:rsidRDefault="0021280B" w:rsidP="00674598">
            <w:pPr>
              <w:rPr>
                <w:rFonts w:ascii="Times New Roman" w:hAnsi="Times New Roman"/>
                <w:sz w:val="24"/>
                <w:szCs w:val="24"/>
              </w:rPr>
            </w:pPr>
            <w:r>
              <w:rPr>
                <w:rFonts w:ascii="Times New Roman" w:hAnsi="Times New Roman"/>
                <w:sz w:val="24"/>
                <w:szCs w:val="24"/>
              </w:rPr>
              <w:t>Szkło</w:t>
            </w:r>
          </w:p>
        </w:tc>
        <w:tc>
          <w:tcPr>
            <w:tcW w:w="2885" w:type="dxa"/>
            <w:vAlign w:val="center"/>
          </w:tcPr>
          <w:p w:rsidR="00674598" w:rsidRPr="00674598" w:rsidRDefault="0021280B" w:rsidP="00674598">
            <w:pPr>
              <w:rPr>
                <w:rFonts w:ascii="Times New Roman" w:hAnsi="Times New Roman"/>
                <w:sz w:val="24"/>
                <w:szCs w:val="24"/>
              </w:rPr>
            </w:pPr>
            <w:r>
              <w:rPr>
                <w:rFonts w:ascii="Times New Roman" w:hAnsi="Times New Roman"/>
                <w:sz w:val="24"/>
                <w:szCs w:val="24"/>
              </w:rPr>
              <w:t>12,3</w:t>
            </w:r>
          </w:p>
        </w:tc>
      </w:tr>
      <w:tr w:rsidR="00674598" w:rsidRPr="00674598" w:rsidTr="008D6987">
        <w:tc>
          <w:tcPr>
            <w:tcW w:w="704" w:type="dxa"/>
          </w:tcPr>
          <w:p w:rsidR="00674598" w:rsidRPr="008D6987" w:rsidRDefault="0021280B" w:rsidP="00674598">
            <w:pPr>
              <w:rPr>
                <w:rFonts w:ascii="Times New Roman" w:hAnsi="Times New Roman"/>
                <w:b/>
                <w:sz w:val="24"/>
                <w:szCs w:val="24"/>
              </w:rPr>
            </w:pPr>
            <w:r w:rsidRPr="008D6987">
              <w:rPr>
                <w:rFonts w:ascii="Times New Roman" w:hAnsi="Times New Roman"/>
                <w:b/>
                <w:sz w:val="24"/>
                <w:szCs w:val="24"/>
              </w:rPr>
              <w:t>5.</w:t>
            </w:r>
          </w:p>
        </w:tc>
        <w:tc>
          <w:tcPr>
            <w:tcW w:w="5337" w:type="dxa"/>
          </w:tcPr>
          <w:p w:rsidR="00674598" w:rsidRPr="00674598" w:rsidRDefault="0021280B" w:rsidP="00674598">
            <w:pPr>
              <w:rPr>
                <w:rFonts w:ascii="Times New Roman" w:hAnsi="Times New Roman"/>
                <w:sz w:val="24"/>
                <w:szCs w:val="24"/>
              </w:rPr>
            </w:pPr>
            <w:r>
              <w:rPr>
                <w:rFonts w:ascii="Times New Roman" w:hAnsi="Times New Roman"/>
                <w:sz w:val="24"/>
                <w:szCs w:val="24"/>
              </w:rPr>
              <w:t>Tworzywa sztuczne</w:t>
            </w:r>
          </w:p>
        </w:tc>
        <w:tc>
          <w:tcPr>
            <w:tcW w:w="2885" w:type="dxa"/>
            <w:vAlign w:val="center"/>
          </w:tcPr>
          <w:p w:rsidR="00674598" w:rsidRPr="00674598" w:rsidRDefault="0021280B" w:rsidP="00674598">
            <w:pPr>
              <w:rPr>
                <w:rFonts w:ascii="Times New Roman" w:hAnsi="Times New Roman"/>
                <w:sz w:val="24"/>
                <w:szCs w:val="24"/>
              </w:rPr>
            </w:pPr>
            <w:r>
              <w:rPr>
                <w:rFonts w:ascii="Times New Roman" w:hAnsi="Times New Roman"/>
                <w:sz w:val="24"/>
                <w:szCs w:val="24"/>
              </w:rPr>
              <w:t>16,2</w:t>
            </w:r>
          </w:p>
        </w:tc>
      </w:tr>
      <w:tr w:rsidR="00674598" w:rsidRPr="00674598" w:rsidTr="008D6987">
        <w:tc>
          <w:tcPr>
            <w:tcW w:w="704" w:type="dxa"/>
          </w:tcPr>
          <w:p w:rsidR="00674598" w:rsidRPr="008D6987" w:rsidRDefault="0021280B" w:rsidP="00674598">
            <w:pPr>
              <w:rPr>
                <w:rFonts w:ascii="Times New Roman" w:hAnsi="Times New Roman"/>
                <w:b/>
                <w:sz w:val="24"/>
                <w:szCs w:val="24"/>
              </w:rPr>
            </w:pPr>
            <w:r w:rsidRPr="008D6987">
              <w:rPr>
                <w:rFonts w:ascii="Times New Roman" w:hAnsi="Times New Roman"/>
                <w:b/>
                <w:sz w:val="24"/>
                <w:szCs w:val="24"/>
              </w:rPr>
              <w:t>6.</w:t>
            </w:r>
          </w:p>
        </w:tc>
        <w:tc>
          <w:tcPr>
            <w:tcW w:w="5337" w:type="dxa"/>
          </w:tcPr>
          <w:p w:rsidR="00674598" w:rsidRPr="00674598" w:rsidRDefault="0021280B" w:rsidP="00674598">
            <w:pPr>
              <w:rPr>
                <w:rFonts w:ascii="Times New Roman" w:hAnsi="Times New Roman"/>
                <w:sz w:val="24"/>
                <w:szCs w:val="24"/>
              </w:rPr>
            </w:pPr>
            <w:r>
              <w:rPr>
                <w:rFonts w:ascii="Times New Roman" w:hAnsi="Times New Roman"/>
                <w:sz w:val="24"/>
                <w:szCs w:val="24"/>
              </w:rPr>
              <w:t xml:space="preserve">Zużyte urządzenia elektryczne i elektroniczne </w:t>
            </w:r>
          </w:p>
        </w:tc>
        <w:tc>
          <w:tcPr>
            <w:tcW w:w="2885" w:type="dxa"/>
            <w:vAlign w:val="center"/>
          </w:tcPr>
          <w:p w:rsidR="00674598" w:rsidRPr="00674598" w:rsidRDefault="0021280B" w:rsidP="00674598">
            <w:pPr>
              <w:rPr>
                <w:rFonts w:ascii="Times New Roman" w:hAnsi="Times New Roman"/>
                <w:sz w:val="24"/>
                <w:szCs w:val="24"/>
              </w:rPr>
            </w:pPr>
            <w:r>
              <w:rPr>
                <w:rFonts w:ascii="Times New Roman" w:hAnsi="Times New Roman"/>
                <w:sz w:val="24"/>
                <w:szCs w:val="24"/>
              </w:rPr>
              <w:t>0,3</w:t>
            </w:r>
          </w:p>
        </w:tc>
      </w:tr>
      <w:tr w:rsidR="00674598" w:rsidRPr="00674598" w:rsidTr="008D6987">
        <w:tc>
          <w:tcPr>
            <w:tcW w:w="704" w:type="dxa"/>
          </w:tcPr>
          <w:p w:rsidR="00674598" w:rsidRPr="008D6987" w:rsidRDefault="0021280B" w:rsidP="00674598">
            <w:pPr>
              <w:rPr>
                <w:rFonts w:ascii="Times New Roman" w:hAnsi="Times New Roman"/>
                <w:b/>
                <w:sz w:val="24"/>
                <w:szCs w:val="24"/>
              </w:rPr>
            </w:pPr>
            <w:r w:rsidRPr="008D6987">
              <w:rPr>
                <w:rFonts w:ascii="Times New Roman" w:hAnsi="Times New Roman"/>
                <w:b/>
                <w:sz w:val="24"/>
                <w:szCs w:val="24"/>
              </w:rPr>
              <w:t>7.</w:t>
            </w:r>
          </w:p>
        </w:tc>
        <w:tc>
          <w:tcPr>
            <w:tcW w:w="5337" w:type="dxa"/>
          </w:tcPr>
          <w:p w:rsidR="00674598" w:rsidRPr="00674598" w:rsidRDefault="0021280B" w:rsidP="00674598">
            <w:pPr>
              <w:rPr>
                <w:rFonts w:ascii="Times New Roman" w:hAnsi="Times New Roman"/>
                <w:sz w:val="24"/>
                <w:szCs w:val="24"/>
              </w:rPr>
            </w:pPr>
            <w:r>
              <w:rPr>
                <w:rFonts w:ascii="Times New Roman" w:hAnsi="Times New Roman"/>
                <w:sz w:val="24"/>
                <w:szCs w:val="24"/>
              </w:rPr>
              <w:t>Baterie i akumulatory</w:t>
            </w:r>
          </w:p>
        </w:tc>
        <w:tc>
          <w:tcPr>
            <w:tcW w:w="2885" w:type="dxa"/>
            <w:vAlign w:val="center"/>
          </w:tcPr>
          <w:p w:rsidR="00674598" w:rsidRPr="00674598" w:rsidRDefault="0021280B" w:rsidP="00674598">
            <w:pPr>
              <w:rPr>
                <w:rFonts w:ascii="Times New Roman" w:hAnsi="Times New Roman"/>
                <w:sz w:val="24"/>
                <w:szCs w:val="24"/>
              </w:rPr>
            </w:pPr>
            <w:r>
              <w:rPr>
                <w:rFonts w:ascii="Times New Roman" w:hAnsi="Times New Roman"/>
                <w:sz w:val="24"/>
                <w:szCs w:val="24"/>
              </w:rPr>
              <w:t>0,2</w:t>
            </w:r>
          </w:p>
        </w:tc>
      </w:tr>
      <w:tr w:rsidR="0021280B" w:rsidRPr="00674598" w:rsidTr="008D6987">
        <w:tc>
          <w:tcPr>
            <w:tcW w:w="704" w:type="dxa"/>
          </w:tcPr>
          <w:p w:rsidR="0021280B" w:rsidRPr="008D6987" w:rsidRDefault="0021280B" w:rsidP="00674598">
            <w:pPr>
              <w:rPr>
                <w:rFonts w:ascii="Times New Roman" w:hAnsi="Times New Roman"/>
                <w:b/>
                <w:sz w:val="24"/>
                <w:szCs w:val="24"/>
              </w:rPr>
            </w:pPr>
            <w:r w:rsidRPr="008D6987">
              <w:rPr>
                <w:rFonts w:ascii="Times New Roman" w:hAnsi="Times New Roman"/>
                <w:b/>
                <w:sz w:val="24"/>
                <w:szCs w:val="24"/>
              </w:rPr>
              <w:t>8.</w:t>
            </w:r>
          </w:p>
        </w:tc>
        <w:tc>
          <w:tcPr>
            <w:tcW w:w="5337" w:type="dxa"/>
          </w:tcPr>
          <w:p w:rsidR="0021280B" w:rsidRDefault="0021280B" w:rsidP="00674598">
            <w:pPr>
              <w:rPr>
                <w:rFonts w:ascii="Times New Roman" w:hAnsi="Times New Roman"/>
                <w:sz w:val="24"/>
                <w:szCs w:val="24"/>
              </w:rPr>
            </w:pPr>
            <w:r>
              <w:rPr>
                <w:rFonts w:ascii="Times New Roman" w:hAnsi="Times New Roman"/>
                <w:sz w:val="24"/>
                <w:szCs w:val="24"/>
              </w:rPr>
              <w:t>Oleje i tłuszcze</w:t>
            </w:r>
          </w:p>
        </w:tc>
        <w:tc>
          <w:tcPr>
            <w:tcW w:w="2885" w:type="dxa"/>
            <w:vAlign w:val="center"/>
          </w:tcPr>
          <w:p w:rsidR="0021280B" w:rsidRDefault="0021280B" w:rsidP="00674598">
            <w:pPr>
              <w:rPr>
                <w:rFonts w:ascii="Times New Roman" w:hAnsi="Times New Roman"/>
                <w:sz w:val="24"/>
                <w:szCs w:val="24"/>
              </w:rPr>
            </w:pPr>
            <w:r>
              <w:rPr>
                <w:rFonts w:ascii="Times New Roman" w:hAnsi="Times New Roman"/>
                <w:sz w:val="24"/>
                <w:szCs w:val="24"/>
              </w:rPr>
              <w:t>0,2</w:t>
            </w:r>
          </w:p>
        </w:tc>
      </w:tr>
      <w:tr w:rsidR="0021280B" w:rsidRPr="00674598" w:rsidTr="008D6987">
        <w:tc>
          <w:tcPr>
            <w:tcW w:w="704" w:type="dxa"/>
          </w:tcPr>
          <w:p w:rsidR="0021280B" w:rsidRPr="008D6987" w:rsidRDefault="0021280B" w:rsidP="00674598">
            <w:pPr>
              <w:rPr>
                <w:rFonts w:ascii="Times New Roman" w:hAnsi="Times New Roman"/>
                <w:b/>
                <w:sz w:val="24"/>
                <w:szCs w:val="24"/>
              </w:rPr>
            </w:pPr>
            <w:r w:rsidRPr="008D6987">
              <w:rPr>
                <w:rFonts w:ascii="Times New Roman" w:hAnsi="Times New Roman"/>
                <w:b/>
                <w:sz w:val="24"/>
                <w:szCs w:val="24"/>
              </w:rPr>
              <w:t>9.</w:t>
            </w:r>
          </w:p>
        </w:tc>
        <w:tc>
          <w:tcPr>
            <w:tcW w:w="5337" w:type="dxa"/>
          </w:tcPr>
          <w:p w:rsidR="0021280B" w:rsidRDefault="0021280B" w:rsidP="00674598">
            <w:pPr>
              <w:rPr>
                <w:rFonts w:ascii="Times New Roman" w:hAnsi="Times New Roman"/>
                <w:sz w:val="24"/>
                <w:szCs w:val="24"/>
              </w:rPr>
            </w:pPr>
            <w:r>
              <w:rPr>
                <w:rFonts w:ascii="Times New Roman" w:hAnsi="Times New Roman"/>
                <w:sz w:val="24"/>
                <w:szCs w:val="24"/>
              </w:rPr>
              <w:t>Rozpuszczalniki</w:t>
            </w:r>
          </w:p>
        </w:tc>
        <w:tc>
          <w:tcPr>
            <w:tcW w:w="2885" w:type="dxa"/>
            <w:vAlign w:val="center"/>
          </w:tcPr>
          <w:p w:rsidR="0021280B" w:rsidRDefault="0021280B" w:rsidP="00674598">
            <w:pPr>
              <w:rPr>
                <w:rFonts w:ascii="Times New Roman" w:hAnsi="Times New Roman"/>
                <w:sz w:val="24"/>
                <w:szCs w:val="24"/>
              </w:rPr>
            </w:pPr>
            <w:r>
              <w:rPr>
                <w:rFonts w:ascii="Times New Roman" w:hAnsi="Times New Roman"/>
                <w:sz w:val="24"/>
                <w:szCs w:val="24"/>
              </w:rPr>
              <w:t>0,2</w:t>
            </w:r>
          </w:p>
        </w:tc>
      </w:tr>
      <w:tr w:rsidR="0021280B" w:rsidRPr="00674598" w:rsidTr="008D6987">
        <w:tc>
          <w:tcPr>
            <w:tcW w:w="704" w:type="dxa"/>
          </w:tcPr>
          <w:p w:rsidR="0021280B" w:rsidRPr="008D6987" w:rsidRDefault="0021280B" w:rsidP="00674598">
            <w:pPr>
              <w:rPr>
                <w:rFonts w:ascii="Times New Roman" w:hAnsi="Times New Roman"/>
                <w:b/>
                <w:sz w:val="24"/>
                <w:szCs w:val="24"/>
              </w:rPr>
            </w:pPr>
            <w:r w:rsidRPr="008D6987">
              <w:rPr>
                <w:rFonts w:ascii="Times New Roman" w:hAnsi="Times New Roman"/>
                <w:b/>
                <w:sz w:val="24"/>
                <w:szCs w:val="24"/>
              </w:rPr>
              <w:t>10.</w:t>
            </w:r>
          </w:p>
        </w:tc>
        <w:tc>
          <w:tcPr>
            <w:tcW w:w="5337" w:type="dxa"/>
          </w:tcPr>
          <w:p w:rsidR="0021280B" w:rsidRDefault="0021280B" w:rsidP="00674598">
            <w:pPr>
              <w:rPr>
                <w:rFonts w:ascii="Times New Roman" w:hAnsi="Times New Roman"/>
                <w:sz w:val="24"/>
                <w:szCs w:val="24"/>
              </w:rPr>
            </w:pPr>
            <w:r>
              <w:rPr>
                <w:rFonts w:ascii="Times New Roman" w:hAnsi="Times New Roman"/>
                <w:sz w:val="24"/>
                <w:szCs w:val="24"/>
              </w:rPr>
              <w:t>Zmieszane odpady z betonu, gruzu betonowego, odpady ceramiczne</w:t>
            </w:r>
          </w:p>
        </w:tc>
        <w:tc>
          <w:tcPr>
            <w:tcW w:w="2885" w:type="dxa"/>
            <w:vAlign w:val="center"/>
          </w:tcPr>
          <w:p w:rsidR="0021280B" w:rsidRDefault="0021280B" w:rsidP="00674598">
            <w:pPr>
              <w:rPr>
                <w:rFonts w:ascii="Times New Roman" w:hAnsi="Times New Roman"/>
                <w:sz w:val="24"/>
                <w:szCs w:val="24"/>
              </w:rPr>
            </w:pPr>
            <w:r>
              <w:rPr>
                <w:rFonts w:ascii="Times New Roman" w:hAnsi="Times New Roman"/>
                <w:sz w:val="24"/>
                <w:szCs w:val="24"/>
              </w:rPr>
              <w:t>22,44</w:t>
            </w:r>
          </w:p>
        </w:tc>
      </w:tr>
      <w:tr w:rsidR="0021280B" w:rsidRPr="00674598" w:rsidTr="008D6987">
        <w:tc>
          <w:tcPr>
            <w:tcW w:w="704" w:type="dxa"/>
          </w:tcPr>
          <w:p w:rsidR="0021280B" w:rsidRPr="008D6987" w:rsidRDefault="0021280B" w:rsidP="00674598">
            <w:pPr>
              <w:rPr>
                <w:rFonts w:ascii="Times New Roman" w:hAnsi="Times New Roman"/>
                <w:b/>
                <w:sz w:val="24"/>
                <w:szCs w:val="24"/>
              </w:rPr>
            </w:pPr>
            <w:r w:rsidRPr="008D6987">
              <w:rPr>
                <w:rFonts w:ascii="Times New Roman" w:hAnsi="Times New Roman"/>
                <w:b/>
                <w:sz w:val="24"/>
                <w:szCs w:val="24"/>
              </w:rPr>
              <w:t>11.</w:t>
            </w:r>
          </w:p>
        </w:tc>
        <w:tc>
          <w:tcPr>
            <w:tcW w:w="5337" w:type="dxa"/>
          </w:tcPr>
          <w:p w:rsidR="0021280B" w:rsidRDefault="0021280B" w:rsidP="00674598">
            <w:pPr>
              <w:rPr>
                <w:rFonts w:ascii="Times New Roman" w:hAnsi="Times New Roman"/>
                <w:sz w:val="24"/>
                <w:szCs w:val="24"/>
              </w:rPr>
            </w:pPr>
            <w:r>
              <w:rPr>
                <w:rFonts w:ascii="Times New Roman" w:hAnsi="Times New Roman"/>
                <w:sz w:val="24"/>
                <w:szCs w:val="24"/>
              </w:rPr>
              <w:t>Zużyte opony</w:t>
            </w:r>
          </w:p>
        </w:tc>
        <w:tc>
          <w:tcPr>
            <w:tcW w:w="2885" w:type="dxa"/>
            <w:vAlign w:val="center"/>
          </w:tcPr>
          <w:p w:rsidR="0021280B" w:rsidRDefault="0021280B" w:rsidP="00674598">
            <w:pPr>
              <w:rPr>
                <w:rFonts w:ascii="Times New Roman" w:hAnsi="Times New Roman"/>
                <w:sz w:val="24"/>
                <w:szCs w:val="24"/>
              </w:rPr>
            </w:pPr>
            <w:r>
              <w:rPr>
                <w:rFonts w:ascii="Times New Roman" w:hAnsi="Times New Roman"/>
                <w:sz w:val="24"/>
                <w:szCs w:val="24"/>
              </w:rPr>
              <w:t>1,6</w:t>
            </w:r>
          </w:p>
        </w:tc>
      </w:tr>
      <w:tr w:rsidR="0021280B" w:rsidRPr="00674598" w:rsidTr="008D6987">
        <w:tc>
          <w:tcPr>
            <w:tcW w:w="704" w:type="dxa"/>
          </w:tcPr>
          <w:p w:rsidR="0021280B" w:rsidRPr="008D6987" w:rsidRDefault="0021280B" w:rsidP="00674598">
            <w:pPr>
              <w:rPr>
                <w:rFonts w:ascii="Times New Roman" w:hAnsi="Times New Roman"/>
                <w:b/>
                <w:sz w:val="24"/>
                <w:szCs w:val="24"/>
              </w:rPr>
            </w:pPr>
            <w:r w:rsidRPr="008D6987">
              <w:rPr>
                <w:rFonts w:ascii="Times New Roman" w:hAnsi="Times New Roman"/>
                <w:b/>
                <w:sz w:val="24"/>
                <w:szCs w:val="24"/>
              </w:rPr>
              <w:t>12.</w:t>
            </w:r>
          </w:p>
        </w:tc>
        <w:tc>
          <w:tcPr>
            <w:tcW w:w="5337" w:type="dxa"/>
          </w:tcPr>
          <w:p w:rsidR="0021280B" w:rsidRDefault="0021280B" w:rsidP="00674598">
            <w:pPr>
              <w:rPr>
                <w:rFonts w:ascii="Times New Roman" w:hAnsi="Times New Roman"/>
                <w:sz w:val="24"/>
                <w:szCs w:val="24"/>
              </w:rPr>
            </w:pPr>
            <w:r>
              <w:rPr>
                <w:rFonts w:ascii="Times New Roman" w:hAnsi="Times New Roman"/>
                <w:sz w:val="24"/>
                <w:szCs w:val="24"/>
              </w:rPr>
              <w:t>Farby drukarskie, tusze, kleje, lepiszcze, żywice</w:t>
            </w:r>
          </w:p>
        </w:tc>
        <w:tc>
          <w:tcPr>
            <w:tcW w:w="2885" w:type="dxa"/>
            <w:vAlign w:val="center"/>
          </w:tcPr>
          <w:p w:rsidR="0021280B" w:rsidRDefault="0021280B" w:rsidP="00674598">
            <w:pPr>
              <w:rPr>
                <w:rFonts w:ascii="Times New Roman" w:hAnsi="Times New Roman"/>
                <w:sz w:val="24"/>
                <w:szCs w:val="24"/>
              </w:rPr>
            </w:pPr>
            <w:r>
              <w:rPr>
                <w:rFonts w:ascii="Times New Roman" w:hAnsi="Times New Roman"/>
                <w:sz w:val="24"/>
                <w:szCs w:val="24"/>
              </w:rPr>
              <w:t>0,02</w:t>
            </w:r>
          </w:p>
        </w:tc>
      </w:tr>
      <w:tr w:rsidR="0021280B" w:rsidRPr="00674598" w:rsidTr="008D6987">
        <w:tc>
          <w:tcPr>
            <w:tcW w:w="704" w:type="dxa"/>
          </w:tcPr>
          <w:p w:rsidR="0021280B" w:rsidRPr="008D6987" w:rsidRDefault="0021280B" w:rsidP="00674598">
            <w:pPr>
              <w:rPr>
                <w:rFonts w:ascii="Times New Roman" w:hAnsi="Times New Roman"/>
                <w:b/>
                <w:sz w:val="24"/>
                <w:szCs w:val="24"/>
              </w:rPr>
            </w:pPr>
            <w:r w:rsidRPr="008D6987">
              <w:rPr>
                <w:rFonts w:ascii="Times New Roman" w:hAnsi="Times New Roman"/>
                <w:b/>
                <w:sz w:val="24"/>
                <w:szCs w:val="24"/>
              </w:rPr>
              <w:t>13.</w:t>
            </w:r>
          </w:p>
        </w:tc>
        <w:tc>
          <w:tcPr>
            <w:tcW w:w="5337" w:type="dxa"/>
          </w:tcPr>
          <w:p w:rsidR="0021280B" w:rsidRDefault="0021280B" w:rsidP="00674598">
            <w:pPr>
              <w:rPr>
                <w:rFonts w:ascii="Times New Roman" w:hAnsi="Times New Roman"/>
                <w:sz w:val="24"/>
                <w:szCs w:val="24"/>
              </w:rPr>
            </w:pPr>
            <w:r>
              <w:rPr>
                <w:rFonts w:ascii="Times New Roman" w:hAnsi="Times New Roman"/>
                <w:sz w:val="24"/>
                <w:szCs w:val="24"/>
              </w:rPr>
              <w:t>Odpady  ulegające biodegradacji</w:t>
            </w:r>
          </w:p>
        </w:tc>
        <w:tc>
          <w:tcPr>
            <w:tcW w:w="2885" w:type="dxa"/>
            <w:vAlign w:val="center"/>
          </w:tcPr>
          <w:p w:rsidR="0021280B" w:rsidRDefault="0021280B" w:rsidP="00674598">
            <w:pPr>
              <w:rPr>
                <w:rFonts w:ascii="Times New Roman" w:hAnsi="Times New Roman"/>
                <w:sz w:val="24"/>
                <w:szCs w:val="24"/>
              </w:rPr>
            </w:pPr>
            <w:r>
              <w:rPr>
                <w:rFonts w:ascii="Times New Roman" w:hAnsi="Times New Roman"/>
                <w:sz w:val="24"/>
                <w:szCs w:val="24"/>
              </w:rPr>
              <w:t>0,2</w:t>
            </w:r>
          </w:p>
        </w:tc>
      </w:tr>
      <w:tr w:rsidR="0021280B" w:rsidRPr="00674598" w:rsidTr="008D6987">
        <w:tc>
          <w:tcPr>
            <w:tcW w:w="704" w:type="dxa"/>
          </w:tcPr>
          <w:p w:rsidR="0021280B" w:rsidRPr="008D6987" w:rsidRDefault="0021280B" w:rsidP="00674598">
            <w:pPr>
              <w:rPr>
                <w:rFonts w:ascii="Times New Roman" w:hAnsi="Times New Roman"/>
                <w:b/>
                <w:sz w:val="24"/>
                <w:szCs w:val="24"/>
              </w:rPr>
            </w:pPr>
            <w:r w:rsidRPr="008D6987">
              <w:rPr>
                <w:rFonts w:ascii="Times New Roman" w:hAnsi="Times New Roman"/>
                <w:b/>
                <w:sz w:val="24"/>
                <w:szCs w:val="24"/>
              </w:rPr>
              <w:t>14.</w:t>
            </w:r>
          </w:p>
        </w:tc>
        <w:tc>
          <w:tcPr>
            <w:tcW w:w="5337" w:type="dxa"/>
          </w:tcPr>
          <w:p w:rsidR="0021280B" w:rsidRDefault="0021280B" w:rsidP="00674598">
            <w:pPr>
              <w:rPr>
                <w:rFonts w:ascii="Times New Roman" w:hAnsi="Times New Roman"/>
                <w:sz w:val="24"/>
                <w:szCs w:val="24"/>
              </w:rPr>
            </w:pPr>
            <w:r>
              <w:rPr>
                <w:rFonts w:ascii="Times New Roman" w:hAnsi="Times New Roman"/>
                <w:sz w:val="24"/>
                <w:szCs w:val="24"/>
              </w:rPr>
              <w:t>Opakowania zawierające pozostałości substancji niebezpiecznych lub nimi zanieczyszczone</w:t>
            </w:r>
          </w:p>
        </w:tc>
        <w:tc>
          <w:tcPr>
            <w:tcW w:w="2885" w:type="dxa"/>
            <w:vAlign w:val="center"/>
          </w:tcPr>
          <w:p w:rsidR="0021280B" w:rsidRDefault="0021280B" w:rsidP="00674598">
            <w:pPr>
              <w:rPr>
                <w:rFonts w:ascii="Times New Roman" w:hAnsi="Times New Roman"/>
                <w:sz w:val="24"/>
                <w:szCs w:val="24"/>
              </w:rPr>
            </w:pPr>
            <w:r>
              <w:rPr>
                <w:rFonts w:ascii="Times New Roman" w:hAnsi="Times New Roman"/>
                <w:sz w:val="24"/>
                <w:szCs w:val="24"/>
              </w:rPr>
              <w:t>0,02</w:t>
            </w:r>
          </w:p>
        </w:tc>
      </w:tr>
      <w:tr w:rsidR="0021280B" w:rsidRPr="00674598" w:rsidTr="008D6987">
        <w:tc>
          <w:tcPr>
            <w:tcW w:w="704" w:type="dxa"/>
          </w:tcPr>
          <w:p w:rsidR="0021280B" w:rsidRPr="008D6987" w:rsidRDefault="0021280B" w:rsidP="00674598">
            <w:pPr>
              <w:rPr>
                <w:rFonts w:ascii="Times New Roman" w:hAnsi="Times New Roman"/>
                <w:b/>
                <w:sz w:val="24"/>
                <w:szCs w:val="24"/>
              </w:rPr>
            </w:pPr>
            <w:r w:rsidRPr="008D6987">
              <w:rPr>
                <w:rFonts w:ascii="Times New Roman" w:hAnsi="Times New Roman"/>
                <w:b/>
                <w:sz w:val="24"/>
                <w:szCs w:val="24"/>
              </w:rPr>
              <w:t>15.</w:t>
            </w:r>
          </w:p>
        </w:tc>
        <w:tc>
          <w:tcPr>
            <w:tcW w:w="5337" w:type="dxa"/>
          </w:tcPr>
          <w:p w:rsidR="0021280B" w:rsidRDefault="0021280B" w:rsidP="00674598">
            <w:pPr>
              <w:rPr>
                <w:rFonts w:ascii="Times New Roman" w:hAnsi="Times New Roman"/>
                <w:sz w:val="24"/>
                <w:szCs w:val="24"/>
              </w:rPr>
            </w:pPr>
            <w:r>
              <w:rPr>
                <w:rFonts w:ascii="Times New Roman" w:hAnsi="Times New Roman"/>
                <w:sz w:val="24"/>
                <w:szCs w:val="24"/>
              </w:rPr>
              <w:t>Opakowania z papieru i tektury</w:t>
            </w:r>
          </w:p>
        </w:tc>
        <w:tc>
          <w:tcPr>
            <w:tcW w:w="2885" w:type="dxa"/>
            <w:vAlign w:val="center"/>
          </w:tcPr>
          <w:p w:rsidR="0021280B" w:rsidRDefault="0021280B" w:rsidP="00674598">
            <w:pPr>
              <w:rPr>
                <w:rFonts w:ascii="Times New Roman" w:hAnsi="Times New Roman"/>
                <w:sz w:val="24"/>
                <w:szCs w:val="24"/>
              </w:rPr>
            </w:pPr>
            <w:r>
              <w:rPr>
                <w:rFonts w:ascii="Times New Roman" w:hAnsi="Times New Roman"/>
                <w:sz w:val="24"/>
                <w:szCs w:val="24"/>
              </w:rPr>
              <w:t>5,3</w:t>
            </w:r>
          </w:p>
        </w:tc>
      </w:tr>
      <w:tr w:rsidR="0021280B" w:rsidRPr="00674598" w:rsidTr="008D6987">
        <w:tc>
          <w:tcPr>
            <w:tcW w:w="704" w:type="dxa"/>
          </w:tcPr>
          <w:p w:rsidR="0021280B" w:rsidRPr="008D6987" w:rsidRDefault="0021280B" w:rsidP="00674598">
            <w:pPr>
              <w:rPr>
                <w:rFonts w:ascii="Times New Roman" w:hAnsi="Times New Roman"/>
                <w:b/>
                <w:sz w:val="24"/>
                <w:szCs w:val="24"/>
              </w:rPr>
            </w:pPr>
            <w:r w:rsidRPr="008D6987">
              <w:rPr>
                <w:rFonts w:ascii="Times New Roman" w:hAnsi="Times New Roman"/>
                <w:b/>
                <w:sz w:val="24"/>
                <w:szCs w:val="24"/>
              </w:rPr>
              <w:t>16.</w:t>
            </w:r>
          </w:p>
        </w:tc>
        <w:tc>
          <w:tcPr>
            <w:tcW w:w="5337" w:type="dxa"/>
          </w:tcPr>
          <w:p w:rsidR="0021280B" w:rsidRDefault="0021280B" w:rsidP="00674598">
            <w:pPr>
              <w:rPr>
                <w:rFonts w:ascii="Times New Roman" w:hAnsi="Times New Roman"/>
                <w:sz w:val="24"/>
                <w:szCs w:val="24"/>
              </w:rPr>
            </w:pPr>
            <w:r>
              <w:rPr>
                <w:rFonts w:ascii="Times New Roman" w:hAnsi="Times New Roman"/>
                <w:sz w:val="24"/>
                <w:szCs w:val="24"/>
              </w:rPr>
              <w:t xml:space="preserve">Papier i tektura </w:t>
            </w:r>
          </w:p>
        </w:tc>
        <w:tc>
          <w:tcPr>
            <w:tcW w:w="2885" w:type="dxa"/>
            <w:vAlign w:val="center"/>
          </w:tcPr>
          <w:p w:rsidR="0021280B" w:rsidRDefault="0021280B" w:rsidP="00674598">
            <w:pPr>
              <w:rPr>
                <w:rFonts w:ascii="Times New Roman" w:hAnsi="Times New Roman"/>
                <w:sz w:val="24"/>
                <w:szCs w:val="24"/>
              </w:rPr>
            </w:pPr>
            <w:r>
              <w:rPr>
                <w:rFonts w:ascii="Times New Roman" w:hAnsi="Times New Roman"/>
                <w:sz w:val="24"/>
                <w:szCs w:val="24"/>
              </w:rPr>
              <w:t>3,6</w:t>
            </w:r>
          </w:p>
        </w:tc>
      </w:tr>
      <w:tr w:rsidR="0021280B" w:rsidRPr="00674598" w:rsidTr="008D6987">
        <w:tc>
          <w:tcPr>
            <w:tcW w:w="704" w:type="dxa"/>
          </w:tcPr>
          <w:p w:rsidR="0021280B" w:rsidRPr="008D6987" w:rsidRDefault="0021280B" w:rsidP="00674598">
            <w:pPr>
              <w:rPr>
                <w:rFonts w:ascii="Times New Roman" w:hAnsi="Times New Roman"/>
                <w:b/>
                <w:sz w:val="24"/>
                <w:szCs w:val="24"/>
              </w:rPr>
            </w:pPr>
            <w:r w:rsidRPr="008D6987">
              <w:rPr>
                <w:rFonts w:ascii="Times New Roman" w:hAnsi="Times New Roman"/>
                <w:b/>
                <w:sz w:val="24"/>
                <w:szCs w:val="24"/>
              </w:rPr>
              <w:t>17.</w:t>
            </w:r>
          </w:p>
        </w:tc>
        <w:tc>
          <w:tcPr>
            <w:tcW w:w="5337" w:type="dxa"/>
          </w:tcPr>
          <w:p w:rsidR="0021280B" w:rsidRDefault="0021280B" w:rsidP="00674598">
            <w:pPr>
              <w:rPr>
                <w:rFonts w:ascii="Times New Roman" w:hAnsi="Times New Roman"/>
                <w:sz w:val="24"/>
                <w:szCs w:val="24"/>
              </w:rPr>
            </w:pPr>
            <w:r>
              <w:rPr>
                <w:rFonts w:ascii="Times New Roman" w:hAnsi="Times New Roman"/>
                <w:sz w:val="24"/>
                <w:szCs w:val="24"/>
              </w:rPr>
              <w:t xml:space="preserve">Tworzywa sztuczne </w:t>
            </w:r>
          </w:p>
        </w:tc>
        <w:tc>
          <w:tcPr>
            <w:tcW w:w="2885" w:type="dxa"/>
            <w:vAlign w:val="center"/>
          </w:tcPr>
          <w:p w:rsidR="0021280B" w:rsidRDefault="0021280B" w:rsidP="00674598">
            <w:pPr>
              <w:rPr>
                <w:rFonts w:ascii="Times New Roman" w:hAnsi="Times New Roman"/>
                <w:sz w:val="24"/>
                <w:szCs w:val="24"/>
              </w:rPr>
            </w:pPr>
            <w:r>
              <w:rPr>
                <w:rFonts w:ascii="Times New Roman" w:hAnsi="Times New Roman"/>
                <w:sz w:val="24"/>
                <w:szCs w:val="24"/>
              </w:rPr>
              <w:t>16,02</w:t>
            </w:r>
          </w:p>
        </w:tc>
      </w:tr>
      <w:tr w:rsidR="008D6987" w:rsidRPr="00674598" w:rsidTr="008D6987">
        <w:tc>
          <w:tcPr>
            <w:tcW w:w="6041" w:type="dxa"/>
            <w:gridSpan w:val="2"/>
            <w:tcBorders>
              <w:bottom w:val="single" w:sz="4" w:space="0" w:color="auto"/>
            </w:tcBorders>
          </w:tcPr>
          <w:p w:rsidR="008D6987" w:rsidRPr="008D6987" w:rsidRDefault="008D6987" w:rsidP="00674598">
            <w:pPr>
              <w:rPr>
                <w:rFonts w:ascii="Times New Roman" w:hAnsi="Times New Roman"/>
                <w:b/>
                <w:sz w:val="24"/>
                <w:szCs w:val="24"/>
              </w:rPr>
            </w:pPr>
            <w:r w:rsidRPr="008D6987">
              <w:rPr>
                <w:rFonts w:ascii="Times New Roman" w:hAnsi="Times New Roman"/>
                <w:b/>
                <w:sz w:val="24"/>
                <w:szCs w:val="24"/>
              </w:rPr>
              <w:t xml:space="preserve">Razem </w:t>
            </w:r>
          </w:p>
        </w:tc>
        <w:tc>
          <w:tcPr>
            <w:tcW w:w="2885" w:type="dxa"/>
            <w:tcBorders>
              <w:bottom w:val="single" w:sz="4" w:space="0" w:color="auto"/>
            </w:tcBorders>
            <w:vAlign w:val="center"/>
          </w:tcPr>
          <w:p w:rsidR="008D6987" w:rsidRPr="008D6987" w:rsidRDefault="008D6987" w:rsidP="00674598">
            <w:pPr>
              <w:rPr>
                <w:rFonts w:ascii="Times New Roman" w:hAnsi="Times New Roman"/>
                <w:b/>
                <w:sz w:val="24"/>
                <w:szCs w:val="24"/>
              </w:rPr>
            </w:pPr>
            <w:r w:rsidRPr="008D6987">
              <w:rPr>
                <w:rFonts w:ascii="Times New Roman" w:hAnsi="Times New Roman"/>
                <w:b/>
                <w:sz w:val="24"/>
                <w:szCs w:val="24"/>
              </w:rPr>
              <w:t>962,7</w:t>
            </w:r>
          </w:p>
        </w:tc>
      </w:tr>
    </w:tbl>
    <w:p w:rsidR="00674598" w:rsidRPr="00915480" w:rsidRDefault="00915480" w:rsidP="00674598">
      <w:pPr>
        <w:rPr>
          <w:rFonts w:ascii="Times New Roman" w:hAnsi="Times New Roman"/>
          <w:i/>
          <w:sz w:val="24"/>
          <w:szCs w:val="24"/>
        </w:rPr>
      </w:pPr>
      <w:r w:rsidRPr="00915480">
        <w:rPr>
          <w:rFonts w:ascii="Times New Roman" w:hAnsi="Times New Roman"/>
          <w:i/>
          <w:sz w:val="24"/>
          <w:szCs w:val="24"/>
        </w:rPr>
        <w:t xml:space="preserve">Źródło: dane własne Urzędu Gminy </w:t>
      </w:r>
    </w:p>
    <w:p w:rsidR="008D6987" w:rsidRDefault="008D6987" w:rsidP="00674598">
      <w:pPr>
        <w:rPr>
          <w:rFonts w:ascii="Times New Roman" w:hAnsi="Times New Roman"/>
          <w:sz w:val="28"/>
          <w:szCs w:val="28"/>
        </w:rPr>
      </w:pPr>
    </w:p>
    <w:p w:rsidR="00915480" w:rsidRDefault="00915480" w:rsidP="00674598">
      <w:pPr>
        <w:rPr>
          <w:rFonts w:ascii="Times New Roman" w:hAnsi="Times New Roman"/>
          <w:sz w:val="28"/>
          <w:szCs w:val="28"/>
        </w:rPr>
      </w:pPr>
    </w:p>
    <w:p w:rsidR="00915480" w:rsidRPr="00915480" w:rsidRDefault="00915480" w:rsidP="00674598">
      <w:pPr>
        <w:rPr>
          <w:rFonts w:ascii="Times New Roman" w:hAnsi="Times New Roman"/>
          <w:sz w:val="24"/>
          <w:szCs w:val="24"/>
        </w:rPr>
      </w:pPr>
      <w:r w:rsidRPr="00915480">
        <w:rPr>
          <w:rFonts w:ascii="Times New Roman" w:hAnsi="Times New Roman"/>
          <w:sz w:val="24"/>
          <w:szCs w:val="24"/>
        </w:rPr>
        <w:lastRenderedPageBreak/>
        <w:t>Wykres</w:t>
      </w:r>
      <w:r w:rsidR="001A67D7">
        <w:rPr>
          <w:rFonts w:ascii="Times New Roman" w:hAnsi="Times New Roman"/>
          <w:sz w:val="24"/>
          <w:szCs w:val="24"/>
        </w:rPr>
        <w:t xml:space="preserve"> nr</w:t>
      </w:r>
      <w:r w:rsidRPr="00915480">
        <w:rPr>
          <w:rFonts w:ascii="Times New Roman" w:hAnsi="Times New Roman"/>
          <w:sz w:val="24"/>
          <w:szCs w:val="24"/>
        </w:rPr>
        <w:t xml:space="preserve"> 14</w:t>
      </w:r>
      <w:r>
        <w:rPr>
          <w:rFonts w:ascii="Times New Roman" w:hAnsi="Times New Roman"/>
          <w:sz w:val="24"/>
          <w:szCs w:val="24"/>
        </w:rPr>
        <w:t>: Odpady odbierane z terenu Gminy Naruszewo -  zmieszane i segregowane           w tonach</w:t>
      </w:r>
    </w:p>
    <w:p w:rsidR="00915480" w:rsidRDefault="00915480" w:rsidP="00674598">
      <w:pPr>
        <w:rPr>
          <w:rFonts w:ascii="Times New Roman" w:hAnsi="Times New Roman"/>
          <w:sz w:val="28"/>
          <w:szCs w:val="28"/>
        </w:rPr>
      </w:pPr>
      <w:r>
        <w:rPr>
          <w:rFonts w:ascii="Times New Roman" w:hAnsi="Times New Roman"/>
          <w:noProof/>
          <w:sz w:val="28"/>
          <w:szCs w:val="28"/>
          <w:lang w:eastAsia="pl-PL"/>
        </w:rPr>
        <w:drawing>
          <wp:inline distT="0" distB="0" distL="0" distR="0" wp14:anchorId="55074E20" wp14:editId="144D1013">
            <wp:extent cx="5486400" cy="3667125"/>
            <wp:effectExtent l="0" t="0" r="0" b="9525"/>
            <wp:docPr id="3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15480" w:rsidRDefault="00915480" w:rsidP="00674598">
      <w:pPr>
        <w:rPr>
          <w:rFonts w:ascii="Times New Roman" w:hAnsi="Times New Roman"/>
          <w:sz w:val="28"/>
          <w:szCs w:val="28"/>
        </w:rPr>
      </w:pPr>
    </w:p>
    <w:p w:rsidR="003873B5" w:rsidRPr="003873B5" w:rsidRDefault="004E651A" w:rsidP="003873B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2.13</w:t>
      </w:r>
      <w:r w:rsidR="00915480">
        <w:rPr>
          <w:rFonts w:ascii="Times New Roman" w:hAnsi="Times New Roman"/>
          <w:b/>
          <w:sz w:val="24"/>
          <w:szCs w:val="24"/>
        </w:rPr>
        <w:t xml:space="preserve">. </w:t>
      </w:r>
      <w:r w:rsidR="003873B5" w:rsidRPr="003873B5">
        <w:rPr>
          <w:rFonts w:ascii="Times New Roman" w:hAnsi="Times New Roman"/>
          <w:b/>
          <w:sz w:val="24"/>
          <w:szCs w:val="24"/>
        </w:rPr>
        <w:t>Telekomunikacja</w:t>
      </w:r>
    </w:p>
    <w:p w:rsidR="003873B5" w:rsidRPr="003873B5" w:rsidRDefault="003873B5" w:rsidP="00915480">
      <w:pPr>
        <w:autoSpaceDE w:val="0"/>
        <w:autoSpaceDN w:val="0"/>
        <w:adjustRightInd w:val="0"/>
        <w:spacing w:after="0" w:line="360" w:lineRule="auto"/>
        <w:ind w:firstLine="709"/>
        <w:jc w:val="both"/>
        <w:rPr>
          <w:rFonts w:ascii="Times New Roman" w:hAnsi="Times New Roman"/>
          <w:sz w:val="24"/>
          <w:szCs w:val="24"/>
        </w:rPr>
      </w:pPr>
      <w:r w:rsidRPr="003873B5">
        <w:rPr>
          <w:rFonts w:ascii="Times New Roman" w:hAnsi="Times New Roman"/>
          <w:sz w:val="24"/>
          <w:szCs w:val="24"/>
        </w:rPr>
        <w:t>Telefonię przewodową na obszarze gminy zapewnia Orange  Polska S.A. Abone</w:t>
      </w:r>
      <w:r w:rsidR="00915480">
        <w:rPr>
          <w:rFonts w:ascii="Times New Roman" w:hAnsi="Times New Roman"/>
          <w:sz w:val="24"/>
          <w:szCs w:val="24"/>
        </w:rPr>
        <w:t>ntów na obszarze gminy obsługują</w:t>
      </w:r>
      <w:r w:rsidRPr="003873B5">
        <w:rPr>
          <w:rFonts w:ascii="Times New Roman" w:hAnsi="Times New Roman"/>
          <w:sz w:val="24"/>
          <w:szCs w:val="24"/>
        </w:rPr>
        <w:t xml:space="preserve"> automatyczn</w:t>
      </w:r>
      <w:r w:rsidR="00915480">
        <w:rPr>
          <w:rFonts w:ascii="Times New Roman" w:hAnsi="Times New Roman"/>
          <w:sz w:val="24"/>
          <w:szCs w:val="24"/>
        </w:rPr>
        <w:t>e</w:t>
      </w:r>
      <w:r w:rsidRPr="003873B5">
        <w:rPr>
          <w:rFonts w:ascii="Times New Roman" w:hAnsi="Times New Roman"/>
          <w:sz w:val="24"/>
          <w:szCs w:val="24"/>
        </w:rPr>
        <w:t xml:space="preserve"> central</w:t>
      </w:r>
      <w:r w:rsidR="00915480">
        <w:rPr>
          <w:rFonts w:ascii="Times New Roman" w:hAnsi="Times New Roman"/>
          <w:sz w:val="24"/>
          <w:szCs w:val="24"/>
        </w:rPr>
        <w:t>e</w:t>
      </w:r>
      <w:r w:rsidRPr="003873B5">
        <w:rPr>
          <w:rFonts w:ascii="Times New Roman" w:hAnsi="Times New Roman"/>
          <w:sz w:val="24"/>
          <w:szCs w:val="24"/>
        </w:rPr>
        <w:t xml:space="preserve"> telefoniczn</w:t>
      </w:r>
      <w:r w:rsidR="00915480">
        <w:rPr>
          <w:rFonts w:ascii="Times New Roman" w:hAnsi="Times New Roman"/>
          <w:sz w:val="24"/>
          <w:szCs w:val="24"/>
        </w:rPr>
        <w:t>e</w:t>
      </w:r>
      <w:r w:rsidRPr="003873B5">
        <w:rPr>
          <w:rFonts w:ascii="Times New Roman" w:hAnsi="Times New Roman"/>
          <w:sz w:val="24"/>
          <w:szCs w:val="24"/>
        </w:rPr>
        <w:t xml:space="preserve"> w Naruszewie i Nacpolsku. Łączność odbywa się z wykorzystaniem głównie linii napowietrznych, jednak na obszarach</w:t>
      </w:r>
      <w:r w:rsidR="00915480">
        <w:rPr>
          <w:rFonts w:ascii="Times New Roman" w:hAnsi="Times New Roman"/>
          <w:sz w:val="24"/>
          <w:szCs w:val="24"/>
        </w:rPr>
        <w:t xml:space="preserve">       </w:t>
      </w:r>
      <w:r w:rsidRPr="003873B5">
        <w:rPr>
          <w:rFonts w:ascii="Times New Roman" w:hAnsi="Times New Roman"/>
          <w:sz w:val="24"/>
          <w:szCs w:val="24"/>
        </w:rPr>
        <w:t xml:space="preserve"> o zwartej zabudowie coraz częściej stosowane są kable podziemne. </w:t>
      </w:r>
    </w:p>
    <w:p w:rsidR="003873B5" w:rsidRP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Ponadto gmina pozostaje w całości w zasięgu stacji bazowych telefonii komórkowej. Połączenia wysokiej jakości w sieciach komórkowych możliwe są dzięki usytuowanym</w:t>
      </w:r>
      <w:r w:rsidR="00915480">
        <w:rPr>
          <w:rFonts w:ascii="Times New Roman" w:hAnsi="Times New Roman"/>
          <w:sz w:val="24"/>
          <w:szCs w:val="24"/>
        </w:rPr>
        <w:t xml:space="preserve">              </w:t>
      </w:r>
      <w:r w:rsidRPr="003873B5">
        <w:rPr>
          <w:rFonts w:ascii="Times New Roman" w:hAnsi="Times New Roman"/>
          <w:sz w:val="24"/>
          <w:szCs w:val="24"/>
        </w:rPr>
        <w:t xml:space="preserve"> w Drochowie, Strzembowie, Żukowie Poświętnem, Troskach, Radzyminie,  Nowym Naruszewie stacjom bazowym telefonii komórkowej.</w:t>
      </w:r>
    </w:p>
    <w:p w:rsidR="003873B5" w:rsidRPr="003873B5" w:rsidRDefault="003873B5" w:rsidP="003873B5">
      <w:pPr>
        <w:autoSpaceDE w:val="0"/>
        <w:autoSpaceDN w:val="0"/>
        <w:adjustRightInd w:val="0"/>
        <w:spacing w:after="0" w:line="360" w:lineRule="auto"/>
        <w:jc w:val="both"/>
        <w:rPr>
          <w:rFonts w:ascii="Times New Roman" w:hAnsi="Times New Roman"/>
          <w:sz w:val="24"/>
          <w:szCs w:val="24"/>
        </w:rPr>
      </w:pPr>
      <w:r w:rsidRPr="003873B5">
        <w:rPr>
          <w:rFonts w:ascii="Times New Roman" w:hAnsi="Times New Roman"/>
          <w:sz w:val="24"/>
          <w:szCs w:val="24"/>
        </w:rPr>
        <w:t xml:space="preserve">Mieszkańcy Gminy mają  dostęp do sieci internet, w tym w technologii szerokopasmowej, zapewniony przez operatora telefonii stacjonarnej oraz operatorów telefonii komórkowej. Dodatkowo w trakcie realizacji jest projekt województwa mazowieckiego pod nazwą „Internet dla Mazowsza”, którego założeniem jest rozwój infrastruktury internetu szerokopasmowego na Mazowszu, obejmujący swym zasięgiem również Gminę Naruszewo. </w:t>
      </w:r>
    </w:p>
    <w:p w:rsidR="003873B5" w:rsidRDefault="003873B5" w:rsidP="003873B5">
      <w:pPr>
        <w:autoSpaceDE w:val="0"/>
        <w:autoSpaceDN w:val="0"/>
        <w:adjustRightInd w:val="0"/>
        <w:spacing w:after="0" w:line="360" w:lineRule="auto"/>
        <w:jc w:val="both"/>
        <w:rPr>
          <w:rFonts w:ascii="Times New Roman" w:hAnsi="Times New Roman"/>
          <w:sz w:val="24"/>
          <w:szCs w:val="24"/>
        </w:rPr>
      </w:pPr>
    </w:p>
    <w:p w:rsidR="00FA5B80" w:rsidRPr="003873B5" w:rsidRDefault="00FA5B80" w:rsidP="003873B5">
      <w:pPr>
        <w:autoSpaceDE w:val="0"/>
        <w:autoSpaceDN w:val="0"/>
        <w:adjustRightInd w:val="0"/>
        <w:spacing w:after="0" w:line="360" w:lineRule="auto"/>
        <w:jc w:val="both"/>
        <w:rPr>
          <w:rFonts w:ascii="Times New Roman" w:hAnsi="Times New Roman"/>
          <w:sz w:val="24"/>
          <w:szCs w:val="24"/>
        </w:rPr>
      </w:pPr>
    </w:p>
    <w:p w:rsidR="003873B5" w:rsidRDefault="004E651A" w:rsidP="003873B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lastRenderedPageBreak/>
        <w:t>2.14</w:t>
      </w:r>
      <w:r w:rsidR="00915480">
        <w:rPr>
          <w:rFonts w:ascii="Times New Roman" w:hAnsi="Times New Roman"/>
          <w:b/>
          <w:sz w:val="24"/>
          <w:szCs w:val="24"/>
        </w:rPr>
        <w:t xml:space="preserve">. </w:t>
      </w:r>
      <w:r w:rsidR="003873B5" w:rsidRPr="003873B5">
        <w:rPr>
          <w:rFonts w:ascii="Times New Roman" w:hAnsi="Times New Roman"/>
          <w:b/>
          <w:sz w:val="24"/>
          <w:szCs w:val="24"/>
        </w:rPr>
        <w:t xml:space="preserve">Rolnictwo </w:t>
      </w:r>
    </w:p>
    <w:p w:rsidR="004E651A" w:rsidRDefault="004E651A" w:rsidP="003873B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2.14.1. Uprawa roślin</w:t>
      </w:r>
    </w:p>
    <w:p w:rsidR="003B2FBF" w:rsidRPr="003873B5" w:rsidRDefault="00CA4368" w:rsidP="00CA4368">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sz w:val="24"/>
          <w:szCs w:val="24"/>
        </w:rPr>
        <w:t>Powierzchnia gruntów rolnych w Gminie  Naruszewo wnosi 10707 ha. Struktura wielkości gospodarstw rolnych wskazuje na bardzo duży udział gospodarstw małych do 7 ha wynoszący 46,28%. Udział gospodarstw dużych (powyżej 20 ha) wynosi 8,88%. Tendencja w Gminie Naruszewo jest zgodna z tendencją ogólnokrajową. Systematycznie spada liczba gospodarstw rolnych. Zmniejszeniu ulega głównie liczba gospodarstw małych (do 7,00 ha), rośnie natomiast liczba gospodarstw większych. Jest to spowodowane głównie wykupem gruntów przez właścicieli dużych gospodarstw. Średnia powierzchnia gospodarstwa w Gminie Naruszewo wynosi 10,48 ha i jest nieco wyższa niż średnia powierzchnia gospodarstwa  w  Polsce wynosząca 8,55 ha.</w:t>
      </w:r>
    </w:p>
    <w:p w:rsidR="00CA4368" w:rsidRDefault="00CA4368" w:rsidP="00915480">
      <w:pPr>
        <w:autoSpaceDE w:val="0"/>
        <w:autoSpaceDN w:val="0"/>
        <w:adjustRightInd w:val="0"/>
        <w:spacing w:after="0" w:line="360" w:lineRule="auto"/>
        <w:ind w:firstLine="709"/>
        <w:jc w:val="both"/>
        <w:rPr>
          <w:rFonts w:ascii="Times New Roman" w:hAnsi="Times New Roman"/>
          <w:sz w:val="24"/>
          <w:szCs w:val="24"/>
        </w:rPr>
      </w:pPr>
    </w:p>
    <w:p w:rsidR="003873B5" w:rsidRPr="00915480" w:rsidRDefault="00915480" w:rsidP="0091548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Tabela</w:t>
      </w:r>
      <w:r w:rsidR="001A67D7">
        <w:rPr>
          <w:rFonts w:ascii="Times New Roman" w:hAnsi="Times New Roman"/>
          <w:sz w:val="24"/>
          <w:szCs w:val="24"/>
        </w:rPr>
        <w:t xml:space="preserve"> nr</w:t>
      </w:r>
      <w:r>
        <w:rPr>
          <w:rFonts w:ascii="Times New Roman" w:hAnsi="Times New Roman"/>
          <w:sz w:val="24"/>
          <w:szCs w:val="24"/>
        </w:rPr>
        <w:t xml:space="preserve"> 36: </w:t>
      </w:r>
      <w:r w:rsidR="003873B5" w:rsidRPr="00915480">
        <w:rPr>
          <w:rFonts w:ascii="Times New Roman" w:hAnsi="Times New Roman"/>
          <w:sz w:val="24"/>
          <w:szCs w:val="24"/>
        </w:rPr>
        <w:t xml:space="preserve">Struktura gospodarstw rolnych w Gminie Naruszewo </w:t>
      </w:r>
    </w:p>
    <w:tbl>
      <w:tblPr>
        <w:tblStyle w:val="Tabela-Siatka3"/>
        <w:tblW w:w="0" w:type="auto"/>
        <w:jc w:val="center"/>
        <w:tblLook w:val="04A0" w:firstRow="1" w:lastRow="0" w:firstColumn="1" w:lastColumn="0" w:noHBand="0" w:noVBand="1"/>
      </w:tblPr>
      <w:tblGrid>
        <w:gridCol w:w="1980"/>
        <w:gridCol w:w="3215"/>
        <w:gridCol w:w="2318"/>
      </w:tblGrid>
      <w:tr w:rsidR="003873B5" w:rsidRPr="003873B5" w:rsidTr="007C5D6B">
        <w:trPr>
          <w:jc w:val="center"/>
        </w:trPr>
        <w:tc>
          <w:tcPr>
            <w:tcW w:w="1980" w:type="dxa"/>
            <w:vAlign w:val="center"/>
          </w:tcPr>
          <w:p w:rsidR="003873B5" w:rsidRPr="003873B5" w:rsidRDefault="003873B5" w:rsidP="003873B5">
            <w:pPr>
              <w:autoSpaceDE w:val="0"/>
              <w:autoSpaceDN w:val="0"/>
              <w:adjustRightInd w:val="0"/>
              <w:spacing w:line="360" w:lineRule="auto"/>
              <w:jc w:val="both"/>
              <w:rPr>
                <w:rFonts w:ascii="Times New Roman" w:hAnsi="Times New Roman"/>
                <w:b/>
                <w:sz w:val="24"/>
                <w:szCs w:val="24"/>
              </w:rPr>
            </w:pPr>
            <w:r w:rsidRPr="003873B5">
              <w:rPr>
                <w:rFonts w:ascii="Times New Roman" w:hAnsi="Times New Roman"/>
                <w:b/>
                <w:sz w:val="24"/>
                <w:szCs w:val="24"/>
              </w:rPr>
              <w:t xml:space="preserve">Powierzchnia ha </w:t>
            </w:r>
          </w:p>
        </w:tc>
        <w:tc>
          <w:tcPr>
            <w:tcW w:w="3215" w:type="dxa"/>
            <w:vAlign w:val="center"/>
          </w:tcPr>
          <w:p w:rsidR="003873B5" w:rsidRPr="003873B5" w:rsidRDefault="003873B5" w:rsidP="003873B5">
            <w:pPr>
              <w:autoSpaceDE w:val="0"/>
              <w:autoSpaceDN w:val="0"/>
              <w:adjustRightInd w:val="0"/>
              <w:spacing w:line="360" w:lineRule="auto"/>
              <w:jc w:val="both"/>
              <w:rPr>
                <w:rFonts w:ascii="Times New Roman" w:hAnsi="Times New Roman"/>
                <w:b/>
                <w:sz w:val="24"/>
                <w:szCs w:val="24"/>
              </w:rPr>
            </w:pPr>
            <w:r w:rsidRPr="003873B5">
              <w:rPr>
                <w:rFonts w:ascii="Times New Roman" w:hAnsi="Times New Roman"/>
                <w:b/>
                <w:sz w:val="24"/>
                <w:szCs w:val="24"/>
              </w:rPr>
              <w:t>Liczba gospodarstwo</w:t>
            </w:r>
          </w:p>
        </w:tc>
        <w:tc>
          <w:tcPr>
            <w:tcW w:w="2318" w:type="dxa"/>
            <w:vAlign w:val="center"/>
          </w:tcPr>
          <w:p w:rsidR="003873B5" w:rsidRPr="003873B5" w:rsidRDefault="003873B5" w:rsidP="003873B5">
            <w:pPr>
              <w:autoSpaceDE w:val="0"/>
              <w:autoSpaceDN w:val="0"/>
              <w:adjustRightInd w:val="0"/>
              <w:spacing w:line="360" w:lineRule="auto"/>
              <w:jc w:val="both"/>
              <w:rPr>
                <w:rFonts w:ascii="Times New Roman" w:hAnsi="Times New Roman"/>
                <w:b/>
                <w:sz w:val="24"/>
                <w:szCs w:val="24"/>
              </w:rPr>
            </w:pPr>
            <w:r w:rsidRPr="003873B5">
              <w:rPr>
                <w:rFonts w:ascii="Times New Roman" w:hAnsi="Times New Roman"/>
                <w:b/>
                <w:sz w:val="24"/>
                <w:szCs w:val="24"/>
              </w:rPr>
              <w:t>Udział %</w:t>
            </w:r>
          </w:p>
        </w:tc>
      </w:tr>
      <w:tr w:rsidR="003873B5" w:rsidRPr="003873B5" w:rsidTr="007C5D6B">
        <w:trPr>
          <w:jc w:val="center"/>
        </w:trPr>
        <w:tc>
          <w:tcPr>
            <w:tcW w:w="1980" w:type="dxa"/>
            <w:vAlign w:val="center"/>
          </w:tcPr>
          <w:p w:rsidR="003873B5" w:rsidRPr="003873B5" w:rsidRDefault="003873B5" w:rsidP="003873B5">
            <w:pPr>
              <w:autoSpaceDE w:val="0"/>
              <w:autoSpaceDN w:val="0"/>
              <w:adjustRightInd w:val="0"/>
              <w:spacing w:line="360" w:lineRule="auto"/>
              <w:jc w:val="both"/>
              <w:rPr>
                <w:rFonts w:ascii="Times New Roman" w:hAnsi="Times New Roman"/>
                <w:b/>
                <w:sz w:val="24"/>
                <w:szCs w:val="24"/>
              </w:rPr>
            </w:pPr>
            <w:r w:rsidRPr="003873B5">
              <w:rPr>
                <w:rFonts w:ascii="Times New Roman" w:hAnsi="Times New Roman"/>
                <w:b/>
                <w:sz w:val="24"/>
                <w:szCs w:val="24"/>
              </w:rPr>
              <w:t>1,01 – 2,00</w:t>
            </w:r>
          </w:p>
        </w:tc>
        <w:tc>
          <w:tcPr>
            <w:tcW w:w="3215"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73</w:t>
            </w:r>
          </w:p>
        </w:tc>
        <w:tc>
          <w:tcPr>
            <w:tcW w:w="2318"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6,67</w:t>
            </w:r>
          </w:p>
        </w:tc>
      </w:tr>
      <w:tr w:rsidR="003873B5" w:rsidRPr="003873B5" w:rsidTr="007C5D6B">
        <w:trPr>
          <w:jc w:val="center"/>
        </w:trPr>
        <w:tc>
          <w:tcPr>
            <w:tcW w:w="1980" w:type="dxa"/>
            <w:vAlign w:val="center"/>
          </w:tcPr>
          <w:p w:rsidR="003873B5" w:rsidRPr="003873B5" w:rsidRDefault="003873B5" w:rsidP="003873B5">
            <w:pPr>
              <w:autoSpaceDE w:val="0"/>
              <w:autoSpaceDN w:val="0"/>
              <w:adjustRightInd w:val="0"/>
              <w:spacing w:line="360" w:lineRule="auto"/>
              <w:jc w:val="both"/>
              <w:rPr>
                <w:rFonts w:ascii="Times New Roman" w:hAnsi="Times New Roman"/>
                <w:b/>
                <w:sz w:val="24"/>
                <w:szCs w:val="24"/>
              </w:rPr>
            </w:pPr>
            <w:r w:rsidRPr="003873B5">
              <w:rPr>
                <w:rFonts w:ascii="Times New Roman" w:hAnsi="Times New Roman"/>
                <w:b/>
                <w:sz w:val="24"/>
                <w:szCs w:val="24"/>
              </w:rPr>
              <w:t>2,01 – 5,00</w:t>
            </w:r>
          </w:p>
        </w:tc>
        <w:tc>
          <w:tcPr>
            <w:tcW w:w="3215"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234</w:t>
            </w:r>
          </w:p>
        </w:tc>
        <w:tc>
          <w:tcPr>
            <w:tcW w:w="2318"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21,40</w:t>
            </w:r>
          </w:p>
        </w:tc>
      </w:tr>
      <w:tr w:rsidR="003873B5" w:rsidRPr="003873B5" w:rsidTr="007C5D6B">
        <w:trPr>
          <w:jc w:val="center"/>
        </w:trPr>
        <w:tc>
          <w:tcPr>
            <w:tcW w:w="1980" w:type="dxa"/>
            <w:vAlign w:val="center"/>
          </w:tcPr>
          <w:p w:rsidR="003873B5" w:rsidRPr="003873B5" w:rsidRDefault="003873B5" w:rsidP="003873B5">
            <w:pPr>
              <w:autoSpaceDE w:val="0"/>
              <w:autoSpaceDN w:val="0"/>
              <w:adjustRightInd w:val="0"/>
              <w:spacing w:line="360" w:lineRule="auto"/>
              <w:jc w:val="both"/>
              <w:rPr>
                <w:rFonts w:ascii="Times New Roman" w:hAnsi="Times New Roman"/>
                <w:b/>
                <w:sz w:val="24"/>
                <w:szCs w:val="24"/>
              </w:rPr>
            </w:pPr>
            <w:r w:rsidRPr="003873B5">
              <w:rPr>
                <w:rFonts w:ascii="Times New Roman" w:hAnsi="Times New Roman"/>
                <w:b/>
                <w:sz w:val="24"/>
                <w:szCs w:val="24"/>
              </w:rPr>
              <w:t>5,01 – 7,00</w:t>
            </w:r>
          </w:p>
        </w:tc>
        <w:tc>
          <w:tcPr>
            <w:tcW w:w="3215"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198</w:t>
            </w:r>
          </w:p>
        </w:tc>
        <w:tc>
          <w:tcPr>
            <w:tcW w:w="2318"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18,12</w:t>
            </w:r>
          </w:p>
        </w:tc>
      </w:tr>
      <w:tr w:rsidR="003873B5" w:rsidRPr="003873B5" w:rsidTr="007C5D6B">
        <w:trPr>
          <w:jc w:val="center"/>
        </w:trPr>
        <w:tc>
          <w:tcPr>
            <w:tcW w:w="1980" w:type="dxa"/>
            <w:vAlign w:val="center"/>
          </w:tcPr>
          <w:p w:rsidR="003873B5" w:rsidRPr="003873B5" w:rsidRDefault="003873B5" w:rsidP="003873B5">
            <w:pPr>
              <w:autoSpaceDE w:val="0"/>
              <w:autoSpaceDN w:val="0"/>
              <w:adjustRightInd w:val="0"/>
              <w:spacing w:line="360" w:lineRule="auto"/>
              <w:jc w:val="both"/>
              <w:rPr>
                <w:rFonts w:ascii="Times New Roman" w:hAnsi="Times New Roman"/>
                <w:b/>
                <w:sz w:val="24"/>
                <w:szCs w:val="24"/>
              </w:rPr>
            </w:pPr>
            <w:r w:rsidRPr="003873B5">
              <w:rPr>
                <w:rFonts w:ascii="Times New Roman" w:hAnsi="Times New Roman"/>
                <w:b/>
                <w:sz w:val="24"/>
                <w:szCs w:val="24"/>
              </w:rPr>
              <w:t>7,01 – 10,00</w:t>
            </w:r>
          </w:p>
        </w:tc>
        <w:tc>
          <w:tcPr>
            <w:tcW w:w="3215"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209</w:t>
            </w:r>
          </w:p>
        </w:tc>
        <w:tc>
          <w:tcPr>
            <w:tcW w:w="2318"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19,12</w:t>
            </w:r>
          </w:p>
        </w:tc>
      </w:tr>
      <w:tr w:rsidR="003873B5" w:rsidRPr="003873B5" w:rsidTr="007C5D6B">
        <w:trPr>
          <w:jc w:val="center"/>
        </w:trPr>
        <w:tc>
          <w:tcPr>
            <w:tcW w:w="1980" w:type="dxa"/>
            <w:vAlign w:val="center"/>
          </w:tcPr>
          <w:p w:rsidR="003873B5" w:rsidRPr="003873B5" w:rsidRDefault="003873B5" w:rsidP="003873B5">
            <w:pPr>
              <w:autoSpaceDE w:val="0"/>
              <w:autoSpaceDN w:val="0"/>
              <w:adjustRightInd w:val="0"/>
              <w:spacing w:line="360" w:lineRule="auto"/>
              <w:jc w:val="both"/>
              <w:rPr>
                <w:rFonts w:ascii="Times New Roman" w:hAnsi="Times New Roman"/>
                <w:b/>
                <w:sz w:val="24"/>
                <w:szCs w:val="24"/>
              </w:rPr>
            </w:pPr>
            <w:r w:rsidRPr="003873B5">
              <w:rPr>
                <w:rFonts w:ascii="Times New Roman" w:hAnsi="Times New Roman"/>
                <w:b/>
                <w:sz w:val="24"/>
                <w:szCs w:val="24"/>
              </w:rPr>
              <w:t>10,01 – 15,00</w:t>
            </w:r>
          </w:p>
        </w:tc>
        <w:tc>
          <w:tcPr>
            <w:tcW w:w="3215"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197</w:t>
            </w:r>
          </w:p>
        </w:tc>
        <w:tc>
          <w:tcPr>
            <w:tcW w:w="2318"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18,02</w:t>
            </w:r>
          </w:p>
        </w:tc>
      </w:tr>
      <w:tr w:rsidR="003873B5" w:rsidRPr="003873B5" w:rsidTr="007C5D6B">
        <w:trPr>
          <w:jc w:val="center"/>
        </w:trPr>
        <w:tc>
          <w:tcPr>
            <w:tcW w:w="1980" w:type="dxa"/>
            <w:vAlign w:val="center"/>
          </w:tcPr>
          <w:p w:rsidR="003873B5" w:rsidRPr="003873B5" w:rsidRDefault="003873B5" w:rsidP="003873B5">
            <w:pPr>
              <w:autoSpaceDE w:val="0"/>
              <w:autoSpaceDN w:val="0"/>
              <w:adjustRightInd w:val="0"/>
              <w:spacing w:line="360" w:lineRule="auto"/>
              <w:jc w:val="both"/>
              <w:rPr>
                <w:rFonts w:ascii="Times New Roman" w:hAnsi="Times New Roman"/>
                <w:b/>
                <w:sz w:val="24"/>
                <w:szCs w:val="24"/>
              </w:rPr>
            </w:pPr>
            <w:r w:rsidRPr="003873B5">
              <w:rPr>
                <w:rFonts w:ascii="Times New Roman" w:hAnsi="Times New Roman"/>
                <w:b/>
                <w:sz w:val="24"/>
                <w:szCs w:val="24"/>
              </w:rPr>
              <w:t>15,01 – 20,00</w:t>
            </w:r>
          </w:p>
        </w:tc>
        <w:tc>
          <w:tcPr>
            <w:tcW w:w="3215"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85</w:t>
            </w:r>
          </w:p>
        </w:tc>
        <w:tc>
          <w:tcPr>
            <w:tcW w:w="2318"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7,79</w:t>
            </w:r>
          </w:p>
        </w:tc>
      </w:tr>
      <w:tr w:rsidR="003873B5" w:rsidRPr="003873B5" w:rsidTr="007C5D6B">
        <w:trPr>
          <w:jc w:val="center"/>
        </w:trPr>
        <w:tc>
          <w:tcPr>
            <w:tcW w:w="1980" w:type="dxa"/>
            <w:vAlign w:val="center"/>
          </w:tcPr>
          <w:p w:rsidR="003873B5" w:rsidRPr="003873B5" w:rsidRDefault="003873B5" w:rsidP="003873B5">
            <w:pPr>
              <w:autoSpaceDE w:val="0"/>
              <w:autoSpaceDN w:val="0"/>
              <w:adjustRightInd w:val="0"/>
              <w:spacing w:line="360" w:lineRule="auto"/>
              <w:jc w:val="both"/>
              <w:rPr>
                <w:rFonts w:ascii="Times New Roman" w:hAnsi="Times New Roman"/>
                <w:b/>
                <w:sz w:val="24"/>
                <w:szCs w:val="24"/>
              </w:rPr>
            </w:pPr>
            <w:r w:rsidRPr="003873B5">
              <w:rPr>
                <w:rFonts w:ascii="Times New Roman" w:hAnsi="Times New Roman"/>
                <w:b/>
                <w:sz w:val="24"/>
                <w:szCs w:val="24"/>
              </w:rPr>
              <w:t>20,01 – 50,00</w:t>
            </w:r>
          </w:p>
        </w:tc>
        <w:tc>
          <w:tcPr>
            <w:tcW w:w="3215"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83</w:t>
            </w:r>
          </w:p>
        </w:tc>
        <w:tc>
          <w:tcPr>
            <w:tcW w:w="2318"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7,60</w:t>
            </w:r>
          </w:p>
        </w:tc>
      </w:tr>
      <w:tr w:rsidR="003873B5" w:rsidRPr="003873B5" w:rsidTr="007C5D6B">
        <w:trPr>
          <w:jc w:val="center"/>
        </w:trPr>
        <w:tc>
          <w:tcPr>
            <w:tcW w:w="1980" w:type="dxa"/>
            <w:vAlign w:val="center"/>
          </w:tcPr>
          <w:p w:rsidR="003873B5" w:rsidRPr="003873B5" w:rsidRDefault="003873B5" w:rsidP="003873B5">
            <w:pPr>
              <w:autoSpaceDE w:val="0"/>
              <w:autoSpaceDN w:val="0"/>
              <w:adjustRightInd w:val="0"/>
              <w:spacing w:line="360" w:lineRule="auto"/>
              <w:jc w:val="both"/>
              <w:rPr>
                <w:rFonts w:ascii="Times New Roman" w:hAnsi="Times New Roman"/>
                <w:b/>
                <w:sz w:val="24"/>
                <w:szCs w:val="24"/>
              </w:rPr>
            </w:pPr>
            <w:r w:rsidRPr="003873B5">
              <w:rPr>
                <w:rFonts w:ascii="Times New Roman" w:hAnsi="Times New Roman"/>
                <w:b/>
                <w:sz w:val="24"/>
                <w:szCs w:val="24"/>
              </w:rPr>
              <w:t>50,01 – 100,00</w:t>
            </w:r>
          </w:p>
        </w:tc>
        <w:tc>
          <w:tcPr>
            <w:tcW w:w="3215"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10</w:t>
            </w:r>
          </w:p>
        </w:tc>
        <w:tc>
          <w:tcPr>
            <w:tcW w:w="2318"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0,91</w:t>
            </w:r>
          </w:p>
        </w:tc>
      </w:tr>
      <w:tr w:rsidR="003873B5" w:rsidRPr="003873B5" w:rsidTr="007C5D6B">
        <w:trPr>
          <w:jc w:val="center"/>
        </w:trPr>
        <w:tc>
          <w:tcPr>
            <w:tcW w:w="1980" w:type="dxa"/>
            <w:vAlign w:val="center"/>
          </w:tcPr>
          <w:p w:rsidR="003873B5" w:rsidRPr="003873B5" w:rsidRDefault="003873B5" w:rsidP="003873B5">
            <w:pPr>
              <w:autoSpaceDE w:val="0"/>
              <w:autoSpaceDN w:val="0"/>
              <w:adjustRightInd w:val="0"/>
              <w:spacing w:line="360" w:lineRule="auto"/>
              <w:jc w:val="both"/>
              <w:rPr>
                <w:rFonts w:ascii="Times New Roman" w:hAnsi="Times New Roman"/>
                <w:b/>
                <w:sz w:val="24"/>
                <w:szCs w:val="24"/>
              </w:rPr>
            </w:pPr>
            <w:r w:rsidRPr="003873B5">
              <w:rPr>
                <w:rFonts w:ascii="Times New Roman" w:hAnsi="Times New Roman"/>
                <w:b/>
                <w:sz w:val="24"/>
                <w:szCs w:val="24"/>
              </w:rPr>
              <w:t>pow. 100</w:t>
            </w:r>
          </w:p>
        </w:tc>
        <w:tc>
          <w:tcPr>
            <w:tcW w:w="3215"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4</w:t>
            </w:r>
          </w:p>
        </w:tc>
        <w:tc>
          <w:tcPr>
            <w:tcW w:w="2318" w:type="dxa"/>
            <w:vAlign w:val="center"/>
          </w:tcPr>
          <w:p w:rsidR="003873B5" w:rsidRPr="003873B5" w:rsidRDefault="003873B5" w:rsidP="003873B5">
            <w:pPr>
              <w:autoSpaceDE w:val="0"/>
              <w:autoSpaceDN w:val="0"/>
              <w:adjustRightInd w:val="0"/>
              <w:spacing w:line="360" w:lineRule="auto"/>
              <w:jc w:val="both"/>
              <w:rPr>
                <w:rFonts w:ascii="Times New Roman" w:hAnsi="Times New Roman"/>
                <w:sz w:val="24"/>
                <w:szCs w:val="24"/>
              </w:rPr>
            </w:pPr>
            <w:r w:rsidRPr="003873B5">
              <w:rPr>
                <w:rFonts w:ascii="Times New Roman" w:hAnsi="Times New Roman"/>
                <w:sz w:val="24"/>
                <w:szCs w:val="24"/>
              </w:rPr>
              <w:t>0,37</w:t>
            </w:r>
          </w:p>
        </w:tc>
      </w:tr>
      <w:tr w:rsidR="003873B5" w:rsidRPr="003873B5" w:rsidTr="007C5D6B">
        <w:trPr>
          <w:jc w:val="center"/>
        </w:trPr>
        <w:tc>
          <w:tcPr>
            <w:tcW w:w="1980" w:type="dxa"/>
            <w:vAlign w:val="center"/>
          </w:tcPr>
          <w:p w:rsidR="003873B5" w:rsidRPr="003873B5" w:rsidRDefault="003873B5" w:rsidP="003873B5">
            <w:pPr>
              <w:autoSpaceDE w:val="0"/>
              <w:autoSpaceDN w:val="0"/>
              <w:adjustRightInd w:val="0"/>
              <w:spacing w:line="360" w:lineRule="auto"/>
              <w:jc w:val="both"/>
              <w:rPr>
                <w:rFonts w:ascii="Times New Roman" w:hAnsi="Times New Roman"/>
                <w:b/>
                <w:sz w:val="24"/>
                <w:szCs w:val="24"/>
              </w:rPr>
            </w:pPr>
            <w:r w:rsidRPr="003873B5">
              <w:rPr>
                <w:rFonts w:ascii="Times New Roman" w:hAnsi="Times New Roman"/>
                <w:b/>
                <w:sz w:val="24"/>
                <w:szCs w:val="24"/>
              </w:rPr>
              <w:t xml:space="preserve">Razem </w:t>
            </w:r>
          </w:p>
        </w:tc>
        <w:tc>
          <w:tcPr>
            <w:tcW w:w="3215" w:type="dxa"/>
            <w:vAlign w:val="center"/>
          </w:tcPr>
          <w:p w:rsidR="003873B5" w:rsidRPr="003873B5" w:rsidRDefault="003873B5" w:rsidP="003873B5">
            <w:pPr>
              <w:autoSpaceDE w:val="0"/>
              <w:autoSpaceDN w:val="0"/>
              <w:adjustRightInd w:val="0"/>
              <w:spacing w:line="360" w:lineRule="auto"/>
              <w:jc w:val="both"/>
              <w:rPr>
                <w:rFonts w:ascii="Times New Roman" w:hAnsi="Times New Roman"/>
                <w:b/>
                <w:sz w:val="24"/>
                <w:szCs w:val="24"/>
              </w:rPr>
            </w:pPr>
            <w:r w:rsidRPr="003873B5">
              <w:rPr>
                <w:rFonts w:ascii="Times New Roman" w:hAnsi="Times New Roman"/>
                <w:b/>
                <w:sz w:val="24"/>
                <w:szCs w:val="24"/>
              </w:rPr>
              <w:t>1093</w:t>
            </w:r>
          </w:p>
        </w:tc>
        <w:tc>
          <w:tcPr>
            <w:tcW w:w="2318" w:type="dxa"/>
            <w:vAlign w:val="center"/>
          </w:tcPr>
          <w:p w:rsidR="003873B5" w:rsidRPr="003873B5" w:rsidRDefault="003873B5" w:rsidP="003873B5">
            <w:pPr>
              <w:autoSpaceDE w:val="0"/>
              <w:autoSpaceDN w:val="0"/>
              <w:adjustRightInd w:val="0"/>
              <w:spacing w:line="360" w:lineRule="auto"/>
              <w:jc w:val="both"/>
              <w:rPr>
                <w:rFonts w:ascii="Times New Roman" w:hAnsi="Times New Roman"/>
                <w:b/>
                <w:sz w:val="24"/>
                <w:szCs w:val="24"/>
              </w:rPr>
            </w:pPr>
            <w:r w:rsidRPr="003873B5">
              <w:rPr>
                <w:rFonts w:ascii="Times New Roman" w:hAnsi="Times New Roman"/>
                <w:b/>
                <w:sz w:val="24"/>
                <w:szCs w:val="24"/>
              </w:rPr>
              <w:t>100</w:t>
            </w:r>
          </w:p>
        </w:tc>
      </w:tr>
    </w:tbl>
    <w:p w:rsidR="003873B5" w:rsidRPr="003873B5" w:rsidRDefault="003873B5" w:rsidP="003873B5">
      <w:pPr>
        <w:autoSpaceDE w:val="0"/>
        <w:autoSpaceDN w:val="0"/>
        <w:adjustRightInd w:val="0"/>
        <w:spacing w:after="0" w:line="360" w:lineRule="auto"/>
        <w:jc w:val="both"/>
        <w:rPr>
          <w:rFonts w:ascii="Times New Roman" w:hAnsi="Times New Roman"/>
          <w:i/>
          <w:sz w:val="24"/>
          <w:szCs w:val="24"/>
        </w:rPr>
      </w:pPr>
      <w:r w:rsidRPr="003873B5">
        <w:rPr>
          <w:rFonts w:ascii="Times New Roman" w:hAnsi="Times New Roman"/>
          <w:sz w:val="24"/>
          <w:szCs w:val="24"/>
        </w:rPr>
        <w:tab/>
      </w:r>
      <w:r w:rsidRPr="003873B5">
        <w:rPr>
          <w:rFonts w:ascii="Times New Roman" w:hAnsi="Times New Roman"/>
          <w:i/>
          <w:sz w:val="24"/>
          <w:szCs w:val="24"/>
        </w:rPr>
        <w:t xml:space="preserve">Źródło: dane własne Urzędu Gminy </w:t>
      </w:r>
    </w:p>
    <w:p w:rsidR="003873B5" w:rsidRPr="003873B5" w:rsidRDefault="003873B5" w:rsidP="003873B5">
      <w:pPr>
        <w:autoSpaceDE w:val="0"/>
        <w:autoSpaceDN w:val="0"/>
        <w:adjustRightInd w:val="0"/>
        <w:spacing w:after="0" w:line="360" w:lineRule="auto"/>
        <w:jc w:val="both"/>
        <w:rPr>
          <w:rFonts w:ascii="Times New Roman" w:hAnsi="Times New Roman"/>
          <w:i/>
          <w:sz w:val="24"/>
          <w:szCs w:val="24"/>
        </w:rPr>
      </w:pPr>
    </w:p>
    <w:p w:rsidR="003873B5" w:rsidRPr="00915480" w:rsidRDefault="003873B5" w:rsidP="003873B5">
      <w:pPr>
        <w:keepNext/>
        <w:keepLines/>
        <w:tabs>
          <w:tab w:val="left" w:pos="2149"/>
        </w:tabs>
        <w:spacing w:before="40" w:after="0"/>
        <w:ind w:right="147"/>
        <w:outlineLvl w:val="2"/>
        <w:rPr>
          <w:rFonts w:ascii="Times New Roman" w:eastAsiaTheme="majorEastAsia" w:hAnsi="Times New Roman" w:cs="Times New Roman"/>
          <w:sz w:val="24"/>
          <w:szCs w:val="24"/>
        </w:rPr>
      </w:pPr>
      <w:bookmarkStart w:id="1" w:name="_TOC_250033"/>
    </w:p>
    <w:p w:rsidR="003873B5" w:rsidRPr="003873B5" w:rsidRDefault="00915480" w:rsidP="003873B5">
      <w:pPr>
        <w:keepNext/>
        <w:keepLines/>
        <w:tabs>
          <w:tab w:val="left" w:pos="2149"/>
        </w:tabs>
        <w:spacing w:before="40" w:after="0"/>
        <w:ind w:right="147"/>
        <w:outlineLvl w:val="2"/>
        <w:rPr>
          <w:rFonts w:asciiTheme="majorHAnsi" w:eastAsiaTheme="majorEastAsia" w:hAnsiTheme="majorHAnsi" w:cstheme="majorBidi"/>
          <w:color w:val="1F4D78" w:themeColor="accent1" w:themeShade="7F"/>
          <w:sz w:val="24"/>
          <w:szCs w:val="24"/>
        </w:rPr>
      </w:pPr>
      <w:r w:rsidRPr="00915480">
        <w:rPr>
          <w:rFonts w:ascii="Times New Roman" w:eastAsiaTheme="majorEastAsia" w:hAnsi="Times New Roman" w:cs="Times New Roman"/>
          <w:sz w:val="24"/>
          <w:szCs w:val="24"/>
        </w:rPr>
        <w:t>Wykres</w:t>
      </w:r>
      <w:r w:rsidR="001A67D7">
        <w:rPr>
          <w:rFonts w:ascii="Times New Roman" w:eastAsiaTheme="majorEastAsia" w:hAnsi="Times New Roman" w:cs="Times New Roman"/>
          <w:sz w:val="24"/>
          <w:szCs w:val="24"/>
        </w:rPr>
        <w:t xml:space="preserve"> nr</w:t>
      </w:r>
      <w:r w:rsidRPr="00915480">
        <w:rPr>
          <w:rFonts w:ascii="Times New Roman" w:eastAsiaTheme="majorEastAsia" w:hAnsi="Times New Roman" w:cs="Times New Roman"/>
          <w:sz w:val="24"/>
          <w:szCs w:val="24"/>
        </w:rPr>
        <w:t xml:space="preserve"> 15</w:t>
      </w:r>
      <w:r>
        <w:rPr>
          <w:rFonts w:ascii="Times New Roman" w:eastAsiaTheme="majorEastAsia" w:hAnsi="Times New Roman" w:cs="Times New Roman"/>
          <w:sz w:val="24"/>
          <w:szCs w:val="24"/>
        </w:rPr>
        <w:t>: Struktura powierzchniowa gospodarstw rolnych w %</w:t>
      </w:r>
    </w:p>
    <w:p w:rsidR="003873B5" w:rsidRPr="003873B5" w:rsidRDefault="003873B5" w:rsidP="003873B5">
      <w:pPr>
        <w:keepNext/>
        <w:keepLines/>
        <w:tabs>
          <w:tab w:val="left" w:pos="2149"/>
        </w:tabs>
        <w:spacing w:before="40" w:after="0"/>
        <w:ind w:right="147"/>
        <w:outlineLvl w:val="2"/>
        <w:rPr>
          <w:rFonts w:asciiTheme="majorHAnsi" w:eastAsiaTheme="majorEastAsia" w:hAnsiTheme="majorHAnsi" w:cstheme="majorBidi"/>
          <w:color w:val="1F4D78" w:themeColor="accent1" w:themeShade="7F"/>
          <w:sz w:val="24"/>
          <w:szCs w:val="24"/>
        </w:rPr>
      </w:pPr>
    </w:p>
    <w:p w:rsidR="003873B5" w:rsidRPr="003873B5" w:rsidRDefault="003873B5" w:rsidP="003873B5">
      <w:pPr>
        <w:keepNext/>
        <w:keepLines/>
        <w:tabs>
          <w:tab w:val="left" w:pos="2149"/>
        </w:tabs>
        <w:spacing w:before="40" w:after="0"/>
        <w:ind w:right="147"/>
        <w:outlineLvl w:val="2"/>
        <w:rPr>
          <w:rFonts w:asciiTheme="majorHAnsi" w:eastAsiaTheme="majorEastAsia" w:hAnsiTheme="majorHAnsi" w:cstheme="majorBidi"/>
          <w:color w:val="1F4D78" w:themeColor="accent1" w:themeShade="7F"/>
          <w:sz w:val="24"/>
          <w:szCs w:val="24"/>
        </w:rPr>
      </w:pPr>
      <w:r w:rsidRPr="003873B5">
        <w:rPr>
          <w:rFonts w:asciiTheme="majorHAnsi" w:eastAsiaTheme="majorEastAsia" w:hAnsiTheme="majorHAnsi" w:cstheme="majorBidi"/>
          <w:noProof/>
          <w:color w:val="1F4D78" w:themeColor="accent1" w:themeShade="7F"/>
          <w:sz w:val="24"/>
          <w:szCs w:val="24"/>
          <w:lang w:eastAsia="pl-PL"/>
        </w:rPr>
        <w:drawing>
          <wp:inline distT="0" distB="0" distL="0" distR="0" wp14:anchorId="55F6362D" wp14:editId="618931FD">
            <wp:extent cx="5991225" cy="3848100"/>
            <wp:effectExtent l="0" t="0" r="9525" b="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End w:id="1"/>
    </w:p>
    <w:p w:rsidR="003873B5" w:rsidRDefault="003873B5" w:rsidP="003873B5"/>
    <w:p w:rsidR="007C5D6B" w:rsidRDefault="007C5D6B" w:rsidP="007C5D6B">
      <w:pPr>
        <w:spacing w:after="0" w:line="360" w:lineRule="auto"/>
        <w:jc w:val="both"/>
        <w:rPr>
          <w:rFonts w:ascii="Times New Roman" w:hAnsi="Times New Roman"/>
          <w:sz w:val="24"/>
          <w:szCs w:val="24"/>
        </w:rPr>
      </w:pPr>
      <w:r>
        <w:rPr>
          <w:rFonts w:ascii="Times New Roman" w:hAnsi="Times New Roman"/>
          <w:sz w:val="24"/>
          <w:szCs w:val="24"/>
        </w:rPr>
        <w:tab/>
      </w:r>
    </w:p>
    <w:p w:rsidR="00B51AE5" w:rsidRDefault="00B51AE5" w:rsidP="007C5D6B">
      <w:pPr>
        <w:spacing w:after="0" w:line="360" w:lineRule="auto"/>
        <w:jc w:val="both"/>
        <w:rPr>
          <w:rFonts w:ascii="Times New Roman" w:hAnsi="Times New Roman"/>
          <w:sz w:val="24"/>
          <w:szCs w:val="24"/>
        </w:rPr>
      </w:pPr>
    </w:p>
    <w:p w:rsidR="00B5768F" w:rsidRDefault="00915480" w:rsidP="007C5D6B">
      <w:pPr>
        <w:spacing w:after="0" w:line="360" w:lineRule="auto"/>
        <w:jc w:val="both"/>
        <w:rPr>
          <w:rFonts w:ascii="Times New Roman" w:hAnsi="Times New Roman"/>
          <w:sz w:val="24"/>
          <w:szCs w:val="24"/>
        </w:rPr>
      </w:pPr>
      <w:r>
        <w:rPr>
          <w:rFonts w:ascii="Times New Roman" w:hAnsi="Times New Roman"/>
          <w:sz w:val="24"/>
          <w:szCs w:val="24"/>
        </w:rPr>
        <w:t>Tabela</w:t>
      </w:r>
      <w:r w:rsidR="001A67D7">
        <w:rPr>
          <w:rFonts w:ascii="Times New Roman" w:hAnsi="Times New Roman"/>
          <w:sz w:val="24"/>
          <w:szCs w:val="24"/>
        </w:rPr>
        <w:t xml:space="preserve"> nr</w:t>
      </w:r>
      <w:r>
        <w:rPr>
          <w:rFonts w:ascii="Times New Roman" w:hAnsi="Times New Roman"/>
          <w:sz w:val="24"/>
          <w:szCs w:val="24"/>
        </w:rPr>
        <w:t xml:space="preserve"> 37: </w:t>
      </w:r>
      <w:r w:rsidR="00B5768F">
        <w:rPr>
          <w:rFonts w:ascii="Times New Roman" w:hAnsi="Times New Roman"/>
          <w:sz w:val="24"/>
          <w:szCs w:val="24"/>
        </w:rPr>
        <w:t xml:space="preserve">Powierzchnia gruntów według klas bonitacyjnych </w:t>
      </w:r>
    </w:p>
    <w:tbl>
      <w:tblPr>
        <w:tblStyle w:val="Tabela-Siatka"/>
        <w:tblW w:w="0" w:type="auto"/>
        <w:tblLook w:val="04A0" w:firstRow="1" w:lastRow="0" w:firstColumn="1" w:lastColumn="0" w:noHBand="0" w:noVBand="1"/>
      </w:tblPr>
      <w:tblGrid>
        <w:gridCol w:w="1016"/>
        <w:gridCol w:w="808"/>
        <w:gridCol w:w="830"/>
        <w:gridCol w:w="870"/>
        <w:gridCol w:w="871"/>
        <w:gridCol w:w="871"/>
        <w:gridCol w:w="871"/>
        <w:gridCol w:w="871"/>
        <w:gridCol w:w="851"/>
        <w:gridCol w:w="1203"/>
      </w:tblGrid>
      <w:tr w:rsidR="00B5768F" w:rsidTr="00B5768F">
        <w:tc>
          <w:tcPr>
            <w:tcW w:w="908" w:type="dxa"/>
            <w:vMerge w:val="restart"/>
            <w:vAlign w:val="center"/>
          </w:tcPr>
          <w:p w:rsidR="00B5768F" w:rsidRPr="000663A4" w:rsidRDefault="00B5768F" w:rsidP="000663A4">
            <w:pPr>
              <w:jc w:val="both"/>
              <w:rPr>
                <w:rFonts w:ascii="Times New Roman" w:hAnsi="Times New Roman"/>
                <w:b/>
                <w:sz w:val="24"/>
                <w:szCs w:val="24"/>
              </w:rPr>
            </w:pPr>
            <w:r w:rsidRPr="000663A4">
              <w:rPr>
                <w:rFonts w:ascii="Times New Roman" w:hAnsi="Times New Roman"/>
                <w:b/>
                <w:sz w:val="24"/>
                <w:szCs w:val="24"/>
              </w:rPr>
              <w:t xml:space="preserve">Ogółem </w:t>
            </w:r>
          </w:p>
          <w:p w:rsidR="00B5768F" w:rsidRDefault="00B5768F" w:rsidP="000663A4">
            <w:pPr>
              <w:jc w:val="both"/>
              <w:rPr>
                <w:rFonts w:ascii="Times New Roman" w:hAnsi="Times New Roman"/>
                <w:sz w:val="24"/>
                <w:szCs w:val="24"/>
              </w:rPr>
            </w:pPr>
            <w:r w:rsidRPr="000663A4">
              <w:rPr>
                <w:rFonts w:ascii="Times New Roman" w:hAnsi="Times New Roman"/>
                <w:b/>
                <w:sz w:val="24"/>
                <w:szCs w:val="24"/>
              </w:rPr>
              <w:t>ha</w:t>
            </w:r>
          </w:p>
        </w:tc>
        <w:tc>
          <w:tcPr>
            <w:tcW w:w="8154" w:type="dxa"/>
            <w:gridSpan w:val="9"/>
            <w:vAlign w:val="center"/>
          </w:tcPr>
          <w:p w:rsidR="00B5768F" w:rsidRPr="00B5768F" w:rsidRDefault="00B5768F" w:rsidP="000663A4">
            <w:pPr>
              <w:jc w:val="center"/>
              <w:rPr>
                <w:rFonts w:ascii="Times New Roman" w:hAnsi="Times New Roman"/>
                <w:b/>
                <w:sz w:val="24"/>
                <w:szCs w:val="24"/>
              </w:rPr>
            </w:pPr>
            <w:r>
              <w:rPr>
                <w:rFonts w:ascii="Times New Roman" w:hAnsi="Times New Roman"/>
                <w:b/>
                <w:sz w:val="24"/>
                <w:szCs w:val="24"/>
              </w:rPr>
              <w:t>Powierzchnia według klas bonitacyjnych</w:t>
            </w:r>
          </w:p>
        </w:tc>
      </w:tr>
      <w:tr w:rsidR="000663A4" w:rsidTr="00B5768F">
        <w:tc>
          <w:tcPr>
            <w:tcW w:w="908" w:type="dxa"/>
            <w:vMerge/>
            <w:vAlign w:val="center"/>
          </w:tcPr>
          <w:p w:rsidR="00B5768F" w:rsidRDefault="00B5768F" w:rsidP="000663A4">
            <w:pPr>
              <w:jc w:val="both"/>
              <w:rPr>
                <w:rFonts w:ascii="Times New Roman" w:hAnsi="Times New Roman"/>
                <w:sz w:val="24"/>
                <w:szCs w:val="24"/>
              </w:rPr>
            </w:pPr>
          </w:p>
        </w:tc>
        <w:tc>
          <w:tcPr>
            <w:tcW w:w="908" w:type="dxa"/>
            <w:vAlign w:val="center"/>
          </w:tcPr>
          <w:p w:rsidR="00B5768F" w:rsidRPr="000663A4" w:rsidRDefault="000663A4" w:rsidP="000663A4">
            <w:pPr>
              <w:jc w:val="center"/>
              <w:rPr>
                <w:rFonts w:ascii="Times New Roman" w:hAnsi="Times New Roman"/>
                <w:b/>
                <w:sz w:val="24"/>
                <w:szCs w:val="24"/>
              </w:rPr>
            </w:pPr>
            <w:r w:rsidRPr="000663A4">
              <w:rPr>
                <w:rFonts w:ascii="Times New Roman" w:hAnsi="Times New Roman"/>
                <w:b/>
                <w:sz w:val="24"/>
                <w:szCs w:val="24"/>
              </w:rPr>
              <w:t>I</w:t>
            </w:r>
          </w:p>
        </w:tc>
        <w:tc>
          <w:tcPr>
            <w:tcW w:w="905" w:type="dxa"/>
            <w:vAlign w:val="center"/>
          </w:tcPr>
          <w:p w:rsidR="00B5768F" w:rsidRPr="000663A4" w:rsidRDefault="000663A4" w:rsidP="000663A4">
            <w:pPr>
              <w:jc w:val="center"/>
              <w:rPr>
                <w:rFonts w:ascii="Times New Roman" w:hAnsi="Times New Roman"/>
                <w:b/>
                <w:sz w:val="24"/>
                <w:szCs w:val="24"/>
              </w:rPr>
            </w:pPr>
            <w:r w:rsidRPr="000663A4">
              <w:rPr>
                <w:rFonts w:ascii="Times New Roman" w:hAnsi="Times New Roman"/>
                <w:b/>
                <w:sz w:val="24"/>
                <w:szCs w:val="24"/>
              </w:rPr>
              <w:t>II</w:t>
            </w:r>
          </w:p>
        </w:tc>
        <w:tc>
          <w:tcPr>
            <w:tcW w:w="905" w:type="dxa"/>
            <w:vAlign w:val="center"/>
          </w:tcPr>
          <w:p w:rsidR="00B5768F" w:rsidRPr="000663A4" w:rsidRDefault="000663A4" w:rsidP="000663A4">
            <w:pPr>
              <w:jc w:val="center"/>
              <w:rPr>
                <w:rFonts w:ascii="Times New Roman" w:hAnsi="Times New Roman"/>
                <w:b/>
                <w:sz w:val="24"/>
                <w:szCs w:val="24"/>
              </w:rPr>
            </w:pPr>
            <w:r w:rsidRPr="000663A4">
              <w:rPr>
                <w:rFonts w:ascii="Times New Roman" w:hAnsi="Times New Roman"/>
                <w:b/>
                <w:sz w:val="24"/>
                <w:szCs w:val="24"/>
              </w:rPr>
              <w:t>IIIa</w:t>
            </w:r>
          </w:p>
        </w:tc>
        <w:tc>
          <w:tcPr>
            <w:tcW w:w="906" w:type="dxa"/>
            <w:vAlign w:val="center"/>
          </w:tcPr>
          <w:p w:rsidR="00B5768F" w:rsidRPr="000663A4" w:rsidRDefault="000663A4" w:rsidP="000663A4">
            <w:pPr>
              <w:jc w:val="center"/>
              <w:rPr>
                <w:rFonts w:ascii="Times New Roman" w:hAnsi="Times New Roman"/>
                <w:b/>
                <w:sz w:val="24"/>
                <w:szCs w:val="24"/>
              </w:rPr>
            </w:pPr>
            <w:r w:rsidRPr="000663A4">
              <w:rPr>
                <w:rFonts w:ascii="Times New Roman" w:hAnsi="Times New Roman"/>
                <w:b/>
                <w:sz w:val="24"/>
                <w:szCs w:val="24"/>
              </w:rPr>
              <w:t>IIIb</w:t>
            </w:r>
          </w:p>
        </w:tc>
        <w:tc>
          <w:tcPr>
            <w:tcW w:w="906" w:type="dxa"/>
            <w:vAlign w:val="center"/>
          </w:tcPr>
          <w:p w:rsidR="00B5768F" w:rsidRPr="000663A4" w:rsidRDefault="000663A4" w:rsidP="000663A4">
            <w:pPr>
              <w:jc w:val="center"/>
              <w:rPr>
                <w:rFonts w:ascii="Times New Roman" w:hAnsi="Times New Roman"/>
                <w:b/>
                <w:sz w:val="24"/>
                <w:szCs w:val="24"/>
              </w:rPr>
            </w:pPr>
            <w:r w:rsidRPr="000663A4">
              <w:rPr>
                <w:rFonts w:ascii="Times New Roman" w:hAnsi="Times New Roman"/>
                <w:b/>
                <w:sz w:val="24"/>
                <w:szCs w:val="24"/>
              </w:rPr>
              <w:t>IVa</w:t>
            </w:r>
          </w:p>
        </w:tc>
        <w:tc>
          <w:tcPr>
            <w:tcW w:w="906" w:type="dxa"/>
            <w:vAlign w:val="center"/>
          </w:tcPr>
          <w:p w:rsidR="00B5768F" w:rsidRPr="000663A4" w:rsidRDefault="000663A4" w:rsidP="000663A4">
            <w:pPr>
              <w:jc w:val="center"/>
              <w:rPr>
                <w:rFonts w:ascii="Times New Roman" w:hAnsi="Times New Roman"/>
                <w:b/>
                <w:sz w:val="24"/>
                <w:szCs w:val="24"/>
              </w:rPr>
            </w:pPr>
            <w:r w:rsidRPr="000663A4">
              <w:rPr>
                <w:rFonts w:ascii="Times New Roman" w:hAnsi="Times New Roman"/>
                <w:b/>
                <w:sz w:val="24"/>
                <w:szCs w:val="24"/>
              </w:rPr>
              <w:t>IVb</w:t>
            </w:r>
          </w:p>
        </w:tc>
        <w:tc>
          <w:tcPr>
            <w:tcW w:w="906" w:type="dxa"/>
            <w:vAlign w:val="center"/>
          </w:tcPr>
          <w:p w:rsidR="00B5768F" w:rsidRPr="000663A4" w:rsidRDefault="000663A4" w:rsidP="000663A4">
            <w:pPr>
              <w:jc w:val="center"/>
              <w:rPr>
                <w:rFonts w:ascii="Times New Roman" w:hAnsi="Times New Roman"/>
                <w:b/>
                <w:sz w:val="24"/>
                <w:szCs w:val="24"/>
              </w:rPr>
            </w:pPr>
            <w:r w:rsidRPr="000663A4">
              <w:rPr>
                <w:rFonts w:ascii="Times New Roman" w:hAnsi="Times New Roman"/>
                <w:b/>
                <w:sz w:val="24"/>
                <w:szCs w:val="24"/>
              </w:rPr>
              <w:t>V</w:t>
            </w:r>
          </w:p>
        </w:tc>
        <w:tc>
          <w:tcPr>
            <w:tcW w:w="906" w:type="dxa"/>
            <w:vAlign w:val="center"/>
          </w:tcPr>
          <w:p w:rsidR="00B5768F" w:rsidRPr="000663A4" w:rsidRDefault="000663A4" w:rsidP="000663A4">
            <w:pPr>
              <w:jc w:val="center"/>
              <w:rPr>
                <w:rFonts w:ascii="Times New Roman" w:hAnsi="Times New Roman"/>
                <w:b/>
                <w:sz w:val="24"/>
                <w:szCs w:val="24"/>
              </w:rPr>
            </w:pPr>
            <w:r w:rsidRPr="000663A4">
              <w:rPr>
                <w:rFonts w:ascii="Times New Roman" w:hAnsi="Times New Roman"/>
                <w:b/>
                <w:sz w:val="24"/>
                <w:szCs w:val="24"/>
              </w:rPr>
              <w:t>VI</w:t>
            </w:r>
          </w:p>
        </w:tc>
        <w:tc>
          <w:tcPr>
            <w:tcW w:w="906" w:type="dxa"/>
            <w:vAlign w:val="center"/>
          </w:tcPr>
          <w:p w:rsidR="00B5768F" w:rsidRPr="000663A4" w:rsidRDefault="000663A4" w:rsidP="000663A4">
            <w:pPr>
              <w:jc w:val="center"/>
              <w:rPr>
                <w:rFonts w:ascii="Times New Roman" w:hAnsi="Times New Roman"/>
                <w:b/>
                <w:sz w:val="24"/>
                <w:szCs w:val="24"/>
              </w:rPr>
            </w:pPr>
            <w:r w:rsidRPr="000663A4">
              <w:rPr>
                <w:rFonts w:ascii="Times New Roman" w:hAnsi="Times New Roman"/>
                <w:b/>
                <w:sz w:val="24"/>
                <w:szCs w:val="24"/>
              </w:rPr>
              <w:t>Nieużytki</w:t>
            </w:r>
          </w:p>
        </w:tc>
      </w:tr>
      <w:tr w:rsidR="000663A4" w:rsidTr="00B5768F">
        <w:tc>
          <w:tcPr>
            <w:tcW w:w="908" w:type="dxa"/>
            <w:vAlign w:val="center"/>
          </w:tcPr>
          <w:p w:rsidR="00B5768F" w:rsidRDefault="000663A4" w:rsidP="000663A4">
            <w:pPr>
              <w:jc w:val="both"/>
              <w:rPr>
                <w:rFonts w:ascii="Times New Roman" w:hAnsi="Times New Roman"/>
                <w:sz w:val="24"/>
                <w:szCs w:val="24"/>
              </w:rPr>
            </w:pPr>
            <w:r>
              <w:rPr>
                <w:rFonts w:ascii="Times New Roman" w:hAnsi="Times New Roman"/>
                <w:sz w:val="24"/>
                <w:szCs w:val="24"/>
              </w:rPr>
              <w:t>11455</w:t>
            </w:r>
          </w:p>
        </w:tc>
        <w:tc>
          <w:tcPr>
            <w:tcW w:w="908" w:type="dxa"/>
            <w:vAlign w:val="center"/>
          </w:tcPr>
          <w:p w:rsidR="00B5768F" w:rsidRDefault="000663A4" w:rsidP="000663A4">
            <w:pPr>
              <w:jc w:val="center"/>
              <w:rPr>
                <w:rFonts w:ascii="Times New Roman" w:hAnsi="Times New Roman"/>
                <w:sz w:val="24"/>
                <w:szCs w:val="24"/>
              </w:rPr>
            </w:pPr>
            <w:r>
              <w:rPr>
                <w:rFonts w:ascii="Times New Roman" w:hAnsi="Times New Roman"/>
                <w:sz w:val="24"/>
                <w:szCs w:val="24"/>
              </w:rPr>
              <w:t>-</w:t>
            </w:r>
          </w:p>
        </w:tc>
        <w:tc>
          <w:tcPr>
            <w:tcW w:w="905" w:type="dxa"/>
            <w:vAlign w:val="center"/>
          </w:tcPr>
          <w:p w:rsidR="00B5768F" w:rsidRDefault="000663A4" w:rsidP="000663A4">
            <w:pPr>
              <w:jc w:val="center"/>
              <w:rPr>
                <w:rFonts w:ascii="Times New Roman" w:hAnsi="Times New Roman"/>
                <w:sz w:val="24"/>
                <w:szCs w:val="24"/>
              </w:rPr>
            </w:pPr>
            <w:r>
              <w:rPr>
                <w:rFonts w:ascii="Times New Roman" w:hAnsi="Times New Roman"/>
                <w:sz w:val="24"/>
                <w:szCs w:val="24"/>
              </w:rPr>
              <w:t>65</w:t>
            </w:r>
          </w:p>
        </w:tc>
        <w:tc>
          <w:tcPr>
            <w:tcW w:w="905" w:type="dxa"/>
            <w:vAlign w:val="center"/>
          </w:tcPr>
          <w:p w:rsidR="00B5768F" w:rsidRDefault="000663A4" w:rsidP="000663A4">
            <w:pPr>
              <w:jc w:val="center"/>
              <w:rPr>
                <w:rFonts w:ascii="Times New Roman" w:hAnsi="Times New Roman"/>
                <w:sz w:val="24"/>
                <w:szCs w:val="24"/>
              </w:rPr>
            </w:pPr>
            <w:r>
              <w:rPr>
                <w:rFonts w:ascii="Times New Roman" w:hAnsi="Times New Roman"/>
                <w:sz w:val="24"/>
                <w:szCs w:val="24"/>
              </w:rPr>
              <w:t>1140</w:t>
            </w:r>
          </w:p>
        </w:tc>
        <w:tc>
          <w:tcPr>
            <w:tcW w:w="906" w:type="dxa"/>
            <w:vAlign w:val="center"/>
          </w:tcPr>
          <w:p w:rsidR="00B5768F" w:rsidRDefault="000663A4" w:rsidP="000663A4">
            <w:pPr>
              <w:jc w:val="center"/>
              <w:rPr>
                <w:rFonts w:ascii="Times New Roman" w:hAnsi="Times New Roman"/>
                <w:sz w:val="24"/>
                <w:szCs w:val="24"/>
              </w:rPr>
            </w:pPr>
            <w:r>
              <w:rPr>
                <w:rFonts w:ascii="Times New Roman" w:hAnsi="Times New Roman"/>
                <w:sz w:val="24"/>
                <w:szCs w:val="24"/>
              </w:rPr>
              <w:t>2520</w:t>
            </w:r>
          </w:p>
        </w:tc>
        <w:tc>
          <w:tcPr>
            <w:tcW w:w="906" w:type="dxa"/>
            <w:vAlign w:val="center"/>
          </w:tcPr>
          <w:p w:rsidR="00B5768F" w:rsidRDefault="000663A4" w:rsidP="000663A4">
            <w:pPr>
              <w:jc w:val="center"/>
              <w:rPr>
                <w:rFonts w:ascii="Times New Roman" w:hAnsi="Times New Roman"/>
                <w:sz w:val="24"/>
                <w:szCs w:val="24"/>
              </w:rPr>
            </w:pPr>
            <w:r>
              <w:rPr>
                <w:rFonts w:ascii="Times New Roman" w:hAnsi="Times New Roman"/>
                <w:sz w:val="24"/>
                <w:szCs w:val="24"/>
              </w:rPr>
              <w:t>3363</w:t>
            </w:r>
          </w:p>
        </w:tc>
        <w:tc>
          <w:tcPr>
            <w:tcW w:w="906" w:type="dxa"/>
            <w:vAlign w:val="center"/>
          </w:tcPr>
          <w:p w:rsidR="00B5768F" w:rsidRDefault="000663A4" w:rsidP="000663A4">
            <w:pPr>
              <w:jc w:val="center"/>
              <w:rPr>
                <w:rFonts w:ascii="Times New Roman" w:hAnsi="Times New Roman"/>
                <w:sz w:val="24"/>
                <w:szCs w:val="24"/>
              </w:rPr>
            </w:pPr>
            <w:r>
              <w:rPr>
                <w:rFonts w:ascii="Times New Roman" w:hAnsi="Times New Roman"/>
                <w:sz w:val="24"/>
                <w:szCs w:val="24"/>
              </w:rPr>
              <w:t>1870</w:t>
            </w:r>
          </w:p>
        </w:tc>
        <w:tc>
          <w:tcPr>
            <w:tcW w:w="906" w:type="dxa"/>
            <w:vAlign w:val="center"/>
          </w:tcPr>
          <w:p w:rsidR="00B5768F" w:rsidRDefault="000663A4" w:rsidP="000663A4">
            <w:pPr>
              <w:jc w:val="center"/>
              <w:rPr>
                <w:rFonts w:ascii="Times New Roman" w:hAnsi="Times New Roman"/>
                <w:sz w:val="24"/>
                <w:szCs w:val="24"/>
              </w:rPr>
            </w:pPr>
            <w:r>
              <w:rPr>
                <w:rFonts w:ascii="Times New Roman" w:hAnsi="Times New Roman"/>
                <w:sz w:val="24"/>
                <w:szCs w:val="24"/>
              </w:rPr>
              <w:t>1369</w:t>
            </w:r>
          </w:p>
        </w:tc>
        <w:tc>
          <w:tcPr>
            <w:tcW w:w="906" w:type="dxa"/>
            <w:vAlign w:val="center"/>
          </w:tcPr>
          <w:p w:rsidR="00B5768F" w:rsidRDefault="000663A4" w:rsidP="000663A4">
            <w:pPr>
              <w:jc w:val="center"/>
              <w:rPr>
                <w:rFonts w:ascii="Times New Roman" w:hAnsi="Times New Roman"/>
                <w:sz w:val="24"/>
                <w:szCs w:val="24"/>
              </w:rPr>
            </w:pPr>
            <w:r>
              <w:rPr>
                <w:rFonts w:ascii="Times New Roman" w:hAnsi="Times New Roman"/>
                <w:sz w:val="24"/>
                <w:szCs w:val="24"/>
              </w:rPr>
              <w:t>380</w:t>
            </w:r>
          </w:p>
        </w:tc>
        <w:tc>
          <w:tcPr>
            <w:tcW w:w="906" w:type="dxa"/>
            <w:vAlign w:val="center"/>
          </w:tcPr>
          <w:p w:rsidR="00B5768F" w:rsidRDefault="000663A4" w:rsidP="000663A4">
            <w:pPr>
              <w:jc w:val="center"/>
              <w:rPr>
                <w:rFonts w:ascii="Times New Roman" w:hAnsi="Times New Roman"/>
                <w:sz w:val="24"/>
                <w:szCs w:val="24"/>
              </w:rPr>
            </w:pPr>
            <w:r>
              <w:rPr>
                <w:rFonts w:ascii="Times New Roman" w:hAnsi="Times New Roman"/>
                <w:sz w:val="24"/>
                <w:szCs w:val="24"/>
              </w:rPr>
              <w:t>748</w:t>
            </w:r>
          </w:p>
        </w:tc>
      </w:tr>
    </w:tbl>
    <w:p w:rsidR="00B51AE5" w:rsidRDefault="000663A4" w:rsidP="007C5D6B">
      <w:pPr>
        <w:spacing w:after="0" w:line="360" w:lineRule="auto"/>
        <w:jc w:val="both"/>
        <w:rPr>
          <w:rFonts w:ascii="Times New Roman" w:hAnsi="Times New Roman"/>
          <w:i/>
          <w:sz w:val="24"/>
          <w:szCs w:val="24"/>
        </w:rPr>
      </w:pPr>
      <w:r>
        <w:rPr>
          <w:rFonts w:ascii="Times New Roman" w:hAnsi="Times New Roman"/>
          <w:i/>
          <w:sz w:val="24"/>
          <w:szCs w:val="24"/>
        </w:rPr>
        <w:t>Źródło: dane własne Urzędu Gminy</w:t>
      </w:r>
    </w:p>
    <w:p w:rsidR="000663A4" w:rsidRDefault="000663A4" w:rsidP="007C5D6B">
      <w:pPr>
        <w:spacing w:after="0" w:line="360" w:lineRule="auto"/>
        <w:jc w:val="both"/>
        <w:rPr>
          <w:rFonts w:ascii="Times New Roman" w:hAnsi="Times New Roman"/>
          <w:i/>
          <w:sz w:val="24"/>
          <w:szCs w:val="24"/>
        </w:rPr>
      </w:pPr>
    </w:p>
    <w:p w:rsidR="000663A4" w:rsidRDefault="00915480" w:rsidP="007C5D6B">
      <w:pPr>
        <w:spacing w:after="0" w:line="360" w:lineRule="auto"/>
        <w:jc w:val="both"/>
        <w:rPr>
          <w:rFonts w:ascii="Times New Roman" w:hAnsi="Times New Roman"/>
          <w:sz w:val="24"/>
          <w:szCs w:val="24"/>
        </w:rPr>
      </w:pPr>
      <w:r>
        <w:rPr>
          <w:rFonts w:ascii="Times New Roman" w:hAnsi="Times New Roman"/>
          <w:sz w:val="24"/>
          <w:szCs w:val="24"/>
        </w:rPr>
        <w:t>Tabela</w:t>
      </w:r>
      <w:r w:rsidR="001A67D7">
        <w:rPr>
          <w:rFonts w:ascii="Times New Roman" w:hAnsi="Times New Roman"/>
          <w:sz w:val="24"/>
          <w:szCs w:val="24"/>
        </w:rPr>
        <w:t xml:space="preserve"> nr</w:t>
      </w:r>
      <w:r>
        <w:rPr>
          <w:rFonts w:ascii="Times New Roman" w:hAnsi="Times New Roman"/>
          <w:sz w:val="24"/>
          <w:szCs w:val="24"/>
        </w:rPr>
        <w:t xml:space="preserve"> 38: </w:t>
      </w:r>
      <w:r w:rsidR="000663A4">
        <w:rPr>
          <w:rFonts w:ascii="Times New Roman" w:hAnsi="Times New Roman"/>
          <w:sz w:val="24"/>
          <w:szCs w:val="24"/>
        </w:rPr>
        <w:t>Struktura zasiewów w Gminie Naruszewo</w:t>
      </w:r>
    </w:p>
    <w:tbl>
      <w:tblPr>
        <w:tblStyle w:val="Tabela-Siatka"/>
        <w:tblW w:w="0" w:type="auto"/>
        <w:tblLook w:val="04A0" w:firstRow="1" w:lastRow="0" w:firstColumn="1" w:lastColumn="0" w:noHBand="0" w:noVBand="1"/>
      </w:tblPr>
      <w:tblGrid>
        <w:gridCol w:w="3020"/>
        <w:gridCol w:w="3021"/>
        <w:gridCol w:w="3021"/>
      </w:tblGrid>
      <w:tr w:rsidR="000663A4" w:rsidTr="000663A4">
        <w:tc>
          <w:tcPr>
            <w:tcW w:w="3020" w:type="dxa"/>
          </w:tcPr>
          <w:p w:rsidR="000663A4" w:rsidRPr="000663A4" w:rsidRDefault="000663A4" w:rsidP="000663A4">
            <w:pPr>
              <w:spacing w:line="360" w:lineRule="auto"/>
              <w:jc w:val="center"/>
              <w:rPr>
                <w:rFonts w:ascii="Times New Roman" w:hAnsi="Times New Roman"/>
                <w:b/>
                <w:sz w:val="24"/>
                <w:szCs w:val="24"/>
              </w:rPr>
            </w:pPr>
            <w:r w:rsidRPr="000663A4">
              <w:rPr>
                <w:rFonts w:ascii="Times New Roman" w:hAnsi="Times New Roman"/>
                <w:b/>
                <w:sz w:val="24"/>
                <w:szCs w:val="24"/>
              </w:rPr>
              <w:t>Zasiewy</w:t>
            </w:r>
          </w:p>
        </w:tc>
        <w:tc>
          <w:tcPr>
            <w:tcW w:w="3021" w:type="dxa"/>
          </w:tcPr>
          <w:p w:rsidR="000663A4" w:rsidRPr="000663A4" w:rsidRDefault="000663A4" w:rsidP="000663A4">
            <w:pPr>
              <w:spacing w:line="360" w:lineRule="auto"/>
              <w:jc w:val="center"/>
              <w:rPr>
                <w:rFonts w:ascii="Times New Roman" w:hAnsi="Times New Roman"/>
                <w:b/>
                <w:sz w:val="24"/>
                <w:szCs w:val="24"/>
              </w:rPr>
            </w:pPr>
            <w:r w:rsidRPr="000663A4">
              <w:rPr>
                <w:rFonts w:ascii="Times New Roman" w:hAnsi="Times New Roman"/>
                <w:b/>
                <w:sz w:val="24"/>
                <w:szCs w:val="24"/>
              </w:rPr>
              <w:t>Powierzchnia w ha</w:t>
            </w:r>
          </w:p>
        </w:tc>
        <w:tc>
          <w:tcPr>
            <w:tcW w:w="3021" w:type="dxa"/>
          </w:tcPr>
          <w:p w:rsidR="000663A4" w:rsidRPr="000663A4" w:rsidRDefault="000663A4" w:rsidP="000663A4">
            <w:pPr>
              <w:spacing w:line="360" w:lineRule="auto"/>
              <w:jc w:val="center"/>
              <w:rPr>
                <w:rFonts w:ascii="Times New Roman" w:hAnsi="Times New Roman"/>
                <w:b/>
                <w:sz w:val="24"/>
                <w:szCs w:val="24"/>
              </w:rPr>
            </w:pPr>
            <w:r w:rsidRPr="000663A4">
              <w:rPr>
                <w:rFonts w:ascii="Times New Roman" w:hAnsi="Times New Roman"/>
                <w:b/>
                <w:sz w:val="24"/>
                <w:szCs w:val="24"/>
              </w:rPr>
              <w:t>Udział w %</w:t>
            </w:r>
          </w:p>
        </w:tc>
      </w:tr>
      <w:tr w:rsidR="000663A4" w:rsidTr="000663A4">
        <w:tc>
          <w:tcPr>
            <w:tcW w:w="3020" w:type="dxa"/>
          </w:tcPr>
          <w:p w:rsidR="000663A4" w:rsidRDefault="000663A4" w:rsidP="007C5D6B">
            <w:pPr>
              <w:spacing w:line="360" w:lineRule="auto"/>
              <w:jc w:val="both"/>
              <w:rPr>
                <w:rFonts w:ascii="Times New Roman" w:hAnsi="Times New Roman"/>
                <w:sz w:val="24"/>
                <w:szCs w:val="24"/>
              </w:rPr>
            </w:pPr>
            <w:r>
              <w:rPr>
                <w:rFonts w:ascii="Times New Roman" w:hAnsi="Times New Roman"/>
                <w:sz w:val="24"/>
                <w:szCs w:val="24"/>
              </w:rPr>
              <w:t>Pszenica ozima</w:t>
            </w:r>
          </w:p>
        </w:tc>
        <w:tc>
          <w:tcPr>
            <w:tcW w:w="3021" w:type="dxa"/>
          </w:tcPr>
          <w:p w:rsidR="000663A4" w:rsidRDefault="000663A4" w:rsidP="00F51CAC">
            <w:pPr>
              <w:spacing w:line="360" w:lineRule="auto"/>
              <w:jc w:val="center"/>
              <w:rPr>
                <w:rFonts w:ascii="Times New Roman" w:hAnsi="Times New Roman"/>
                <w:sz w:val="24"/>
                <w:szCs w:val="24"/>
              </w:rPr>
            </w:pPr>
            <w:r>
              <w:rPr>
                <w:rFonts w:ascii="Times New Roman" w:hAnsi="Times New Roman"/>
                <w:sz w:val="24"/>
                <w:szCs w:val="24"/>
              </w:rPr>
              <w:t>840</w:t>
            </w:r>
          </w:p>
        </w:tc>
        <w:tc>
          <w:tcPr>
            <w:tcW w:w="3021" w:type="dxa"/>
          </w:tcPr>
          <w:p w:rsidR="000663A4" w:rsidRDefault="00F51CAC" w:rsidP="00F51CAC">
            <w:pPr>
              <w:spacing w:line="360" w:lineRule="auto"/>
              <w:jc w:val="center"/>
              <w:rPr>
                <w:rFonts w:ascii="Times New Roman" w:hAnsi="Times New Roman"/>
                <w:sz w:val="24"/>
                <w:szCs w:val="24"/>
              </w:rPr>
            </w:pPr>
            <w:r>
              <w:rPr>
                <w:rFonts w:ascii="Times New Roman" w:hAnsi="Times New Roman"/>
                <w:sz w:val="24"/>
                <w:szCs w:val="24"/>
              </w:rPr>
              <w:t>7,33</w:t>
            </w:r>
          </w:p>
        </w:tc>
      </w:tr>
      <w:tr w:rsidR="000663A4" w:rsidTr="000663A4">
        <w:tc>
          <w:tcPr>
            <w:tcW w:w="3020" w:type="dxa"/>
          </w:tcPr>
          <w:p w:rsidR="000663A4" w:rsidRDefault="000663A4" w:rsidP="007C5D6B">
            <w:pPr>
              <w:spacing w:line="360" w:lineRule="auto"/>
              <w:jc w:val="both"/>
              <w:rPr>
                <w:rFonts w:ascii="Times New Roman" w:hAnsi="Times New Roman"/>
                <w:sz w:val="24"/>
                <w:szCs w:val="24"/>
              </w:rPr>
            </w:pPr>
            <w:r>
              <w:rPr>
                <w:rFonts w:ascii="Times New Roman" w:hAnsi="Times New Roman"/>
                <w:sz w:val="24"/>
                <w:szCs w:val="24"/>
              </w:rPr>
              <w:t xml:space="preserve">Pszenica jara </w:t>
            </w:r>
          </w:p>
        </w:tc>
        <w:tc>
          <w:tcPr>
            <w:tcW w:w="3021" w:type="dxa"/>
          </w:tcPr>
          <w:p w:rsidR="000663A4" w:rsidRDefault="000663A4" w:rsidP="00F51CAC">
            <w:pPr>
              <w:spacing w:line="360" w:lineRule="auto"/>
              <w:jc w:val="center"/>
              <w:rPr>
                <w:rFonts w:ascii="Times New Roman" w:hAnsi="Times New Roman"/>
                <w:sz w:val="24"/>
                <w:szCs w:val="24"/>
              </w:rPr>
            </w:pPr>
            <w:r>
              <w:rPr>
                <w:rFonts w:ascii="Times New Roman" w:hAnsi="Times New Roman"/>
                <w:sz w:val="24"/>
                <w:szCs w:val="24"/>
              </w:rPr>
              <w:t>630</w:t>
            </w:r>
          </w:p>
        </w:tc>
        <w:tc>
          <w:tcPr>
            <w:tcW w:w="3021" w:type="dxa"/>
          </w:tcPr>
          <w:p w:rsidR="000663A4" w:rsidRDefault="00F51CAC" w:rsidP="00F51CAC">
            <w:pPr>
              <w:spacing w:line="360" w:lineRule="auto"/>
              <w:jc w:val="center"/>
              <w:rPr>
                <w:rFonts w:ascii="Times New Roman" w:hAnsi="Times New Roman"/>
                <w:sz w:val="24"/>
                <w:szCs w:val="24"/>
              </w:rPr>
            </w:pPr>
            <w:r>
              <w:rPr>
                <w:rFonts w:ascii="Times New Roman" w:hAnsi="Times New Roman"/>
                <w:sz w:val="24"/>
                <w:szCs w:val="24"/>
              </w:rPr>
              <w:t>5,50</w:t>
            </w:r>
          </w:p>
        </w:tc>
      </w:tr>
      <w:tr w:rsidR="000663A4" w:rsidTr="000663A4">
        <w:tc>
          <w:tcPr>
            <w:tcW w:w="3020" w:type="dxa"/>
          </w:tcPr>
          <w:p w:rsidR="000663A4" w:rsidRDefault="000663A4" w:rsidP="007C5D6B">
            <w:pPr>
              <w:spacing w:line="360" w:lineRule="auto"/>
              <w:jc w:val="both"/>
              <w:rPr>
                <w:rFonts w:ascii="Times New Roman" w:hAnsi="Times New Roman"/>
                <w:sz w:val="24"/>
                <w:szCs w:val="24"/>
              </w:rPr>
            </w:pPr>
            <w:r>
              <w:rPr>
                <w:rFonts w:ascii="Times New Roman" w:hAnsi="Times New Roman"/>
                <w:sz w:val="24"/>
                <w:szCs w:val="24"/>
              </w:rPr>
              <w:t xml:space="preserve">Żyto </w:t>
            </w:r>
          </w:p>
        </w:tc>
        <w:tc>
          <w:tcPr>
            <w:tcW w:w="3021" w:type="dxa"/>
          </w:tcPr>
          <w:p w:rsidR="000663A4" w:rsidRDefault="000663A4" w:rsidP="00F51CAC">
            <w:pPr>
              <w:spacing w:line="360" w:lineRule="auto"/>
              <w:jc w:val="center"/>
              <w:rPr>
                <w:rFonts w:ascii="Times New Roman" w:hAnsi="Times New Roman"/>
                <w:sz w:val="24"/>
                <w:szCs w:val="24"/>
              </w:rPr>
            </w:pPr>
            <w:r>
              <w:rPr>
                <w:rFonts w:ascii="Times New Roman" w:hAnsi="Times New Roman"/>
                <w:sz w:val="24"/>
                <w:szCs w:val="24"/>
              </w:rPr>
              <w:t>1540</w:t>
            </w:r>
          </w:p>
        </w:tc>
        <w:tc>
          <w:tcPr>
            <w:tcW w:w="3021" w:type="dxa"/>
          </w:tcPr>
          <w:p w:rsidR="000663A4" w:rsidRDefault="00F51CAC" w:rsidP="00F51CAC">
            <w:pPr>
              <w:spacing w:line="360" w:lineRule="auto"/>
              <w:jc w:val="center"/>
              <w:rPr>
                <w:rFonts w:ascii="Times New Roman" w:hAnsi="Times New Roman"/>
                <w:sz w:val="24"/>
                <w:szCs w:val="24"/>
              </w:rPr>
            </w:pPr>
            <w:r>
              <w:rPr>
                <w:rFonts w:ascii="Times New Roman" w:hAnsi="Times New Roman"/>
                <w:sz w:val="24"/>
                <w:szCs w:val="24"/>
              </w:rPr>
              <w:t>13,44</w:t>
            </w:r>
          </w:p>
        </w:tc>
      </w:tr>
      <w:tr w:rsidR="000663A4" w:rsidTr="000663A4">
        <w:tc>
          <w:tcPr>
            <w:tcW w:w="3020" w:type="dxa"/>
          </w:tcPr>
          <w:p w:rsidR="000663A4" w:rsidRDefault="000663A4" w:rsidP="007C5D6B">
            <w:pPr>
              <w:spacing w:line="360" w:lineRule="auto"/>
              <w:jc w:val="both"/>
              <w:rPr>
                <w:rFonts w:ascii="Times New Roman" w:hAnsi="Times New Roman"/>
                <w:sz w:val="24"/>
                <w:szCs w:val="24"/>
              </w:rPr>
            </w:pPr>
            <w:r>
              <w:rPr>
                <w:rFonts w:ascii="Times New Roman" w:hAnsi="Times New Roman"/>
                <w:sz w:val="24"/>
                <w:szCs w:val="24"/>
              </w:rPr>
              <w:t>Jęczmień ozimy</w:t>
            </w:r>
          </w:p>
        </w:tc>
        <w:tc>
          <w:tcPr>
            <w:tcW w:w="3021" w:type="dxa"/>
          </w:tcPr>
          <w:p w:rsidR="000663A4" w:rsidRDefault="000663A4" w:rsidP="00F51CAC">
            <w:pPr>
              <w:spacing w:line="360" w:lineRule="auto"/>
              <w:jc w:val="center"/>
              <w:rPr>
                <w:rFonts w:ascii="Times New Roman" w:hAnsi="Times New Roman"/>
                <w:sz w:val="24"/>
                <w:szCs w:val="24"/>
              </w:rPr>
            </w:pPr>
            <w:r>
              <w:rPr>
                <w:rFonts w:ascii="Times New Roman" w:hAnsi="Times New Roman"/>
                <w:sz w:val="24"/>
                <w:szCs w:val="24"/>
              </w:rPr>
              <w:t>240</w:t>
            </w:r>
          </w:p>
        </w:tc>
        <w:tc>
          <w:tcPr>
            <w:tcW w:w="3021" w:type="dxa"/>
          </w:tcPr>
          <w:p w:rsidR="000663A4" w:rsidRDefault="00F51CAC" w:rsidP="00F51CAC">
            <w:pPr>
              <w:spacing w:line="360" w:lineRule="auto"/>
              <w:jc w:val="center"/>
              <w:rPr>
                <w:rFonts w:ascii="Times New Roman" w:hAnsi="Times New Roman"/>
                <w:sz w:val="24"/>
                <w:szCs w:val="24"/>
              </w:rPr>
            </w:pPr>
            <w:r>
              <w:rPr>
                <w:rFonts w:ascii="Times New Roman" w:hAnsi="Times New Roman"/>
                <w:sz w:val="24"/>
                <w:szCs w:val="24"/>
              </w:rPr>
              <w:t>2,09</w:t>
            </w:r>
          </w:p>
        </w:tc>
      </w:tr>
      <w:tr w:rsidR="000663A4" w:rsidTr="000663A4">
        <w:tc>
          <w:tcPr>
            <w:tcW w:w="3020" w:type="dxa"/>
          </w:tcPr>
          <w:p w:rsidR="000663A4" w:rsidRDefault="000663A4" w:rsidP="007C5D6B">
            <w:pPr>
              <w:spacing w:line="360" w:lineRule="auto"/>
              <w:jc w:val="both"/>
              <w:rPr>
                <w:rFonts w:ascii="Times New Roman" w:hAnsi="Times New Roman"/>
                <w:sz w:val="24"/>
                <w:szCs w:val="24"/>
              </w:rPr>
            </w:pPr>
            <w:r>
              <w:rPr>
                <w:rFonts w:ascii="Times New Roman" w:hAnsi="Times New Roman"/>
                <w:sz w:val="24"/>
                <w:szCs w:val="24"/>
              </w:rPr>
              <w:t>Jęczmień jary</w:t>
            </w:r>
          </w:p>
        </w:tc>
        <w:tc>
          <w:tcPr>
            <w:tcW w:w="3021" w:type="dxa"/>
          </w:tcPr>
          <w:p w:rsidR="000663A4" w:rsidRDefault="000663A4" w:rsidP="00F51CAC">
            <w:pPr>
              <w:spacing w:line="360" w:lineRule="auto"/>
              <w:jc w:val="center"/>
              <w:rPr>
                <w:rFonts w:ascii="Times New Roman" w:hAnsi="Times New Roman"/>
                <w:sz w:val="24"/>
                <w:szCs w:val="24"/>
              </w:rPr>
            </w:pPr>
            <w:r>
              <w:rPr>
                <w:rFonts w:ascii="Times New Roman" w:hAnsi="Times New Roman"/>
                <w:sz w:val="24"/>
                <w:szCs w:val="24"/>
              </w:rPr>
              <w:t>150</w:t>
            </w:r>
          </w:p>
        </w:tc>
        <w:tc>
          <w:tcPr>
            <w:tcW w:w="3021" w:type="dxa"/>
          </w:tcPr>
          <w:p w:rsidR="000663A4" w:rsidRDefault="00F51CAC" w:rsidP="00F51CAC">
            <w:pPr>
              <w:spacing w:line="360" w:lineRule="auto"/>
              <w:jc w:val="center"/>
              <w:rPr>
                <w:rFonts w:ascii="Times New Roman" w:hAnsi="Times New Roman"/>
                <w:sz w:val="24"/>
                <w:szCs w:val="24"/>
              </w:rPr>
            </w:pPr>
            <w:r>
              <w:rPr>
                <w:rFonts w:ascii="Times New Roman" w:hAnsi="Times New Roman"/>
                <w:sz w:val="24"/>
                <w:szCs w:val="24"/>
              </w:rPr>
              <w:t>1,40</w:t>
            </w:r>
          </w:p>
        </w:tc>
      </w:tr>
      <w:tr w:rsidR="000663A4" w:rsidTr="000663A4">
        <w:tc>
          <w:tcPr>
            <w:tcW w:w="3020" w:type="dxa"/>
          </w:tcPr>
          <w:p w:rsidR="000663A4" w:rsidRDefault="000663A4" w:rsidP="007C5D6B">
            <w:pPr>
              <w:spacing w:line="360" w:lineRule="auto"/>
              <w:jc w:val="both"/>
              <w:rPr>
                <w:rFonts w:ascii="Times New Roman" w:hAnsi="Times New Roman"/>
                <w:sz w:val="24"/>
                <w:szCs w:val="24"/>
              </w:rPr>
            </w:pPr>
            <w:r>
              <w:rPr>
                <w:rFonts w:ascii="Times New Roman" w:hAnsi="Times New Roman"/>
                <w:sz w:val="24"/>
                <w:szCs w:val="24"/>
              </w:rPr>
              <w:t>Pszenżyto ozime</w:t>
            </w:r>
          </w:p>
        </w:tc>
        <w:tc>
          <w:tcPr>
            <w:tcW w:w="3021" w:type="dxa"/>
          </w:tcPr>
          <w:p w:rsidR="000663A4" w:rsidRDefault="000663A4" w:rsidP="00F51CAC">
            <w:pPr>
              <w:spacing w:line="360" w:lineRule="auto"/>
              <w:jc w:val="center"/>
              <w:rPr>
                <w:rFonts w:ascii="Times New Roman" w:hAnsi="Times New Roman"/>
                <w:sz w:val="24"/>
                <w:szCs w:val="24"/>
              </w:rPr>
            </w:pPr>
            <w:r>
              <w:rPr>
                <w:rFonts w:ascii="Times New Roman" w:hAnsi="Times New Roman"/>
                <w:sz w:val="24"/>
                <w:szCs w:val="24"/>
              </w:rPr>
              <w:t>600</w:t>
            </w:r>
          </w:p>
        </w:tc>
        <w:tc>
          <w:tcPr>
            <w:tcW w:w="3021" w:type="dxa"/>
          </w:tcPr>
          <w:p w:rsidR="000663A4" w:rsidRDefault="00F51CAC" w:rsidP="00F51CAC">
            <w:pPr>
              <w:spacing w:line="360" w:lineRule="auto"/>
              <w:jc w:val="center"/>
              <w:rPr>
                <w:rFonts w:ascii="Times New Roman" w:hAnsi="Times New Roman"/>
                <w:sz w:val="24"/>
                <w:szCs w:val="24"/>
              </w:rPr>
            </w:pPr>
            <w:r>
              <w:rPr>
                <w:rFonts w:ascii="Times New Roman" w:hAnsi="Times New Roman"/>
                <w:sz w:val="24"/>
                <w:szCs w:val="24"/>
              </w:rPr>
              <w:t>5,24</w:t>
            </w:r>
          </w:p>
        </w:tc>
      </w:tr>
      <w:tr w:rsidR="00705F62" w:rsidTr="000663A4">
        <w:tc>
          <w:tcPr>
            <w:tcW w:w="3020" w:type="dxa"/>
          </w:tcPr>
          <w:p w:rsidR="00705F62" w:rsidRDefault="00705F62" w:rsidP="007C5D6B">
            <w:pPr>
              <w:spacing w:line="360" w:lineRule="auto"/>
              <w:jc w:val="both"/>
              <w:rPr>
                <w:rFonts w:ascii="Times New Roman" w:hAnsi="Times New Roman"/>
                <w:sz w:val="24"/>
                <w:szCs w:val="24"/>
              </w:rPr>
            </w:pPr>
            <w:r>
              <w:rPr>
                <w:rFonts w:ascii="Times New Roman" w:hAnsi="Times New Roman"/>
                <w:sz w:val="24"/>
                <w:szCs w:val="24"/>
              </w:rPr>
              <w:lastRenderedPageBreak/>
              <w:t>Pszenżyto jare</w:t>
            </w:r>
          </w:p>
        </w:tc>
        <w:tc>
          <w:tcPr>
            <w:tcW w:w="3021" w:type="dxa"/>
          </w:tcPr>
          <w:p w:rsidR="00705F62" w:rsidRDefault="00705F62" w:rsidP="00F51CAC">
            <w:pPr>
              <w:spacing w:line="360" w:lineRule="auto"/>
              <w:jc w:val="center"/>
              <w:rPr>
                <w:rFonts w:ascii="Times New Roman" w:hAnsi="Times New Roman"/>
                <w:sz w:val="24"/>
                <w:szCs w:val="24"/>
              </w:rPr>
            </w:pPr>
            <w:r>
              <w:rPr>
                <w:rFonts w:ascii="Times New Roman" w:hAnsi="Times New Roman"/>
                <w:sz w:val="24"/>
                <w:szCs w:val="24"/>
              </w:rPr>
              <w:t>100</w:t>
            </w:r>
          </w:p>
        </w:tc>
        <w:tc>
          <w:tcPr>
            <w:tcW w:w="3021" w:type="dxa"/>
          </w:tcPr>
          <w:p w:rsidR="00705F62" w:rsidRDefault="00F51CAC" w:rsidP="00F51CAC">
            <w:pPr>
              <w:spacing w:line="360" w:lineRule="auto"/>
              <w:jc w:val="center"/>
              <w:rPr>
                <w:rFonts w:ascii="Times New Roman" w:hAnsi="Times New Roman"/>
                <w:sz w:val="24"/>
                <w:szCs w:val="24"/>
              </w:rPr>
            </w:pPr>
            <w:r>
              <w:rPr>
                <w:rFonts w:ascii="Times New Roman" w:hAnsi="Times New Roman"/>
                <w:sz w:val="24"/>
                <w:szCs w:val="24"/>
              </w:rPr>
              <w:t>0,87</w:t>
            </w:r>
          </w:p>
        </w:tc>
      </w:tr>
      <w:tr w:rsidR="00705F62" w:rsidTr="000663A4">
        <w:tc>
          <w:tcPr>
            <w:tcW w:w="3020" w:type="dxa"/>
          </w:tcPr>
          <w:p w:rsidR="00705F62" w:rsidRDefault="00705F62" w:rsidP="007C5D6B">
            <w:pPr>
              <w:spacing w:line="360" w:lineRule="auto"/>
              <w:jc w:val="both"/>
              <w:rPr>
                <w:rFonts w:ascii="Times New Roman" w:hAnsi="Times New Roman"/>
                <w:sz w:val="24"/>
                <w:szCs w:val="24"/>
              </w:rPr>
            </w:pPr>
            <w:r>
              <w:rPr>
                <w:rFonts w:ascii="Times New Roman" w:hAnsi="Times New Roman"/>
                <w:sz w:val="24"/>
                <w:szCs w:val="24"/>
              </w:rPr>
              <w:t xml:space="preserve">Mieszanki zbożowe jare </w:t>
            </w:r>
          </w:p>
        </w:tc>
        <w:tc>
          <w:tcPr>
            <w:tcW w:w="3021" w:type="dxa"/>
          </w:tcPr>
          <w:p w:rsidR="00705F62" w:rsidRDefault="00705F62" w:rsidP="00F51CAC">
            <w:pPr>
              <w:spacing w:line="360" w:lineRule="auto"/>
              <w:jc w:val="center"/>
              <w:rPr>
                <w:rFonts w:ascii="Times New Roman" w:hAnsi="Times New Roman"/>
                <w:sz w:val="24"/>
                <w:szCs w:val="24"/>
              </w:rPr>
            </w:pPr>
            <w:r>
              <w:rPr>
                <w:rFonts w:ascii="Times New Roman" w:hAnsi="Times New Roman"/>
                <w:sz w:val="24"/>
                <w:szCs w:val="24"/>
              </w:rPr>
              <w:t>820</w:t>
            </w:r>
          </w:p>
        </w:tc>
        <w:tc>
          <w:tcPr>
            <w:tcW w:w="3021" w:type="dxa"/>
          </w:tcPr>
          <w:p w:rsidR="00705F62" w:rsidRDefault="00F51CAC" w:rsidP="00F51CAC">
            <w:pPr>
              <w:spacing w:line="360" w:lineRule="auto"/>
              <w:jc w:val="center"/>
              <w:rPr>
                <w:rFonts w:ascii="Times New Roman" w:hAnsi="Times New Roman"/>
                <w:sz w:val="24"/>
                <w:szCs w:val="24"/>
              </w:rPr>
            </w:pPr>
            <w:r>
              <w:rPr>
                <w:rFonts w:ascii="Times New Roman" w:hAnsi="Times New Roman"/>
                <w:sz w:val="24"/>
                <w:szCs w:val="24"/>
              </w:rPr>
              <w:t>7,15</w:t>
            </w:r>
          </w:p>
        </w:tc>
      </w:tr>
      <w:tr w:rsidR="00705F62" w:rsidTr="000663A4">
        <w:tc>
          <w:tcPr>
            <w:tcW w:w="3020" w:type="dxa"/>
          </w:tcPr>
          <w:p w:rsidR="00705F62" w:rsidRDefault="00705F62" w:rsidP="007C5D6B">
            <w:pPr>
              <w:spacing w:line="360" w:lineRule="auto"/>
              <w:jc w:val="both"/>
              <w:rPr>
                <w:rFonts w:ascii="Times New Roman" w:hAnsi="Times New Roman"/>
                <w:sz w:val="24"/>
                <w:szCs w:val="24"/>
              </w:rPr>
            </w:pPr>
            <w:r>
              <w:rPr>
                <w:rFonts w:ascii="Times New Roman" w:hAnsi="Times New Roman"/>
                <w:sz w:val="24"/>
                <w:szCs w:val="24"/>
              </w:rPr>
              <w:t xml:space="preserve">Sady </w:t>
            </w:r>
          </w:p>
        </w:tc>
        <w:tc>
          <w:tcPr>
            <w:tcW w:w="3021" w:type="dxa"/>
          </w:tcPr>
          <w:p w:rsidR="00705F62" w:rsidRDefault="00705F62" w:rsidP="00F51CAC">
            <w:pPr>
              <w:spacing w:line="360" w:lineRule="auto"/>
              <w:jc w:val="center"/>
              <w:rPr>
                <w:rFonts w:ascii="Times New Roman" w:hAnsi="Times New Roman"/>
                <w:sz w:val="24"/>
                <w:szCs w:val="24"/>
              </w:rPr>
            </w:pPr>
            <w:r>
              <w:rPr>
                <w:rFonts w:ascii="Times New Roman" w:hAnsi="Times New Roman"/>
                <w:sz w:val="24"/>
                <w:szCs w:val="24"/>
              </w:rPr>
              <w:t>250</w:t>
            </w:r>
          </w:p>
        </w:tc>
        <w:tc>
          <w:tcPr>
            <w:tcW w:w="3021" w:type="dxa"/>
          </w:tcPr>
          <w:p w:rsidR="00705F62" w:rsidRDefault="00F51CAC" w:rsidP="00F51CAC">
            <w:pPr>
              <w:spacing w:line="360" w:lineRule="auto"/>
              <w:jc w:val="center"/>
              <w:rPr>
                <w:rFonts w:ascii="Times New Roman" w:hAnsi="Times New Roman"/>
                <w:sz w:val="24"/>
                <w:szCs w:val="24"/>
              </w:rPr>
            </w:pPr>
            <w:r>
              <w:rPr>
                <w:rFonts w:ascii="Times New Roman" w:hAnsi="Times New Roman"/>
                <w:sz w:val="24"/>
                <w:szCs w:val="24"/>
              </w:rPr>
              <w:t>2,18</w:t>
            </w:r>
          </w:p>
        </w:tc>
      </w:tr>
      <w:tr w:rsidR="00705F62" w:rsidTr="000663A4">
        <w:tc>
          <w:tcPr>
            <w:tcW w:w="3020" w:type="dxa"/>
          </w:tcPr>
          <w:p w:rsidR="00705F62" w:rsidRDefault="00705F62" w:rsidP="007C5D6B">
            <w:pPr>
              <w:spacing w:line="360" w:lineRule="auto"/>
              <w:jc w:val="both"/>
              <w:rPr>
                <w:rFonts w:ascii="Times New Roman" w:hAnsi="Times New Roman"/>
                <w:sz w:val="24"/>
                <w:szCs w:val="24"/>
              </w:rPr>
            </w:pPr>
            <w:r>
              <w:rPr>
                <w:rFonts w:ascii="Times New Roman" w:hAnsi="Times New Roman"/>
                <w:sz w:val="24"/>
                <w:szCs w:val="24"/>
              </w:rPr>
              <w:t xml:space="preserve">Łąki trwałe </w:t>
            </w:r>
          </w:p>
        </w:tc>
        <w:tc>
          <w:tcPr>
            <w:tcW w:w="3021" w:type="dxa"/>
          </w:tcPr>
          <w:p w:rsidR="00705F62" w:rsidRDefault="00705F62" w:rsidP="00F51CAC">
            <w:pPr>
              <w:spacing w:line="360" w:lineRule="auto"/>
              <w:jc w:val="center"/>
              <w:rPr>
                <w:rFonts w:ascii="Times New Roman" w:hAnsi="Times New Roman"/>
                <w:sz w:val="24"/>
                <w:szCs w:val="24"/>
              </w:rPr>
            </w:pPr>
            <w:r>
              <w:rPr>
                <w:rFonts w:ascii="Times New Roman" w:hAnsi="Times New Roman"/>
                <w:sz w:val="24"/>
                <w:szCs w:val="24"/>
              </w:rPr>
              <w:t>670</w:t>
            </w:r>
          </w:p>
        </w:tc>
        <w:tc>
          <w:tcPr>
            <w:tcW w:w="3021" w:type="dxa"/>
          </w:tcPr>
          <w:p w:rsidR="00705F62" w:rsidRDefault="00F51CAC" w:rsidP="00F51CAC">
            <w:pPr>
              <w:spacing w:line="360" w:lineRule="auto"/>
              <w:jc w:val="center"/>
              <w:rPr>
                <w:rFonts w:ascii="Times New Roman" w:hAnsi="Times New Roman"/>
                <w:sz w:val="24"/>
                <w:szCs w:val="24"/>
              </w:rPr>
            </w:pPr>
            <w:r>
              <w:rPr>
                <w:rFonts w:ascii="Times New Roman" w:hAnsi="Times New Roman"/>
                <w:sz w:val="24"/>
                <w:szCs w:val="24"/>
              </w:rPr>
              <w:t>5,84</w:t>
            </w:r>
          </w:p>
        </w:tc>
      </w:tr>
      <w:tr w:rsidR="00705F62" w:rsidTr="000663A4">
        <w:tc>
          <w:tcPr>
            <w:tcW w:w="3020" w:type="dxa"/>
          </w:tcPr>
          <w:p w:rsidR="00705F62" w:rsidRDefault="00705F62" w:rsidP="007C5D6B">
            <w:pPr>
              <w:spacing w:line="360" w:lineRule="auto"/>
              <w:jc w:val="both"/>
              <w:rPr>
                <w:rFonts w:ascii="Times New Roman" w:hAnsi="Times New Roman"/>
                <w:sz w:val="24"/>
                <w:szCs w:val="24"/>
              </w:rPr>
            </w:pPr>
            <w:r>
              <w:rPr>
                <w:rFonts w:ascii="Times New Roman" w:hAnsi="Times New Roman"/>
                <w:sz w:val="24"/>
                <w:szCs w:val="24"/>
              </w:rPr>
              <w:t xml:space="preserve">Pastwiska trwałe </w:t>
            </w:r>
          </w:p>
        </w:tc>
        <w:tc>
          <w:tcPr>
            <w:tcW w:w="3021" w:type="dxa"/>
          </w:tcPr>
          <w:p w:rsidR="00705F62" w:rsidRDefault="00705F62" w:rsidP="00F51CAC">
            <w:pPr>
              <w:spacing w:line="360" w:lineRule="auto"/>
              <w:jc w:val="center"/>
              <w:rPr>
                <w:rFonts w:ascii="Times New Roman" w:hAnsi="Times New Roman"/>
                <w:sz w:val="24"/>
                <w:szCs w:val="24"/>
              </w:rPr>
            </w:pPr>
            <w:r>
              <w:rPr>
                <w:rFonts w:ascii="Times New Roman" w:hAnsi="Times New Roman"/>
                <w:sz w:val="24"/>
                <w:szCs w:val="24"/>
              </w:rPr>
              <w:t>250</w:t>
            </w:r>
          </w:p>
        </w:tc>
        <w:tc>
          <w:tcPr>
            <w:tcW w:w="3021" w:type="dxa"/>
          </w:tcPr>
          <w:p w:rsidR="00705F62" w:rsidRDefault="00F51CAC" w:rsidP="00F51CAC">
            <w:pPr>
              <w:spacing w:line="360" w:lineRule="auto"/>
              <w:jc w:val="center"/>
              <w:rPr>
                <w:rFonts w:ascii="Times New Roman" w:hAnsi="Times New Roman"/>
                <w:sz w:val="24"/>
                <w:szCs w:val="24"/>
              </w:rPr>
            </w:pPr>
            <w:r>
              <w:rPr>
                <w:rFonts w:ascii="Times New Roman" w:hAnsi="Times New Roman"/>
                <w:sz w:val="24"/>
                <w:szCs w:val="24"/>
              </w:rPr>
              <w:t>2,18</w:t>
            </w:r>
          </w:p>
        </w:tc>
      </w:tr>
      <w:tr w:rsidR="00705F62" w:rsidTr="000663A4">
        <w:tc>
          <w:tcPr>
            <w:tcW w:w="3020" w:type="dxa"/>
          </w:tcPr>
          <w:p w:rsidR="00705F62" w:rsidRDefault="00705F62" w:rsidP="007C5D6B">
            <w:pPr>
              <w:spacing w:line="360" w:lineRule="auto"/>
              <w:jc w:val="both"/>
              <w:rPr>
                <w:rFonts w:ascii="Times New Roman" w:hAnsi="Times New Roman"/>
                <w:sz w:val="24"/>
                <w:szCs w:val="24"/>
              </w:rPr>
            </w:pPr>
            <w:r>
              <w:rPr>
                <w:rFonts w:ascii="Times New Roman" w:hAnsi="Times New Roman"/>
                <w:sz w:val="24"/>
                <w:szCs w:val="24"/>
              </w:rPr>
              <w:t>Truskawki gruntowe</w:t>
            </w:r>
          </w:p>
        </w:tc>
        <w:tc>
          <w:tcPr>
            <w:tcW w:w="3021" w:type="dxa"/>
          </w:tcPr>
          <w:p w:rsidR="00705F62" w:rsidRDefault="00705F62" w:rsidP="00F51CAC">
            <w:pPr>
              <w:spacing w:line="360" w:lineRule="auto"/>
              <w:jc w:val="center"/>
              <w:rPr>
                <w:rFonts w:ascii="Times New Roman" w:hAnsi="Times New Roman"/>
                <w:sz w:val="24"/>
                <w:szCs w:val="24"/>
              </w:rPr>
            </w:pPr>
            <w:r>
              <w:rPr>
                <w:rFonts w:ascii="Times New Roman" w:hAnsi="Times New Roman"/>
                <w:sz w:val="24"/>
                <w:szCs w:val="24"/>
              </w:rPr>
              <w:t>620</w:t>
            </w:r>
          </w:p>
        </w:tc>
        <w:tc>
          <w:tcPr>
            <w:tcW w:w="3021" w:type="dxa"/>
          </w:tcPr>
          <w:p w:rsidR="00705F62" w:rsidRDefault="00F51CAC" w:rsidP="00F51CAC">
            <w:pPr>
              <w:spacing w:line="360" w:lineRule="auto"/>
              <w:jc w:val="center"/>
              <w:rPr>
                <w:rFonts w:ascii="Times New Roman" w:hAnsi="Times New Roman"/>
                <w:sz w:val="24"/>
                <w:szCs w:val="24"/>
              </w:rPr>
            </w:pPr>
            <w:r>
              <w:rPr>
                <w:rFonts w:ascii="Times New Roman" w:hAnsi="Times New Roman"/>
                <w:sz w:val="24"/>
                <w:szCs w:val="24"/>
              </w:rPr>
              <w:t>5,41</w:t>
            </w:r>
          </w:p>
        </w:tc>
      </w:tr>
      <w:tr w:rsidR="00705F62" w:rsidTr="000663A4">
        <w:tc>
          <w:tcPr>
            <w:tcW w:w="3020" w:type="dxa"/>
          </w:tcPr>
          <w:p w:rsidR="00705F62" w:rsidRDefault="00705F62" w:rsidP="007C5D6B">
            <w:pPr>
              <w:spacing w:line="360" w:lineRule="auto"/>
              <w:jc w:val="both"/>
              <w:rPr>
                <w:rFonts w:ascii="Times New Roman" w:hAnsi="Times New Roman"/>
                <w:sz w:val="24"/>
                <w:szCs w:val="24"/>
              </w:rPr>
            </w:pPr>
            <w:r>
              <w:rPr>
                <w:rFonts w:ascii="Times New Roman" w:hAnsi="Times New Roman"/>
                <w:sz w:val="24"/>
                <w:szCs w:val="24"/>
              </w:rPr>
              <w:t>Warzywa gruntowe</w:t>
            </w:r>
          </w:p>
        </w:tc>
        <w:tc>
          <w:tcPr>
            <w:tcW w:w="3021" w:type="dxa"/>
          </w:tcPr>
          <w:p w:rsidR="00705F62" w:rsidRDefault="00705F62" w:rsidP="00F51CAC">
            <w:pPr>
              <w:spacing w:line="360" w:lineRule="auto"/>
              <w:jc w:val="center"/>
              <w:rPr>
                <w:rFonts w:ascii="Times New Roman" w:hAnsi="Times New Roman"/>
                <w:sz w:val="24"/>
                <w:szCs w:val="24"/>
              </w:rPr>
            </w:pPr>
            <w:r>
              <w:rPr>
                <w:rFonts w:ascii="Times New Roman" w:hAnsi="Times New Roman"/>
                <w:sz w:val="24"/>
                <w:szCs w:val="24"/>
              </w:rPr>
              <w:t>430</w:t>
            </w:r>
          </w:p>
        </w:tc>
        <w:tc>
          <w:tcPr>
            <w:tcW w:w="3021" w:type="dxa"/>
          </w:tcPr>
          <w:p w:rsidR="00705F62" w:rsidRDefault="00F51CAC" w:rsidP="00F51CAC">
            <w:pPr>
              <w:spacing w:line="360" w:lineRule="auto"/>
              <w:jc w:val="center"/>
              <w:rPr>
                <w:rFonts w:ascii="Times New Roman" w:hAnsi="Times New Roman"/>
                <w:sz w:val="24"/>
                <w:szCs w:val="24"/>
              </w:rPr>
            </w:pPr>
            <w:r>
              <w:rPr>
                <w:rFonts w:ascii="Times New Roman" w:hAnsi="Times New Roman"/>
                <w:sz w:val="24"/>
                <w:szCs w:val="24"/>
              </w:rPr>
              <w:t>3,75</w:t>
            </w:r>
          </w:p>
        </w:tc>
      </w:tr>
      <w:tr w:rsidR="00705F62" w:rsidTr="000663A4">
        <w:tc>
          <w:tcPr>
            <w:tcW w:w="3020" w:type="dxa"/>
          </w:tcPr>
          <w:p w:rsidR="00705F62" w:rsidRDefault="00705F62" w:rsidP="007C5D6B">
            <w:pPr>
              <w:spacing w:line="360" w:lineRule="auto"/>
              <w:jc w:val="both"/>
              <w:rPr>
                <w:rFonts w:ascii="Times New Roman" w:hAnsi="Times New Roman"/>
                <w:sz w:val="24"/>
                <w:szCs w:val="24"/>
              </w:rPr>
            </w:pPr>
            <w:r>
              <w:rPr>
                <w:rFonts w:ascii="Times New Roman" w:hAnsi="Times New Roman"/>
                <w:sz w:val="24"/>
                <w:szCs w:val="24"/>
              </w:rPr>
              <w:t xml:space="preserve">Ziemniaki </w:t>
            </w:r>
          </w:p>
        </w:tc>
        <w:tc>
          <w:tcPr>
            <w:tcW w:w="3021" w:type="dxa"/>
          </w:tcPr>
          <w:p w:rsidR="00705F62" w:rsidRDefault="00705F62" w:rsidP="00F51CAC">
            <w:pPr>
              <w:spacing w:line="360" w:lineRule="auto"/>
              <w:jc w:val="center"/>
              <w:rPr>
                <w:rFonts w:ascii="Times New Roman" w:hAnsi="Times New Roman"/>
                <w:sz w:val="24"/>
                <w:szCs w:val="24"/>
              </w:rPr>
            </w:pPr>
            <w:r>
              <w:rPr>
                <w:rFonts w:ascii="Times New Roman" w:hAnsi="Times New Roman"/>
                <w:sz w:val="24"/>
                <w:szCs w:val="24"/>
              </w:rPr>
              <w:t>770</w:t>
            </w:r>
          </w:p>
        </w:tc>
        <w:tc>
          <w:tcPr>
            <w:tcW w:w="3021" w:type="dxa"/>
          </w:tcPr>
          <w:p w:rsidR="00705F62" w:rsidRDefault="00F51CAC" w:rsidP="00F51CAC">
            <w:pPr>
              <w:spacing w:line="360" w:lineRule="auto"/>
              <w:jc w:val="center"/>
              <w:rPr>
                <w:rFonts w:ascii="Times New Roman" w:hAnsi="Times New Roman"/>
                <w:sz w:val="24"/>
                <w:szCs w:val="24"/>
              </w:rPr>
            </w:pPr>
            <w:r>
              <w:rPr>
                <w:rFonts w:ascii="Times New Roman" w:hAnsi="Times New Roman"/>
                <w:sz w:val="24"/>
                <w:szCs w:val="24"/>
              </w:rPr>
              <w:t>6,72</w:t>
            </w:r>
          </w:p>
        </w:tc>
      </w:tr>
      <w:tr w:rsidR="00705F62" w:rsidTr="000663A4">
        <w:tc>
          <w:tcPr>
            <w:tcW w:w="3020" w:type="dxa"/>
          </w:tcPr>
          <w:p w:rsidR="00705F62" w:rsidRDefault="00705F62" w:rsidP="007C5D6B">
            <w:pPr>
              <w:spacing w:line="360" w:lineRule="auto"/>
              <w:jc w:val="both"/>
              <w:rPr>
                <w:rFonts w:ascii="Times New Roman" w:hAnsi="Times New Roman"/>
                <w:sz w:val="24"/>
                <w:szCs w:val="24"/>
              </w:rPr>
            </w:pPr>
            <w:r>
              <w:rPr>
                <w:rFonts w:ascii="Times New Roman" w:hAnsi="Times New Roman"/>
                <w:sz w:val="24"/>
                <w:szCs w:val="24"/>
              </w:rPr>
              <w:t xml:space="preserve">Buraki cukrowe </w:t>
            </w:r>
          </w:p>
        </w:tc>
        <w:tc>
          <w:tcPr>
            <w:tcW w:w="3021" w:type="dxa"/>
          </w:tcPr>
          <w:p w:rsidR="00705F62" w:rsidRDefault="00705F62" w:rsidP="00F51CAC">
            <w:pPr>
              <w:spacing w:line="360" w:lineRule="auto"/>
              <w:jc w:val="center"/>
              <w:rPr>
                <w:rFonts w:ascii="Times New Roman" w:hAnsi="Times New Roman"/>
                <w:sz w:val="24"/>
                <w:szCs w:val="24"/>
              </w:rPr>
            </w:pPr>
            <w:r>
              <w:rPr>
                <w:rFonts w:ascii="Times New Roman" w:hAnsi="Times New Roman"/>
                <w:sz w:val="24"/>
                <w:szCs w:val="24"/>
              </w:rPr>
              <w:t>150</w:t>
            </w:r>
          </w:p>
        </w:tc>
        <w:tc>
          <w:tcPr>
            <w:tcW w:w="3021" w:type="dxa"/>
          </w:tcPr>
          <w:p w:rsidR="00705F62" w:rsidRDefault="00F51CAC" w:rsidP="00F51CAC">
            <w:pPr>
              <w:spacing w:line="360" w:lineRule="auto"/>
              <w:jc w:val="center"/>
              <w:rPr>
                <w:rFonts w:ascii="Times New Roman" w:hAnsi="Times New Roman"/>
                <w:sz w:val="24"/>
                <w:szCs w:val="24"/>
              </w:rPr>
            </w:pPr>
            <w:r>
              <w:rPr>
                <w:rFonts w:ascii="Times New Roman" w:hAnsi="Times New Roman"/>
                <w:sz w:val="24"/>
                <w:szCs w:val="24"/>
              </w:rPr>
              <w:t>1,30</w:t>
            </w:r>
          </w:p>
        </w:tc>
      </w:tr>
      <w:tr w:rsidR="00705F62" w:rsidTr="000663A4">
        <w:tc>
          <w:tcPr>
            <w:tcW w:w="3020" w:type="dxa"/>
          </w:tcPr>
          <w:p w:rsidR="00705F62" w:rsidRDefault="00705F62" w:rsidP="007C5D6B">
            <w:pPr>
              <w:spacing w:line="360" w:lineRule="auto"/>
              <w:jc w:val="both"/>
              <w:rPr>
                <w:rFonts w:ascii="Times New Roman" w:hAnsi="Times New Roman"/>
                <w:sz w:val="24"/>
                <w:szCs w:val="24"/>
              </w:rPr>
            </w:pPr>
            <w:r>
              <w:rPr>
                <w:rFonts w:ascii="Times New Roman" w:hAnsi="Times New Roman"/>
                <w:sz w:val="24"/>
                <w:szCs w:val="24"/>
              </w:rPr>
              <w:t>Rzepak ozimy</w:t>
            </w:r>
          </w:p>
        </w:tc>
        <w:tc>
          <w:tcPr>
            <w:tcW w:w="3021" w:type="dxa"/>
          </w:tcPr>
          <w:p w:rsidR="00705F62" w:rsidRDefault="00705F62" w:rsidP="00F51CAC">
            <w:pPr>
              <w:spacing w:line="360" w:lineRule="auto"/>
              <w:jc w:val="center"/>
              <w:rPr>
                <w:rFonts w:ascii="Times New Roman" w:hAnsi="Times New Roman"/>
                <w:sz w:val="24"/>
                <w:szCs w:val="24"/>
              </w:rPr>
            </w:pPr>
            <w:r>
              <w:rPr>
                <w:rFonts w:ascii="Times New Roman" w:hAnsi="Times New Roman"/>
                <w:sz w:val="24"/>
                <w:szCs w:val="24"/>
              </w:rPr>
              <w:t>550</w:t>
            </w:r>
          </w:p>
        </w:tc>
        <w:tc>
          <w:tcPr>
            <w:tcW w:w="3021" w:type="dxa"/>
          </w:tcPr>
          <w:p w:rsidR="00705F62" w:rsidRDefault="00F51CAC" w:rsidP="00F51CAC">
            <w:pPr>
              <w:spacing w:line="360" w:lineRule="auto"/>
              <w:jc w:val="center"/>
              <w:rPr>
                <w:rFonts w:ascii="Times New Roman" w:hAnsi="Times New Roman"/>
                <w:sz w:val="24"/>
                <w:szCs w:val="24"/>
              </w:rPr>
            </w:pPr>
            <w:r>
              <w:rPr>
                <w:rFonts w:ascii="Times New Roman" w:hAnsi="Times New Roman"/>
                <w:sz w:val="24"/>
                <w:szCs w:val="24"/>
              </w:rPr>
              <w:t>4,80</w:t>
            </w:r>
          </w:p>
        </w:tc>
      </w:tr>
      <w:tr w:rsidR="00705F62" w:rsidTr="000663A4">
        <w:tc>
          <w:tcPr>
            <w:tcW w:w="3020" w:type="dxa"/>
          </w:tcPr>
          <w:p w:rsidR="00705F62" w:rsidRDefault="00705F62" w:rsidP="007C5D6B">
            <w:pPr>
              <w:spacing w:line="360" w:lineRule="auto"/>
              <w:jc w:val="both"/>
              <w:rPr>
                <w:rFonts w:ascii="Times New Roman" w:hAnsi="Times New Roman"/>
                <w:sz w:val="24"/>
                <w:szCs w:val="24"/>
              </w:rPr>
            </w:pPr>
            <w:r>
              <w:rPr>
                <w:rFonts w:ascii="Times New Roman" w:hAnsi="Times New Roman"/>
                <w:sz w:val="24"/>
                <w:szCs w:val="24"/>
              </w:rPr>
              <w:t>Zioła, przyprawy</w:t>
            </w:r>
          </w:p>
        </w:tc>
        <w:tc>
          <w:tcPr>
            <w:tcW w:w="3021" w:type="dxa"/>
          </w:tcPr>
          <w:p w:rsidR="00705F62" w:rsidRDefault="00705F62" w:rsidP="00F51CAC">
            <w:pPr>
              <w:spacing w:line="360" w:lineRule="auto"/>
              <w:jc w:val="center"/>
              <w:rPr>
                <w:rFonts w:ascii="Times New Roman" w:hAnsi="Times New Roman"/>
                <w:sz w:val="24"/>
                <w:szCs w:val="24"/>
              </w:rPr>
            </w:pPr>
            <w:r>
              <w:rPr>
                <w:rFonts w:ascii="Times New Roman" w:hAnsi="Times New Roman"/>
                <w:sz w:val="24"/>
                <w:szCs w:val="24"/>
              </w:rPr>
              <w:t>150</w:t>
            </w:r>
          </w:p>
        </w:tc>
        <w:tc>
          <w:tcPr>
            <w:tcW w:w="3021" w:type="dxa"/>
          </w:tcPr>
          <w:p w:rsidR="00705F62" w:rsidRDefault="00F51CAC" w:rsidP="00F51CAC">
            <w:pPr>
              <w:spacing w:line="360" w:lineRule="auto"/>
              <w:jc w:val="center"/>
              <w:rPr>
                <w:rFonts w:ascii="Times New Roman" w:hAnsi="Times New Roman"/>
                <w:sz w:val="24"/>
                <w:szCs w:val="24"/>
              </w:rPr>
            </w:pPr>
            <w:r>
              <w:rPr>
                <w:rFonts w:ascii="Times New Roman" w:hAnsi="Times New Roman"/>
                <w:sz w:val="24"/>
                <w:szCs w:val="24"/>
              </w:rPr>
              <w:t>1,30</w:t>
            </w:r>
          </w:p>
        </w:tc>
      </w:tr>
      <w:tr w:rsidR="00705F62" w:rsidTr="000663A4">
        <w:tc>
          <w:tcPr>
            <w:tcW w:w="3020" w:type="dxa"/>
          </w:tcPr>
          <w:p w:rsidR="00705F62" w:rsidRDefault="00705F62" w:rsidP="007C5D6B">
            <w:pPr>
              <w:spacing w:line="360" w:lineRule="auto"/>
              <w:jc w:val="both"/>
              <w:rPr>
                <w:rFonts w:ascii="Times New Roman" w:hAnsi="Times New Roman"/>
                <w:sz w:val="24"/>
                <w:szCs w:val="24"/>
              </w:rPr>
            </w:pPr>
            <w:r>
              <w:rPr>
                <w:rFonts w:ascii="Times New Roman" w:hAnsi="Times New Roman"/>
                <w:sz w:val="24"/>
                <w:szCs w:val="24"/>
              </w:rPr>
              <w:t>Kukurydza</w:t>
            </w:r>
          </w:p>
        </w:tc>
        <w:tc>
          <w:tcPr>
            <w:tcW w:w="3021" w:type="dxa"/>
          </w:tcPr>
          <w:p w:rsidR="00705F62" w:rsidRDefault="00705F62" w:rsidP="00F51CAC">
            <w:pPr>
              <w:spacing w:line="360" w:lineRule="auto"/>
              <w:jc w:val="center"/>
              <w:rPr>
                <w:rFonts w:ascii="Times New Roman" w:hAnsi="Times New Roman"/>
                <w:sz w:val="24"/>
                <w:szCs w:val="24"/>
              </w:rPr>
            </w:pPr>
            <w:r>
              <w:rPr>
                <w:rFonts w:ascii="Times New Roman" w:hAnsi="Times New Roman"/>
                <w:sz w:val="24"/>
                <w:szCs w:val="24"/>
              </w:rPr>
              <w:t>640</w:t>
            </w:r>
          </w:p>
        </w:tc>
        <w:tc>
          <w:tcPr>
            <w:tcW w:w="3021" w:type="dxa"/>
          </w:tcPr>
          <w:p w:rsidR="00705F62" w:rsidRDefault="00F51CAC" w:rsidP="00F51CAC">
            <w:pPr>
              <w:spacing w:line="360" w:lineRule="auto"/>
              <w:jc w:val="center"/>
              <w:rPr>
                <w:rFonts w:ascii="Times New Roman" w:hAnsi="Times New Roman"/>
                <w:sz w:val="24"/>
                <w:szCs w:val="24"/>
              </w:rPr>
            </w:pPr>
            <w:r>
              <w:rPr>
                <w:rFonts w:ascii="Times New Roman" w:hAnsi="Times New Roman"/>
                <w:sz w:val="24"/>
                <w:szCs w:val="24"/>
              </w:rPr>
              <w:t>5,58</w:t>
            </w:r>
          </w:p>
        </w:tc>
      </w:tr>
      <w:tr w:rsidR="00705F62" w:rsidTr="000663A4">
        <w:tc>
          <w:tcPr>
            <w:tcW w:w="3020" w:type="dxa"/>
          </w:tcPr>
          <w:p w:rsidR="00705F62" w:rsidRDefault="00705F62" w:rsidP="007C5D6B">
            <w:pPr>
              <w:spacing w:line="360" w:lineRule="auto"/>
              <w:jc w:val="both"/>
              <w:rPr>
                <w:rFonts w:ascii="Times New Roman" w:hAnsi="Times New Roman"/>
                <w:sz w:val="24"/>
                <w:szCs w:val="24"/>
              </w:rPr>
            </w:pPr>
            <w:r>
              <w:rPr>
                <w:rFonts w:ascii="Times New Roman" w:hAnsi="Times New Roman"/>
                <w:sz w:val="24"/>
                <w:szCs w:val="24"/>
              </w:rPr>
              <w:t xml:space="preserve">Ugorowane </w:t>
            </w:r>
          </w:p>
        </w:tc>
        <w:tc>
          <w:tcPr>
            <w:tcW w:w="3021" w:type="dxa"/>
          </w:tcPr>
          <w:p w:rsidR="00705F62" w:rsidRDefault="00705F62" w:rsidP="00F51CAC">
            <w:pPr>
              <w:spacing w:line="360" w:lineRule="auto"/>
              <w:jc w:val="center"/>
              <w:rPr>
                <w:rFonts w:ascii="Times New Roman" w:hAnsi="Times New Roman"/>
                <w:sz w:val="24"/>
                <w:szCs w:val="24"/>
              </w:rPr>
            </w:pPr>
            <w:r>
              <w:rPr>
                <w:rFonts w:ascii="Times New Roman" w:hAnsi="Times New Roman"/>
                <w:sz w:val="24"/>
                <w:szCs w:val="24"/>
              </w:rPr>
              <w:t>270</w:t>
            </w:r>
          </w:p>
        </w:tc>
        <w:tc>
          <w:tcPr>
            <w:tcW w:w="3021" w:type="dxa"/>
          </w:tcPr>
          <w:p w:rsidR="00705F62" w:rsidRDefault="00F51CAC" w:rsidP="00F51CAC">
            <w:pPr>
              <w:spacing w:line="360" w:lineRule="auto"/>
              <w:jc w:val="center"/>
              <w:rPr>
                <w:rFonts w:ascii="Times New Roman" w:hAnsi="Times New Roman"/>
                <w:sz w:val="24"/>
                <w:szCs w:val="24"/>
              </w:rPr>
            </w:pPr>
            <w:r>
              <w:rPr>
                <w:rFonts w:ascii="Times New Roman" w:hAnsi="Times New Roman"/>
                <w:sz w:val="24"/>
                <w:szCs w:val="24"/>
              </w:rPr>
              <w:t>2,35</w:t>
            </w:r>
          </w:p>
        </w:tc>
      </w:tr>
      <w:tr w:rsidR="00705F62" w:rsidTr="000663A4">
        <w:tc>
          <w:tcPr>
            <w:tcW w:w="3020" w:type="dxa"/>
          </w:tcPr>
          <w:p w:rsidR="00705F62" w:rsidRDefault="00705F62" w:rsidP="007C5D6B">
            <w:pPr>
              <w:spacing w:line="360" w:lineRule="auto"/>
              <w:jc w:val="both"/>
              <w:rPr>
                <w:rFonts w:ascii="Times New Roman" w:hAnsi="Times New Roman"/>
                <w:sz w:val="24"/>
                <w:szCs w:val="24"/>
              </w:rPr>
            </w:pPr>
            <w:r>
              <w:rPr>
                <w:rFonts w:ascii="Times New Roman" w:hAnsi="Times New Roman"/>
                <w:sz w:val="24"/>
                <w:szCs w:val="24"/>
              </w:rPr>
              <w:t>Nieużytki</w:t>
            </w:r>
          </w:p>
        </w:tc>
        <w:tc>
          <w:tcPr>
            <w:tcW w:w="3021" w:type="dxa"/>
          </w:tcPr>
          <w:p w:rsidR="00705F62" w:rsidRDefault="00705F62" w:rsidP="00F51CAC">
            <w:pPr>
              <w:spacing w:line="360" w:lineRule="auto"/>
              <w:jc w:val="center"/>
              <w:rPr>
                <w:rFonts w:ascii="Times New Roman" w:hAnsi="Times New Roman"/>
                <w:sz w:val="24"/>
                <w:szCs w:val="24"/>
              </w:rPr>
            </w:pPr>
            <w:r>
              <w:rPr>
                <w:rFonts w:ascii="Times New Roman" w:hAnsi="Times New Roman"/>
                <w:sz w:val="24"/>
                <w:szCs w:val="24"/>
              </w:rPr>
              <w:t>748</w:t>
            </w:r>
          </w:p>
        </w:tc>
        <w:tc>
          <w:tcPr>
            <w:tcW w:w="3021" w:type="dxa"/>
          </w:tcPr>
          <w:p w:rsidR="00705F62" w:rsidRDefault="00F51CAC" w:rsidP="00F51CAC">
            <w:pPr>
              <w:spacing w:line="360" w:lineRule="auto"/>
              <w:jc w:val="center"/>
              <w:rPr>
                <w:rFonts w:ascii="Times New Roman" w:hAnsi="Times New Roman"/>
                <w:sz w:val="24"/>
                <w:szCs w:val="24"/>
              </w:rPr>
            </w:pPr>
            <w:r>
              <w:rPr>
                <w:rFonts w:ascii="Times New Roman" w:hAnsi="Times New Roman"/>
                <w:sz w:val="24"/>
                <w:szCs w:val="24"/>
              </w:rPr>
              <w:t>6,52</w:t>
            </w:r>
          </w:p>
        </w:tc>
      </w:tr>
      <w:tr w:rsidR="00705F62" w:rsidTr="000663A4">
        <w:tc>
          <w:tcPr>
            <w:tcW w:w="3020" w:type="dxa"/>
          </w:tcPr>
          <w:p w:rsidR="00705F62" w:rsidRDefault="00705F62" w:rsidP="007C5D6B">
            <w:pPr>
              <w:spacing w:line="360" w:lineRule="auto"/>
              <w:jc w:val="both"/>
              <w:rPr>
                <w:rFonts w:ascii="Times New Roman" w:hAnsi="Times New Roman"/>
                <w:sz w:val="24"/>
                <w:szCs w:val="24"/>
              </w:rPr>
            </w:pPr>
            <w:r>
              <w:rPr>
                <w:rFonts w:ascii="Times New Roman" w:hAnsi="Times New Roman"/>
                <w:sz w:val="24"/>
                <w:szCs w:val="24"/>
              </w:rPr>
              <w:t>inne</w:t>
            </w:r>
          </w:p>
        </w:tc>
        <w:tc>
          <w:tcPr>
            <w:tcW w:w="3021" w:type="dxa"/>
          </w:tcPr>
          <w:p w:rsidR="00705F62" w:rsidRDefault="00705F62" w:rsidP="00F51CAC">
            <w:pPr>
              <w:spacing w:line="360" w:lineRule="auto"/>
              <w:jc w:val="center"/>
              <w:rPr>
                <w:rFonts w:ascii="Times New Roman" w:hAnsi="Times New Roman"/>
                <w:sz w:val="24"/>
                <w:szCs w:val="24"/>
              </w:rPr>
            </w:pPr>
            <w:r>
              <w:rPr>
                <w:rFonts w:ascii="Times New Roman" w:hAnsi="Times New Roman"/>
                <w:sz w:val="24"/>
                <w:szCs w:val="24"/>
              </w:rPr>
              <w:t>1037</w:t>
            </w:r>
          </w:p>
        </w:tc>
        <w:tc>
          <w:tcPr>
            <w:tcW w:w="3021" w:type="dxa"/>
          </w:tcPr>
          <w:p w:rsidR="00705F62" w:rsidRDefault="00F51CAC" w:rsidP="00F51CAC">
            <w:pPr>
              <w:spacing w:line="360" w:lineRule="auto"/>
              <w:jc w:val="center"/>
              <w:rPr>
                <w:rFonts w:ascii="Times New Roman" w:hAnsi="Times New Roman"/>
                <w:sz w:val="24"/>
                <w:szCs w:val="24"/>
              </w:rPr>
            </w:pPr>
            <w:r>
              <w:rPr>
                <w:rFonts w:ascii="Times New Roman" w:hAnsi="Times New Roman"/>
                <w:sz w:val="24"/>
                <w:szCs w:val="24"/>
              </w:rPr>
              <w:t>8,54</w:t>
            </w:r>
          </w:p>
        </w:tc>
      </w:tr>
      <w:tr w:rsidR="00F51CAC" w:rsidTr="000663A4">
        <w:tc>
          <w:tcPr>
            <w:tcW w:w="3020" w:type="dxa"/>
          </w:tcPr>
          <w:p w:rsidR="00F51CAC" w:rsidRDefault="00F51CAC" w:rsidP="007C5D6B">
            <w:pPr>
              <w:spacing w:line="360" w:lineRule="auto"/>
              <w:jc w:val="both"/>
              <w:rPr>
                <w:rFonts w:ascii="Times New Roman" w:hAnsi="Times New Roman"/>
                <w:sz w:val="24"/>
                <w:szCs w:val="24"/>
              </w:rPr>
            </w:pPr>
            <w:r>
              <w:rPr>
                <w:rFonts w:ascii="Times New Roman" w:hAnsi="Times New Roman"/>
                <w:sz w:val="24"/>
                <w:szCs w:val="24"/>
              </w:rPr>
              <w:t>Razem</w:t>
            </w:r>
          </w:p>
        </w:tc>
        <w:tc>
          <w:tcPr>
            <w:tcW w:w="3021" w:type="dxa"/>
          </w:tcPr>
          <w:p w:rsidR="00F51CAC" w:rsidRDefault="00F51CAC" w:rsidP="00F51CAC">
            <w:pPr>
              <w:spacing w:line="360" w:lineRule="auto"/>
              <w:jc w:val="center"/>
              <w:rPr>
                <w:rFonts w:ascii="Times New Roman" w:hAnsi="Times New Roman"/>
                <w:sz w:val="24"/>
                <w:szCs w:val="24"/>
              </w:rPr>
            </w:pPr>
            <w:r>
              <w:rPr>
                <w:rFonts w:ascii="Times New Roman" w:hAnsi="Times New Roman"/>
                <w:sz w:val="24"/>
                <w:szCs w:val="24"/>
              </w:rPr>
              <w:t>11455</w:t>
            </w:r>
          </w:p>
        </w:tc>
        <w:tc>
          <w:tcPr>
            <w:tcW w:w="3021" w:type="dxa"/>
          </w:tcPr>
          <w:p w:rsidR="00F51CAC" w:rsidRDefault="00F51CAC" w:rsidP="00F51CAC">
            <w:pPr>
              <w:spacing w:line="360" w:lineRule="auto"/>
              <w:jc w:val="center"/>
              <w:rPr>
                <w:rFonts w:ascii="Times New Roman" w:hAnsi="Times New Roman"/>
                <w:sz w:val="24"/>
                <w:szCs w:val="24"/>
              </w:rPr>
            </w:pPr>
            <w:r>
              <w:rPr>
                <w:rFonts w:ascii="Times New Roman" w:hAnsi="Times New Roman"/>
                <w:sz w:val="24"/>
                <w:szCs w:val="24"/>
              </w:rPr>
              <w:t>100</w:t>
            </w:r>
          </w:p>
        </w:tc>
      </w:tr>
    </w:tbl>
    <w:p w:rsidR="000663A4" w:rsidRPr="00F51CAC" w:rsidRDefault="00F51CAC" w:rsidP="007C5D6B">
      <w:pPr>
        <w:spacing w:after="0" w:line="360" w:lineRule="auto"/>
        <w:jc w:val="both"/>
        <w:rPr>
          <w:rFonts w:ascii="Times New Roman" w:hAnsi="Times New Roman"/>
          <w:i/>
          <w:sz w:val="24"/>
          <w:szCs w:val="24"/>
        </w:rPr>
      </w:pPr>
      <w:r w:rsidRPr="00F51CAC">
        <w:rPr>
          <w:rFonts w:ascii="Times New Roman" w:hAnsi="Times New Roman"/>
          <w:i/>
          <w:sz w:val="24"/>
          <w:szCs w:val="24"/>
        </w:rPr>
        <w:t>Źródło: dane własne Urzędu Gminy</w:t>
      </w:r>
    </w:p>
    <w:p w:rsidR="000663A4" w:rsidRDefault="000663A4" w:rsidP="007C5D6B">
      <w:pPr>
        <w:spacing w:after="0" w:line="360" w:lineRule="auto"/>
        <w:jc w:val="both"/>
        <w:rPr>
          <w:rFonts w:ascii="Times New Roman" w:hAnsi="Times New Roman"/>
          <w:sz w:val="24"/>
          <w:szCs w:val="24"/>
        </w:rPr>
      </w:pPr>
    </w:p>
    <w:p w:rsidR="00CA4368" w:rsidRPr="00B55B5F" w:rsidRDefault="00CA4368" w:rsidP="00CA4368">
      <w:pPr>
        <w:pStyle w:val="Tekstpodstawowy"/>
        <w:spacing w:before="69" w:line="360" w:lineRule="auto"/>
        <w:ind w:left="0" w:right="438" w:firstLine="710"/>
        <w:jc w:val="both"/>
        <w:rPr>
          <w:lang w:val="pl-PL"/>
        </w:rPr>
      </w:pPr>
      <w:r w:rsidRPr="00B55B5F">
        <w:rPr>
          <w:lang w:val="pl-PL"/>
        </w:rPr>
        <w:t xml:space="preserve">Zaprezentowana struktura zasiewów w </w:t>
      </w:r>
      <w:r w:rsidRPr="00B55B5F">
        <w:rPr>
          <w:spacing w:val="-2"/>
          <w:lang w:val="pl-PL"/>
        </w:rPr>
        <w:t xml:space="preserve">Gminie </w:t>
      </w:r>
      <w:r w:rsidRPr="00B55B5F">
        <w:rPr>
          <w:lang w:val="pl-PL"/>
        </w:rPr>
        <w:t>Naruszewo charakteryzuje</w:t>
      </w:r>
      <w:r w:rsidRPr="00B55B5F">
        <w:rPr>
          <w:spacing w:val="-5"/>
          <w:lang w:val="pl-PL"/>
        </w:rPr>
        <w:t xml:space="preserve"> </w:t>
      </w:r>
      <w:r w:rsidRPr="00B55B5F">
        <w:rPr>
          <w:lang w:val="pl-PL"/>
        </w:rPr>
        <w:t>się</w:t>
      </w:r>
      <w:r w:rsidRPr="00B55B5F">
        <w:rPr>
          <w:w w:val="99"/>
          <w:lang w:val="pl-PL"/>
        </w:rPr>
        <w:t xml:space="preserve"> </w:t>
      </w:r>
      <w:r w:rsidRPr="00B55B5F">
        <w:rPr>
          <w:lang w:val="pl-PL"/>
        </w:rPr>
        <w:t>wysokim udziałem</w:t>
      </w:r>
      <w:r>
        <w:rPr>
          <w:lang w:val="pl-PL"/>
        </w:rPr>
        <w:t xml:space="preserve"> roślin</w:t>
      </w:r>
      <w:r w:rsidRPr="00B55B5F">
        <w:rPr>
          <w:lang w:val="pl-PL"/>
        </w:rPr>
        <w:t xml:space="preserve"> zbożowych, w szczególnie żyta i pszenicy, co </w:t>
      </w:r>
      <w:r w:rsidRPr="00B55B5F">
        <w:rPr>
          <w:spacing w:val="-3"/>
          <w:lang w:val="pl-PL"/>
        </w:rPr>
        <w:t>jest</w:t>
      </w:r>
      <w:r w:rsidRPr="00B55B5F">
        <w:rPr>
          <w:spacing w:val="-23"/>
          <w:lang w:val="pl-PL"/>
        </w:rPr>
        <w:t xml:space="preserve"> </w:t>
      </w:r>
      <w:r w:rsidRPr="00B55B5F">
        <w:rPr>
          <w:lang w:val="pl-PL"/>
        </w:rPr>
        <w:t>charakterystyczne dla takiej struktury wielkości gospodarstw rolnych (średnia powierzchnia</w:t>
      </w:r>
      <w:r w:rsidRPr="00B55B5F">
        <w:rPr>
          <w:spacing w:val="-33"/>
          <w:lang w:val="pl-PL"/>
        </w:rPr>
        <w:t xml:space="preserve"> </w:t>
      </w:r>
      <w:r>
        <w:rPr>
          <w:lang w:val="pl-PL"/>
        </w:rPr>
        <w:t xml:space="preserve">gospodarstwa 10,48 </w:t>
      </w:r>
      <w:r w:rsidRPr="00B55B5F">
        <w:rPr>
          <w:lang w:val="pl-PL"/>
        </w:rPr>
        <w:t xml:space="preserve">ha). Na drugiej pozycji w strukturze zasiewów są </w:t>
      </w:r>
      <w:r>
        <w:rPr>
          <w:lang w:val="pl-PL"/>
        </w:rPr>
        <w:t xml:space="preserve">mieszanki zbożowe, a następnie ziemniaki, których </w:t>
      </w:r>
      <w:r w:rsidRPr="00B55B5F">
        <w:rPr>
          <w:lang w:val="pl-PL"/>
        </w:rPr>
        <w:t>udział jest</w:t>
      </w:r>
      <w:r w:rsidRPr="00B55B5F">
        <w:rPr>
          <w:spacing w:val="-11"/>
          <w:lang w:val="pl-PL"/>
        </w:rPr>
        <w:t xml:space="preserve"> </w:t>
      </w:r>
      <w:r w:rsidRPr="00B55B5F">
        <w:rPr>
          <w:spacing w:val="-3"/>
          <w:lang w:val="pl-PL"/>
        </w:rPr>
        <w:t>nieco</w:t>
      </w:r>
      <w:r w:rsidRPr="00B55B5F">
        <w:rPr>
          <w:lang w:val="pl-PL"/>
        </w:rPr>
        <w:t xml:space="preserve"> wyższy niż </w:t>
      </w:r>
      <w:r>
        <w:rPr>
          <w:lang w:val="pl-PL"/>
        </w:rPr>
        <w:t xml:space="preserve">                        </w:t>
      </w:r>
      <w:r w:rsidRPr="00B55B5F">
        <w:rPr>
          <w:lang w:val="pl-PL"/>
        </w:rPr>
        <w:t xml:space="preserve">w gospodarstwach w Polsce. Związane </w:t>
      </w:r>
      <w:r w:rsidRPr="00B55B5F">
        <w:rPr>
          <w:spacing w:val="-3"/>
          <w:lang w:val="pl-PL"/>
        </w:rPr>
        <w:t xml:space="preserve">jest </w:t>
      </w:r>
      <w:r w:rsidRPr="00B55B5F">
        <w:rPr>
          <w:lang w:val="pl-PL"/>
        </w:rPr>
        <w:t>to z zapotrzebowaniem</w:t>
      </w:r>
      <w:r w:rsidRPr="00B55B5F">
        <w:rPr>
          <w:spacing w:val="-10"/>
          <w:lang w:val="pl-PL"/>
        </w:rPr>
        <w:t xml:space="preserve"> </w:t>
      </w:r>
      <w:r w:rsidRPr="00B55B5F">
        <w:rPr>
          <w:spacing w:val="-3"/>
          <w:lang w:val="pl-PL"/>
        </w:rPr>
        <w:t>na</w:t>
      </w:r>
      <w:r>
        <w:rPr>
          <w:spacing w:val="-3"/>
          <w:lang w:val="pl-PL"/>
        </w:rPr>
        <w:t xml:space="preserve"> </w:t>
      </w:r>
      <w:r w:rsidRPr="00B55B5F">
        <w:rPr>
          <w:lang w:val="pl-PL"/>
        </w:rPr>
        <w:t>lokalnym rynku oraz stanowić może o możliwościach rozwojowych</w:t>
      </w:r>
      <w:r w:rsidRPr="00B55B5F">
        <w:rPr>
          <w:spacing w:val="-9"/>
          <w:lang w:val="pl-PL"/>
        </w:rPr>
        <w:t xml:space="preserve"> </w:t>
      </w:r>
      <w:r w:rsidRPr="00B55B5F">
        <w:rPr>
          <w:lang w:val="pl-PL"/>
        </w:rPr>
        <w:t xml:space="preserve">uprawy ziemniaków, odmian konsumpcyjnych z przeznaczeniem </w:t>
      </w:r>
      <w:r w:rsidRPr="00B55B5F">
        <w:rPr>
          <w:spacing w:val="-3"/>
          <w:lang w:val="pl-PL"/>
        </w:rPr>
        <w:t xml:space="preserve">na </w:t>
      </w:r>
      <w:r w:rsidRPr="00B55B5F">
        <w:rPr>
          <w:lang w:val="pl-PL"/>
        </w:rPr>
        <w:t>pobliski rynek</w:t>
      </w:r>
      <w:r w:rsidRPr="00B55B5F">
        <w:rPr>
          <w:spacing w:val="-34"/>
          <w:lang w:val="pl-PL"/>
        </w:rPr>
        <w:t xml:space="preserve"> </w:t>
      </w:r>
      <w:r w:rsidRPr="00B55B5F">
        <w:rPr>
          <w:lang w:val="pl-PL"/>
        </w:rPr>
        <w:t>warszawski. W strukturze upraw systematycznie wzrasta udział warzyw gruntowych i truskawek. Jest to wynikiem istniejącej wcześniej kultury uprawy</w:t>
      </w:r>
      <w:r w:rsidRPr="00B55B5F">
        <w:rPr>
          <w:spacing w:val="-25"/>
          <w:lang w:val="pl-PL"/>
        </w:rPr>
        <w:t xml:space="preserve"> </w:t>
      </w:r>
      <w:r w:rsidRPr="00B55B5F">
        <w:rPr>
          <w:lang w:val="pl-PL"/>
        </w:rPr>
        <w:t>owoców jagodowych (truskawek i malin) oraz warzyw z przeznaczeniem dla Horteksu.</w:t>
      </w:r>
      <w:r w:rsidRPr="00B55B5F">
        <w:rPr>
          <w:spacing w:val="-13"/>
          <w:lang w:val="pl-PL"/>
        </w:rPr>
        <w:t xml:space="preserve"> </w:t>
      </w:r>
      <w:r w:rsidRPr="00B55B5F">
        <w:rPr>
          <w:lang w:val="pl-PL"/>
        </w:rPr>
        <w:t>Brak odbiorcy spowodował</w:t>
      </w:r>
      <w:r>
        <w:rPr>
          <w:lang w:val="pl-PL"/>
        </w:rPr>
        <w:t xml:space="preserve"> czasowy </w:t>
      </w:r>
      <w:r w:rsidRPr="00B55B5F">
        <w:rPr>
          <w:lang w:val="pl-PL"/>
        </w:rPr>
        <w:t xml:space="preserve"> spadek </w:t>
      </w:r>
      <w:r>
        <w:rPr>
          <w:lang w:val="pl-PL"/>
        </w:rPr>
        <w:t xml:space="preserve">        </w:t>
      </w:r>
      <w:r w:rsidRPr="00B55B5F">
        <w:rPr>
          <w:lang w:val="pl-PL"/>
        </w:rPr>
        <w:t xml:space="preserve">w strukturze zasiewów, </w:t>
      </w:r>
      <w:r w:rsidRPr="00B55B5F">
        <w:rPr>
          <w:spacing w:val="-3"/>
          <w:lang w:val="pl-PL"/>
        </w:rPr>
        <w:t>jednak</w:t>
      </w:r>
      <w:r w:rsidR="00392726">
        <w:rPr>
          <w:spacing w:val="-3"/>
          <w:lang w:val="pl-PL"/>
        </w:rPr>
        <w:t xml:space="preserve"> otwarcie w pobliskim </w:t>
      </w:r>
      <w:r w:rsidR="00E23F66">
        <w:rPr>
          <w:spacing w:val="-3"/>
          <w:lang w:val="pl-PL"/>
        </w:rPr>
        <w:t>Nowym Przybojewie</w:t>
      </w:r>
      <w:r>
        <w:rPr>
          <w:spacing w:val="-3"/>
          <w:lang w:val="pl-PL"/>
        </w:rPr>
        <w:t xml:space="preserve"> targowiska oraz bezpośrednie sąsiedztwo </w:t>
      </w:r>
      <w:r w:rsidRPr="00B55B5F">
        <w:rPr>
          <w:lang w:val="pl-PL"/>
        </w:rPr>
        <w:t xml:space="preserve"> aglomeracji warszawskiej spowodował ponowny</w:t>
      </w:r>
      <w:r>
        <w:rPr>
          <w:lang w:val="pl-PL"/>
        </w:rPr>
        <w:t xml:space="preserve"> </w:t>
      </w:r>
      <w:r w:rsidRPr="00B55B5F">
        <w:rPr>
          <w:lang w:val="pl-PL"/>
        </w:rPr>
        <w:t xml:space="preserve"> wzrost</w:t>
      </w:r>
      <w:r>
        <w:rPr>
          <w:lang w:val="pl-PL"/>
        </w:rPr>
        <w:t xml:space="preserve">. Wpływ na wzrost produkcji warzywniczej na terenie gminy miał również zakup od Agencji Nieruchomości Rolnych Skarbu Państwa około 250 ha gruntów przez grupę producentów </w:t>
      </w:r>
      <w:r>
        <w:rPr>
          <w:lang w:val="pl-PL"/>
        </w:rPr>
        <w:lastRenderedPageBreak/>
        <w:t>rolnych z branży warzywniczej i uruchomienie w miejscowości Wróblewo – Osiedle nowoczesnego zakładu przetwórstwa warzyw.</w:t>
      </w:r>
      <w:r w:rsidRPr="00B55B5F">
        <w:rPr>
          <w:spacing w:val="-26"/>
          <w:lang w:val="pl-PL"/>
        </w:rPr>
        <w:t xml:space="preserve"> </w:t>
      </w:r>
      <w:r w:rsidRPr="00B55B5F">
        <w:rPr>
          <w:lang w:val="pl-PL"/>
        </w:rPr>
        <w:t>Kierunek wzrostowy</w:t>
      </w:r>
      <w:r w:rsidRPr="00B55B5F">
        <w:rPr>
          <w:spacing w:val="-11"/>
          <w:lang w:val="pl-PL"/>
        </w:rPr>
        <w:t xml:space="preserve"> </w:t>
      </w:r>
      <w:r w:rsidRPr="00B55B5F">
        <w:rPr>
          <w:lang w:val="pl-PL"/>
        </w:rPr>
        <w:t>w</w:t>
      </w:r>
      <w:r w:rsidRPr="00B55B5F">
        <w:rPr>
          <w:spacing w:val="-2"/>
          <w:lang w:val="pl-PL"/>
        </w:rPr>
        <w:t xml:space="preserve"> </w:t>
      </w:r>
      <w:r w:rsidRPr="00B55B5F">
        <w:rPr>
          <w:lang w:val="pl-PL"/>
        </w:rPr>
        <w:t>uprawie</w:t>
      </w:r>
      <w:r w:rsidRPr="00B55B5F">
        <w:rPr>
          <w:spacing w:val="-2"/>
          <w:lang w:val="pl-PL"/>
        </w:rPr>
        <w:t xml:space="preserve"> </w:t>
      </w:r>
      <w:r w:rsidRPr="00B55B5F">
        <w:rPr>
          <w:lang w:val="pl-PL"/>
        </w:rPr>
        <w:t>warzyw</w:t>
      </w:r>
      <w:r w:rsidRPr="00B55B5F">
        <w:rPr>
          <w:spacing w:val="3"/>
          <w:lang w:val="pl-PL"/>
        </w:rPr>
        <w:t xml:space="preserve"> </w:t>
      </w:r>
      <w:r>
        <w:rPr>
          <w:spacing w:val="3"/>
          <w:lang w:val="pl-PL"/>
        </w:rPr>
        <w:t xml:space="preserve">       </w:t>
      </w:r>
      <w:r w:rsidRPr="00B55B5F">
        <w:rPr>
          <w:lang w:val="pl-PL"/>
        </w:rPr>
        <w:t>i</w:t>
      </w:r>
      <w:r w:rsidRPr="00B55B5F">
        <w:rPr>
          <w:spacing w:val="-10"/>
          <w:lang w:val="pl-PL"/>
        </w:rPr>
        <w:t xml:space="preserve"> </w:t>
      </w:r>
      <w:r w:rsidRPr="00B55B5F">
        <w:rPr>
          <w:lang w:val="pl-PL"/>
        </w:rPr>
        <w:t>truskawek</w:t>
      </w:r>
      <w:r w:rsidRPr="00B55B5F">
        <w:rPr>
          <w:spacing w:val="-1"/>
          <w:lang w:val="pl-PL"/>
        </w:rPr>
        <w:t xml:space="preserve"> </w:t>
      </w:r>
      <w:r w:rsidRPr="00B55B5F">
        <w:rPr>
          <w:lang w:val="pl-PL"/>
        </w:rPr>
        <w:t>uznać</w:t>
      </w:r>
      <w:r w:rsidRPr="00B55B5F">
        <w:rPr>
          <w:spacing w:val="-2"/>
          <w:lang w:val="pl-PL"/>
        </w:rPr>
        <w:t xml:space="preserve"> </w:t>
      </w:r>
      <w:r w:rsidRPr="00B55B5F">
        <w:rPr>
          <w:lang w:val="pl-PL"/>
        </w:rPr>
        <w:t>należy</w:t>
      </w:r>
      <w:r w:rsidRPr="00B55B5F">
        <w:rPr>
          <w:spacing w:val="-6"/>
          <w:lang w:val="pl-PL"/>
        </w:rPr>
        <w:t xml:space="preserve"> </w:t>
      </w:r>
      <w:r w:rsidRPr="00B55B5F">
        <w:rPr>
          <w:lang w:val="pl-PL"/>
        </w:rPr>
        <w:t>za</w:t>
      </w:r>
      <w:r w:rsidRPr="00B55B5F">
        <w:rPr>
          <w:spacing w:val="-2"/>
          <w:lang w:val="pl-PL"/>
        </w:rPr>
        <w:t xml:space="preserve"> </w:t>
      </w:r>
      <w:r w:rsidRPr="00B55B5F">
        <w:rPr>
          <w:lang w:val="pl-PL"/>
        </w:rPr>
        <w:t>właściwy</w:t>
      </w:r>
      <w:r w:rsidRPr="00B55B5F">
        <w:rPr>
          <w:spacing w:val="-11"/>
          <w:lang w:val="pl-PL"/>
        </w:rPr>
        <w:t xml:space="preserve"> </w:t>
      </w:r>
      <w:r w:rsidRPr="00B55B5F">
        <w:rPr>
          <w:lang w:val="pl-PL"/>
        </w:rPr>
        <w:t>dla</w:t>
      </w:r>
      <w:r w:rsidRPr="00B55B5F">
        <w:rPr>
          <w:spacing w:val="-2"/>
          <w:lang w:val="pl-PL"/>
        </w:rPr>
        <w:t xml:space="preserve"> </w:t>
      </w:r>
      <w:r w:rsidRPr="00B55B5F">
        <w:rPr>
          <w:spacing w:val="-10"/>
          <w:lang w:val="pl-PL"/>
        </w:rPr>
        <w:t xml:space="preserve"> </w:t>
      </w:r>
      <w:r>
        <w:rPr>
          <w:spacing w:val="-10"/>
          <w:lang w:val="pl-PL"/>
        </w:rPr>
        <w:t>Gminy Naruszewo, co będzie jednakże wymagało podjęcia próby wy</w:t>
      </w:r>
      <w:r w:rsidRPr="00B55B5F">
        <w:rPr>
          <w:lang w:val="pl-PL"/>
        </w:rPr>
        <w:t>pracowania płaszczyzn współpracy</w:t>
      </w:r>
      <w:r w:rsidRPr="00B55B5F">
        <w:rPr>
          <w:spacing w:val="-6"/>
          <w:lang w:val="pl-PL"/>
        </w:rPr>
        <w:t xml:space="preserve"> </w:t>
      </w:r>
      <w:r w:rsidRPr="00B55B5F">
        <w:rPr>
          <w:lang w:val="pl-PL"/>
        </w:rPr>
        <w:t>wśród rozdrobnionych gospodarstw rolnych</w:t>
      </w:r>
      <w:r>
        <w:rPr>
          <w:lang w:val="pl-PL"/>
        </w:rPr>
        <w:t>,</w:t>
      </w:r>
      <w:r w:rsidRPr="00B55B5F">
        <w:rPr>
          <w:lang w:val="pl-PL"/>
        </w:rPr>
        <w:t xml:space="preserve"> w celu organizacji zbytu i wypracowania</w:t>
      </w:r>
      <w:r w:rsidRPr="00B55B5F">
        <w:rPr>
          <w:spacing w:val="-29"/>
          <w:lang w:val="pl-PL"/>
        </w:rPr>
        <w:t xml:space="preserve"> </w:t>
      </w:r>
      <w:r w:rsidRPr="00B55B5F">
        <w:rPr>
          <w:lang w:val="pl-PL"/>
        </w:rPr>
        <w:t>strategii marketingowej produktów</w:t>
      </w:r>
      <w:r w:rsidRPr="00B55B5F">
        <w:rPr>
          <w:spacing w:val="-19"/>
          <w:lang w:val="pl-PL"/>
        </w:rPr>
        <w:t xml:space="preserve"> </w:t>
      </w:r>
      <w:r w:rsidRPr="00B55B5F">
        <w:rPr>
          <w:lang w:val="pl-PL"/>
        </w:rPr>
        <w:t>rolnych.</w:t>
      </w:r>
    </w:p>
    <w:p w:rsidR="00915480" w:rsidRDefault="00915480" w:rsidP="007C5D6B">
      <w:pPr>
        <w:spacing w:after="0" w:line="360" w:lineRule="auto"/>
        <w:jc w:val="both"/>
        <w:rPr>
          <w:rFonts w:ascii="Times New Roman" w:hAnsi="Times New Roman"/>
          <w:sz w:val="24"/>
          <w:szCs w:val="24"/>
        </w:rPr>
      </w:pPr>
    </w:p>
    <w:p w:rsidR="00915480" w:rsidRDefault="00915480" w:rsidP="007C5D6B">
      <w:pPr>
        <w:spacing w:after="0" w:line="360" w:lineRule="auto"/>
        <w:jc w:val="both"/>
        <w:rPr>
          <w:rFonts w:ascii="Times New Roman" w:hAnsi="Times New Roman"/>
          <w:sz w:val="24"/>
          <w:szCs w:val="24"/>
        </w:rPr>
      </w:pPr>
    </w:p>
    <w:p w:rsidR="00915480" w:rsidRDefault="00915480" w:rsidP="007C5D6B">
      <w:pPr>
        <w:spacing w:after="0" w:line="360" w:lineRule="auto"/>
        <w:jc w:val="both"/>
        <w:rPr>
          <w:rFonts w:ascii="Times New Roman" w:hAnsi="Times New Roman"/>
          <w:sz w:val="24"/>
          <w:szCs w:val="24"/>
        </w:rPr>
      </w:pPr>
      <w:r>
        <w:rPr>
          <w:rFonts w:ascii="Times New Roman" w:hAnsi="Times New Roman"/>
          <w:sz w:val="24"/>
          <w:szCs w:val="24"/>
        </w:rPr>
        <w:t>Wykres nr 16: struktura zasiewów w Gminie Naruszewo w %</w:t>
      </w:r>
    </w:p>
    <w:p w:rsidR="000663A4" w:rsidRPr="000663A4" w:rsidRDefault="00F51CAC" w:rsidP="007C5D6B">
      <w:pPr>
        <w:spacing w:after="0" w:line="360" w:lineRule="auto"/>
        <w:jc w:val="both"/>
        <w:rPr>
          <w:rFonts w:ascii="Times New Roman" w:hAnsi="Times New Roman"/>
          <w:sz w:val="24"/>
          <w:szCs w:val="24"/>
        </w:rPr>
      </w:pPr>
      <w:r>
        <w:rPr>
          <w:rFonts w:ascii="Times New Roman" w:hAnsi="Times New Roman"/>
          <w:noProof/>
          <w:sz w:val="24"/>
          <w:szCs w:val="24"/>
          <w:lang w:eastAsia="pl-PL"/>
        </w:rPr>
        <w:drawing>
          <wp:inline distT="0" distB="0" distL="0" distR="0">
            <wp:extent cx="5486400" cy="6219825"/>
            <wp:effectExtent l="0" t="0" r="0" b="9525"/>
            <wp:docPr id="36"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1AE5" w:rsidRPr="007C5D6B" w:rsidRDefault="00B51AE5" w:rsidP="007C5D6B">
      <w:pPr>
        <w:spacing w:after="0" w:line="360" w:lineRule="auto"/>
        <w:jc w:val="both"/>
        <w:rPr>
          <w:rFonts w:ascii="Times New Roman" w:hAnsi="Times New Roman"/>
          <w:sz w:val="24"/>
          <w:szCs w:val="24"/>
        </w:rPr>
      </w:pPr>
    </w:p>
    <w:p w:rsidR="009B194C" w:rsidRDefault="004E651A" w:rsidP="009B194C">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2.14.2. Hodowla zwierząt </w:t>
      </w:r>
    </w:p>
    <w:p w:rsidR="009B194C" w:rsidRPr="00CA4368" w:rsidRDefault="00CA4368" w:rsidP="00CA4368">
      <w:pPr>
        <w:autoSpaceDE w:val="0"/>
        <w:autoSpaceDN w:val="0"/>
        <w:adjustRightInd w:val="0"/>
        <w:spacing w:after="0" w:line="360" w:lineRule="auto"/>
        <w:ind w:left="709" w:firstLine="709"/>
        <w:jc w:val="both"/>
        <w:rPr>
          <w:rFonts w:ascii="Times New Roman" w:hAnsi="Times New Roman"/>
          <w:sz w:val="24"/>
          <w:szCs w:val="24"/>
        </w:rPr>
      </w:pPr>
      <w:r w:rsidRPr="00CA4368">
        <w:rPr>
          <w:rFonts w:ascii="Times New Roman" w:hAnsi="Times New Roman"/>
          <w:sz w:val="24"/>
          <w:szCs w:val="24"/>
        </w:rPr>
        <w:t xml:space="preserve">Tabela </w:t>
      </w:r>
      <w:r>
        <w:rPr>
          <w:rFonts w:ascii="Times New Roman" w:hAnsi="Times New Roman"/>
          <w:sz w:val="24"/>
          <w:szCs w:val="24"/>
        </w:rPr>
        <w:t xml:space="preserve">nr </w:t>
      </w:r>
      <w:r w:rsidRPr="00CA4368">
        <w:rPr>
          <w:rFonts w:ascii="Times New Roman" w:hAnsi="Times New Roman"/>
          <w:sz w:val="24"/>
          <w:szCs w:val="24"/>
        </w:rPr>
        <w:t>39: Pogłowie zwierząt</w:t>
      </w:r>
    </w:p>
    <w:tbl>
      <w:tblPr>
        <w:tblStyle w:val="Tabela-Siatka"/>
        <w:tblW w:w="0" w:type="auto"/>
        <w:tblInd w:w="1413" w:type="dxa"/>
        <w:tblLook w:val="04A0" w:firstRow="1" w:lastRow="0" w:firstColumn="1" w:lastColumn="0" w:noHBand="0" w:noVBand="1"/>
      </w:tblPr>
      <w:tblGrid>
        <w:gridCol w:w="3118"/>
        <w:gridCol w:w="2694"/>
      </w:tblGrid>
      <w:tr w:rsidR="009B194C" w:rsidRPr="009B194C" w:rsidTr="009B194C">
        <w:tc>
          <w:tcPr>
            <w:tcW w:w="3118" w:type="dxa"/>
          </w:tcPr>
          <w:p w:rsidR="009B194C" w:rsidRPr="009B194C" w:rsidRDefault="009B194C" w:rsidP="009B194C">
            <w:pPr>
              <w:autoSpaceDE w:val="0"/>
              <w:autoSpaceDN w:val="0"/>
              <w:adjustRightInd w:val="0"/>
              <w:spacing w:line="360" w:lineRule="auto"/>
              <w:jc w:val="center"/>
              <w:rPr>
                <w:rFonts w:ascii="Times New Roman" w:hAnsi="Times New Roman"/>
                <w:b/>
                <w:sz w:val="24"/>
                <w:szCs w:val="24"/>
              </w:rPr>
            </w:pPr>
            <w:r w:rsidRPr="009B194C">
              <w:rPr>
                <w:rFonts w:ascii="Times New Roman" w:hAnsi="Times New Roman"/>
                <w:b/>
                <w:sz w:val="24"/>
                <w:szCs w:val="24"/>
              </w:rPr>
              <w:t>Wyszczególnienie</w:t>
            </w:r>
          </w:p>
        </w:tc>
        <w:tc>
          <w:tcPr>
            <w:tcW w:w="2694" w:type="dxa"/>
          </w:tcPr>
          <w:p w:rsidR="009B194C" w:rsidRPr="009B194C" w:rsidRDefault="009B194C" w:rsidP="009B194C">
            <w:pPr>
              <w:autoSpaceDE w:val="0"/>
              <w:autoSpaceDN w:val="0"/>
              <w:adjustRightInd w:val="0"/>
              <w:spacing w:line="360" w:lineRule="auto"/>
              <w:jc w:val="center"/>
              <w:rPr>
                <w:rFonts w:ascii="Times New Roman" w:hAnsi="Times New Roman"/>
                <w:b/>
                <w:sz w:val="24"/>
                <w:szCs w:val="24"/>
              </w:rPr>
            </w:pPr>
            <w:r w:rsidRPr="009B194C">
              <w:rPr>
                <w:rFonts w:ascii="Times New Roman" w:hAnsi="Times New Roman"/>
                <w:b/>
                <w:sz w:val="24"/>
                <w:szCs w:val="24"/>
              </w:rPr>
              <w:t>Sztuk</w:t>
            </w:r>
          </w:p>
        </w:tc>
      </w:tr>
      <w:tr w:rsidR="009B194C" w:rsidRPr="009B194C" w:rsidTr="009B194C">
        <w:tc>
          <w:tcPr>
            <w:tcW w:w="3118" w:type="dxa"/>
          </w:tcPr>
          <w:p w:rsidR="009B194C" w:rsidRPr="009B194C" w:rsidRDefault="009B194C" w:rsidP="009B194C">
            <w:pPr>
              <w:autoSpaceDE w:val="0"/>
              <w:autoSpaceDN w:val="0"/>
              <w:adjustRightInd w:val="0"/>
              <w:spacing w:line="360" w:lineRule="auto"/>
              <w:jc w:val="both"/>
              <w:rPr>
                <w:rFonts w:ascii="Times New Roman" w:hAnsi="Times New Roman"/>
                <w:b/>
                <w:sz w:val="24"/>
                <w:szCs w:val="24"/>
              </w:rPr>
            </w:pPr>
            <w:r w:rsidRPr="009B194C">
              <w:rPr>
                <w:rFonts w:ascii="Times New Roman" w:hAnsi="Times New Roman"/>
                <w:b/>
                <w:sz w:val="24"/>
                <w:szCs w:val="24"/>
              </w:rPr>
              <w:t>Bydło ogółem</w:t>
            </w:r>
          </w:p>
        </w:tc>
        <w:tc>
          <w:tcPr>
            <w:tcW w:w="2694" w:type="dxa"/>
          </w:tcPr>
          <w:p w:rsidR="009B194C" w:rsidRPr="009B194C" w:rsidRDefault="009B194C" w:rsidP="009B194C">
            <w:pPr>
              <w:autoSpaceDE w:val="0"/>
              <w:autoSpaceDN w:val="0"/>
              <w:adjustRightInd w:val="0"/>
              <w:spacing w:line="360" w:lineRule="auto"/>
              <w:jc w:val="both"/>
              <w:rPr>
                <w:rFonts w:ascii="Times New Roman" w:hAnsi="Times New Roman"/>
                <w:sz w:val="24"/>
                <w:szCs w:val="24"/>
              </w:rPr>
            </w:pPr>
            <w:r w:rsidRPr="009B194C">
              <w:rPr>
                <w:rFonts w:ascii="Times New Roman" w:hAnsi="Times New Roman"/>
                <w:sz w:val="24"/>
                <w:szCs w:val="24"/>
              </w:rPr>
              <w:t>4300</w:t>
            </w:r>
          </w:p>
        </w:tc>
      </w:tr>
      <w:tr w:rsidR="009B194C" w:rsidRPr="009B194C" w:rsidTr="009B194C">
        <w:tc>
          <w:tcPr>
            <w:tcW w:w="3118" w:type="dxa"/>
          </w:tcPr>
          <w:p w:rsidR="009B194C" w:rsidRPr="009B194C" w:rsidRDefault="009B194C" w:rsidP="009B194C">
            <w:pPr>
              <w:autoSpaceDE w:val="0"/>
              <w:autoSpaceDN w:val="0"/>
              <w:adjustRightInd w:val="0"/>
              <w:spacing w:line="360" w:lineRule="auto"/>
              <w:jc w:val="both"/>
              <w:rPr>
                <w:rFonts w:ascii="Times New Roman" w:hAnsi="Times New Roman"/>
                <w:b/>
                <w:sz w:val="24"/>
                <w:szCs w:val="24"/>
              </w:rPr>
            </w:pPr>
            <w:r w:rsidRPr="009B194C">
              <w:rPr>
                <w:rFonts w:ascii="Times New Roman" w:hAnsi="Times New Roman"/>
                <w:b/>
                <w:sz w:val="24"/>
                <w:szCs w:val="24"/>
              </w:rPr>
              <w:t>W tym krowy</w:t>
            </w:r>
          </w:p>
        </w:tc>
        <w:tc>
          <w:tcPr>
            <w:tcW w:w="2694" w:type="dxa"/>
          </w:tcPr>
          <w:p w:rsidR="009B194C" w:rsidRPr="009B194C" w:rsidRDefault="009B194C" w:rsidP="009B194C">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2340</w:t>
            </w:r>
          </w:p>
        </w:tc>
      </w:tr>
      <w:tr w:rsidR="009B194C" w:rsidRPr="009B194C" w:rsidTr="009B194C">
        <w:tc>
          <w:tcPr>
            <w:tcW w:w="3118" w:type="dxa"/>
          </w:tcPr>
          <w:p w:rsidR="009B194C" w:rsidRPr="009B194C" w:rsidRDefault="009B194C" w:rsidP="009B194C">
            <w:pPr>
              <w:autoSpaceDE w:val="0"/>
              <w:autoSpaceDN w:val="0"/>
              <w:adjustRightInd w:val="0"/>
              <w:spacing w:line="360" w:lineRule="auto"/>
              <w:jc w:val="both"/>
              <w:rPr>
                <w:rFonts w:ascii="Times New Roman" w:hAnsi="Times New Roman"/>
                <w:b/>
                <w:sz w:val="24"/>
                <w:szCs w:val="24"/>
              </w:rPr>
            </w:pPr>
            <w:r w:rsidRPr="009B194C">
              <w:rPr>
                <w:rFonts w:ascii="Times New Roman" w:hAnsi="Times New Roman"/>
                <w:b/>
                <w:sz w:val="24"/>
                <w:szCs w:val="24"/>
              </w:rPr>
              <w:t xml:space="preserve">Trzoda chlewna </w:t>
            </w:r>
          </w:p>
        </w:tc>
        <w:tc>
          <w:tcPr>
            <w:tcW w:w="2694" w:type="dxa"/>
          </w:tcPr>
          <w:p w:rsidR="009B194C" w:rsidRPr="009B194C" w:rsidRDefault="009B194C" w:rsidP="009B194C">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10400</w:t>
            </w:r>
          </w:p>
        </w:tc>
      </w:tr>
      <w:tr w:rsidR="009B194C" w:rsidRPr="009B194C" w:rsidTr="009B194C">
        <w:tc>
          <w:tcPr>
            <w:tcW w:w="3118" w:type="dxa"/>
          </w:tcPr>
          <w:p w:rsidR="009B194C" w:rsidRPr="009B194C" w:rsidRDefault="009B194C" w:rsidP="009B194C">
            <w:pPr>
              <w:autoSpaceDE w:val="0"/>
              <w:autoSpaceDN w:val="0"/>
              <w:adjustRightInd w:val="0"/>
              <w:spacing w:line="360" w:lineRule="auto"/>
              <w:jc w:val="both"/>
              <w:rPr>
                <w:rFonts w:ascii="Times New Roman" w:hAnsi="Times New Roman"/>
                <w:b/>
                <w:sz w:val="24"/>
                <w:szCs w:val="24"/>
              </w:rPr>
            </w:pPr>
            <w:r w:rsidRPr="009B194C">
              <w:rPr>
                <w:rFonts w:ascii="Times New Roman" w:hAnsi="Times New Roman"/>
                <w:b/>
                <w:sz w:val="24"/>
                <w:szCs w:val="24"/>
              </w:rPr>
              <w:t>W tym loch</w:t>
            </w:r>
            <w:r w:rsidR="00CA4368">
              <w:rPr>
                <w:rFonts w:ascii="Times New Roman" w:hAnsi="Times New Roman"/>
                <w:b/>
                <w:sz w:val="24"/>
                <w:szCs w:val="24"/>
              </w:rPr>
              <w:t>y</w:t>
            </w:r>
          </w:p>
        </w:tc>
        <w:tc>
          <w:tcPr>
            <w:tcW w:w="2694" w:type="dxa"/>
          </w:tcPr>
          <w:p w:rsidR="009B194C" w:rsidRPr="009B194C" w:rsidRDefault="00E23F66" w:rsidP="009B194C">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ok. 170 </w:t>
            </w:r>
          </w:p>
        </w:tc>
      </w:tr>
      <w:tr w:rsidR="009B194C" w:rsidRPr="009B194C" w:rsidTr="009B194C">
        <w:tc>
          <w:tcPr>
            <w:tcW w:w="3118" w:type="dxa"/>
          </w:tcPr>
          <w:p w:rsidR="009B194C" w:rsidRPr="009B194C" w:rsidRDefault="009B194C" w:rsidP="009B194C">
            <w:pPr>
              <w:autoSpaceDE w:val="0"/>
              <w:autoSpaceDN w:val="0"/>
              <w:adjustRightInd w:val="0"/>
              <w:spacing w:line="360" w:lineRule="auto"/>
              <w:jc w:val="both"/>
              <w:rPr>
                <w:rFonts w:ascii="Times New Roman" w:hAnsi="Times New Roman"/>
                <w:b/>
                <w:sz w:val="24"/>
                <w:szCs w:val="24"/>
              </w:rPr>
            </w:pPr>
            <w:r w:rsidRPr="009B194C">
              <w:rPr>
                <w:rFonts w:ascii="Times New Roman" w:hAnsi="Times New Roman"/>
                <w:b/>
                <w:sz w:val="24"/>
                <w:szCs w:val="24"/>
              </w:rPr>
              <w:t>Konie</w:t>
            </w:r>
          </w:p>
        </w:tc>
        <w:tc>
          <w:tcPr>
            <w:tcW w:w="2694" w:type="dxa"/>
          </w:tcPr>
          <w:p w:rsidR="009B194C" w:rsidRPr="009B194C" w:rsidRDefault="00E23F66" w:rsidP="009B194C">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ok. 70</w:t>
            </w:r>
          </w:p>
        </w:tc>
      </w:tr>
    </w:tbl>
    <w:p w:rsidR="009B194C" w:rsidRDefault="009B194C" w:rsidP="009B194C">
      <w:pPr>
        <w:autoSpaceDE w:val="0"/>
        <w:autoSpaceDN w:val="0"/>
        <w:adjustRightInd w:val="0"/>
        <w:spacing w:after="0" w:line="360" w:lineRule="auto"/>
        <w:jc w:val="both"/>
        <w:rPr>
          <w:rFonts w:ascii="Times New Roman" w:hAnsi="Times New Roman"/>
          <w:i/>
          <w:sz w:val="24"/>
          <w:szCs w:val="24"/>
        </w:rPr>
      </w:pPr>
      <w:r>
        <w:rPr>
          <w:rFonts w:ascii="Times New Roman" w:hAnsi="Times New Roman"/>
          <w:b/>
          <w:sz w:val="24"/>
          <w:szCs w:val="24"/>
        </w:rPr>
        <w:tab/>
      </w:r>
      <w:r>
        <w:rPr>
          <w:rFonts w:ascii="Times New Roman" w:hAnsi="Times New Roman"/>
          <w:b/>
          <w:sz w:val="24"/>
          <w:szCs w:val="24"/>
        </w:rPr>
        <w:tab/>
      </w:r>
      <w:r w:rsidRPr="009B194C">
        <w:rPr>
          <w:rFonts w:ascii="Times New Roman" w:hAnsi="Times New Roman"/>
          <w:i/>
          <w:sz w:val="24"/>
          <w:szCs w:val="24"/>
        </w:rPr>
        <w:t xml:space="preserve">Źródło: dane własne Urzędu Gminy </w:t>
      </w:r>
    </w:p>
    <w:p w:rsidR="009B194C" w:rsidRPr="009B194C" w:rsidRDefault="009B194C" w:rsidP="009B194C">
      <w:pPr>
        <w:autoSpaceDE w:val="0"/>
        <w:autoSpaceDN w:val="0"/>
        <w:adjustRightInd w:val="0"/>
        <w:spacing w:after="0" w:line="360" w:lineRule="auto"/>
        <w:jc w:val="both"/>
        <w:rPr>
          <w:rFonts w:ascii="Times New Roman" w:hAnsi="Times New Roman"/>
          <w:i/>
          <w:sz w:val="24"/>
          <w:szCs w:val="24"/>
        </w:rPr>
      </w:pPr>
    </w:p>
    <w:p w:rsidR="009B194C" w:rsidRDefault="009B194C" w:rsidP="00202A1A">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0"/>
          <w:szCs w:val="20"/>
        </w:rPr>
        <w:tab/>
      </w:r>
      <w:r>
        <w:rPr>
          <w:rFonts w:ascii="Times New Roman" w:eastAsia="Times New Roman" w:hAnsi="Times New Roman" w:cs="Times New Roman"/>
          <w:bCs/>
          <w:sz w:val="24"/>
          <w:szCs w:val="24"/>
        </w:rPr>
        <w:t>W ostatnich latach obserwuje się spadek liczby gospodarstw zajmujących się hodowlą zwierząt przy braku wyraźnego spadku pogłowia zwierząt. Należy zatem wyci</w:t>
      </w:r>
      <w:r w:rsidR="00202A1A">
        <w:rPr>
          <w:rFonts w:ascii="Times New Roman" w:eastAsia="Times New Roman" w:hAnsi="Times New Roman" w:cs="Times New Roman"/>
          <w:bCs/>
          <w:sz w:val="24"/>
          <w:szCs w:val="24"/>
        </w:rPr>
        <w:t xml:space="preserve">ągnąć wniosek, że </w:t>
      </w:r>
      <w:r>
        <w:rPr>
          <w:rFonts w:ascii="Times New Roman" w:eastAsia="Times New Roman" w:hAnsi="Times New Roman" w:cs="Times New Roman"/>
          <w:bCs/>
          <w:sz w:val="24"/>
          <w:szCs w:val="24"/>
        </w:rPr>
        <w:t xml:space="preserve"> zwiększa się liczba zwierząt hodowanych w</w:t>
      </w:r>
      <w:r w:rsidR="00202A1A">
        <w:rPr>
          <w:rFonts w:ascii="Times New Roman" w:eastAsia="Times New Roman" w:hAnsi="Times New Roman" w:cs="Times New Roman"/>
          <w:bCs/>
          <w:sz w:val="24"/>
          <w:szCs w:val="24"/>
        </w:rPr>
        <w:t xml:space="preserve"> poszczególnych</w:t>
      </w:r>
      <w:r>
        <w:rPr>
          <w:rFonts w:ascii="Times New Roman" w:eastAsia="Times New Roman" w:hAnsi="Times New Roman" w:cs="Times New Roman"/>
          <w:bCs/>
          <w:sz w:val="24"/>
          <w:szCs w:val="24"/>
        </w:rPr>
        <w:t xml:space="preserve"> gospodarstwach rolnych. Mali producenci rolni rezygnują z hodowli w ogóle, z kolei duże gospodarstwa systematycznie </w:t>
      </w:r>
      <w:r w:rsidR="00202A1A">
        <w:rPr>
          <w:rFonts w:ascii="Times New Roman" w:eastAsia="Times New Roman" w:hAnsi="Times New Roman" w:cs="Times New Roman"/>
          <w:bCs/>
          <w:sz w:val="24"/>
          <w:szCs w:val="24"/>
        </w:rPr>
        <w:t xml:space="preserve"> powiększają hodowlę. Tendencja ta jest zgodna z ogólnopolską i będzie utrzymywała się </w:t>
      </w:r>
      <w:r w:rsidR="00CA4368">
        <w:rPr>
          <w:rFonts w:ascii="Times New Roman" w:eastAsia="Times New Roman" w:hAnsi="Times New Roman" w:cs="Times New Roman"/>
          <w:bCs/>
          <w:sz w:val="24"/>
          <w:szCs w:val="24"/>
        </w:rPr>
        <w:t xml:space="preserve">            </w:t>
      </w:r>
      <w:r w:rsidR="00202A1A">
        <w:rPr>
          <w:rFonts w:ascii="Times New Roman" w:eastAsia="Times New Roman" w:hAnsi="Times New Roman" w:cs="Times New Roman"/>
          <w:bCs/>
          <w:sz w:val="24"/>
          <w:szCs w:val="24"/>
        </w:rPr>
        <w:t xml:space="preserve">w kolejnych latach. </w:t>
      </w:r>
    </w:p>
    <w:p w:rsidR="00FA7591" w:rsidRDefault="00FA7591" w:rsidP="00202A1A">
      <w:pPr>
        <w:spacing w:after="0" w:line="360" w:lineRule="auto"/>
        <w:jc w:val="both"/>
        <w:rPr>
          <w:rFonts w:ascii="Times New Roman" w:eastAsia="Times New Roman" w:hAnsi="Times New Roman" w:cs="Times New Roman"/>
          <w:bCs/>
          <w:sz w:val="24"/>
          <w:szCs w:val="24"/>
        </w:rPr>
      </w:pPr>
    </w:p>
    <w:p w:rsidR="00FA7591" w:rsidRDefault="004E651A" w:rsidP="00202A1A">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2.15.</w:t>
      </w:r>
      <w:r w:rsidR="00CA4368">
        <w:rPr>
          <w:rFonts w:ascii="Times New Roman" w:eastAsia="Times New Roman" w:hAnsi="Times New Roman" w:cs="Times New Roman"/>
          <w:b/>
          <w:bCs/>
          <w:sz w:val="24"/>
          <w:szCs w:val="24"/>
        </w:rPr>
        <w:t xml:space="preserve">  </w:t>
      </w:r>
      <w:r w:rsidR="00FA7591">
        <w:rPr>
          <w:rFonts w:ascii="Times New Roman" w:eastAsia="Times New Roman" w:hAnsi="Times New Roman" w:cs="Times New Roman"/>
          <w:b/>
          <w:bCs/>
          <w:sz w:val="24"/>
          <w:szCs w:val="24"/>
        </w:rPr>
        <w:t>Melioracje wodne</w:t>
      </w:r>
    </w:p>
    <w:p w:rsidR="00FA7591" w:rsidRDefault="00FA7591" w:rsidP="00FA7591">
      <w:pPr>
        <w:pStyle w:val="Tekstpodstawowy"/>
        <w:spacing w:line="360" w:lineRule="auto"/>
        <w:ind w:left="0" w:right="128" w:firstLine="710"/>
        <w:jc w:val="both"/>
        <w:rPr>
          <w:rFonts w:cs="Times New Roman"/>
          <w:lang w:val="pl-PL"/>
        </w:rPr>
      </w:pPr>
      <w:r w:rsidRPr="00FA7591">
        <w:rPr>
          <w:rFonts w:cs="Times New Roman"/>
          <w:lang w:val="pl-PL"/>
        </w:rPr>
        <w:t>Dobre warunki glebowe oraz wysoki poziom rolnictwa wymusiły</w:t>
      </w:r>
      <w:r w:rsidRPr="00FA7591">
        <w:rPr>
          <w:rFonts w:cs="Times New Roman"/>
          <w:spacing w:val="27"/>
          <w:lang w:val="pl-PL"/>
        </w:rPr>
        <w:t xml:space="preserve"> </w:t>
      </w:r>
      <w:r w:rsidRPr="00FA7591">
        <w:rPr>
          <w:rFonts w:cs="Times New Roman"/>
          <w:lang w:val="pl-PL"/>
        </w:rPr>
        <w:t>rozwój melioracji</w:t>
      </w:r>
      <w:r w:rsidRPr="00FA7591">
        <w:rPr>
          <w:rFonts w:cs="Times New Roman"/>
          <w:spacing w:val="-17"/>
          <w:lang w:val="pl-PL"/>
        </w:rPr>
        <w:t xml:space="preserve"> </w:t>
      </w:r>
      <w:r w:rsidRPr="00FA7591">
        <w:rPr>
          <w:rFonts w:cs="Times New Roman"/>
          <w:lang w:val="pl-PL"/>
        </w:rPr>
        <w:t>wodnych.</w:t>
      </w:r>
      <w:r>
        <w:rPr>
          <w:rFonts w:cs="Times New Roman"/>
          <w:lang w:val="pl-PL"/>
        </w:rPr>
        <w:t xml:space="preserve"> </w:t>
      </w:r>
      <w:r w:rsidRPr="00FA7591">
        <w:rPr>
          <w:rFonts w:cs="Times New Roman"/>
          <w:lang w:val="pl-PL"/>
        </w:rPr>
        <w:t xml:space="preserve">Na początku wykonano systemy drenarskie i odwodnienie rowami, w późniejszym latach rozwinięto </w:t>
      </w:r>
      <w:r w:rsidRPr="00FA7591">
        <w:rPr>
          <w:rFonts w:cs="Times New Roman"/>
          <w:spacing w:val="-3"/>
          <w:lang w:val="pl-PL"/>
        </w:rPr>
        <w:t xml:space="preserve">na </w:t>
      </w:r>
      <w:r w:rsidRPr="00FA7591">
        <w:rPr>
          <w:rFonts w:cs="Times New Roman"/>
          <w:lang w:val="pl-PL"/>
        </w:rPr>
        <w:t xml:space="preserve">użytkach zielonych systemy </w:t>
      </w:r>
      <w:r w:rsidRPr="00FA7591">
        <w:rPr>
          <w:rFonts w:cs="Times New Roman"/>
          <w:spacing w:val="17"/>
          <w:lang w:val="pl-PL"/>
        </w:rPr>
        <w:t xml:space="preserve"> </w:t>
      </w:r>
      <w:r w:rsidRPr="00FA7591">
        <w:rPr>
          <w:rFonts w:cs="Times New Roman"/>
          <w:lang w:val="pl-PL"/>
        </w:rPr>
        <w:t>nawodnień podsiękowych w oparciu</w:t>
      </w:r>
      <w:r w:rsidR="00CA4368">
        <w:rPr>
          <w:rFonts w:cs="Times New Roman"/>
          <w:lang w:val="pl-PL"/>
        </w:rPr>
        <w:t xml:space="preserve">              </w:t>
      </w:r>
      <w:r w:rsidRPr="00FA7591">
        <w:rPr>
          <w:rFonts w:cs="Times New Roman"/>
          <w:lang w:val="pl-PL"/>
        </w:rPr>
        <w:t xml:space="preserve"> o piętrzenie wodne </w:t>
      </w:r>
      <w:r w:rsidRPr="00FA7591">
        <w:rPr>
          <w:rFonts w:cs="Times New Roman"/>
          <w:spacing w:val="-3"/>
          <w:lang w:val="pl-PL"/>
        </w:rPr>
        <w:t xml:space="preserve">na </w:t>
      </w:r>
      <w:r w:rsidRPr="00FA7591">
        <w:rPr>
          <w:rFonts w:cs="Times New Roman"/>
          <w:lang w:val="pl-PL"/>
        </w:rPr>
        <w:t>rzekach, kanałach i</w:t>
      </w:r>
      <w:r w:rsidRPr="00FA7591">
        <w:rPr>
          <w:rFonts w:cs="Times New Roman"/>
          <w:spacing w:val="52"/>
          <w:lang w:val="pl-PL"/>
        </w:rPr>
        <w:t xml:space="preserve"> </w:t>
      </w:r>
      <w:r w:rsidRPr="00FA7591">
        <w:rPr>
          <w:rFonts w:cs="Times New Roman"/>
          <w:lang w:val="pl-PL"/>
        </w:rPr>
        <w:t>rowach melioracyjnych.</w:t>
      </w:r>
      <w:r>
        <w:rPr>
          <w:rFonts w:cs="Times New Roman"/>
          <w:lang w:val="pl-PL"/>
        </w:rPr>
        <w:t xml:space="preserve"> </w:t>
      </w:r>
      <w:r w:rsidRPr="00FA7591">
        <w:rPr>
          <w:rFonts w:cs="Times New Roman"/>
          <w:lang w:val="pl-PL"/>
        </w:rPr>
        <w:t>J</w:t>
      </w:r>
      <w:r w:rsidR="00CA4368">
        <w:rPr>
          <w:rFonts w:cs="Times New Roman"/>
          <w:lang w:val="pl-PL"/>
        </w:rPr>
        <w:t xml:space="preserve">ednak w ostatnim dwudziestoleciu </w:t>
      </w:r>
      <w:r w:rsidRPr="00FA7591">
        <w:rPr>
          <w:rFonts w:cs="Times New Roman"/>
          <w:lang w:val="pl-PL"/>
        </w:rPr>
        <w:t xml:space="preserve"> zakres inwestycji melioracyjnych</w:t>
      </w:r>
      <w:r w:rsidRPr="00FA7591">
        <w:rPr>
          <w:rFonts w:cs="Times New Roman"/>
          <w:spacing w:val="2"/>
          <w:lang w:val="pl-PL"/>
        </w:rPr>
        <w:t xml:space="preserve"> </w:t>
      </w:r>
      <w:r w:rsidRPr="00FA7591">
        <w:rPr>
          <w:rFonts w:cs="Times New Roman"/>
          <w:lang w:val="pl-PL"/>
        </w:rPr>
        <w:t>został</w:t>
      </w:r>
      <w:r w:rsidRPr="00FA7591">
        <w:rPr>
          <w:rFonts w:cs="Times New Roman"/>
          <w:w w:val="99"/>
          <w:lang w:val="pl-PL"/>
        </w:rPr>
        <w:t xml:space="preserve"> </w:t>
      </w:r>
      <w:r w:rsidRPr="00FA7591">
        <w:rPr>
          <w:rFonts w:cs="Times New Roman"/>
          <w:lang w:val="pl-PL"/>
        </w:rPr>
        <w:t>zahamowany,</w:t>
      </w:r>
      <w:r w:rsidRPr="00FA7591">
        <w:rPr>
          <w:rFonts w:cs="Times New Roman"/>
          <w:spacing w:val="25"/>
          <w:lang w:val="pl-PL"/>
        </w:rPr>
        <w:t xml:space="preserve"> </w:t>
      </w:r>
      <w:r w:rsidRPr="00FA7591">
        <w:rPr>
          <w:rFonts w:cs="Times New Roman"/>
          <w:lang w:val="pl-PL"/>
        </w:rPr>
        <w:t>a</w:t>
      </w:r>
      <w:r w:rsidRPr="00FA7591">
        <w:rPr>
          <w:rFonts w:cs="Times New Roman"/>
          <w:spacing w:val="22"/>
          <w:lang w:val="pl-PL"/>
        </w:rPr>
        <w:t xml:space="preserve"> </w:t>
      </w:r>
      <w:r w:rsidRPr="00FA7591">
        <w:rPr>
          <w:rFonts w:cs="Times New Roman"/>
          <w:lang w:val="pl-PL"/>
        </w:rPr>
        <w:t>bieżące</w:t>
      </w:r>
      <w:r w:rsidRPr="00FA7591">
        <w:rPr>
          <w:rFonts w:cs="Times New Roman"/>
          <w:spacing w:val="17"/>
          <w:lang w:val="pl-PL"/>
        </w:rPr>
        <w:t xml:space="preserve"> </w:t>
      </w:r>
      <w:r w:rsidRPr="00FA7591">
        <w:rPr>
          <w:rFonts w:cs="Times New Roman"/>
          <w:lang w:val="pl-PL"/>
        </w:rPr>
        <w:t>prace</w:t>
      </w:r>
      <w:r w:rsidRPr="00FA7591">
        <w:rPr>
          <w:rFonts w:cs="Times New Roman"/>
          <w:spacing w:val="22"/>
          <w:lang w:val="pl-PL"/>
        </w:rPr>
        <w:t xml:space="preserve"> </w:t>
      </w:r>
      <w:r w:rsidRPr="00FA7591">
        <w:rPr>
          <w:rFonts w:cs="Times New Roman"/>
          <w:lang w:val="pl-PL"/>
        </w:rPr>
        <w:t>konserwacyjne</w:t>
      </w:r>
      <w:r>
        <w:rPr>
          <w:rFonts w:cs="Times New Roman"/>
          <w:lang w:val="pl-PL"/>
        </w:rPr>
        <w:t xml:space="preserve"> wykonywane przez Spółkę Wodną </w:t>
      </w:r>
      <w:r w:rsidRPr="00FA7591">
        <w:rPr>
          <w:rFonts w:cs="Times New Roman"/>
          <w:spacing w:val="27"/>
          <w:lang w:val="pl-PL"/>
        </w:rPr>
        <w:t xml:space="preserve"> </w:t>
      </w:r>
      <w:r w:rsidRPr="00FA7591">
        <w:rPr>
          <w:rFonts w:cs="Times New Roman"/>
          <w:lang w:val="pl-PL"/>
        </w:rPr>
        <w:t>nie</w:t>
      </w:r>
      <w:r w:rsidRPr="00FA7591">
        <w:rPr>
          <w:rFonts w:cs="Times New Roman"/>
          <w:spacing w:val="22"/>
          <w:lang w:val="pl-PL"/>
        </w:rPr>
        <w:t xml:space="preserve"> </w:t>
      </w:r>
      <w:r w:rsidRPr="00FA7591">
        <w:rPr>
          <w:rFonts w:cs="Times New Roman"/>
          <w:lang w:val="pl-PL"/>
        </w:rPr>
        <w:t>są</w:t>
      </w:r>
      <w:r w:rsidRPr="00FA7591">
        <w:rPr>
          <w:rFonts w:cs="Times New Roman"/>
          <w:spacing w:val="17"/>
          <w:lang w:val="pl-PL"/>
        </w:rPr>
        <w:t xml:space="preserve"> </w:t>
      </w:r>
      <w:r w:rsidRPr="00FA7591">
        <w:rPr>
          <w:rFonts w:cs="Times New Roman"/>
          <w:lang w:val="pl-PL"/>
        </w:rPr>
        <w:t>w</w:t>
      </w:r>
      <w:r w:rsidRPr="00FA7591">
        <w:rPr>
          <w:rFonts w:cs="Times New Roman"/>
          <w:spacing w:val="22"/>
          <w:lang w:val="pl-PL"/>
        </w:rPr>
        <w:t xml:space="preserve"> </w:t>
      </w:r>
      <w:r w:rsidRPr="00FA7591">
        <w:rPr>
          <w:rFonts w:cs="Times New Roman"/>
          <w:lang w:val="pl-PL"/>
        </w:rPr>
        <w:t>stanie</w:t>
      </w:r>
      <w:r w:rsidRPr="00FA7591">
        <w:rPr>
          <w:rFonts w:cs="Times New Roman"/>
          <w:spacing w:val="17"/>
          <w:lang w:val="pl-PL"/>
        </w:rPr>
        <w:t xml:space="preserve"> </w:t>
      </w:r>
      <w:r w:rsidRPr="00FA7591">
        <w:rPr>
          <w:rFonts w:cs="Times New Roman"/>
          <w:lang w:val="pl-PL"/>
        </w:rPr>
        <w:t>utrzymać</w:t>
      </w:r>
      <w:r w:rsidRPr="00FA7591">
        <w:rPr>
          <w:rFonts w:cs="Times New Roman"/>
          <w:spacing w:val="22"/>
          <w:lang w:val="pl-PL"/>
        </w:rPr>
        <w:t xml:space="preserve"> </w:t>
      </w:r>
      <w:r w:rsidRPr="00FA7591">
        <w:rPr>
          <w:rFonts w:cs="Times New Roman"/>
          <w:lang w:val="pl-PL"/>
        </w:rPr>
        <w:t>urządzeń</w:t>
      </w:r>
      <w:r w:rsidRPr="00FA7591">
        <w:rPr>
          <w:rFonts w:cs="Times New Roman"/>
          <w:spacing w:val="13"/>
          <w:lang w:val="pl-PL"/>
        </w:rPr>
        <w:t xml:space="preserve"> </w:t>
      </w:r>
      <w:r w:rsidRPr="00FA7591">
        <w:rPr>
          <w:rFonts w:cs="Times New Roman"/>
          <w:lang w:val="pl-PL"/>
        </w:rPr>
        <w:t>które szybko ulegają</w:t>
      </w:r>
      <w:r w:rsidRPr="00FA7591">
        <w:rPr>
          <w:rFonts w:cs="Times New Roman"/>
          <w:spacing w:val="-15"/>
          <w:lang w:val="pl-PL"/>
        </w:rPr>
        <w:t xml:space="preserve"> </w:t>
      </w:r>
      <w:r w:rsidRPr="00FA7591">
        <w:rPr>
          <w:rFonts w:cs="Times New Roman"/>
          <w:lang w:val="pl-PL"/>
        </w:rPr>
        <w:t>degradacji.</w:t>
      </w:r>
      <w:r>
        <w:rPr>
          <w:rFonts w:cs="Times New Roman"/>
          <w:lang w:val="pl-PL"/>
        </w:rPr>
        <w:t xml:space="preserve"> </w:t>
      </w:r>
      <w:r w:rsidRPr="00FA7591">
        <w:rPr>
          <w:rFonts w:cs="Times New Roman"/>
          <w:lang w:val="pl-PL"/>
        </w:rPr>
        <w:t>Aktualny stan infrastruktury melioracyjnej w Gminie Naruszewo</w:t>
      </w:r>
      <w:r w:rsidRPr="00FA7591">
        <w:rPr>
          <w:rFonts w:cs="Times New Roman"/>
          <w:spacing w:val="48"/>
          <w:lang w:val="pl-PL"/>
        </w:rPr>
        <w:t xml:space="preserve"> </w:t>
      </w:r>
      <w:r w:rsidRPr="00FA7591">
        <w:rPr>
          <w:rFonts w:cs="Times New Roman"/>
          <w:lang w:val="pl-PL"/>
        </w:rPr>
        <w:t xml:space="preserve">przedstawiono w tabeli. Zestawienie </w:t>
      </w:r>
      <w:r w:rsidRPr="00FA7591">
        <w:rPr>
          <w:rFonts w:cs="Times New Roman"/>
          <w:spacing w:val="2"/>
          <w:lang w:val="pl-PL"/>
        </w:rPr>
        <w:t xml:space="preserve">to </w:t>
      </w:r>
      <w:r w:rsidRPr="00FA7591">
        <w:rPr>
          <w:rFonts w:cs="Times New Roman"/>
          <w:lang w:val="pl-PL"/>
        </w:rPr>
        <w:t xml:space="preserve">wskazuje </w:t>
      </w:r>
      <w:r w:rsidRPr="00FA7591">
        <w:rPr>
          <w:rFonts w:cs="Times New Roman"/>
          <w:spacing w:val="-3"/>
          <w:lang w:val="pl-PL"/>
        </w:rPr>
        <w:t xml:space="preserve">na </w:t>
      </w:r>
      <w:r w:rsidRPr="00FA7591">
        <w:rPr>
          <w:rFonts w:cs="Times New Roman"/>
          <w:lang w:val="pl-PL"/>
        </w:rPr>
        <w:t>to, że inwestycje melioracyjne pokrywają</w:t>
      </w:r>
      <w:r w:rsidRPr="00FA7591">
        <w:rPr>
          <w:rFonts w:cs="Times New Roman"/>
          <w:spacing w:val="27"/>
          <w:lang w:val="pl-PL"/>
        </w:rPr>
        <w:t xml:space="preserve"> </w:t>
      </w:r>
      <w:r w:rsidRPr="00FA7591">
        <w:rPr>
          <w:rFonts w:cs="Times New Roman"/>
          <w:lang w:val="pl-PL"/>
        </w:rPr>
        <w:t>niecałą</w:t>
      </w:r>
      <w:r w:rsidRPr="00FA7591">
        <w:rPr>
          <w:rFonts w:cs="Times New Roman"/>
          <w:w w:val="99"/>
          <w:lang w:val="pl-PL"/>
        </w:rPr>
        <w:t xml:space="preserve"> </w:t>
      </w:r>
      <w:r w:rsidRPr="00FA7591">
        <w:rPr>
          <w:rFonts w:cs="Times New Roman"/>
          <w:lang w:val="pl-PL"/>
        </w:rPr>
        <w:t>połowę potrzeb, zarówno w odniesieniu do gruntów rolnych jak i użytków</w:t>
      </w:r>
      <w:r w:rsidRPr="00FA7591">
        <w:rPr>
          <w:rFonts w:cs="Times New Roman"/>
          <w:spacing w:val="-35"/>
          <w:lang w:val="pl-PL"/>
        </w:rPr>
        <w:t xml:space="preserve"> </w:t>
      </w:r>
      <w:r w:rsidRPr="00FA7591">
        <w:rPr>
          <w:rFonts w:cs="Times New Roman"/>
          <w:lang w:val="pl-PL"/>
        </w:rPr>
        <w:t>zielonych.</w:t>
      </w:r>
      <w:r>
        <w:rPr>
          <w:rFonts w:cs="Times New Roman"/>
          <w:lang w:val="pl-PL"/>
        </w:rPr>
        <w:t xml:space="preserve"> </w:t>
      </w:r>
      <w:r w:rsidRPr="00FA7591">
        <w:rPr>
          <w:rFonts w:cs="Times New Roman"/>
          <w:lang w:val="pl-PL"/>
        </w:rPr>
        <w:t>Dla właściwego wykorzystania potencjału rolnictwa musi nastąpić</w:t>
      </w:r>
      <w:r w:rsidRPr="00FA7591">
        <w:rPr>
          <w:rFonts w:cs="Times New Roman"/>
          <w:spacing w:val="45"/>
          <w:lang w:val="pl-PL"/>
        </w:rPr>
        <w:t xml:space="preserve"> </w:t>
      </w:r>
      <w:r w:rsidRPr="00FA7591">
        <w:rPr>
          <w:rFonts w:cs="Times New Roman"/>
          <w:lang w:val="pl-PL"/>
        </w:rPr>
        <w:t xml:space="preserve">rozwój inwestycji    melioracyjnych    zarówno    </w:t>
      </w:r>
      <w:r>
        <w:rPr>
          <w:rFonts w:cs="Times New Roman"/>
          <w:lang w:val="pl-PL"/>
        </w:rPr>
        <w:t xml:space="preserve">nowych jak i podniesienie poziomu konserwacji urządzeń istniejących. </w:t>
      </w:r>
    </w:p>
    <w:p w:rsidR="00FC0D7E" w:rsidRDefault="00FC0D7E" w:rsidP="00FA7591">
      <w:pPr>
        <w:pStyle w:val="Tekstpodstawowy"/>
        <w:spacing w:line="360" w:lineRule="auto"/>
        <w:ind w:left="0" w:right="128" w:firstLine="710"/>
        <w:jc w:val="both"/>
        <w:rPr>
          <w:rFonts w:cs="Times New Roman"/>
          <w:lang w:val="pl-PL"/>
        </w:rPr>
      </w:pPr>
    </w:p>
    <w:p w:rsidR="00FC0D7E" w:rsidRDefault="00FC0D7E" w:rsidP="00FA7591">
      <w:pPr>
        <w:pStyle w:val="Tekstpodstawowy"/>
        <w:spacing w:line="360" w:lineRule="auto"/>
        <w:ind w:left="0" w:right="128" w:firstLine="710"/>
        <w:jc w:val="both"/>
        <w:rPr>
          <w:rFonts w:cs="Times New Roman"/>
          <w:lang w:val="pl-PL"/>
        </w:rPr>
      </w:pPr>
    </w:p>
    <w:p w:rsidR="00FC0D7E" w:rsidRDefault="00FC0D7E" w:rsidP="00FA7591">
      <w:pPr>
        <w:pStyle w:val="Tekstpodstawowy"/>
        <w:spacing w:line="360" w:lineRule="auto"/>
        <w:ind w:left="0" w:right="128" w:firstLine="710"/>
        <w:jc w:val="both"/>
        <w:rPr>
          <w:rFonts w:cs="Times New Roman"/>
          <w:lang w:val="pl-PL"/>
        </w:rPr>
      </w:pPr>
    </w:p>
    <w:p w:rsidR="00FA7591" w:rsidRDefault="00CA4368" w:rsidP="00CA4368">
      <w:pPr>
        <w:pStyle w:val="Tekstpodstawowy"/>
        <w:ind w:left="0" w:right="130" w:firstLine="709"/>
        <w:jc w:val="both"/>
        <w:rPr>
          <w:rFonts w:cs="Times New Roman"/>
          <w:lang w:val="pl-PL"/>
        </w:rPr>
      </w:pPr>
      <w:r>
        <w:rPr>
          <w:rFonts w:cs="Times New Roman"/>
          <w:lang w:val="pl-PL"/>
        </w:rPr>
        <w:lastRenderedPageBreak/>
        <w:t>Tabela nr 40: Melioracje na terenie Gminy Naruszewo</w:t>
      </w:r>
    </w:p>
    <w:tbl>
      <w:tblPr>
        <w:tblStyle w:val="TableNormal"/>
        <w:tblW w:w="0" w:type="auto"/>
        <w:tblInd w:w="552" w:type="dxa"/>
        <w:tblLayout w:type="fixed"/>
        <w:tblLook w:val="01E0" w:firstRow="1" w:lastRow="1" w:firstColumn="1" w:lastColumn="1" w:noHBand="0" w:noVBand="0"/>
      </w:tblPr>
      <w:tblGrid>
        <w:gridCol w:w="2127"/>
        <w:gridCol w:w="1885"/>
        <w:gridCol w:w="1517"/>
        <w:gridCol w:w="2268"/>
      </w:tblGrid>
      <w:tr w:rsidR="00FA7591" w:rsidRPr="00B55B5F" w:rsidTr="00787B82">
        <w:trPr>
          <w:trHeight w:hRule="exact" w:val="509"/>
        </w:trPr>
        <w:tc>
          <w:tcPr>
            <w:tcW w:w="2127" w:type="dxa"/>
            <w:vMerge w:val="restart"/>
            <w:tcBorders>
              <w:top w:val="single" w:sz="12" w:space="0" w:color="000000"/>
              <w:left w:val="single" w:sz="12" w:space="0" w:color="000000"/>
              <w:right w:val="single" w:sz="4" w:space="0" w:color="000000"/>
            </w:tcBorders>
            <w:vAlign w:val="center"/>
          </w:tcPr>
          <w:p w:rsidR="00FA7591" w:rsidRPr="00787B82" w:rsidRDefault="00FA7591" w:rsidP="008C2C8B">
            <w:pPr>
              <w:pStyle w:val="TableParagraph"/>
              <w:rPr>
                <w:rFonts w:ascii="Times New Roman" w:eastAsia="Times New Roman" w:hAnsi="Times New Roman" w:cs="Times New Roman"/>
                <w:sz w:val="24"/>
                <w:szCs w:val="24"/>
                <w:lang w:val="pl-PL"/>
              </w:rPr>
            </w:pPr>
          </w:p>
          <w:p w:rsidR="00FA7591" w:rsidRPr="00787B82" w:rsidRDefault="00FA7591" w:rsidP="008C2C8B">
            <w:pPr>
              <w:pStyle w:val="TableParagraph"/>
              <w:spacing w:before="116"/>
              <w:ind w:left="57"/>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Wieś</w:t>
            </w:r>
          </w:p>
        </w:tc>
        <w:tc>
          <w:tcPr>
            <w:tcW w:w="1885" w:type="dxa"/>
            <w:vMerge w:val="restart"/>
            <w:tcBorders>
              <w:top w:val="single" w:sz="12" w:space="0" w:color="000000"/>
              <w:left w:val="single" w:sz="4" w:space="0" w:color="000000"/>
              <w:right w:val="single" w:sz="4" w:space="0" w:color="000000"/>
            </w:tcBorders>
            <w:vAlign w:val="center"/>
          </w:tcPr>
          <w:p w:rsidR="00FA7591" w:rsidRPr="00787B82" w:rsidRDefault="00FA7591" w:rsidP="008C2C8B">
            <w:pPr>
              <w:pStyle w:val="TableParagraph"/>
              <w:spacing w:before="115"/>
              <w:ind w:left="67" w:right="61"/>
              <w:jc w:val="center"/>
              <w:rPr>
                <w:rFonts w:ascii="Times New Roman" w:eastAsia="Times New Roman" w:hAnsi="Times New Roman" w:cs="Times New Roman"/>
                <w:sz w:val="24"/>
                <w:szCs w:val="24"/>
                <w:lang w:val="pl-PL"/>
              </w:rPr>
            </w:pPr>
            <w:r w:rsidRPr="00787B82">
              <w:rPr>
                <w:rFonts w:ascii="Times New Roman" w:hAnsi="Times New Roman" w:cs="Times New Roman"/>
                <w:b/>
                <w:spacing w:val="-2"/>
                <w:sz w:val="24"/>
                <w:szCs w:val="24"/>
                <w:lang w:val="pl-PL"/>
              </w:rPr>
              <w:t>Zmeliorowane</w:t>
            </w:r>
            <w:r w:rsidRPr="00787B82">
              <w:rPr>
                <w:rFonts w:ascii="Times New Roman" w:hAnsi="Times New Roman" w:cs="Times New Roman"/>
                <w:b/>
                <w:spacing w:val="-40"/>
                <w:sz w:val="24"/>
                <w:szCs w:val="24"/>
                <w:lang w:val="pl-PL"/>
              </w:rPr>
              <w:t xml:space="preserve"> </w:t>
            </w:r>
            <w:r w:rsidRPr="00787B82">
              <w:rPr>
                <w:rFonts w:ascii="Times New Roman" w:hAnsi="Times New Roman" w:cs="Times New Roman"/>
                <w:b/>
                <w:sz w:val="24"/>
                <w:szCs w:val="24"/>
                <w:lang w:val="pl-PL"/>
              </w:rPr>
              <w:t>użytki</w:t>
            </w:r>
            <w:r w:rsidRPr="00787B82">
              <w:rPr>
                <w:rFonts w:ascii="Times New Roman" w:hAnsi="Times New Roman" w:cs="Times New Roman"/>
                <w:b/>
                <w:spacing w:val="-2"/>
                <w:sz w:val="24"/>
                <w:szCs w:val="24"/>
                <w:lang w:val="pl-PL"/>
              </w:rPr>
              <w:t xml:space="preserve"> </w:t>
            </w:r>
            <w:r w:rsidRPr="00787B82">
              <w:rPr>
                <w:rFonts w:ascii="Times New Roman" w:hAnsi="Times New Roman" w:cs="Times New Roman"/>
                <w:b/>
                <w:sz w:val="24"/>
                <w:szCs w:val="24"/>
                <w:lang w:val="pl-PL"/>
              </w:rPr>
              <w:t>rolne</w:t>
            </w:r>
          </w:p>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w:t>
            </w:r>
            <w:r w:rsidRPr="00787B82">
              <w:rPr>
                <w:rFonts w:ascii="Times New Roman" w:hAnsi="Times New Roman" w:cs="Times New Roman"/>
                <w:b/>
                <w:spacing w:val="1"/>
                <w:sz w:val="24"/>
                <w:szCs w:val="24"/>
                <w:lang w:val="pl-PL"/>
              </w:rPr>
              <w:t xml:space="preserve"> </w:t>
            </w:r>
            <w:r w:rsidRPr="00787B82">
              <w:rPr>
                <w:rFonts w:ascii="Times New Roman" w:hAnsi="Times New Roman" w:cs="Times New Roman"/>
                <w:b/>
                <w:sz w:val="24"/>
                <w:szCs w:val="24"/>
                <w:lang w:val="pl-PL"/>
              </w:rPr>
              <w:t>ha</w:t>
            </w:r>
          </w:p>
        </w:tc>
        <w:tc>
          <w:tcPr>
            <w:tcW w:w="3785" w:type="dxa"/>
            <w:gridSpan w:val="2"/>
            <w:tcBorders>
              <w:top w:val="single" w:sz="12"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before="125"/>
              <w:ind w:left="566"/>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Rzeki i</w:t>
            </w:r>
            <w:r w:rsidRPr="00787B82">
              <w:rPr>
                <w:rFonts w:ascii="Times New Roman" w:hAnsi="Times New Roman" w:cs="Times New Roman"/>
                <w:b/>
                <w:spacing w:val="1"/>
                <w:sz w:val="24"/>
                <w:szCs w:val="24"/>
                <w:lang w:val="pl-PL"/>
              </w:rPr>
              <w:t xml:space="preserve"> </w:t>
            </w:r>
            <w:r w:rsidRPr="00787B82">
              <w:rPr>
                <w:rFonts w:ascii="Times New Roman" w:hAnsi="Times New Roman" w:cs="Times New Roman"/>
                <w:b/>
                <w:sz w:val="24"/>
                <w:szCs w:val="24"/>
                <w:lang w:val="pl-PL"/>
              </w:rPr>
              <w:t>kanały</w:t>
            </w:r>
          </w:p>
        </w:tc>
      </w:tr>
      <w:tr w:rsidR="00FA7591" w:rsidRPr="00B55B5F" w:rsidTr="00787B82">
        <w:trPr>
          <w:trHeight w:hRule="exact" w:val="480"/>
        </w:trPr>
        <w:tc>
          <w:tcPr>
            <w:tcW w:w="2127" w:type="dxa"/>
            <w:vMerge/>
            <w:tcBorders>
              <w:left w:val="single" w:sz="12" w:space="0" w:color="000000"/>
              <w:bottom w:val="single" w:sz="12" w:space="0" w:color="000000"/>
              <w:right w:val="single" w:sz="4" w:space="0" w:color="000000"/>
            </w:tcBorders>
            <w:vAlign w:val="center"/>
          </w:tcPr>
          <w:p w:rsidR="00FA7591" w:rsidRPr="00787B82" w:rsidRDefault="00FA7591" w:rsidP="008C2C8B">
            <w:pPr>
              <w:rPr>
                <w:rFonts w:ascii="Times New Roman" w:hAnsi="Times New Roman" w:cs="Times New Roman"/>
                <w:sz w:val="24"/>
                <w:szCs w:val="24"/>
                <w:lang w:val="pl-PL"/>
              </w:rPr>
            </w:pPr>
          </w:p>
        </w:tc>
        <w:tc>
          <w:tcPr>
            <w:tcW w:w="1885" w:type="dxa"/>
            <w:vMerge/>
            <w:tcBorders>
              <w:left w:val="single" w:sz="4" w:space="0" w:color="000000"/>
              <w:bottom w:val="single" w:sz="12" w:space="0" w:color="000000"/>
              <w:right w:val="single" w:sz="4" w:space="0" w:color="000000"/>
            </w:tcBorders>
            <w:vAlign w:val="center"/>
          </w:tcPr>
          <w:p w:rsidR="00FA7591" w:rsidRPr="00787B82" w:rsidRDefault="00FA7591" w:rsidP="008C2C8B">
            <w:pPr>
              <w:rPr>
                <w:rFonts w:ascii="Times New Roman" w:hAnsi="Times New Roman" w:cs="Times New Roman"/>
                <w:sz w:val="24"/>
                <w:szCs w:val="24"/>
                <w:lang w:val="pl-PL"/>
              </w:rPr>
            </w:pPr>
          </w:p>
        </w:tc>
        <w:tc>
          <w:tcPr>
            <w:tcW w:w="1517" w:type="dxa"/>
            <w:tcBorders>
              <w:top w:val="single" w:sz="4" w:space="0" w:color="000000"/>
              <w:left w:val="single" w:sz="4" w:space="0" w:color="000000"/>
              <w:bottom w:val="single" w:sz="12" w:space="0" w:color="000000"/>
              <w:right w:val="single" w:sz="4" w:space="0" w:color="000000"/>
            </w:tcBorders>
            <w:vAlign w:val="center"/>
          </w:tcPr>
          <w:p w:rsidR="00FA7591" w:rsidRPr="00787B82" w:rsidRDefault="00FA7591" w:rsidP="008C2C8B">
            <w:pPr>
              <w:pStyle w:val="TableParagraph"/>
              <w:ind w:left="331" w:right="132" w:hanging="197"/>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Ogółem</w:t>
            </w:r>
            <w:r w:rsidRPr="00787B82">
              <w:rPr>
                <w:rFonts w:ascii="Times New Roman" w:hAnsi="Times New Roman" w:cs="Times New Roman"/>
                <w:b/>
                <w:spacing w:val="-47"/>
                <w:sz w:val="24"/>
                <w:szCs w:val="24"/>
                <w:lang w:val="pl-PL"/>
              </w:rPr>
              <w:t xml:space="preserve"> </w:t>
            </w:r>
            <w:r w:rsidRPr="00787B82">
              <w:rPr>
                <w:rFonts w:ascii="Times New Roman" w:hAnsi="Times New Roman" w:cs="Times New Roman"/>
                <w:b/>
                <w:spacing w:val="-3"/>
                <w:sz w:val="24"/>
                <w:szCs w:val="24"/>
                <w:lang w:val="pl-PL"/>
              </w:rPr>
              <w:t>mb</w:t>
            </w:r>
          </w:p>
        </w:tc>
        <w:tc>
          <w:tcPr>
            <w:tcW w:w="2268" w:type="dxa"/>
            <w:tcBorders>
              <w:top w:val="single" w:sz="4" w:space="0" w:color="000000"/>
              <w:left w:val="single" w:sz="4" w:space="0" w:color="000000"/>
              <w:bottom w:val="single" w:sz="12" w:space="0" w:color="000000"/>
              <w:right w:val="single" w:sz="12" w:space="0" w:color="000000"/>
            </w:tcBorders>
            <w:vAlign w:val="center"/>
          </w:tcPr>
          <w:p w:rsidR="00FA7591" w:rsidRPr="00787B82" w:rsidRDefault="00FA7591" w:rsidP="008C2C8B">
            <w:pPr>
              <w:pStyle w:val="TableParagraph"/>
              <w:ind w:left="561" w:right="75" w:hanging="485"/>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 tym</w:t>
            </w:r>
            <w:r w:rsidRPr="00787B82">
              <w:rPr>
                <w:rFonts w:ascii="Times New Roman" w:hAnsi="Times New Roman" w:cs="Times New Roman"/>
                <w:b/>
                <w:spacing w:val="-1"/>
                <w:sz w:val="24"/>
                <w:szCs w:val="24"/>
                <w:lang w:val="pl-PL"/>
              </w:rPr>
              <w:t xml:space="preserve"> </w:t>
            </w:r>
            <w:r w:rsidRPr="00787B82">
              <w:rPr>
                <w:rFonts w:ascii="Times New Roman" w:hAnsi="Times New Roman" w:cs="Times New Roman"/>
                <w:b/>
                <w:sz w:val="24"/>
                <w:szCs w:val="24"/>
                <w:lang w:val="pl-PL"/>
              </w:rPr>
              <w:t>uregul.</w:t>
            </w:r>
            <w:r w:rsidRPr="00787B82">
              <w:rPr>
                <w:rFonts w:ascii="Times New Roman" w:hAnsi="Times New Roman" w:cs="Times New Roman"/>
                <w:b/>
                <w:spacing w:val="1"/>
                <w:sz w:val="24"/>
                <w:szCs w:val="24"/>
                <w:lang w:val="pl-PL"/>
              </w:rPr>
              <w:t xml:space="preserve"> </w:t>
            </w:r>
            <w:r w:rsidRPr="00787B82">
              <w:rPr>
                <w:rFonts w:ascii="Times New Roman" w:hAnsi="Times New Roman" w:cs="Times New Roman"/>
                <w:b/>
                <w:spacing w:val="-3"/>
                <w:sz w:val="24"/>
                <w:szCs w:val="24"/>
                <w:lang w:val="pl-PL"/>
              </w:rPr>
              <w:t>mb</w:t>
            </w:r>
          </w:p>
        </w:tc>
      </w:tr>
      <w:tr w:rsidR="00FA7591" w:rsidRPr="00B55B5F" w:rsidTr="00787B82">
        <w:trPr>
          <w:trHeight w:hRule="exact" w:val="454"/>
        </w:trPr>
        <w:tc>
          <w:tcPr>
            <w:tcW w:w="2127" w:type="dxa"/>
            <w:tcBorders>
              <w:top w:val="single" w:sz="12"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Beszyno</w:t>
            </w:r>
          </w:p>
        </w:tc>
        <w:tc>
          <w:tcPr>
            <w:tcW w:w="1885" w:type="dxa"/>
            <w:tcBorders>
              <w:top w:val="single" w:sz="12"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22</w:t>
            </w:r>
          </w:p>
        </w:tc>
        <w:tc>
          <w:tcPr>
            <w:tcW w:w="1517" w:type="dxa"/>
            <w:tcBorders>
              <w:top w:val="single" w:sz="12"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6" w:lineRule="exact"/>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12"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Dłutowo</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25</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6" w:lineRule="exact"/>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Drochowo</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11</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spacing w:line="221" w:lineRule="exact"/>
              <w:ind w:left="240"/>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1.000</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Drochówka</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6" w:lineRule="exact"/>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6" w:lineRule="exact"/>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Grąbczewo</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178</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6" w:lineRule="exact"/>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Januszewo</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59</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6" w:lineRule="exact"/>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pacing w:val="-3"/>
                <w:sz w:val="24"/>
                <w:szCs w:val="24"/>
                <w:lang w:val="pl-PL"/>
              </w:rPr>
              <w:t>Kębłowice</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149</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6" w:lineRule="exact"/>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Kozarzewo</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317</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6" w:lineRule="exact"/>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pacing w:val="-3"/>
                <w:sz w:val="24"/>
                <w:szCs w:val="24"/>
                <w:lang w:val="pl-PL"/>
              </w:rPr>
              <w:t>Krysk</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6" w:lineRule="exact"/>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spacing w:line="221" w:lineRule="exact"/>
              <w:ind w:left="240"/>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1.600</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pacing w:val="-3"/>
                <w:sz w:val="24"/>
                <w:szCs w:val="24"/>
                <w:lang w:val="pl-PL"/>
              </w:rPr>
              <w:t>Krysk</w:t>
            </w:r>
            <w:r w:rsidRPr="00787B82">
              <w:rPr>
                <w:rFonts w:ascii="Times New Roman" w:hAnsi="Times New Roman" w:cs="Times New Roman"/>
                <w:spacing w:val="10"/>
                <w:sz w:val="24"/>
                <w:szCs w:val="24"/>
                <w:lang w:val="pl-PL"/>
              </w:rPr>
              <w:t xml:space="preserve"> </w:t>
            </w:r>
            <w:r w:rsidRPr="00787B82">
              <w:rPr>
                <w:rFonts w:ascii="Times New Roman" w:hAnsi="Times New Roman" w:cs="Times New Roman"/>
                <w:sz w:val="24"/>
                <w:szCs w:val="24"/>
                <w:lang w:val="pl-PL"/>
              </w:rPr>
              <w:t>Nowy</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6" w:lineRule="exact"/>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spacing w:line="221" w:lineRule="exact"/>
              <w:ind w:right="2"/>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800</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1" w:lineRule="exact"/>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1.330</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Łazęki</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51</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Michałowo</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136</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spacing w:line="221" w:lineRule="exact"/>
              <w:ind w:left="240"/>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1.330</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Naruszewo</w:t>
            </w:r>
            <w:r w:rsidRPr="00787B82">
              <w:rPr>
                <w:rFonts w:ascii="Times New Roman" w:hAnsi="Times New Roman" w:cs="Times New Roman"/>
                <w:spacing w:val="-9"/>
                <w:sz w:val="24"/>
                <w:szCs w:val="24"/>
                <w:lang w:val="pl-PL"/>
              </w:rPr>
              <w:t xml:space="preserve"> </w:t>
            </w:r>
            <w:r w:rsidRPr="00787B82">
              <w:rPr>
                <w:rFonts w:ascii="Times New Roman" w:hAnsi="Times New Roman" w:cs="Times New Roman"/>
                <w:sz w:val="24"/>
                <w:szCs w:val="24"/>
                <w:lang w:val="pl-PL"/>
              </w:rPr>
              <w:t>Nowe</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12</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787B82" w:rsidP="00787B82">
            <w:pPr>
              <w:jc w:val="center"/>
              <w:rPr>
                <w:rFonts w:ascii="Times New Roman" w:hAnsi="Times New Roman" w:cs="Times New Roman"/>
                <w:sz w:val="24"/>
                <w:szCs w:val="24"/>
                <w:lang w:val="pl-PL"/>
              </w:rPr>
            </w:pPr>
            <w:r>
              <w:rPr>
                <w:rFonts w:ascii="Times New Roman" w:hAnsi="Times New Roman" w:cs="Times New Roman"/>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Naruszewo</w:t>
            </w:r>
            <w:r w:rsidRPr="00787B82">
              <w:rPr>
                <w:rFonts w:ascii="Times New Roman" w:hAnsi="Times New Roman" w:cs="Times New Roman"/>
                <w:spacing w:val="-2"/>
                <w:sz w:val="24"/>
                <w:szCs w:val="24"/>
                <w:lang w:val="pl-PL"/>
              </w:rPr>
              <w:t xml:space="preserve"> </w:t>
            </w:r>
            <w:r w:rsidRPr="00787B82">
              <w:rPr>
                <w:rFonts w:ascii="Times New Roman" w:hAnsi="Times New Roman" w:cs="Times New Roman"/>
                <w:sz w:val="24"/>
                <w:szCs w:val="24"/>
                <w:lang w:val="pl-PL"/>
              </w:rPr>
              <w:t>Stare</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6" w:lineRule="exact"/>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spacing w:line="221" w:lineRule="exact"/>
              <w:ind w:left="240"/>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1.610</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Nacpolsk</w:t>
            </w:r>
            <w:r w:rsidRPr="00787B82">
              <w:rPr>
                <w:rFonts w:ascii="Times New Roman" w:hAnsi="Times New Roman" w:cs="Times New Roman"/>
                <w:spacing w:val="-3"/>
                <w:sz w:val="24"/>
                <w:szCs w:val="24"/>
                <w:lang w:val="pl-PL"/>
              </w:rPr>
              <w:t xml:space="preserve"> </w:t>
            </w:r>
            <w:r w:rsidRPr="00787B82">
              <w:rPr>
                <w:rFonts w:ascii="Times New Roman" w:hAnsi="Times New Roman" w:cs="Times New Roman"/>
                <w:sz w:val="24"/>
                <w:szCs w:val="24"/>
                <w:lang w:val="pl-PL"/>
              </w:rPr>
              <w:t>Nowy</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107</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6" w:lineRule="exact"/>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Nacpolsk</w:t>
            </w:r>
            <w:r w:rsidRPr="00787B82">
              <w:rPr>
                <w:rFonts w:ascii="Times New Roman" w:hAnsi="Times New Roman" w:cs="Times New Roman"/>
                <w:spacing w:val="-1"/>
                <w:sz w:val="24"/>
                <w:szCs w:val="24"/>
                <w:lang w:val="pl-PL"/>
              </w:rPr>
              <w:t xml:space="preserve"> </w:t>
            </w:r>
            <w:r w:rsidRPr="00787B82">
              <w:rPr>
                <w:rFonts w:ascii="Times New Roman" w:hAnsi="Times New Roman" w:cs="Times New Roman"/>
                <w:sz w:val="24"/>
                <w:szCs w:val="24"/>
                <w:lang w:val="pl-PL"/>
              </w:rPr>
              <w:t>Stary</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95</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6" w:lineRule="exact"/>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Pieścidła</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68</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6" w:lineRule="exact"/>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Potyry</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1"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122</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8C2C8B">
            <w:pPr>
              <w:pStyle w:val="TableParagraph"/>
              <w:spacing w:line="226" w:lineRule="exact"/>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8C2C8B">
            <w:pPr>
              <w:pStyle w:val="TableParagraph"/>
              <w:spacing w:line="226" w:lineRule="exact"/>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Postróże</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3</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Radzymin</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159</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Radzyminek</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57</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pacing w:val="-2"/>
                <w:sz w:val="24"/>
                <w:szCs w:val="24"/>
                <w:lang w:val="pl-PL"/>
              </w:rPr>
              <w:t>Rąbież</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Skarboszewo</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166</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Skarszyn</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236</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Skwary</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129</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Sobanice</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189</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240"/>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1.500</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1.500</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Sosenkowo</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133</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Srebrna</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66</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239"/>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1.720</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1.720</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lastRenderedPageBreak/>
              <w:t>Stachowo</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66</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right="3"/>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500</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500</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Strzembowo</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171</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Troski</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168</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Wichorowo</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Wola</w:t>
            </w:r>
            <w:r w:rsidRPr="00787B82">
              <w:rPr>
                <w:rFonts w:ascii="Times New Roman" w:hAnsi="Times New Roman" w:cs="Times New Roman"/>
                <w:spacing w:val="8"/>
                <w:sz w:val="24"/>
                <w:szCs w:val="24"/>
                <w:lang w:val="pl-PL"/>
              </w:rPr>
              <w:t xml:space="preserve"> </w:t>
            </w:r>
            <w:r w:rsidRPr="00787B82">
              <w:rPr>
                <w:rFonts w:ascii="Times New Roman" w:hAnsi="Times New Roman" w:cs="Times New Roman"/>
                <w:spacing w:val="-3"/>
                <w:sz w:val="24"/>
                <w:szCs w:val="24"/>
                <w:lang w:val="pl-PL"/>
              </w:rPr>
              <w:t>Krysk</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Wronino</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45</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Wróblewo</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37</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Zaborowo</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821</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240"/>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4.050</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4.050</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787B82" w:rsidP="00787B82">
            <w:pPr>
              <w:pStyle w:val="TableParagraph"/>
              <w:ind w:left="57"/>
              <w:rPr>
                <w:rFonts w:ascii="Times New Roman" w:eastAsia="Times New Roman" w:hAnsi="Times New Roman" w:cs="Times New Roman"/>
                <w:sz w:val="24"/>
                <w:szCs w:val="24"/>
                <w:lang w:val="pl-PL"/>
              </w:rPr>
            </w:pPr>
            <w:r>
              <w:rPr>
                <w:rFonts w:ascii="Times New Roman" w:hAnsi="Times New Roman" w:cs="Times New Roman"/>
                <w:sz w:val="24"/>
                <w:szCs w:val="24"/>
                <w:lang w:val="pl-PL"/>
              </w:rPr>
              <w:t>Ż</w:t>
            </w:r>
            <w:r w:rsidR="00FA7591" w:rsidRPr="00787B82">
              <w:rPr>
                <w:rFonts w:ascii="Times New Roman" w:hAnsi="Times New Roman" w:cs="Times New Roman"/>
                <w:sz w:val="24"/>
                <w:szCs w:val="24"/>
                <w:lang w:val="pl-PL"/>
              </w:rPr>
              <w:t>ukowo</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16</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Żukowo</w:t>
            </w:r>
            <w:r w:rsidRPr="00787B82">
              <w:rPr>
                <w:rFonts w:ascii="Times New Roman" w:hAnsi="Times New Roman" w:cs="Times New Roman"/>
                <w:spacing w:val="-1"/>
                <w:sz w:val="24"/>
                <w:szCs w:val="24"/>
                <w:lang w:val="pl-PL"/>
              </w:rPr>
              <w:t xml:space="preserve"> </w:t>
            </w:r>
            <w:r w:rsidRPr="00787B82">
              <w:rPr>
                <w:rFonts w:ascii="Times New Roman" w:hAnsi="Times New Roman" w:cs="Times New Roman"/>
                <w:sz w:val="24"/>
                <w:szCs w:val="24"/>
                <w:lang w:val="pl-PL"/>
              </w:rPr>
              <w:t>Poświętne</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48</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rPr>
                <w:rFonts w:ascii="Times New Roman" w:eastAsia="Times New Roman" w:hAnsi="Times New Roman" w:cs="Times New Roman"/>
                <w:sz w:val="24"/>
                <w:szCs w:val="24"/>
                <w:lang w:val="pl-PL"/>
              </w:rPr>
            </w:pPr>
            <w:r w:rsidRPr="00787B82">
              <w:rPr>
                <w:rFonts w:ascii="Times New Roman" w:hAnsi="Times New Roman" w:cs="Times New Roman"/>
                <w:spacing w:val="-9"/>
                <w:sz w:val="24"/>
                <w:szCs w:val="24"/>
                <w:lang w:val="pl-PL"/>
              </w:rPr>
              <w:t xml:space="preserve"> </w:t>
            </w:r>
            <w:r w:rsidRPr="00787B82">
              <w:rPr>
                <w:rFonts w:ascii="Times New Roman" w:hAnsi="Times New Roman" w:cs="Times New Roman"/>
                <w:sz w:val="24"/>
                <w:szCs w:val="24"/>
                <w:lang w:val="pl-PL"/>
              </w:rPr>
              <w:t>Nacpolsk</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4</w:t>
            </w:r>
            <w:r w:rsidR="00804737">
              <w:rPr>
                <w:rFonts w:ascii="Times New Roman" w:hAnsi="Times New Roman" w:cs="Times New Roman"/>
                <w:sz w:val="24"/>
                <w:szCs w:val="24"/>
                <w:lang w:val="pl-PL"/>
              </w:rPr>
              <w:t>19</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239"/>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2.390</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2.390</w:t>
            </w:r>
          </w:p>
        </w:tc>
      </w:tr>
      <w:tr w:rsidR="00FA7591" w:rsidRPr="00B55B5F" w:rsidTr="00787B82">
        <w:trPr>
          <w:trHeight w:hRule="exact" w:val="454"/>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Sosenkowo</w:t>
            </w:r>
            <w:r w:rsidR="00787B82">
              <w:rPr>
                <w:rFonts w:ascii="Times New Roman" w:hAnsi="Times New Roman" w:cs="Times New Roman"/>
                <w:sz w:val="24"/>
                <w:szCs w:val="24"/>
                <w:lang w:val="pl-PL"/>
              </w:rPr>
              <w:t xml:space="preserve"> Osiedle </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299</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ind w:left="239"/>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1.870</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1.870</w:t>
            </w:r>
          </w:p>
        </w:tc>
      </w:tr>
      <w:tr w:rsidR="00FA7591" w:rsidRPr="00B55B5F" w:rsidTr="00787B82">
        <w:trPr>
          <w:trHeight w:hRule="exact" w:val="777"/>
        </w:trPr>
        <w:tc>
          <w:tcPr>
            <w:tcW w:w="2127" w:type="dxa"/>
            <w:tcBorders>
              <w:top w:val="single" w:sz="4" w:space="0" w:color="000000"/>
              <w:left w:val="single" w:sz="12" w:space="0" w:color="000000"/>
              <w:bottom w:val="single" w:sz="4" w:space="0" w:color="000000"/>
              <w:right w:val="single" w:sz="4" w:space="0" w:color="000000"/>
            </w:tcBorders>
            <w:vAlign w:val="center"/>
          </w:tcPr>
          <w:p w:rsidR="00FA7591" w:rsidRPr="00787B82" w:rsidRDefault="00FA7591" w:rsidP="00787B82">
            <w:pPr>
              <w:pStyle w:val="TableParagraph"/>
              <w:tabs>
                <w:tab w:val="left" w:pos="998"/>
              </w:tabs>
              <w:ind w:left="57" w:right="65"/>
              <w:rPr>
                <w:rFonts w:ascii="Times New Roman" w:eastAsia="Times New Roman" w:hAnsi="Times New Roman" w:cs="Times New Roman"/>
                <w:sz w:val="24"/>
                <w:szCs w:val="24"/>
                <w:lang w:val="pl-PL"/>
              </w:rPr>
            </w:pPr>
            <w:r w:rsidRPr="00787B82">
              <w:rPr>
                <w:rFonts w:ascii="Times New Roman" w:hAnsi="Times New Roman" w:cs="Times New Roman"/>
                <w:spacing w:val="-2"/>
                <w:sz w:val="24"/>
                <w:szCs w:val="24"/>
                <w:lang w:val="pl-PL"/>
              </w:rPr>
              <w:t>Wróblewo</w:t>
            </w:r>
            <w:r w:rsidRPr="00787B82">
              <w:rPr>
                <w:rFonts w:ascii="Times New Roman" w:hAnsi="Times New Roman" w:cs="Times New Roman"/>
                <w:spacing w:val="-38"/>
                <w:sz w:val="24"/>
                <w:szCs w:val="24"/>
                <w:lang w:val="pl-PL"/>
              </w:rPr>
              <w:t xml:space="preserve"> </w:t>
            </w:r>
            <w:r w:rsidR="00787B82">
              <w:rPr>
                <w:rFonts w:ascii="Times New Roman" w:hAnsi="Times New Roman" w:cs="Times New Roman"/>
                <w:sz w:val="24"/>
                <w:szCs w:val="24"/>
                <w:lang w:val="pl-PL"/>
              </w:rPr>
              <w:t>, Radzyminek</w:t>
            </w:r>
          </w:p>
        </w:tc>
        <w:tc>
          <w:tcPr>
            <w:tcW w:w="1885"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spacing w:before="106"/>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350</w:t>
            </w:r>
          </w:p>
        </w:tc>
        <w:tc>
          <w:tcPr>
            <w:tcW w:w="1517" w:type="dxa"/>
            <w:tcBorders>
              <w:top w:val="single" w:sz="4" w:space="0" w:color="000000"/>
              <w:left w:val="single" w:sz="4" w:space="0" w:color="000000"/>
              <w:bottom w:val="single" w:sz="4" w:space="0" w:color="000000"/>
              <w:right w:val="single" w:sz="4" w:space="0" w:color="000000"/>
            </w:tcBorders>
            <w:vAlign w:val="center"/>
          </w:tcPr>
          <w:p w:rsidR="00FA7591" w:rsidRPr="00787B82" w:rsidRDefault="00FA7591" w:rsidP="00787B82">
            <w:pPr>
              <w:pStyle w:val="TableParagraph"/>
              <w:spacing w:before="111"/>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c>
          <w:tcPr>
            <w:tcW w:w="2268" w:type="dxa"/>
            <w:tcBorders>
              <w:top w:val="single" w:sz="4" w:space="0" w:color="000000"/>
              <w:left w:val="single" w:sz="4" w:space="0" w:color="000000"/>
              <w:bottom w:val="single" w:sz="4" w:space="0" w:color="000000"/>
              <w:right w:val="single" w:sz="12" w:space="0" w:color="000000"/>
            </w:tcBorders>
            <w:vAlign w:val="center"/>
          </w:tcPr>
          <w:p w:rsidR="00FA7591" w:rsidRPr="00787B82" w:rsidRDefault="00FA7591" w:rsidP="00787B82">
            <w:pPr>
              <w:pStyle w:val="TableParagraph"/>
              <w:spacing w:before="111"/>
              <w:ind w:left="4"/>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w:t>
            </w:r>
          </w:p>
        </w:tc>
      </w:tr>
      <w:tr w:rsidR="00FA7591" w:rsidRPr="00B55B5F" w:rsidTr="00787B82">
        <w:trPr>
          <w:trHeight w:hRule="exact" w:val="454"/>
        </w:trPr>
        <w:tc>
          <w:tcPr>
            <w:tcW w:w="2127" w:type="dxa"/>
            <w:tcBorders>
              <w:top w:val="single" w:sz="4" w:space="0" w:color="000000"/>
              <w:left w:val="single" w:sz="12" w:space="0" w:color="000000"/>
              <w:bottom w:val="single" w:sz="12" w:space="0" w:color="000000"/>
              <w:right w:val="single" w:sz="4" w:space="0" w:color="000000"/>
            </w:tcBorders>
            <w:vAlign w:val="center"/>
          </w:tcPr>
          <w:p w:rsidR="00FA7591" w:rsidRPr="00787B82" w:rsidRDefault="00FA7591" w:rsidP="00787B82">
            <w:pPr>
              <w:pStyle w:val="TableParagraph"/>
              <w:spacing w:before="48"/>
              <w:ind w:left="57"/>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Żukówek</w:t>
            </w:r>
          </w:p>
        </w:tc>
        <w:tc>
          <w:tcPr>
            <w:tcW w:w="1885" w:type="dxa"/>
            <w:tcBorders>
              <w:top w:val="single" w:sz="4" w:space="0" w:color="000000"/>
              <w:left w:val="single" w:sz="4" w:space="0" w:color="000000"/>
              <w:bottom w:val="single" w:sz="12" w:space="0" w:color="000000"/>
              <w:right w:val="single" w:sz="4" w:space="0" w:color="000000"/>
            </w:tcBorders>
            <w:vAlign w:val="center"/>
          </w:tcPr>
          <w:p w:rsidR="00FA7591" w:rsidRPr="00787B82" w:rsidRDefault="00FA7591" w:rsidP="00787B82">
            <w:pPr>
              <w:pStyle w:val="TableParagraph"/>
              <w:spacing w:before="48"/>
              <w:ind w:left="4"/>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322</w:t>
            </w:r>
          </w:p>
        </w:tc>
        <w:tc>
          <w:tcPr>
            <w:tcW w:w="1517" w:type="dxa"/>
            <w:tcBorders>
              <w:top w:val="single" w:sz="4" w:space="0" w:color="000000"/>
              <w:left w:val="single" w:sz="4" w:space="0" w:color="000000"/>
              <w:bottom w:val="single" w:sz="12" w:space="0" w:color="000000"/>
              <w:right w:val="single" w:sz="4" w:space="0" w:color="000000"/>
            </w:tcBorders>
            <w:vAlign w:val="center"/>
          </w:tcPr>
          <w:p w:rsidR="00FA7591" w:rsidRPr="00787B82" w:rsidRDefault="00FA7591" w:rsidP="00787B82">
            <w:pPr>
              <w:pStyle w:val="TableParagraph"/>
              <w:spacing w:before="48"/>
              <w:ind w:left="240"/>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2.740</w:t>
            </w:r>
          </w:p>
        </w:tc>
        <w:tc>
          <w:tcPr>
            <w:tcW w:w="2268" w:type="dxa"/>
            <w:tcBorders>
              <w:top w:val="single" w:sz="4" w:space="0" w:color="000000"/>
              <w:left w:val="single" w:sz="4" w:space="0" w:color="000000"/>
              <w:bottom w:val="single" w:sz="12" w:space="0" w:color="000000"/>
              <w:right w:val="single" w:sz="12" w:space="0" w:color="000000"/>
            </w:tcBorders>
            <w:vAlign w:val="center"/>
          </w:tcPr>
          <w:p w:rsidR="00FA7591" w:rsidRPr="00787B82" w:rsidRDefault="00FA7591" w:rsidP="00787B82">
            <w:pPr>
              <w:pStyle w:val="TableParagraph"/>
              <w:spacing w:before="48"/>
              <w:jc w:val="center"/>
              <w:rPr>
                <w:rFonts w:ascii="Times New Roman" w:eastAsia="Times New Roman" w:hAnsi="Times New Roman" w:cs="Times New Roman"/>
                <w:sz w:val="24"/>
                <w:szCs w:val="24"/>
                <w:lang w:val="pl-PL"/>
              </w:rPr>
            </w:pPr>
            <w:r w:rsidRPr="00787B82">
              <w:rPr>
                <w:rFonts w:ascii="Times New Roman" w:hAnsi="Times New Roman" w:cs="Times New Roman"/>
                <w:sz w:val="24"/>
                <w:szCs w:val="24"/>
                <w:lang w:val="pl-PL"/>
              </w:rPr>
              <w:t>2.740</w:t>
            </w:r>
          </w:p>
        </w:tc>
      </w:tr>
      <w:tr w:rsidR="00FA7591" w:rsidRPr="00B55B5F" w:rsidTr="00787B82">
        <w:trPr>
          <w:trHeight w:hRule="exact" w:val="454"/>
        </w:trPr>
        <w:tc>
          <w:tcPr>
            <w:tcW w:w="2127" w:type="dxa"/>
            <w:tcBorders>
              <w:top w:val="single" w:sz="12" w:space="0" w:color="000000"/>
              <w:left w:val="single" w:sz="12" w:space="0" w:color="000000"/>
              <w:bottom w:val="single" w:sz="12" w:space="0" w:color="000000"/>
              <w:right w:val="single" w:sz="12" w:space="0" w:color="000000"/>
            </w:tcBorders>
            <w:shd w:val="clear" w:color="auto" w:fill="DFDFDF"/>
            <w:vAlign w:val="center"/>
          </w:tcPr>
          <w:p w:rsidR="00FA7591" w:rsidRPr="00787B82" w:rsidRDefault="00FA7591" w:rsidP="00804737">
            <w:pPr>
              <w:pStyle w:val="TableParagraph"/>
              <w:ind w:left="657"/>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RAZEM:</w:t>
            </w:r>
          </w:p>
        </w:tc>
        <w:tc>
          <w:tcPr>
            <w:tcW w:w="1885" w:type="dxa"/>
            <w:tcBorders>
              <w:top w:val="single" w:sz="12" w:space="0" w:color="000000"/>
              <w:left w:val="single" w:sz="12" w:space="0" w:color="000000"/>
              <w:bottom w:val="single" w:sz="12" w:space="0" w:color="000000"/>
              <w:right w:val="single" w:sz="12" w:space="0" w:color="000000"/>
            </w:tcBorders>
            <w:shd w:val="clear" w:color="auto" w:fill="DFDFDF"/>
            <w:vAlign w:val="center"/>
          </w:tcPr>
          <w:p w:rsidR="00FA7591" w:rsidRPr="00787B82" w:rsidRDefault="00804737" w:rsidP="00804737">
            <w:pPr>
              <w:pStyle w:val="TableParagraph"/>
              <w:spacing w:before="48"/>
              <w:ind w:left="460"/>
              <w:rPr>
                <w:rFonts w:ascii="Times New Roman" w:eastAsia="Times New Roman" w:hAnsi="Times New Roman" w:cs="Times New Roman"/>
                <w:sz w:val="24"/>
                <w:szCs w:val="24"/>
                <w:lang w:val="pl-PL"/>
              </w:rPr>
            </w:pPr>
            <w:r>
              <w:rPr>
                <w:rFonts w:ascii="Times New Roman" w:hAnsi="Times New Roman" w:cs="Times New Roman"/>
                <w:b/>
                <w:sz w:val="24"/>
                <w:szCs w:val="24"/>
                <w:lang w:val="pl-PL"/>
              </w:rPr>
              <w:t xml:space="preserve">   </w:t>
            </w:r>
            <w:r w:rsidR="00FA7591" w:rsidRPr="00787B82">
              <w:rPr>
                <w:rFonts w:ascii="Times New Roman" w:hAnsi="Times New Roman" w:cs="Times New Roman"/>
                <w:b/>
                <w:sz w:val="24"/>
                <w:szCs w:val="24"/>
                <w:lang w:val="pl-PL"/>
              </w:rPr>
              <w:t>5.252</w:t>
            </w:r>
          </w:p>
        </w:tc>
        <w:tc>
          <w:tcPr>
            <w:tcW w:w="1517" w:type="dxa"/>
            <w:tcBorders>
              <w:top w:val="single" w:sz="12" w:space="0" w:color="000000"/>
              <w:left w:val="single" w:sz="12" w:space="0" w:color="000000"/>
              <w:bottom w:val="single" w:sz="12" w:space="0" w:color="000000"/>
              <w:right w:val="single" w:sz="12" w:space="0" w:color="000000"/>
            </w:tcBorders>
            <w:shd w:val="clear" w:color="auto" w:fill="DFDFDF"/>
            <w:vAlign w:val="center"/>
          </w:tcPr>
          <w:p w:rsidR="00FA7591" w:rsidRPr="00787B82" w:rsidRDefault="00FA7591" w:rsidP="00804737">
            <w:pPr>
              <w:pStyle w:val="TableParagraph"/>
              <w:spacing w:before="48"/>
              <w:ind w:left="196"/>
              <w:jc w:val="center"/>
              <w:rPr>
                <w:rFonts w:ascii="Times New Roman" w:eastAsia="Times New Roman" w:hAnsi="Times New Roman" w:cs="Times New Roman"/>
                <w:sz w:val="24"/>
                <w:szCs w:val="24"/>
                <w:lang w:val="pl-PL"/>
              </w:rPr>
            </w:pPr>
            <w:r w:rsidRPr="00787B82">
              <w:rPr>
                <w:rFonts w:ascii="Times New Roman" w:hAnsi="Times New Roman" w:cs="Times New Roman"/>
                <w:b/>
                <w:sz w:val="24"/>
                <w:szCs w:val="24"/>
                <w:lang w:val="pl-PL"/>
              </w:rPr>
              <w:t>21.110</w:t>
            </w:r>
          </w:p>
        </w:tc>
        <w:tc>
          <w:tcPr>
            <w:tcW w:w="2268" w:type="dxa"/>
            <w:tcBorders>
              <w:top w:val="single" w:sz="12" w:space="0" w:color="000000"/>
              <w:left w:val="single" w:sz="12" w:space="0" w:color="000000"/>
              <w:bottom w:val="single" w:sz="12" w:space="0" w:color="000000"/>
              <w:right w:val="single" w:sz="12" w:space="0" w:color="000000"/>
            </w:tcBorders>
            <w:shd w:val="clear" w:color="auto" w:fill="DFDFDF"/>
            <w:vAlign w:val="center"/>
          </w:tcPr>
          <w:p w:rsidR="00FA7591" w:rsidRPr="00787B82" w:rsidRDefault="00804737" w:rsidP="00804737">
            <w:pPr>
              <w:pStyle w:val="TableParagraph"/>
              <w:spacing w:before="48"/>
              <w:ind w:left="427"/>
              <w:rPr>
                <w:rFonts w:ascii="Times New Roman" w:eastAsia="Times New Roman" w:hAnsi="Times New Roman" w:cs="Times New Roman"/>
                <w:sz w:val="24"/>
                <w:szCs w:val="24"/>
                <w:lang w:val="pl-PL"/>
              </w:rPr>
            </w:pPr>
            <w:r>
              <w:rPr>
                <w:rFonts w:ascii="Times New Roman" w:hAnsi="Times New Roman" w:cs="Times New Roman"/>
                <w:b/>
                <w:sz w:val="24"/>
                <w:szCs w:val="24"/>
                <w:lang w:val="pl-PL"/>
              </w:rPr>
              <w:t xml:space="preserve">      </w:t>
            </w:r>
            <w:r w:rsidR="00FA7591" w:rsidRPr="00787B82">
              <w:rPr>
                <w:rFonts w:ascii="Times New Roman" w:hAnsi="Times New Roman" w:cs="Times New Roman"/>
                <w:b/>
                <w:sz w:val="24"/>
                <w:szCs w:val="24"/>
                <w:lang w:val="pl-PL"/>
              </w:rPr>
              <w:t>16.100</w:t>
            </w:r>
          </w:p>
        </w:tc>
      </w:tr>
    </w:tbl>
    <w:p w:rsidR="00804737" w:rsidRPr="00804737" w:rsidRDefault="00804737" w:rsidP="00FA7591">
      <w:pPr>
        <w:pStyle w:val="Tekstpodstawowy"/>
        <w:spacing w:line="360" w:lineRule="auto"/>
        <w:ind w:left="0" w:right="128" w:firstLine="710"/>
        <w:jc w:val="both"/>
        <w:rPr>
          <w:rFonts w:cs="Times New Roman"/>
          <w:i/>
          <w:lang w:val="pl-PL"/>
        </w:rPr>
      </w:pPr>
      <w:r>
        <w:rPr>
          <w:rFonts w:cs="Times New Roman"/>
          <w:i/>
          <w:lang w:val="pl-PL"/>
        </w:rPr>
        <w:t>Źródło: dane własne Urzędu Gminy</w:t>
      </w:r>
    </w:p>
    <w:p w:rsidR="00804737" w:rsidRDefault="00804737" w:rsidP="00FA7591">
      <w:pPr>
        <w:pStyle w:val="Tekstpodstawowy"/>
        <w:spacing w:line="360" w:lineRule="auto"/>
        <w:ind w:left="0" w:right="128" w:firstLine="710"/>
        <w:jc w:val="both"/>
        <w:rPr>
          <w:rFonts w:cs="Times New Roman"/>
          <w:lang w:val="pl-PL"/>
        </w:rPr>
      </w:pPr>
    </w:p>
    <w:p w:rsidR="00CA4368" w:rsidRDefault="00CA4368" w:rsidP="00CA4368">
      <w:pPr>
        <w:pStyle w:val="Tekstpodstawowy"/>
        <w:spacing w:line="360" w:lineRule="auto"/>
        <w:ind w:left="0" w:right="128" w:firstLine="710"/>
        <w:jc w:val="both"/>
        <w:rPr>
          <w:rFonts w:eastAsia="Times New Roman" w:cs="Times New Roman"/>
          <w:bCs/>
          <w:lang w:val="pl-PL"/>
        </w:rPr>
      </w:pPr>
      <w:r>
        <w:rPr>
          <w:rFonts w:eastAsia="Times New Roman" w:cs="Times New Roman"/>
          <w:bCs/>
          <w:lang w:val="pl-PL"/>
        </w:rPr>
        <w:t xml:space="preserve">Zakres zadań inwestycyjnych w dziedzinie melioracji nie zmienia się od wielu lat. Wynika to przede wszystkim z faktu, że od dziesięcioleci, poza bieżącym utrzymaniem, nie są prowadzone żadne prace nad nowymi melioracjami. Stan taki zapewne się zmieni po wprowadzeniu w życie przepisów nowo projektowanej ustawy  prawo wodne, które przerzuca zadania z zakresu melioracji szczegółowych na gminy. </w:t>
      </w:r>
    </w:p>
    <w:p w:rsidR="00674598" w:rsidRDefault="00674598" w:rsidP="00FA7591">
      <w:pPr>
        <w:pStyle w:val="Tekstpodstawowy"/>
        <w:spacing w:line="360" w:lineRule="auto"/>
        <w:ind w:left="0" w:right="128" w:firstLine="710"/>
        <w:jc w:val="both"/>
        <w:rPr>
          <w:rFonts w:eastAsia="Times New Roman" w:cs="Times New Roman"/>
          <w:bCs/>
          <w:lang w:val="pl-PL"/>
        </w:rPr>
      </w:pPr>
    </w:p>
    <w:p w:rsidR="00674598" w:rsidRDefault="004E651A" w:rsidP="008C2C8B">
      <w:pPr>
        <w:pStyle w:val="Tekstpodstawowy"/>
        <w:spacing w:line="360" w:lineRule="auto"/>
        <w:ind w:left="0" w:right="128" w:firstLine="0"/>
        <w:jc w:val="both"/>
        <w:rPr>
          <w:rFonts w:eastAsia="Times New Roman" w:cs="Times New Roman"/>
          <w:b/>
          <w:bCs/>
          <w:lang w:val="pl-PL"/>
        </w:rPr>
      </w:pPr>
      <w:r>
        <w:rPr>
          <w:rFonts w:eastAsia="Times New Roman" w:cs="Times New Roman"/>
          <w:b/>
          <w:bCs/>
          <w:lang w:val="pl-PL"/>
        </w:rPr>
        <w:t>2.16.</w:t>
      </w:r>
      <w:r w:rsidR="00CA4368">
        <w:rPr>
          <w:rFonts w:eastAsia="Times New Roman" w:cs="Times New Roman"/>
          <w:b/>
          <w:bCs/>
          <w:lang w:val="pl-PL"/>
        </w:rPr>
        <w:t xml:space="preserve"> </w:t>
      </w:r>
      <w:r w:rsidR="008C2C8B">
        <w:rPr>
          <w:rFonts w:eastAsia="Times New Roman" w:cs="Times New Roman"/>
          <w:b/>
          <w:bCs/>
          <w:lang w:val="pl-PL"/>
        </w:rPr>
        <w:t>Działalność gospodarcza</w:t>
      </w:r>
    </w:p>
    <w:p w:rsidR="00674598" w:rsidRDefault="00674598" w:rsidP="00CA4368">
      <w:pPr>
        <w:autoSpaceDE w:val="0"/>
        <w:autoSpaceDN w:val="0"/>
        <w:adjustRightInd w:val="0"/>
        <w:spacing w:after="0" w:line="360" w:lineRule="auto"/>
        <w:ind w:firstLine="709"/>
        <w:jc w:val="both"/>
        <w:rPr>
          <w:rFonts w:ascii="Calibri" w:hAnsi="Calibri" w:cs="Calibri"/>
        </w:rPr>
      </w:pPr>
      <w:r w:rsidRPr="00674598">
        <w:rPr>
          <w:rFonts w:ascii="Times New Roman" w:hAnsi="Times New Roman" w:cs="Times New Roman"/>
          <w:sz w:val="24"/>
          <w:szCs w:val="24"/>
        </w:rPr>
        <w:t xml:space="preserve">Położenie gminy w pobliżu Warszawy, trasy </w:t>
      </w:r>
      <w:r w:rsidR="00CA4368">
        <w:rPr>
          <w:rFonts w:ascii="Times New Roman" w:hAnsi="Times New Roman" w:cs="Times New Roman"/>
          <w:sz w:val="24"/>
          <w:szCs w:val="24"/>
        </w:rPr>
        <w:t xml:space="preserve">Warszawa - </w:t>
      </w:r>
      <w:r w:rsidRPr="00674598">
        <w:rPr>
          <w:rFonts w:ascii="Times New Roman" w:hAnsi="Times New Roman" w:cs="Times New Roman"/>
          <w:sz w:val="24"/>
          <w:szCs w:val="24"/>
        </w:rPr>
        <w:t xml:space="preserve"> Gdańsk </w:t>
      </w:r>
      <w:r w:rsidR="00CA4368">
        <w:rPr>
          <w:rFonts w:ascii="Times New Roman" w:hAnsi="Times New Roman" w:cs="Times New Roman"/>
          <w:sz w:val="24"/>
          <w:szCs w:val="24"/>
        </w:rPr>
        <w:t>dróg krajowych            nr 10 i 50</w:t>
      </w:r>
      <w:r w:rsidRPr="00674598">
        <w:rPr>
          <w:rFonts w:ascii="Times New Roman" w:hAnsi="Times New Roman" w:cs="Times New Roman"/>
          <w:sz w:val="24"/>
          <w:szCs w:val="24"/>
        </w:rPr>
        <w:t xml:space="preserve"> sprzyja osadnictwu</w:t>
      </w:r>
      <w:r w:rsidR="00CA4368">
        <w:rPr>
          <w:rFonts w:ascii="Times New Roman" w:hAnsi="Times New Roman" w:cs="Times New Roman"/>
          <w:sz w:val="24"/>
          <w:szCs w:val="24"/>
        </w:rPr>
        <w:t xml:space="preserve"> </w:t>
      </w:r>
      <w:r w:rsidRPr="00674598">
        <w:rPr>
          <w:rFonts w:ascii="Times New Roman" w:hAnsi="Times New Roman" w:cs="Times New Roman"/>
          <w:sz w:val="24"/>
          <w:szCs w:val="24"/>
        </w:rPr>
        <w:t xml:space="preserve">ludzi z miast. </w:t>
      </w:r>
      <w:r w:rsidR="008C2C8B">
        <w:rPr>
          <w:rFonts w:ascii="Times New Roman" w:hAnsi="Times New Roman" w:cs="Times New Roman"/>
          <w:sz w:val="24"/>
          <w:szCs w:val="24"/>
        </w:rPr>
        <w:t>O</w:t>
      </w:r>
      <w:r w:rsidRPr="00674598">
        <w:rPr>
          <w:rFonts w:ascii="Times New Roman" w:hAnsi="Times New Roman" w:cs="Times New Roman"/>
          <w:sz w:val="24"/>
          <w:szCs w:val="24"/>
        </w:rPr>
        <w:t>bszar</w:t>
      </w:r>
      <w:r w:rsidR="008C2C8B">
        <w:rPr>
          <w:rFonts w:ascii="Times New Roman" w:hAnsi="Times New Roman" w:cs="Times New Roman"/>
          <w:sz w:val="24"/>
          <w:szCs w:val="24"/>
        </w:rPr>
        <w:t xml:space="preserve"> Gminy Naruszewo nie jest skażony</w:t>
      </w:r>
      <w:r w:rsidRPr="00674598">
        <w:rPr>
          <w:rFonts w:ascii="Times New Roman" w:hAnsi="Times New Roman" w:cs="Times New Roman"/>
          <w:sz w:val="24"/>
          <w:szCs w:val="24"/>
        </w:rPr>
        <w:t xml:space="preserve"> </w:t>
      </w:r>
      <w:r w:rsidR="00CA4368">
        <w:rPr>
          <w:rFonts w:ascii="Times New Roman" w:hAnsi="Times New Roman" w:cs="Times New Roman"/>
          <w:sz w:val="24"/>
          <w:szCs w:val="24"/>
        </w:rPr>
        <w:t>p</w:t>
      </w:r>
      <w:r w:rsidRPr="00674598">
        <w:rPr>
          <w:rFonts w:ascii="Times New Roman" w:hAnsi="Times New Roman" w:cs="Times New Roman"/>
          <w:sz w:val="24"/>
          <w:szCs w:val="24"/>
        </w:rPr>
        <w:t>rzemysłem. Podmioty gospodarcze funkcjonujące</w:t>
      </w:r>
      <w:r w:rsidR="008C2C8B">
        <w:rPr>
          <w:rFonts w:ascii="Times New Roman" w:hAnsi="Times New Roman" w:cs="Times New Roman"/>
          <w:sz w:val="24"/>
          <w:szCs w:val="24"/>
        </w:rPr>
        <w:t xml:space="preserve"> </w:t>
      </w:r>
      <w:r w:rsidRPr="00674598">
        <w:rPr>
          <w:rFonts w:ascii="Times New Roman" w:hAnsi="Times New Roman" w:cs="Times New Roman"/>
          <w:sz w:val="24"/>
          <w:szCs w:val="24"/>
        </w:rPr>
        <w:t xml:space="preserve">na tym terenie spełniają </w:t>
      </w:r>
      <w:r w:rsidR="00CA4368">
        <w:rPr>
          <w:rFonts w:ascii="Times New Roman" w:hAnsi="Times New Roman" w:cs="Times New Roman"/>
          <w:sz w:val="24"/>
          <w:szCs w:val="24"/>
        </w:rPr>
        <w:t xml:space="preserve">głównie </w:t>
      </w:r>
      <w:r w:rsidRPr="00674598">
        <w:rPr>
          <w:rFonts w:ascii="Times New Roman" w:hAnsi="Times New Roman" w:cs="Times New Roman"/>
          <w:sz w:val="24"/>
          <w:szCs w:val="24"/>
        </w:rPr>
        <w:t>rolę usługowo-handlową w stosunku do podstawowej działalności</w:t>
      </w:r>
      <w:r w:rsidR="008C2C8B">
        <w:rPr>
          <w:rFonts w:ascii="Times New Roman" w:hAnsi="Times New Roman" w:cs="Times New Roman"/>
          <w:sz w:val="24"/>
          <w:szCs w:val="24"/>
        </w:rPr>
        <w:t xml:space="preserve"> </w:t>
      </w:r>
      <w:r w:rsidRPr="00674598">
        <w:rPr>
          <w:rFonts w:ascii="Times New Roman" w:hAnsi="Times New Roman" w:cs="Times New Roman"/>
          <w:sz w:val="24"/>
          <w:szCs w:val="24"/>
        </w:rPr>
        <w:t>rolniczej, zwłaszcza w zakresie u</w:t>
      </w:r>
      <w:r w:rsidR="008C2C8B">
        <w:rPr>
          <w:rFonts w:ascii="Times New Roman" w:hAnsi="Times New Roman" w:cs="Times New Roman"/>
          <w:sz w:val="24"/>
          <w:szCs w:val="24"/>
        </w:rPr>
        <w:t>sług remontowych, budowlanych i tra</w:t>
      </w:r>
      <w:r w:rsidRPr="00674598">
        <w:rPr>
          <w:rFonts w:ascii="Times New Roman" w:hAnsi="Times New Roman" w:cs="Times New Roman"/>
          <w:sz w:val="24"/>
          <w:szCs w:val="24"/>
        </w:rPr>
        <w:t>nsportowych. Formą</w:t>
      </w:r>
      <w:r w:rsidR="008C2C8B">
        <w:rPr>
          <w:rFonts w:ascii="Times New Roman" w:hAnsi="Times New Roman" w:cs="Times New Roman"/>
          <w:sz w:val="24"/>
          <w:szCs w:val="24"/>
        </w:rPr>
        <w:t xml:space="preserve"> </w:t>
      </w:r>
      <w:r w:rsidRPr="00674598">
        <w:rPr>
          <w:rFonts w:ascii="Times New Roman" w:hAnsi="Times New Roman" w:cs="Times New Roman"/>
          <w:sz w:val="24"/>
          <w:szCs w:val="24"/>
        </w:rPr>
        <w:t>prowadzonej działalności są najczęściej małe warsztaty i obiekty drobnej wytwórczości. Dużo</w:t>
      </w:r>
      <w:r w:rsidR="008C2C8B">
        <w:rPr>
          <w:rFonts w:ascii="Times New Roman" w:hAnsi="Times New Roman" w:cs="Times New Roman"/>
          <w:sz w:val="24"/>
          <w:szCs w:val="24"/>
        </w:rPr>
        <w:t xml:space="preserve"> </w:t>
      </w:r>
      <w:r w:rsidRPr="00674598">
        <w:rPr>
          <w:rFonts w:ascii="Times New Roman" w:hAnsi="Times New Roman" w:cs="Times New Roman"/>
          <w:sz w:val="24"/>
          <w:szCs w:val="24"/>
        </w:rPr>
        <w:t xml:space="preserve">jest </w:t>
      </w:r>
      <w:r w:rsidR="008C2C8B">
        <w:rPr>
          <w:rFonts w:ascii="Times New Roman" w:hAnsi="Times New Roman" w:cs="Times New Roman"/>
          <w:sz w:val="24"/>
          <w:szCs w:val="24"/>
        </w:rPr>
        <w:t xml:space="preserve"> </w:t>
      </w:r>
      <w:r w:rsidRPr="00674598">
        <w:rPr>
          <w:rFonts w:ascii="Times New Roman" w:hAnsi="Times New Roman" w:cs="Times New Roman"/>
          <w:sz w:val="24"/>
          <w:szCs w:val="24"/>
        </w:rPr>
        <w:t>również podmiotów prowadzących działalność</w:t>
      </w:r>
      <w:r w:rsidR="008C2C8B">
        <w:rPr>
          <w:rFonts w:ascii="Times New Roman" w:hAnsi="Times New Roman" w:cs="Times New Roman"/>
          <w:sz w:val="24"/>
          <w:szCs w:val="24"/>
        </w:rPr>
        <w:t xml:space="preserve"> handlową. </w:t>
      </w:r>
    </w:p>
    <w:tbl>
      <w:tblPr>
        <w:tblW w:w="0" w:type="auto"/>
        <w:tblCellMar>
          <w:left w:w="0" w:type="dxa"/>
          <w:right w:w="0" w:type="dxa"/>
        </w:tblCellMar>
        <w:tblLook w:val="04A0" w:firstRow="1" w:lastRow="0" w:firstColumn="1" w:lastColumn="0" w:noHBand="0" w:noVBand="1"/>
      </w:tblPr>
      <w:tblGrid>
        <w:gridCol w:w="8864"/>
      </w:tblGrid>
      <w:tr w:rsidR="008C2C8B" w:rsidTr="008C2C8B">
        <w:trPr>
          <w:trHeight w:val="340"/>
        </w:trPr>
        <w:tc>
          <w:tcPr>
            <w:tcW w:w="8864" w:type="dxa"/>
            <w:hideMark/>
          </w:tcPr>
          <w:p w:rsidR="008C2C8B" w:rsidRDefault="008C2C8B"/>
          <w:p w:rsidR="008C2C8B" w:rsidRPr="008C2C8B" w:rsidRDefault="00CA4368">
            <w:pPr>
              <w:rPr>
                <w:rFonts w:ascii="Times New Roman" w:hAnsi="Times New Roman" w:cs="Times New Roman"/>
                <w:sz w:val="24"/>
                <w:szCs w:val="24"/>
              </w:rPr>
            </w:pPr>
            <w:r>
              <w:rPr>
                <w:rFonts w:ascii="Times New Roman" w:hAnsi="Times New Roman" w:cs="Times New Roman"/>
                <w:sz w:val="24"/>
                <w:szCs w:val="24"/>
              </w:rPr>
              <w:t xml:space="preserve">Tabela nr 41: </w:t>
            </w:r>
            <w:r w:rsidR="008C2C8B" w:rsidRPr="008C2C8B">
              <w:rPr>
                <w:rFonts w:ascii="Times New Roman" w:hAnsi="Times New Roman" w:cs="Times New Roman"/>
                <w:sz w:val="24"/>
                <w:szCs w:val="24"/>
              </w:rPr>
              <w:t>Liczba wpisów według rodzajów działalności gospodarczej</w:t>
            </w:r>
          </w:p>
        </w:tc>
      </w:tr>
      <w:tr w:rsidR="008C2C8B" w:rsidTr="008C2C8B">
        <w:trPr>
          <w:trHeight w:val="59"/>
        </w:trPr>
        <w:tc>
          <w:tcPr>
            <w:tcW w:w="8864" w:type="dxa"/>
          </w:tcPr>
          <w:p w:rsidR="008C2C8B" w:rsidRDefault="008C2C8B">
            <w:pPr>
              <w:pStyle w:val="EmptyLayoutCell"/>
              <w:rPr>
                <w:lang w:val="pl-PL"/>
              </w:rPr>
            </w:pPr>
          </w:p>
        </w:tc>
      </w:tr>
      <w:tr w:rsidR="008C2C8B" w:rsidTr="008C2C8B">
        <w:tc>
          <w:tcPr>
            <w:tcW w:w="8864" w:type="dxa"/>
            <w:hideMark/>
          </w:tcPr>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85"/>
              <w:gridCol w:w="6343"/>
              <w:gridCol w:w="1416"/>
            </w:tblGrid>
            <w:tr w:rsidR="008C2C8B" w:rsidRPr="008C2C8B" w:rsidTr="008C2C8B">
              <w:trPr>
                <w:trHeight w:val="260"/>
              </w:trPr>
              <w:tc>
                <w:tcPr>
                  <w:tcW w:w="1087" w:type="dxa"/>
                  <w:shd w:val="clear" w:color="auto" w:fill="6495ED"/>
                  <w:tcMar>
                    <w:top w:w="40" w:type="dxa"/>
                    <w:left w:w="40" w:type="dxa"/>
                    <w:bottom w:w="40" w:type="dxa"/>
                    <w:right w:w="40" w:type="dxa"/>
                  </w:tcMar>
                  <w:hideMark/>
                </w:tcPr>
                <w:p w:rsidR="008C2C8B" w:rsidRPr="008C2C8B" w:rsidRDefault="008C2C8B">
                  <w:pPr>
                    <w:rPr>
                      <w:rFonts w:ascii="Times New Roman" w:hAnsi="Times New Roman" w:cs="Times New Roman"/>
                      <w:sz w:val="20"/>
                      <w:szCs w:val="20"/>
                      <w:lang w:val="en-US"/>
                    </w:rPr>
                  </w:pPr>
                  <w:r w:rsidRPr="008C2C8B">
                    <w:rPr>
                      <w:rFonts w:ascii="Times New Roman" w:eastAsia="Arial" w:hAnsi="Times New Roman" w:cs="Times New Roman"/>
                      <w:b/>
                      <w:color w:val="000000"/>
                      <w:sz w:val="20"/>
                      <w:szCs w:val="20"/>
                    </w:rPr>
                    <w:t>Kod PKD</w:t>
                  </w:r>
                </w:p>
              </w:tc>
              <w:tc>
                <w:tcPr>
                  <w:tcW w:w="6359" w:type="dxa"/>
                  <w:shd w:val="clear" w:color="auto" w:fill="6495ED"/>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b/>
                      <w:color w:val="000000"/>
                      <w:sz w:val="20"/>
                      <w:szCs w:val="20"/>
                    </w:rPr>
                    <w:t>Opis kodu PKD</w:t>
                  </w:r>
                </w:p>
              </w:tc>
              <w:tc>
                <w:tcPr>
                  <w:tcW w:w="1417" w:type="dxa"/>
                  <w:shd w:val="clear" w:color="auto" w:fill="6495ED"/>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b/>
                      <w:color w:val="000000"/>
                      <w:sz w:val="20"/>
                      <w:szCs w:val="20"/>
                    </w:rPr>
                    <w:t>Ilość działalności</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0161Z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usługowa wspomagająca produkcję roślinną</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0162Z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usługowa wspomagająca chów i hodowlę zwierząt gospodarskich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2</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1072Z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Produkcja sucharów i herbatników; produkcja konserwowanych wyrobów ciastkarskich i ciastek</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1083Z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Przetwórstwo herbaty i kawy</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1419Z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Produkcja pozostałej odzieży i dodatków do odzieży</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1623Z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Produkcja pozostałych wyrobów stolarskich i ciesielskich dla budownictwa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3</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1629Z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Produkcja pozostałych wyrobów z drewna; produkcja wyrobów z korka, słomy i materiałów używanych do wyplatania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2211Z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Produkcja opon i dętek z gumy; bieżnikowanie i regenerowanie opon z gumy</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2369Z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Produkcja pozostałych wyrobów z betonu, gipsu i cementu</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2511Z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Produkcja konstrukcji metalowych i ich części</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2561Z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Obróbka metali i nakładanie powłok na metale</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2562Z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Obróbka mechaniczna elementów metalowych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3101Z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Produkcja mebli biurowych i sklepowych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3102Z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Produkcja mebli kuchennych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3312Z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Naprawa i konserwacja maszyn</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2</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3832Z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Odzysk surowców z materiałów segregowanych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4120Z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Roboty budowlane związane ze wznoszeniem budynków mieszkalnych i niemieszkalnych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16</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4211Z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Roboty związane z budową dróg i autostrad</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4311Z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Rozbiórka i burzenie obiektów budowlanych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4312Z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Przygotowanie terenu pod budowę</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4321Z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Wykonywanie instalacji elektrycznych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4322Z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Wykonywanie instalacji wodno-kanalizacyjnych, cieplnych, gazowych i klimatyzacyjnych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10</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lastRenderedPageBreak/>
                    <w:t>4329Z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Wykonywanie pozostałych instalacji budowlanych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4331Z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Tynkowanie</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2</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4332Z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Zakładanie stolarki budowlanej</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2</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4339Z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Wykonywanie pozostałych robót budowlanych wykończeniowych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8</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4391Z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Wykonywanie konstrukcji i pokryć dachowych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4</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4399Z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Pozostałe specjalistyczne roboty budowlane, gdzie indziej niesklasyfikowane</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4511Z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hurtowa i detaliczna samochodów osobowych i furgonetek</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2</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4519Z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hurtowa i detaliczna pozostałych pojazdów samochodowych, z wyłączeniem motocykli</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4520Z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Konserwacja i naprawa pojazdów samochodowych, z wyłączeniem motocykli</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7</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4532Z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detaliczna części i akcesoriów do pojazdów samochodowych, z wyłączeniem motocykli</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4619Z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agentów zajmujących się sprzedażą towarów różnego rodzaju</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3</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4621Z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hurtowa zboża, nieprzetworzonego tytoniu, nasion i pasz dla zwierząt</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4622Z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hurtowa kwiatów i roślin</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4631Z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hurtowa owoców i warzyw</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4636Z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hurtowa cukru, czekolady, wyrobów cukierniczych i piekarskich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4645Z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hurtowa perfum i kosmetyków</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4690Z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hurtowa niewyspecjalizowana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4711Z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detaliczna prowadzona w niewyspecjalizowanych sklepach z przewagą żywności, napojów i wyrobów tytoniowych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18</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4719Z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Pozostała sprzedaż detaliczna prowadzona w niewyspecjalizowanych sklepach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3</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4752Z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detaliczna drobnych wyrobów metalowych, farb i szkła prowadzona w wyspecjalizowanych sklepach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4759Z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detaliczna mebli, sprzętu oświetleniowego i pozostałych artykułów użytku domowego prowadzona w wyspecjalizowanych sklepach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3</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4762Z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detaliczna gazet i artykułów piśmiennych prowadzona w wyspecjalizowanych sklepach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4771Z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detaliczna odzieży prowadzona w wyspecjalizowanych sklepach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lastRenderedPageBreak/>
                    <w:t>4773Z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detaliczna wyrobów farmaceutycznych prowadzona w wyspecjalizowanych sklepach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2</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4776Z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detaliczna kwiatów, roślin, nasion, nawozów, żywych zwierząt domowych, karmy dla zwierząt domowych prowadzona w wyspecjalizowanych sklepach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3</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4782Z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detaliczna wyrobów tekstylnych, odzieży i obuwia prowadzona na straganach i targowiskach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2</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4789Z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detaliczna pozostałych wyrobów prowadzona na straganach i targowiskach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2</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4791Z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Sprzedaż detaliczna prowadzona przez domy sprzedaży wysyłkowej lub Internet</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2</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4799Z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Pozostała sprzedaż detaliczna prowadzona poza siecią sklepową, straganami i targowiskami</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2</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4941Z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Transport drogowy towarów</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16</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5010Z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Transport morski i przybrzeżny pasażerski </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5320Z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Pozostała działalność pocztowa i kurierska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5610A</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Restauracje i inne stałe placówki gastronomiczne</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5812Z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Wydawanie wykazów oraz list (np. adresowych, telefonicznych)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6622Z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agentów i brokerów ubezpieczeniowych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3</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6629Z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Pozostała działalność wspomagająca ubezpieczenia i fundusze emerytalne</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2</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6820Z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Wynajem i zarządzanie nieruchomościami własnymi lub dzierżawionymi</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6831Z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Pośrednictwo w obrocie nieruchomościami</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6910Z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prawnicza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6920Z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rachunkowo-księgowa; doradztwo podatkowe</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7022Z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Pozostałe doradztwo w zakresie prowadzenia działalności gospodarczej i zarządzania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3</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7112Z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w zakresie inżynierii i związane z nią doradztwo techniczne</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7430Z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związana z tłumaczeniami</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7500Z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WETERYNARYJNA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2</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7721Z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Wypożyczanie i dzierżawa sprzętu rekreacyjnego i sportowego</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7912Z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organizatorów turystyki</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lastRenderedPageBreak/>
                    <w:t>8010Z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ochroniarska, z wyłączeniem obsługi systemów bezpieczeństwa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2</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8020Z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ochroniarska w zakresie obsługi systemów bezpieczeństwa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8121Z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Niespecjalistyczne sprzątanie budynków i obiektów przemysłowych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2</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8211Z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usługowa związana z administracyjną obsługą biura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2</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8552Z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Pozaszkolne formy edukacji artystycznej</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8559B</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Pozostałe pozaszkolne formy edukacji, gdzie indziej niesklasyfikowane</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8621Z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Praktyka lekarska ogólna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8623Z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Praktyka lekarska dentystyczna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8690A</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fizjoterapeutyczna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8690C</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Praktyka pielęgniarek i położnych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9001Z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związana z wystawianiem przedstawień artystycznych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9329Z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Pozostała działalność rozrywkowa i rekreacyjna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9491Z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Działalność organizacji religijnych</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9602Z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Fryzjerstwo i pozostałe zabiegi kosmetyczne</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5</w:t>
                  </w:r>
                </w:p>
              </w:tc>
            </w:tr>
            <w:tr w:rsidR="008C2C8B" w:rsidRPr="008C2C8B" w:rsidTr="008C2C8B">
              <w:trPr>
                <w:trHeight w:val="260"/>
              </w:trPr>
              <w:tc>
                <w:tcPr>
                  <w:tcW w:w="1087"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9609Z</w:t>
                  </w:r>
                </w:p>
              </w:tc>
              <w:tc>
                <w:tcPr>
                  <w:tcW w:w="6359" w:type="dxa"/>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color w:val="000000"/>
                      <w:sz w:val="20"/>
                      <w:szCs w:val="20"/>
                    </w:rPr>
                    <w:t>Pozostała działalność usługowa, gdzie indziej niesklasyfikowana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lang w:val="en-US"/>
                    </w:rPr>
                  </w:pPr>
                  <w:r w:rsidRPr="008C2C8B">
                    <w:rPr>
                      <w:rFonts w:ascii="Times New Roman" w:eastAsia="Arial" w:hAnsi="Times New Roman" w:cs="Times New Roman"/>
                      <w:color w:val="000000"/>
                      <w:sz w:val="20"/>
                      <w:szCs w:val="20"/>
                    </w:rPr>
                    <w:t>1</w:t>
                  </w:r>
                </w:p>
              </w:tc>
            </w:tr>
            <w:tr w:rsidR="008C2C8B" w:rsidRPr="008C2C8B" w:rsidTr="008C2C8B">
              <w:trPr>
                <w:trHeight w:val="260"/>
              </w:trPr>
              <w:tc>
                <w:tcPr>
                  <w:tcW w:w="7446" w:type="dxa"/>
                  <w:gridSpan w:val="2"/>
                  <w:tcMar>
                    <w:top w:w="40" w:type="dxa"/>
                    <w:left w:w="40" w:type="dxa"/>
                    <w:bottom w:w="40" w:type="dxa"/>
                    <w:right w:w="40" w:type="dxa"/>
                  </w:tcMar>
                  <w:hideMark/>
                </w:tcPr>
                <w:p w:rsidR="008C2C8B" w:rsidRPr="008C2C8B" w:rsidRDefault="008C2C8B">
                  <w:pPr>
                    <w:rPr>
                      <w:rFonts w:ascii="Times New Roman" w:hAnsi="Times New Roman" w:cs="Times New Roman"/>
                      <w:sz w:val="20"/>
                      <w:szCs w:val="20"/>
                    </w:rPr>
                  </w:pPr>
                  <w:r w:rsidRPr="008C2C8B">
                    <w:rPr>
                      <w:rFonts w:ascii="Times New Roman" w:eastAsia="Arial" w:hAnsi="Times New Roman" w:cs="Times New Roman"/>
                      <w:b/>
                      <w:color w:val="000000"/>
                      <w:sz w:val="20"/>
                      <w:szCs w:val="20"/>
                    </w:rPr>
                    <w:t>Suma:</w:t>
                  </w:r>
                </w:p>
              </w:tc>
              <w:tc>
                <w:tcPr>
                  <w:tcW w:w="1417" w:type="dxa"/>
                  <w:tcMar>
                    <w:top w:w="40" w:type="dxa"/>
                    <w:left w:w="40" w:type="dxa"/>
                    <w:bottom w:w="40" w:type="dxa"/>
                    <w:right w:w="40" w:type="dxa"/>
                  </w:tcMar>
                  <w:hideMark/>
                </w:tcPr>
                <w:p w:rsidR="008C2C8B" w:rsidRPr="008C2C8B" w:rsidRDefault="008C2C8B">
                  <w:pPr>
                    <w:jc w:val="right"/>
                    <w:rPr>
                      <w:rFonts w:ascii="Times New Roman" w:hAnsi="Times New Roman" w:cs="Times New Roman"/>
                      <w:sz w:val="20"/>
                      <w:szCs w:val="20"/>
                    </w:rPr>
                  </w:pPr>
                  <w:r w:rsidRPr="008C2C8B">
                    <w:rPr>
                      <w:rFonts w:ascii="Times New Roman" w:eastAsia="Arial" w:hAnsi="Times New Roman" w:cs="Times New Roman"/>
                      <w:b/>
                      <w:color w:val="000000"/>
                      <w:sz w:val="20"/>
                      <w:szCs w:val="20"/>
                    </w:rPr>
                    <w:t>198</w:t>
                  </w:r>
                </w:p>
              </w:tc>
            </w:tr>
          </w:tbl>
          <w:p w:rsidR="008C2C8B" w:rsidRDefault="008C2C8B">
            <w:pPr>
              <w:rPr>
                <w:lang w:val="en-US"/>
              </w:rPr>
            </w:pPr>
          </w:p>
        </w:tc>
      </w:tr>
    </w:tbl>
    <w:p w:rsidR="008C2C8B" w:rsidRDefault="008C2C8B" w:rsidP="008C2C8B">
      <w:pPr>
        <w:pStyle w:val="Tekstpodstawowy"/>
        <w:spacing w:line="360" w:lineRule="auto"/>
        <w:ind w:left="0" w:right="128" w:firstLine="0"/>
        <w:jc w:val="both"/>
        <w:rPr>
          <w:rFonts w:eastAsia="Times New Roman" w:cs="Times New Roman"/>
          <w:bCs/>
          <w:i/>
          <w:lang w:val="pl-PL"/>
        </w:rPr>
      </w:pPr>
      <w:r w:rsidRPr="008C2C8B">
        <w:rPr>
          <w:rFonts w:eastAsia="Times New Roman" w:cs="Times New Roman"/>
          <w:bCs/>
          <w:i/>
          <w:lang w:val="pl-PL"/>
        </w:rPr>
        <w:lastRenderedPageBreak/>
        <w:t xml:space="preserve">Źródło: dane własne Urzędu Gminy </w:t>
      </w:r>
    </w:p>
    <w:p w:rsidR="008C2C8B" w:rsidRDefault="008C2C8B" w:rsidP="008C2C8B">
      <w:pPr>
        <w:pStyle w:val="Tekstpodstawowy"/>
        <w:spacing w:line="360" w:lineRule="auto"/>
        <w:ind w:left="0" w:right="128" w:firstLine="0"/>
        <w:jc w:val="both"/>
        <w:rPr>
          <w:rFonts w:eastAsia="Times New Roman" w:cs="Times New Roman"/>
          <w:bCs/>
          <w:i/>
          <w:lang w:val="pl-PL"/>
        </w:rPr>
      </w:pPr>
    </w:p>
    <w:p w:rsidR="008C2C8B" w:rsidRDefault="004E651A" w:rsidP="008C2C8B">
      <w:pPr>
        <w:pStyle w:val="Tekstpodstawowy"/>
        <w:spacing w:line="360" w:lineRule="auto"/>
        <w:ind w:left="0" w:right="128" w:firstLine="0"/>
        <w:jc w:val="both"/>
        <w:rPr>
          <w:rFonts w:eastAsia="Times New Roman" w:cs="Times New Roman"/>
          <w:b/>
          <w:bCs/>
          <w:lang w:val="pl-PL"/>
        </w:rPr>
      </w:pPr>
      <w:r>
        <w:rPr>
          <w:rFonts w:eastAsia="Times New Roman" w:cs="Times New Roman"/>
          <w:b/>
          <w:bCs/>
          <w:lang w:val="pl-PL"/>
        </w:rPr>
        <w:t xml:space="preserve">2.17. </w:t>
      </w:r>
      <w:r w:rsidR="00332263">
        <w:rPr>
          <w:rFonts w:eastAsia="Times New Roman" w:cs="Times New Roman"/>
          <w:b/>
          <w:bCs/>
          <w:lang w:val="pl-PL"/>
        </w:rPr>
        <w:t>Kultura</w:t>
      </w:r>
    </w:p>
    <w:p w:rsidR="00332263" w:rsidRDefault="00332263" w:rsidP="008C2C8B">
      <w:pPr>
        <w:pStyle w:val="Tekstpodstawowy"/>
        <w:spacing w:line="360" w:lineRule="auto"/>
        <w:ind w:left="0" w:right="128" w:firstLine="0"/>
        <w:jc w:val="both"/>
        <w:rPr>
          <w:rFonts w:eastAsia="Times New Roman" w:cs="Times New Roman"/>
          <w:bCs/>
          <w:lang w:val="pl-PL"/>
        </w:rPr>
      </w:pPr>
      <w:r>
        <w:rPr>
          <w:rFonts w:eastAsia="Times New Roman" w:cs="Times New Roman"/>
          <w:bCs/>
          <w:lang w:val="pl-PL"/>
        </w:rPr>
        <w:tab/>
        <w:t>Z uwagi, że w Gminie Naruszewo nie funkcjonuje Gminny Ośrodek Kultury, życie kulturalne koncentruje się wokół Gminnej Biblioteki Publicznej w Naruszewie.  Oprócz podstawowej działalności jaką jest wypożyczanie książek i zapewnienie miejsca dla czytelników</w:t>
      </w:r>
      <w:r w:rsidR="004E651A">
        <w:rPr>
          <w:rFonts w:eastAsia="Times New Roman" w:cs="Times New Roman"/>
          <w:bCs/>
          <w:lang w:val="pl-PL"/>
        </w:rPr>
        <w:t>,</w:t>
      </w:r>
      <w:r>
        <w:rPr>
          <w:rFonts w:eastAsia="Times New Roman" w:cs="Times New Roman"/>
          <w:bCs/>
          <w:lang w:val="pl-PL"/>
        </w:rPr>
        <w:t xml:space="preserve"> biblioteka organizuje różnego rodzaju wydarzenia, począwszy od organizacji imprez dla dzieci (mikołajki) poprzez organizację ferii zimowych, spotkania z ciekawymi ludźmi, organizację odczytów,  prelekcji czy różnego rodzaju konkursów. Organizacją życia kulturalnego zajmuje się też Urząd Gminy – w szczególności poprzez organizowanie różnego rodzaju imprez plenerowych.  Ważnymi ośrodkami kultury w Gminie są Ochotnicze Straże Pożarne, które w swoich statutach zapisaną mają również działalność kulturalną</w:t>
      </w:r>
      <w:r w:rsidR="004E651A">
        <w:rPr>
          <w:rFonts w:eastAsia="Times New Roman" w:cs="Times New Roman"/>
          <w:bCs/>
          <w:lang w:val="pl-PL"/>
        </w:rPr>
        <w:t xml:space="preserve"> na rzecz środowiska lokalnego oraz Koła Polskiego Związku Emerytów Inwalidów i Rencistów w Naruszewie i Skarszynie. </w:t>
      </w:r>
    </w:p>
    <w:p w:rsidR="00332263" w:rsidRDefault="00332263" w:rsidP="008C2C8B">
      <w:pPr>
        <w:pStyle w:val="Tekstpodstawowy"/>
        <w:spacing w:line="360" w:lineRule="auto"/>
        <w:ind w:left="0" w:right="128" w:firstLine="0"/>
        <w:jc w:val="both"/>
        <w:rPr>
          <w:rFonts w:eastAsia="Times New Roman" w:cs="Times New Roman"/>
          <w:bCs/>
          <w:lang w:val="pl-PL"/>
        </w:rPr>
      </w:pPr>
    </w:p>
    <w:p w:rsidR="00332263" w:rsidRDefault="004E651A" w:rsidP="008C2C8B">
      <w:pPr>
        <w:pStyle w:val="Tekstpodstawowy"/>
        <w:spacing w:line="360" w:lineRule="auto"/>
        <w:ind w:left="0" w:right="128" w:firstLine="0"/>
        <w:jc w:val="both"/>
        <w:rPr>
          <w:rFonts w:eastAsia="Times New Roman" w:cs="Times New Roman"/>
          <w:b/>
          <w:bCs/>
          <w:lang w:val="pl-PL"/>
        </w:rPr>
      </w:pPr>
      <w:r>
        <w:rPr>
          <w:rFonts w:eastAsia="Times New Roman" w:cs="Times New Roman"/>
          <w:b/>
          <w:bCs/>
          <w:lang w:val="pl-PL"/>
        </w:rPr>
        <w:t xml:space="preserve">2.18. </w:t>
      </w:r>
      <w:r w:rsidR="00332263">
        <w:rPr>
          <w:rFonts w:eastAsia="Times New Roman" w:cs="Times New Roman"/>
          <w:b/>
          <w:bCs/>
          <w:lang w:val="pl-PL"/>
        </w:rPr>
        <w:t>Walory turystyczno – krajobrazowe</w:t>
      </w:r>
    </w:p>
    <w:p w:rsidR="0064750F" w:rsidRPr="00B55B5F" w:rsidRDefault="0064750F" w:rsidP="008A1D27">
      <w:pPr>
        <w:pStyle w:val="Tekstpodstawowy"/>
        <w:spacing w:line="360" w:lineRule="auto"/>
        <w:ind w:left="0" w:right="142" w:firstLine="709"/>
        <w:jc w:val="both"/>
        <w:rPr>
          <w:lang w:val="pl-PL"/>
        </w:rPr>
      </w:pPr>
      <w:r w:rsidRPr="00B55B5F">
        <w:rPr>
          <w:lang w:val="pl-PL"/>
        </w:rPr>
        <w:t>O atrakcyjności turystycznej obszaru gminy Naruszewo i jego przydatności</w:t>
      </w:r>
      <w:r w:rsidRPr="00B55B5F">
        <w:rPr>
          <w:spacing w:val="33"/>
          <w:lang w:val="pl-PL"/>
        </w:rPr>
        <w:t xml:space="preserve"> </w:t>
      </w:r>
      <w:r w:rsidRPr="00B55B5F">
        <w:rPr>
          <w:lang w:val="pl-PL"/>
        </w:rPr>
        <w:t>do rozwoju funkcji turystycznej decydują walory i jakość środowiska</w:t>
      </w:r>
      <w:r w:rsidRPr="00B55B5F">
        <w:rPr>
          <w:spacing w:val="-39"/>
          <w:lang w:val="pl-PL"/>
        </w:rPr>
        <w:t xml:space="preserve"> </w:t>
      </w:r>
      <w:r w:rsidRPr="00B55B5F">
        <w:rPr>
          <w:lang w:val="pl-PL"/>
        </w:rPr>
        <w:t>przyrodniczego:</w:t>
      </w:r>
    </w:p>
    <w:p w:rsidR="0064750F" w:rsidRPr="008A1D27" w:rsidRDefault="0064750F" w:rsidP="0088732F">
      <w:pPr>
        <w:pStyle w:val="Akapitzlist"/>
        <w:widowControl w:val="0"/>
        <w:numPr>
          <w:ilvl w:val="0"/>
          <w:numId w:val="9"/>
        </w:numPr>
        <w:tabs>
          <w:tab w:val="left" w:pos="2180"/>
        </w:tabs>
        <w:spacing w:after="0" w:line="360" w:lineRule="auto"/>
        <w:ind w:right="142" w:hanging="357"/>
        <w:jc w:val="both"/>
        <w:rPr>
          <w:rFonts w:ascii="Times New Roman" w:eastAsia="Times New Roman" w:hAnsi="Times New Roman" w:cs="Times New Roman"/>
          <w:sz w:val="24"/>
          <w:szCs w:val="24"/>
        </w:rPr>
      </w:pPr>
      <w:r w:rsidRPr="008A1D27">
        <w:rPr>
          <w:rFonts w:ascii="Times New Roman"/>
          <w:sz w:val="24"/>
        </w:rPr>
        <w:t>czyste powietrze i korzystne warunki</w:t>
      </w:r>
      <w:r w:rsidRPr="008A1D27">
        <w:rPr>
          <w:rFonts w:ascii="Times New Roman"/>
          <w:spacing w:val="-8"/>
          <w:sz w:val="24"/>
        </w:rPr>
        <w:t xml:space="preserve"> </w:t>
      </w:r>
      <w:r w:rsidRPr="008A1D27">
        <w:rPr>
          <w:rFonts w:ascii="Times New Roman"/>
          <w:sz w:val="24"/>
        </w:rPr>
        <w:t>klimatyczne,</w:t>
      </w:r>
    </w:p>
    <w:p w:rsidR="0064750F" w:rsidRDefault="0064750F" w:rsidP="0088732F">
      <w:pPr>
        <w:pStyle w:val="Akapitzlist"/>
        <w:widowControl w:val="0"/>
        <w:numPr>
          <w:ilvl w:val="0"/>
          <w:numId w:val="9"/>
        </w:numPr>
        <w:tabs>
          <w:tab w:val="left" w:pos="2180"/>
        </w:tabs>
        <w:spacing w:after="0" w:line="360" w:lineRule="auto"/>
        <w:ind w:right="142" w:hanging="357"/>
        <w:jc w:val="both"/>
        <w:rPr>
          <w:rFonts w:ascii="Times New Roman" w:eastAsia="Times New Roman" w:hAnsi="Times New Roman" w:cs="Times New Roman"/>
          <w:sz w:val="24"/>
          <w:szCs w:val="24"/>
        </w:rPr>
      </w:pPr>
      <w:r w:rsidRPr="008A1D27">
        <w:rPr>
          <w:rFonts w:ascii="Times New Roman" w:eastAsia="Times New Roman" w:hAnsi="Times New Roman" w:cs="Times New Roman"/>
          <w:sz w:val="24"/>
          <w:szCs w:val="24"/>
        </w:rPr>
        <w:t>urozmaicona rzeźba terenu – zróżnicowanie hipsometryczne i genetyczne</w:t>
      </w:r>
      <w:r w:rsidRPr="008A1D27">
        <w:rPr>
          <w:rFonts w:ascii="Times New Roman" w:eastAsia="Times New Roman" w:hAnsi="Times New Roman" w:cs="Times New Roman"/>
          <w:spacing w:val="48"/>
          <w:sz w:val="24"/>
          <w:szCs w:val="24"/>
        </w:rPr>
        <w:t xml:space="preserve"> </w:t>
      </w:r>
      <w:r w:rsidRPr="008A1D27">
        <w:rPr>
          <w:rFonts w:ascii="Times New Roman" w:eastAsia="Times New Roman" w:hAnsi="Times New Roman" w:cs="Times New Roman"/>
          <w:sz w:val="24"/>
          <w:szCs w:val="24"/>
        </w:rPr>
        <w:t>form ukształtowania terenu,</w:t>
      </w:r>
    </w:p>
    <w:p w:rsidR="0064750F" w:rsidRPr="008A1D27" w:rsidRDefault="004E651A" w:rsidP="0088732F">
      <w:pPr>
        <w:pStyle w:val="Akapitzlist"/>
        <w:widowControl w:val="0"/>
        <w:numPr>
          <w:ilvl w:val="0"/>
          <w:numId w:val="9"/>
        </w:numPr>
        <w:tabs>
          <w:tab w:val="left" w:pos="2180"/>
        </w:tabs>
        <w:spacing w:after="0" w:line="360" w:lineRule="auto"/>
        <w:ind w:right="142" w:hanging="357"/>
        <w:jc w:val="both"/>
        <w:rPr>
          <w:rFonts w:ascii="Times New Roman" w:eastAsia="Times New Roman" w:hAnsi="Times New Roman" w:cs="Times New Roman"/>
          <w:sz w:val="24"/>
          <w:szCs w:val="24"/>
        </w:rPr>
      </w:pPr>
      <w:r>
        <w:rPr>
          <w:rFonts w:ascii="Times New Roman" w:hAnsi="Times New Roman"/>
          <w:sz w:val="24"/>
        </w:rPr>
        <w:t>powierzchnie leśne (</w:t>
      </w:r>
      <w:r w:rsidR="0064750F" w:rsidRPr="008A1D27">
        <w:rPr>
          <w:rFonts w:ascii="Times New Roman" w:hAnsi="Times New Roman"/>
          <w:sz w:val="24"/>
        </w:rPr>
        <w:t>16,</w:t>
      </w:r>
      <w:r w:rsidR="008A1D27">
        <w:rPr>
          <w:rFonts w:ascii="Times New Roman" w:hAnsi="Times New Roman"/>
          <w:sz w:val="24"/>
        </w:rPr>
        <w:t>6</w:t>
      </w:r>
      <w:r w:rsidR="0064750F" w:rsidRPr="008A1D27">
        <w:rPr>
          <w:rFonts w:ascii="Times New Roman" w:hAnsi="Times New Roman"/>
          <w:sz w:val="24"/>
        </w:rPr>
        <w:t xml:space="preserve"> % pow. gminy) o korzystnych dla</w:t>
      </w:r>
      <w:r w:rsidR="0064750F" w:rsidRPr="008A1D27">
        <w:rPr>
          <w:rFonts w:ascii="Times New Roman" w:hAnsi="Times New Roman"/>
          <w:spacing w:val="32"/>
          <w:sz w:val="24"/>
        </w:rPr>
        <w:t xml:space="preserve"> </w:t>
      </w:r>
      <w:r w:rsidR="0064750F" w:rsidRPr="008A1D27">
        <w:rPr>
          <w:rFonts w:ascii="Times New Roman" w:hAnsi="Times New Roman"/>
          <w:sz w:val="24"/>
        </w:rPr>
        <w:t>rekreacji warunkach siedliskowych i</w:t>
      </w:r>
      <w:r w:rsidR="0064750F" w:rsidRPr="008A1D27">
        <w:rPr>
          <w:rFonts w:ascii="Times New Roman" w:hAnsi="Times New Roman"/>
          <w:spacing w:val="-5"/>
          <w:sz w:val="24"/>
        </w:rPr>
        <w:t xml:space="preserve"> </w:t>
      </w:r>
      <w:r w:rsidR="0064750F" w:rsidRPr="008A1D27">
        <w:rPr>
          <w:rFonts w:ascii="Times New Roman" w:hAnsi="Times New Roman"/>
          <w:sz w:val="24"/>
        </w:rPr>
        <w:t>mikroklimatycznych,</w:t>
      </w:r>
    </w:p>
    <w:p w:rsidR="0064750F" w:rsidRDefault="0064750F" w:rsidP="0088732F">
      <w:pPr>
        <w:pStyle w:val="Akapitzlist"/>
        <w:widowControl w:val="0"/>
        <w:numPr>
          <w:ilvl w:val="0"/>
          <w:numId w:val="9"/>
        </w:numPr>
        <w:tabs>
          <w:tab w:val="left" w:pos="2180"/>
        </w:tabs>
        <w:spacing w:after="0" w:line="360" w:lineRule="auto"/>
        <w:ind w:right="142" w:hanging="357"/>
        <w:jc w:val="both"/>
        <w:rPr>
          <w:rFonts w:ascii="Times New Roman" w:eastAsia="Times New Roman" w:hAnsi="Times New Roman" w:cs="Times New Roman"/>
          <w:sz w:val="24"/>
          <w:szCs w:val="24"/>
        </w:rPr>
      </w:pPr>
      <w:r w:rsidRPr="008A1D27">
        <w:rPr>
          <w:rFonts w:ascii="Times New Roman" w:eastAsia="Times New Roman" w:hAnsi="Times New Roman" w:cs="Times New Roman"/>
          <w:sz w:val="24"/>
          <w:szCs w:val="24"/>
        </w:rPr>
        <w:t>osobliwośc</w:t>
      </w:r>
      <w:r w:rsidR="004E651A">
        <w:rPr>
          <w:rFonts w:ascii="Times New Roman" w:eastAsia="Times New Roman" w:hAnsi="Times New Roman" w:cs="Times New Roman"/>
          <w:sz w:val="24"/>
          <w:szCs w:val="24"/>
        </w:rPr>
        <w:t>i przyrodnicze w obrębie Obszarów</w:t>
      </w:r>
      <w:r w:rsidRPr="008A1D27">
        <w:rPr>
          <w:rFonts w:ascii="Times New Roman" w:eastAsia="Times New Roman" w:hAnsi="Times New Roman" w:cs="Times New Roman"/>
          <w:sz w:val="24"/>
          <w:szCs w:val="24"/>
        </w:rPr>
        <w:t xml:space="preserve"> Chronionego</w:t>
      </w:r>
      <w:r w:rsidRPr="008A1D27">
        <w:rPr>
          <w:rFonts w:ascii="Times New Roman" w:eastAsia="Times New Roman" w:hAnsi="Times New Roman" w:cs="Times New Roman"/>
          <w:spacing w:val="7"/>
          <w:sz w:val="24"/>
          <w:szCs w:val="24"/>
        </w:rPr>
        <w:t xml:space="preserve"> </w:t>
      </w:r>
      <w:r w:rsidRPr="008A1D27">
        <w:rPr>
          <w:rFonts w:ascii="Times New Roman" w:eastAsia="Times New Roman" w:hAnsi="Times New Roman" w:cs="Times New Roman"/>
          <w:sz w:val="24"/>
          <w:szCs w:val="24"/>
        </w:rPr>
        <w:t>Krajobrazu, rezerwatu Noskowo i użytków ekologicznych (na terenie gminy) oraz</w:t>
      </w:r>
      <w:r w:rsidRPr="008A1D27">
        <w:rPr>
          <w:rFonts w:ascii="Times New Roman" w:eastAsia="Times New Roman" w:hAnsi="Times New Roman" w:cs="Times New Roman"/>
          <w:spacing w:val="42"/>
          <w:sz w:val="24"/>
          <w:szCs w:val="24"/>
        </w:rPr>
        <w:t xml:space="preserve"> </w:t>
      </w:r>
      <w:r w:rsidRPr="008A1D27">
        <w:rPr>
          <w:rFonts w:ascii="Times New Roman" w:eastAsia="Times New Roman" w:hAnsi="Times New Roman" w:cs="Times New Roman"/>
          <w:sz w:val="24"/>
          <w:szCs w:val="24"/>
        </w:rPr>
        <w:t>w międzynarodowym korytarzu ekologicznym – dolina Wisły z rezerwatami</w:t>
      </w:r>
      <w:r w:rsidRPr="008A1D27">
        <w:rPr>
          <w:rFonts w:ascii="Times New Roman" w:eastAsia="Times New Roman" w:hAnsi="Times New Roman" w:cs="Times New Roman"/>
          <w:spacing w:val="58"/>
          <w:sz w:val="24"/>
          <w:szCs w:val="24"/>
        </w:rPr>
        <w:t xml:space="preserve"> </w:t>
      </w:r>
      <w:r w:rsidRPr="008A1D27">
        <w:rPr>
          <w:rFonts w:ascii="Times New Roman" w:eastAsia="Times New Roman" w:hAnsi="Times New Roman" w:cs="Times New Roman"/>
          <w:spacing w:val="3"/>
          <w:sz w:val="24"/>
          <w:szCs w:val="24"/>
        </w:rPr>
        <w:t>(w</w:t>
      </w:r>
      <w:r w:rsidRPr="008A1D27">
        <w:rPr>
          <w:rFonts w:ascii="Times New Roman" w:eastAsia="Times New Roman" w:hAnsi="Times New Roman" w:cs="Times New Roman"/>
          <w:sz w:val="24"/>
          <w:szCs w:val="24"/>
        </w:rPr>
        <w:t xml:space="preserve"> sąsiedztwie gminy), które mogą być udostępnione dla</w:t>
      </w:r>
      <w:r w:rsidRPr="008A1D27">
        <w:rPr>
          <w:rFonts w:ascii="Times New Roman" w:eastAsia="Times New Roman" w:hAnsi="Times New Roman" w:cs="Times New Roman"/>
          <w:spacing w:val="34"/>
          <w:sz w:val="24"/>
          <w:szCs w:val="24"/>
        </w:rPr>
        <w:t xml:space="preserve"> </w:t>
      </w:r>
      <w:r w:rsidRPr="008A1D27">
        <w:rPr>
          <w:rFonts w:ascii="Times New Roman" w:eastAsia="Times New Roman" w:hAnsi="Times New Roman" w:cs="Times New Roman"/>
          <w:sz w:val="24"/>
          <w:szCs w:val="24"/>
        </w:rPr>
        <w:t>zainteresowanych turystów ekologów dzięki szlakom turystycznym i</w:t>
      </w:r>
      <w:r w:rsidRPr="008A1D27">
        <w:rPr>
          <w:rFonts w:ascii="Times New Roman" w:eastAsia="Times New Roman" w:hAnsi="Times New Roman" w:cs="Times New Roman"/>
          <w:spacing w:val="-18"/>
          <w:sz w:val="24"/>
          <w:szCs w:val="24"/>
        </w:rPr>
        <w:t xml:space="preserve"> </w:t>
      </w:r>
      <w:r w:rsidRPr="008A1D27">
        <w:rPr>
          <w:rFonts w:ascii="Times New Roman" w:eastAsia="Times New Roman" w:hAnsi="Times New Roman" w:cs="Times New Roman"/>
          <w:sz w:val="24"/>
          <w:szCs w:val="24"/>
        </w:rPr>
        <w:t>dydaktycznym,</w:t>
      </w:r>
    </w:p>
    <w:p w:rsidR="0064750F" w:rsidRPr="008A1D27" w:rsidRDefault="0064750F" w:rsidP="0088732F">
      <w:pPr>
        <w:pStyle w:val="Akapitzlist"/>
        <w:widowControl w:val="0"/>
        <w:numPr>
          <w:ilvl w:val="0"/>
          <w:numId w:val="9"/>
        </w:numPr>
        <w:tabs>
          <w:tab w:val="left" w:pos="2180"/>
        </w:tabs>
        <w:spacing w:after="0" w:line="360" w:lineRule="auto"/>
        <w:ind w:right="142" w:hanging="357"/>
        <w:jc w:val="both"/>
        <w:rPr>
          <w:rFonts w:ascii="Times New Roman" w:eastAsia="Times New Roman" w:hAnsi="Times New Roman" w:cs="Times New Roman"/>
          <w:sz w:val="24"/>
          <w:szCs w:val="24"/>
        </w:rPr>
      </w:pPr>
      <w:r w:rsidRPr="008A1D27">
        <w:rPr>
          <w:rFonts w:ascii="Times New Roman" w:hAnsi="Times New Roman"/>
          <w:sz w:val="24"/>
        </w:rPr>
        <w:t>sąsie</w:t>
      </w:r>
      <w:r w:rsidR="004E651A">
        <w:rPr>
          <w:rFonts w:ascii="Times New Roman" w:hAnsi="Times New Roman"/>
          <w:sz w:val="24"/>
        </w:rPr>
        <w:t>dztwo z rezerwatem biosfery (</w:t>
      </w:r>
      <w:r w:rsidRPr="008A1D27">
        <w:rPr>
          <w:rFonts w:ascii="Times New Roman" w:hAnsi="Times New Roman"/>
          <w:sz w:val="24"/>
        </w:rPr>
        <w:t>15 km) czyni teren gminy</w:t>
      </w:r>
      <w:r w:rsidRPr="008A1D27">
        <w:rPr>
          <w:rFonts w:ascii="Times New Roman" w:hAnsi="Times New Roman"/>
          <w:spacing w:val="5"/>
          <w:sz w:val="24"/>
        </w:rPr>
        <w:t xml:space="preserve"> </w:t>
      </w:r>
      <w:r w:rsidRPr="008A1D27">
        <w:rPr>
          <w:rFonts w:ascii="Times New Roman" w:hAnsi="Times New Roman"/>
          <w:sz w:val="24"/>
        </w:rPr>
        <w:t xml:space="preserve">atrakcyjnym rekreacyjnie z uwagi na możliwość </w:t>
      </w:r>
      <w:r w:rsidRPr="008A1D27">
        <w:rPr>
          <w:rFonts w:ascii="Times New Roman" w:hAnsi="Times New Roman"/>
          <w:spacing w:val="3"/>
          <w:sz w:val="24"/>
        </w:rPr>
        <w:t xml:space="preserve">(i </w:t>
      </w:r>
      <w:r w:rsidRPr="008A1D27">
        <w:rPr>
          <w:rFonts w:ascii="Times New Roman" w:hAnsi="Times New Roman"/>
          <w:sz w:val="24"/>
        </w:rPr>
        <w:t>warunki) lokalizacji wypadowej</w:t>
      </w:r>
      <w:r w:rsidRPr="008A1D27">
        <w:rPr>
          <w:rFonts w:ascii="Times New Roman" w:hAnsi="Times New Roman"/>
          <w:spacing w:val="6"/>
          <w:sz w:val="24"/>
        </w:rPr>
        <w:t xml:space="preserve"> </w:t>
      </w:r>
      <w:r w:rsidRPr="008A1D27">
        <w:rPr>
          <w:rFonts w:ascii="Times New Roman" w:hAnsi="Times New Roman"/>
          <w:sz w:val="24"/>
        </w:rPr>
        <w:t>bazy turystycznej ogólnodostępnej i</w:t>
      </w:r>
      <w:r w:rsidRPr="008A1D27">
        <w:rPr>
          <w:rFonts w:ascii="Times New Roman" w:hAnsi="Times New Roman"/>
          <w:spacing w:val="-7"/>
          <w:sz w:val="24"/>
        </w:rPr>
        <w:t xml:space="preserve"> </w:t>
      </w:r>
      <w:r w:rsidRPr="008A1D27">
        <w:rPr>
          <w:rFonts w:ascii="Times New Roman" w:hAnsi="Times New Roman"/>
          <w:sz w:val="24"/>
        </w:rPr>
        <w:t>indywidualnej.</w:t>
      </w:r>
    </w:p>
    <w:p w:rsidR="004E651A" w:rsidRDefault="004E651A" w:rsidP="008A1D27">
      <w:pPr>
        <w:pStyle w:val="Tekstpodstawowy"/>
        <w:spacing w:before="69" w:line="360" w:lineRule="auto"/>
        <w:ind w:left="0" w:right="133" w:firstLine="709"/>
        <w:jc w:val="both"/>
        <w:rPr>
          <w:lang w:val="pl-PL"/>
        </w:rPr>
      </w:pPr>
    </w:p>
    <w:p w:rsidR="008A1D27" w:rsidRDefault="0064750F" w:rsidP="008A1D27">
      <w:pPr>
        <w:pStyle w:val="Tekstpodstawowy"/>
        <w:spacing w:before="69" w:line="360" w:lineRule="auto"/>
        <w:ind w:left="0" w:right="133" w:firstLine="709"/>
        <w:jc w:val="both"/>
        <w:rPr>
          <w:lang w:val="pl-PL"/>
        </w:rPr>
      </w:pPr>
      <w:r w:rsidRPr="00B55B5F">
        <w:rPr>
          <w:lang w:val="pl-PL"/>
        </w:rPr>
        <w:t xml:space="preserve">Dla rozwoju turystyki i wypoczynku istotna </w:t>
      </w:r>
      <w:r w:rsidRPr="00B55B5F">
        <w:rPr>
          <w:spacing w:val="-3"/>
          <w:lang w:val="pl-PL"/>
        </w:rPr>
        <w:t xml:space="preserve">jest </w:t>
      </w:r>
      <w:r w:rsidRPr="00B55B5F">
        <w:rPr>
          <w:lang w:val="pl-PL"/>
        </w:rPr>
        <w:t>również dostępność terenów,</w:t>
      </w:r>
      <w:r w:rsidRPr="00B55B5F">
        <w:rPr>
          <w:spacing w:val="59"/>
          <w:lang w:val="pl-PL"/>
        </w:rPr>
        <w:t xml:space="preserve"> </w:t>
      </w:r>
      <w:r w:rsidRPr="00B55B5F">
        <w:rPr>
          <w:lang w:val="pl-PL"/>
        </w:rPr>
        <w:t xml:space="preserve">tj. dogodny dojazd (sieć dróg) </w:t>
      </w:r>
      <w:r w:rsidRPr="00B55B5F">
        <w:rPr>
          <w:spacing w:val="-3"/>
          <w:lang w:val="pl-PL"/>
        </w:rPr>
        <w:t xml:space="preserve">do </w:t>
      </w:r>
      <w:r w:rsidRPr="00B55B5F">
        <w:rPr>
          <w:lang w:val="pl-PL"/>
        </w:rPr>
        <w:t xml:space="preserve">miasta powiatowego i do stolicy oraz znaczny </w:t>
      </w:r>
      <w:r w:rsidRPr="00B55B5F">
        <w:rPr>
          <w:spacing w:val="2"/>
          <w:lang w:val="pl-PL"/>
        </w:rPr>
        <w:t xml:space="preserve"> </w:t>
      </w:r>
      <w:r w:rsidRPr="00B55B5F">
        <w:rPr>
          <w:lang w:val="pl-PL"/>
        </w:rPr>
        <w:t>udział</w:t>
      </w:r>
      <w:r w:rsidRPr="00B55B5F">
        <w:rPr>
          <w:w w:val="99"/>
          <w:lang w:val="pl-PL"/>
        </w:rPr>
        <w:t xml:space="preserve"> </w:t>
      </w:r>
      <w:r w:rsidRPr="00B55B5F">
        <w:rPr>
          <w:lang w:val="pl-PL"/>
        </w:rPr>
        <w:t>gleb</w:t>
      </w:r>
      <w:r w:rsidR="004E651A">
        <w:rPr>
          <w:lang w:val="pl-PL"/>
        </w:rPr>
        <w:t xml:space="preserve">         </w:t>
      </w:r>
      <w:r w:rsidRPr="00B55B5F">
        <w:rPr>
          <w:lang w:val="pl-PL"/>
        </w:rPr>
        <w:t xml:space="preserve"> o niskiej przydatności do produkcji</w:t>
      </w:r>
      <w:r w:rsidRPr="00B55B5F">
        <w:rPr>
          <w:spacing w:val="-31"/>
          <w:lang w:val="pl-PL"/>
        </w:rPr>
        <w:t xml:space="preserve"> </w:t>
      </w:r>
      <w:r w:rsidRPr="00B55B5F">
        <w:rPr>
          <w:lang w:val="pl-PL"/>
        </w:rPr>
        <w:t>rolnej.</w:t>
      </w:r>
      <w:r w:rsidR="008A1D27">
        <w:rPr>
          <w:lang w:val="pl-PL"/>
        </w:rPr>
        <w:t xml:space="preserve"> Z</w:t>
      </w:r>
      <w:r w:rsidRPr="00B55B5F">
        <w:rPr>
          <w:lang w:val="pl-PL"/>
        </w:rPr>
        <w:t>abudo</w:t>
      </w:r>
      <w:r w:rsidR="008A1D27">
        <w:rPr>
          <w:lang w:val="pl-PL"/>
        </w:rPr>
        <w:t xml:space="preserve">wa o charakterze letniskowym </w:t>
      </w:r>
      <w:r w:rsidR="004E651A">
        <w:rPr>
          <w:lang w:val="pl-PL"/>
        </w:rPr>
        <w:t xml:space="preserve">                        </w:t>
      </w:r>
      <w:r w:rsidR="008A1D27">
        <w:rPr>
          <w:lang w:val="pl-PL"/>
        </w:rPr>
        <w:t>(w niewielkim zakresie</w:t>
      </w:r>
      <w:r w:rsidRPr="00B55B5F">
        <w:rPr>
          <w:lang w:val="pl-PL"/>
        </w:rPr>
        <w:t>)</w:t>
      </w:r>
      <w:r w:rsidRPr="00B55B5F">
        <w:rPr>
          <w:spacing w:val="28"/>
          <w:lang w:val="pl-PL"/>
        </w:rPr>
        <w:t xml:space="preserve"> </w:t>
      </w:r>
      <w:r w:rsidRPr="00B55B5F">
        <w:rPr>
          <w:lang w:val="pl-PL"/>
        </w:rPr>
        <w:t>występuje jedynie we wsiach: Strzembowo, Srebrna, Sobanice,</w:t>
      </w:r>
      <w:r w:rsidRPr="00B55B5F">
        <w:rPr>
          <w:spacing w:val="-14"/>
          <w:lang w:val="pl-PL"/>
        </w:rPr>
        <w:t xml:space="preserve"> </w:t>
      </w:r>
      <w:r w:rsidRPr="00B55B5F">
        <w:rPr>
          <w:spacing w:val="-3"/>
          <w:lang w:val="pl-PL"/>
        </w:rPr>
        <w:t>Krysk.</w:t>
      </w:r>
      <w:r w:rsidR="008A1D27">
        <w:rPr>
          <w:spacing w:val="-3"/>
          <w:lang w:val="pl-PL"/>
        </w:rPr>
        <w:t xml:space="preserve"> </w:t>
      </w:r>
      <w:r w:rsidRPr="00B55B5F">
        <w:rPr>
          <w:lang w:val="pl-PL"/>
        </w:rPr>
        <w:t xml:space="preserve">Niewielki stopień turystycznego zainwestowania </w:t>
      </w:r>
      <w:r w:rsidRPr="00B55B5F">
        <w:rPr>
          <w:spacing w:val="-3"/>
          <w:lang w:val="pl-PL"/>
        </w:rPr>
        <w:t xml:space="preserve">można </w:t>
      </w:r>
      <w:r w:rsidRPr="00B55B5F">
        <w:rPr>
          <w:lang w:val="pl-PL"/>
        </w:rPr>
        <w:t>uznać za</w:t>
      </w:r>
      <w:r w:rsidRPr="00B55B5F">
        <w:rPr>
          <w:spacing w:val="21"/>
          <w:lang w:val="pl-PL"/>
        </w:rPr>
        <w:t xml:space="preserve"> </w:t>
      </w:r>
      <w:r w:rsidRPr="00B55B5F">
        <w:rPr>
          <w:lang w:val="pl-PL"/>
        </w:rPr>
        <w:t>czynnik korzystny, można bowiem zaplanować kompleksowo rozwój funkcji rekreacyjnej</w:t>
      </w:r>
      <w:r w:rsidR="004E651A">
        <w:rPr>
          <w:spacing w:val="18"/>
          <w:lang w:val="pl-PL"/>
        </w:rPr>
        <w:t>,</w:t>
      </w:r>
      <w:r w:rsidRPr="00B55B5F">
        <w:rPr>
          <w:lang w:val="pl-PL"/>
        </w:rPr>
        <w:t xml:space="preserve"> zgodnie z wymogami ekorozwoju</w:t>
      </w:r>
      <w:r w:rsidRPr="00B55B5F">
        <w:rPr>
          <w:spacing w:val="-23"/>
          <w:lang w:val="pl-PL"/>
        </w:rPr>
        <w:t xml:space="preserve"> </w:t>
      </w:r>
      <w:r w:rsidRPr="00B55B5F">
        <w:rPr>
          <w:lang w:val="pl-PL"/>
        </w:rPr>
        <w:t>gminy.</w:t>
      </w:r>
      <w:r w:rsidR="008A1D27">
        <w:rPr>
          <w:lang w:val="pl-PL"/>
        </w:rPr>
        <w:t xml:space="preserve"> </w:t>
      </w:r>
    </w:p>
    <w:p w:rsidR="0064750F" w:rsidRDefault="0064750F" w:rsidP="004E651A">
      <w:pPr>
        <w:pStyle w:val="Tekstpodstawowy"/>
        <w:spacing w:before="69" w:line="360" w:lineRule="auto"/>
        <w:ind w:left="0" w:right="133" w:firstLine="0"/>
        <w:jc w:val="both"/>
        <w:rPr>
          <w:lang w:val="pl-PL"/>
        </w:rPr>
      </w:pPr>
      <w:r w:rsidRPr="00B55B5F">
        <w:rPr>
          <w:lang w:val="pl-PL"/>
        </w:rPr>
        <w:t>Warunki przyrodnicze predysponują obszar gminy do rozwoju</w:t>
      </w:r>
      <w:r w:rsidRPr="00B55B5F">
        <w:rPr>
          <w:spacing w:val="8"/>
          <w:lang w:val="pl-PL"/>
        </w:rPr>
        <w:t xml:space="preserve"> </w:t>
      </w:r>
      <w:r w:rsidRPr="00B55B5F">
        <w:rPr>
          <w:lang w:val="pl-PL"/>
        </w:rPr>
        <w:t xml:space="preserve">funkcji rekreacyjnej, w tym turystyki pobytowej głównie </w:t>
      </w:r>
      <w:r w:rsidRPr="00B55B5F">
        <w:rPr>
          <w:spacing w:val="-3"/>
          <w:lang w:val="pl-PL"/>
        </w:rPr>
        <w:t xml:space="preserve">na </w:t>
      </w:r>
      <w:r w:rsidRPr="00B55B5F">
        <w:rPr>
          <w:lang w:val="pl-PL"/>
        </w:rPr>
        <w:t>bazie istniejących</w:t>
      </w:r>
      <w:r w:rsidRPr="00B55B5F">
        <w:rPr>
          <w:spacing w:val="59"/>
          <w:lang w:val="pl-PL"/>
        </w:rPr>
        <w:t xml:space="preserve"> </w:t>
      </w:r>
      <w:r w:rsidRPr="00B55B5F">
        <w:rPr>
          <w:lang w:val="pl-PL"/>
        </w:rPr>
        <w:t xml:space="preserve">siedlisk (agroturystyka), głównie </w:t>
      </w:r>
      <w:r w:rsidR="004E651A">
        <w:rPr>
          <w:lang w:val="pl-PL"/>
        </w:rPr>
        <w:t xml:space="preserve">                  </w:t>
      </w:r>
      <w:r w:rsidRPr="00B55B5F">
        <w:rPr>
          <w:lang w:val="pl-PL"/>
        </w:rPr>
        <w:t>w Obszar</w:t>
      </w:r>
      <w:r w:rsidR="004E651A">
        <w:rPr>
          <w:lang w:val="pl-PL"/>
        </w:rPr>
        <w:t>ach</w:t>
      </w:r>
      <w:r w:rsidRPr="00B55B5F">
        <w:rPr>
          <w:lang w:val="pl-PL"/>
        </w:rPr>
        <w:t xml:space="preserve"> Chronionego Krajobrazu. Lokalizacja</w:t>
      </w:r>
      <w:r w:rsidRPr="00B55B5F">
        <w:rPr>
          <w:spacing w:val="28"/>
          <w:lang w:val="pl-PL"/>
        </w:rPr>
        <w:t xml:space="preserve"> </w:t>
      </w:r>
      <w:r w:rsidRPr="00B55B5F">
        <w:rPr>
          <w:lang w:val="pl-PL"/>
        </w:rPr>
        <w:t xml:space="preserve">terenów rekreacyjnych wskazana </w:t>
      </w:r>
      <w:r w:rsidRPr="00B55B5F">
        <w:rPr>
          <w:spacing w:val="-3"/>
          <w:lang w:val="pl-PL"/>
        </w:rPr>
        <w:t xml:space="preserve">jest </w:t>
      </w:r>
      <w:r w:rsidR="004E651A">
        <w:rPr>
          <w:spacing w:val="-3"/>
          <w:lang w:val="pl-PL"/>
        </w:rPr>
        <w:t xml:space="preserve">        </w:t>
      </w:r>
      <w:r w:rsidRPr="00B55B5F">
        <w:rPr>
          <w:lang w:val="pl-PL"/>
        </w:rPr>
        <w:t>w istniejących jednostkach osadniczych lub w</w:t>
      </w:r>
      <w:r w:rsidRPr="00B55B5F">
        <w:rPr>
          <w:spacing w:val="6"/>
          <w:lang w:val="pl-PL"/>
        </w:rPr>
        <w:t xml:space="preserve"> </w:t>
      </w:r>
      <w:r w:rsidRPr="00B55B5F">
        <w:rPr>
          <w:lang w:val="pl-PL"/>
        </w:rPr>
        <w:t>ich sąsiedztwie, co umożliwi w przyszłości uzbrojenie</w:t>
      </w:r>
      <w:r w:rsidRPr="00B55B5F">
        <w:rPr>
          <w:spacing w:val="-31"/>
          <w:lang w:val="pl-PL"/>
        </w:rPr>
        <w:t xml:space="preserve"> </w:t>
      </w:r>
      <w:r w:rsidRPr="00B55B5F">
        <w:rPr>
          <w:lang w:val="pl-PL"/>
        </w:rPr>
        <w:t>terenu.</w:t>
      </w:r>
      <w:r w:rsidR="008A1D27">
        <w:rPr>
          <w:lang w:val="pl-PL"/>
        </w:rPr>
        <w:t xml:space="preserve"> </w:t>
      </w:r>
    </w:p>
    <w:p w:rsidR="0064750F" w:rsidRPr="00B55B5F" w:rsidRDefault="0064750F" w:rsidP="004E651A">
      <w:pPr>
        <w:pStyle w:val="Tekstpodstawowy"/>
        <w:spacing w:before="8" w:line="360" w:lineRule="auto"/>
        <w:ind w:left="0" w:right="137" w:firstLine="0"/>
        <w:jc w:val="both"/>
        <w:rPr>
          <w:lang w:val="pl-PL"/>
        </w:rPr>
      </w:pPr>
      <w:r w:rsidRPr="00B55B5F">
        <w:rPr>
          <w:lang w:val="pl-PL"/>
        </w:rPr>
        <w:t>Gmina charakteryzuje się korzystnymi warunkami klimatycznymi. Notuje</w:t>
      </w:r>
      <w:r w:rsidRPr="00B55B5F">
        <w:rPr>
          <w:spacing w:val="16"/>
          <w:lang w:val="pl-PL"/>
        </w:rPr>
        <w:t xml:space="preserve"> </w:t>
      </w:r>
      <w:r w:rsidRPr="00B55B5F">
        <w:rPr>
          <w:lang w:val="pl-PL"/>
        </w:rPr>
        <w:t>się</w:t>
      </w:r>
      <w:r w:rsidRPr="00B55B5F">
        <w:rPr>
          <w:w w:val="99"/>
          <w:lang w:val="pl-PL"/>
        </w:rPr>
        <w:t xml:space="preserve"> </w:t>
      </w:r>
      <w:r w:rsidRPr="00B55B5F">
        <w:rPr>
          <w:lang w:val="pl-PL"/>
        </w:rPr>
        <w:t>tam: mniejsze zachmurzenie, duże nasłonecznienie, wyższe średnie</w:t>
      </w:r>
      <w:r w:rsidRPr="00B55B5F">
        <w:rPr>
          <w:spacing w:val="-6"/>
          <w:lang w:val="pl-PL"/>
        </w:rPr>
        <w:t xml:space="preserve"> </w:t>
      </w:r>
      <w:r w:rsidRPr="00B55B5F">
        <w:rPr>
          <w:lang w:val="pl-PL"/>
        </w:rPr>
        <w:t xml:space="preserve">temperatury, mniejsza wilgotność </w:t>
      </w:r>
      <w:r w:rsidR="004E651A">
        <w:rPr>
          <w:lang w:val="pl-PL"/>
        </w:rPr>
        <w:t xml:space="preserve">              </w:t>
      </w:r>
      <w:r w:rsidRPr="00B55B5F">
        <w:rPr>
          <w:lang w:val="pl-PL"/>
        </w:rPr>
        <w:t>i niższe opady (w skali województwa). Na kształtowanie</w:t>
      </w:r>
      <w:r w:rsidRPr="00B55B5F">
        <w:rPr>
          <w:spacing w:val="4"/>
          <w:lang w:val="pl-PL"/>
        </w:rPr>
        <w:t xml:space="preserve"> </w:t>
      </w:r>
      <w:r w:rsidRPr="00B55B5F">
        <w:rPr>
          <w:lang w:val="pl-PL"/>
        </w:rPr>
        <w:t>się</w:t>
      </w:r>
      <w:r w:rsidRPr="00B55B5F">
        <w:rPr>
          <w:w w:val="99"/>
          <w:lang w:val="pl-PL"/>
        </w:rPr>
        <w:t xml:space="preserve"> </w:t>
      </w:r>
      <w:r w:rsidRPr="00B55B5F">
        <w:rPr>
          <w:lang w:val="pl-PL"/>
        </w:rPr>
        <w:t xml:space="preserve">warunków klimatycznych </w:t>
      </w:r>
      <w:r w:rsidR="004E651A">
        <w:rPr>
          <w:lang w:val="pl-PL"/>
        </w:rPr>
        <w:t xml:space="preserve">               </w:t>
      </w:r>
      <w:r w:rsidRPr="00B55B5F">
        <w:rPr>
          <w:lang w:val="pl-PL"/>
        </w:rPr>
        <w:lastRenderedPageBreak/>
        <w:t>w gminie wpływają</w:t>
      </w:r>
      <w:r w:rsidRPr="00B55B5F">
        <w:rPr>
          <w:spacing w:val="-26"/>
          <w:lang w:val="pl-PL"/>
        </w:rPr>
        <w:t xml:space="preserve"> </w:t>
      </w:r>
      <w:r w:rsidRPr="00B55B5F">
        <w:rPr>
          <w:lang w:val="pl-PL"/>
        </w:rPr>
        <w:t>zasadniczo:</w:t>
      </w:r>
    </w:p>
    <w:p w:rsidR="0064750F" w:rsidRDefault="0064750F" w:rsidP="0088732F">
      <w:pPr>
        <w:pStyle w:val="Akapitzlist"/>
        <w:widowControl w:val="0"/>
        <w:numPr>
          <w:ilvl w:val="0"/>
          <w:numId w:val="10"/>
        </w:numPr>
        <w:spacing w:before="8" w:after="0" w:line="360" w:lineRule="auto"/>
        <w:ind w:left="709" w:right="142"/>
        <w:jc w:val="both"/>
        <w:rPr>
          <w:rFonts w:ascii="Times New Roman" w:eastAsia="Times New Roman" w:hAnsi="Times New Roman" w:cs="Times New Roman"/>
          <w:sz w:val="24"/>
          <w:szCs w:val="24"/>
        </w:rPr>
      </w:pPr>
      <w:r w:rsidRPr="008A1D27">
        <w:rPr>
          <w:rFonts w:ascii="Times New Roman" w:eastAsia="Times New Roman" w:hAnsi="Times New Roman" w:cs="Times New Roman"/>
          <w:sz w:val="24"/>
          <w:szCs w:val="24"/>
        </w:rPr>
        <w:t>ukształtowanie terenu – moreny czołowe, równina sandrowa,</w:t>
      </w:r>
      <w:r w:rsidRPr="008A1D27">
        <w:rPr>
          <w:rFonts w:ascii="Times New Roman" w:eastAsia="Times New Roman" w:hAnsi="Times New Roman" w:cs="Times New Roman"/>
          <w:spacing w:val="46"/>
          <w:sz w:val="24"/>
          <w:szCs w:val="24"/>
        </w:rPr>
        <w:t xml:space="preserve"> </w:t>
      </w:r>
      <w:r w:rsidRPr="008A1D27">
        <w:rPr>
          <w:rFonts w:ascii="Times New Roman" w:eastAsia="Times New Roman" w:hAnsi="Times New Roman" w:cs="Times New Roman"/>
          <w:sz w:val="24"/>
          <w:szCs w:val="24"/>
        </w:rPr>
        <w:t>obniżenia terenowe tj. doliny rzeczne i obszary</w:t>
      </w:r>
      <w:r w:rsidRPr="008A1D27">
        <w:rPr>
          <w:rFonts w:ascii="Times New Roman" w:eastAsia="Times New Roman" w:hAnsi="Times New Roman" w:cs="Times New Roman"/>
          <w:spacing w:val="-14"/>
          <w:sz w:val="24"/>
          <w:szCs w:val="24"/>
        </w:rPr>
        <w:t xml:space="preserve"> </w:t>
      </w:r>
      <w:r w:rsidRPr="008A1D27">
        <w:rPr>
          <w:rFonts w:ascii="Times New Roman" w:eastAsia="Times New Roman" w:hAnsi="Times New Roman" w:cs="Times New Roman"/>
          <w:sz w:val="24"/>
          <w:szCs w:val="24"/>
        </w:rPr>
        <w:t>źródliskowe,</w:t>
      </w:r>
    </w:p>
    <w:p w:rsidR="0064750F" w:rsidRPr="008A1D27" w:rsidRDefault="0064750F" w:rsidP="0088732F">
      <w:pPr>
        <w:pStyle w:val="Akapitzlist"/>
        <w:widowControl w:val="0"/>
        <w:numPr>
          <w:ilvl w:val="0"/>
          <w:numId w:val="10"/>
        </w:numPr>
        <w:spacing w:before="8" w:after="0" w:line="360" w:lineRule="auto"/>
        <w:ind w:left="709" w:right="142"/>
        <w:jc w:val="both"/>
        <w:rPr>
          <w:rFonts w:ascii="Times New Roman" w:eastAsia="Times New Roman" w:hAnsi="Times New Roman" w:cs="Times New Roman"/>
          <w:sz w:val="24"/>
          <w:szCs w:val="24"/>
        </w:rPr>
      </w:pPr>
      <w:r w:rsidRPr="008A1D27">
        <w:rPr>
          <w:rFonts w:ascii="Times New Roman" w:eastAsia="Times New Roman" w:hAnsi="Times New Roman" w:cs="Times New Roman"/>
          <w:sz w:val="24"/>
          <w:szCs w:val="24"/>
        </w:rPr>
        <w:t>kompleksy leśne – łagodzące wahania temperatury i siłę</w:t>
      </w:r>
      <w:r w:rsidRPr="008A1D27">
        <w:rPr>
          <w:rFonts w:ascii="Times New Roman" w:eastAsia="Times New Roman" w:hAnsi="Times New Roman" w:cs="Times New Roman"/>
          <w:spacing w:val="-7"/>
          <w:sz w:val="24"/>
          <w:szCs w:val="24"/>
        </w:rPr>
        <w:t xml:space="preserve"> </w:t>
      </w:r>
      <w:r w:rsidRPr="008A1D27">
        <w:rPr>
          <w:rFonts w:ascii="Times New Roman" w:eastAsia="Times New Roman" w:hAnsi="Times New Roman" w:cs="Times New Roman"/>
          <w:sz w:val="24"/>
          <w:szCs w:val="24"/>
        </w:rPr>
        <w:t>wiatru.</w:t>
      </w:r>
    </w:p>
    <w:p w:rsidR="008A1D27" w:rsidRDefault="008A1D27" w:rsidP="008A1D27">
      <w:pPr>
        <w:pStyle w:val="Tekstpodstawowy"/>
        <w:spacing w:line="360" w:lineRule="auto"/>
        <w:ind w:left="0" w:right="133" w:firstLine="709"/>
        <w:jc w:val="both"/>
        <w:rPr>
          <w:lang w:val="pl-PL"/>
        </w:rPr>
      </w:pPr>
    </w:p>
    <w:p w:rsidR="0064750F" w:rsidRPr="00B55B5F" w:rsidRDefault="0064750F" w:rsidP="004E651A">
      <w:pPr>
        <w:pStyle w:val="Tekstpodstawowy"/>
        <w:spacing w:line="360" w:lineRule="auto"/>
        <w:ind w:left="0" w:right="133" w:firstLine="0"/>
        <w:jc w:val="both"/>
        <w:rPr>
          <w:lang w:val="pl-PL"/>
        </w:rPr>
      </w:pPr>
      <w:r w:rsidRPr="00B55B5F">
        <w:rPr>
          <w:lang w:val="pl-PL"/>
        </w:rPr>
        <w:t>Rzeźba terenu i las przyczyniają się do zróżnicowania mikroklimatu w</w:t>
      </w:r>
      <w:r w:rsidRPr="00B55B5F">
        <w:rPr>
          <w:spacing w:val="19"/>
          <w:lang w:val="pl-PL"/>
        </w:rPr>
        <w:t xml:space="preserve"> </w:t>
      </w:r>
      <w:r w:rsidRPr="00B55B5F">
        <w:rPr>
          <w:lang w:val="pl-PL"/>
        </w:rPr>
        <w:t>obszarze</w:t>
      </w:r>
      <w:r w:rsidRPr="00B55B5F">
        <w:rPr>
          <w:spacing w:val="3"/>
          <w:lang w:val="pl-PL"/>
        </w:rPr>
        <w:t xml:space="preserve"> </w:t>
      </w:r>
      <w:r w:rsidRPr="00B55B5F">
        <w:rPr>
          <w:lang w:val="pl-PL"/>
        </w:rPr>
        <w:t>gminy. Znacznie chłodniej i wilgotniej jest w dolinie Naruszewki i</w:t>
      </w:r>
      <w:r w:rsidRPr="00B55B5F">
        <w:rPr>
          <w:spacing w:val="20"/>
          <w:lang w:val="pl-PL"/>
        </w:rPr>
        <w:t xml:space="preserve"> </w:t>
      </w:r>
      <w:r w:rsidRPr="00B55B5F">
        <w:rPr>
          <w:lang w:val="pl-PL"/>
        </w:rPr>
        <w:t>podmokłych obszarach źródliskowych, gdzie również notuje się niniejsze wahania</w:t>
      </w:r>
      <w:r w:rsidRPr="00B55B5F">
        <w:rPr>
          <w:spacing w:val="42"/>
          <w:lang w:val="pl-PL"/>
        </w:rPr>
        <w:t xml:space="preserve"> </w:t>
      </w:r>
      <w:r w:rsidRPr="00B55B5F">
        <w:rPr>
          <w:lang w:val="pl-PL"/>
        </w:rPr>
        <w:t>temperatury. Ciszej i cieplej jest w lasach, enklawach śródleśnych i w ich bezpośrednim</w:t>
      </w:r>
      <w:r w:rsidRPr="00B55B5F">
        <w:rPr>
          <w:spacing w:val="52"/>
          <w:lang w:val="pl-PL"/>
        </w:rPr>
        <w:t xml:space="preserve"> </w:t>
      </w:r>
      <w:r w:rsidRPr="00B55B5F">
        <w:rPr>
          <w:lang w:val="pl-PL"/>
        </w:rPr>
        <w:t>sąsiedztwie. W obrębie wyniesień terenowych (moreny) i równiny sandrowej (np. w porównaniu</w:t>
      </w:r>
      <w:r w:rsidRPr="00B55B5F">
        <w:rPr>
          <w:spacing w:val="20"/>
          <w:lang w:val="pl-PL"/>
        </w:rPr>
        <w:t xml:space="preserve"> </w:t>
      </w:r>
      <w:r w:rsidRPr="00B55B5F">
        <w:rPr>
          <w:lang w:val="pl-PL"/>
        </w:rPr>
        <w:t xml:space="preserve">do lasów) notuje się znaczne amplitudy temperatury (również w ciągu dnia), </w:t>
      </w:r>
      <w:r w:rsidRPr="00B55B5F">
        <w:rPr>
          <w:spacing w:val="-3"/>
          <w:lang w:val="pl-PL"/>
        </w:rPr>
        <w:t xml:space="preserve">na </w:t>
      </w:r>
      <w:r w:rsidRPr="00B55B5F">
        <w:rPr>
          <w:lang w:val="pl-PL"/>
        </w:rPr>
        <w:t>co</w:t>
      </w:r>
      <w:r w:rsidRPr="00B55B5F">
        <w:rPr>
          <w:spacing w:val="30"/>
          <w:lang w:val="pl-PL"/>
        </w:rPr>
        <w:t xml:space="preserve"> </w:t>
      </w:r>
      <w:r w:rsidRPr="00B55B5F">
        <w:rPr>
          <w:spacing w:val="-3"/>
          <w:lang w:val="pl-PL"/>
        </w:rPr>
        <w:t>ma</w:t>
      </w:r>
      <w:r w:rsidRPr="00B55B5F">
        <w:rPr>
          <w:lang w:val="pl-PL"/>
        </w:rPr>
        <w:t xml:space="preserve"> wpływ nasłonecznienie i większa siła wiatru. W skali aktywności biologicznej</w:t>
      </w:r>
      <w:r w:rsidRPr="00B55B5F">
        <w:rPr>
          <w:spacing w:val="56"/>
          <w:lang w:val="pl-PL"/>
        </w:rPr>
        <w:t xml:space="preserve"> </w:t>
      </w:r>
      <w:r w:rsidRPr="00B55B5F">
        <w:rPr>
          <w:spacing w:val="-3"/>
          <w:lang w:val="pl-PL"/>
        </w:rPr>
        <w:t>na</w:t>
      </w:r>
      <w:r w:rsidRPr="00B55B5F">
        <w:rPr>
          <w:lang w:val="pl-PL"/>
        </w:rPr>
        <w:t xml:space="preserve"> analizowanym obszarze występuje klimat nizinny o umiarkowanych</w:t>
      </w:r>
      <w:r w:rsidRPr="00B55B5F">
        <w:rPr>
          <w:spacing w:val="40"/>
          <w:lang w:val="pl-PL"/>
        </w:rPr>
        <w:t xml:space="preserve"> </w:t>
      </w:r>
      <w:r w:rsidRPr="00B55B5F">
        <w:rPr>
          <w:lang w:val="pl-PL"/>
        </w:rPr>
        <w:t>bodźcach klimatycznych, z miejscami o cechach klimatu</w:t>
      </w:r>
      <w:r w:rsidRPr="00B55B5F">
        <w:rPr>
          <w:spacing w:val="-23"/>
          <w:lang w:val="pl-PL"/>
        </w:rPr>
        <w:t xml:space="preserve"> </w:t>
      </w:r>
      <w:r w:rsidRPr="00B55B5F">
        <w:rPr>
          <w:lang w:val="pl-PL"/>
        </w:rPr>
        <w:t>leśnego.</w:t>
      </w:r>
    </w:p>
    <w:p w:rsidR="0064750F" w:rsidRPr="00B55B5F" w:rsidRDefault="0064750F" w:rsidP="0098403A">
      <w:pPr>
        <w:pStyle w:val="Tekstpodstawowy"/>
        <w:spacing w:line="360" w:lineRule="auto"/>
        <w:ind w:left="0" w:right="128" w:firstLine="0"/>
        <w:jc w:val="both"/>
        <w:rPr>
          <w:lang w:val="pl-PL"/>
        </w:rPr>
      </w:pPr>
      <w:r w:rsidRPr="00B55B5F">
        <w:rPr>
          <w:lang w:val="pl-PL"/>
        </w:rPr>
        <w:t>Najbardziej korzystne warunki mikroklimatyczne, tj. termiczne i</w:t>
      </w:r>
      <w:r w:rsidRPr="00B55B5F">
        <w:rPr>
          <w:spacing w:val="15"/>
          <w:lang w:val="pl-PL"/>
        </w:rPr>
        <w:t xml:space="preserve"> </w:t>
      </w:r>
      <w:r w:rsidRPr="00B55B5F">
        <w:rPr>
          <w:lang w:val="pl-PL"/>
        </w:rPr>
        <w:t xml:space="preserve">bioklimatyczne stwarzają  bory  sosnowe,  szczególnie  korzystne  dla  wypoczynku.  Dzięki  </w:t>
      </w:r>
      <w:r w:rsidRPr="00B55B5F">
        <w:rPr>
          <w:spacing w:val="30"/>
          <w:lang w:val="pl-PL"/>
        </w:rPr>
        <w:t xml:space="preserve"> </w:t>
      </w:r>
      <w:r w:rsidRPr="00B55B5F">
        <w:rPr>
          <w:lang w:val="pl-PL"/>
        </w:rPr>
        <w:t>produkcji</w:t>
      </w:r>
      <w:r>
        <w:rPr>
          <w:lang w:val="pl-PL"/>
        </w:rPr>
        <w:t xml:space="preserve"> </w:t>
      </w:r>
      <w:r w:rsidRPr="00B55B5F">
        <w:rPr>
          <w:lang w:val="pl-PL"/>
        </w:rPr>
        <w:t>fitoncydów (substancji bakteriobójczych) i odpowiedniej jonizacji powietrza</w:t>
      </w:r>
      <w:r w:rsidRPr="00B55B5F">
        <w:rPr>
          <w:spacing w:val="58"/>
          <w:lang w:val="pl-PL"/>
        </w:rPr>
        <w:t xml:space="preserve"> </w:t>
      </w:r>
      <w:r w:rsidRPr="00B55B5F">
        <w:rPr>
          <w:spacing w:val="2"/>
          <w:lang w:val="pl-PL"/>
        </w:rPr>
        <w:t>bory</w:t>
      </w:r>
      <w:r w:rsidRPr="00B55B5F">
        <w:rPr>
          <w:lang w:val="pl-PL"/>
        </w:rPr>
        <w:t xml:space="preserve"> działają leczniczo </w:t>
      </w:r>
      <w:r w:rsidRPr="00B55B5F">
        <w:rPr>
          <w:spacing w:val="-3"/>
          <w:lang w:val="pl-PL"/>
        </w:rPr>
        <w:t xml:space="preserve">na </w:t>
      </w:r>
      <w:r w:rsidRPr="00B55B5F">
        <w:rPr>
          <w:lang w:val="pl-PL"/>
        </w:rPr>
        <w:t>drogi oddechowe i układ krążenia (normalizując ciśnienie</w:t>
      </w:r>
      <w:r w:rsidRPr="00B55B5F">
        <w:rPr>
          <w:spacing w:val="-26"/>
          <w:lang w:val="pl-PL"/>
        </w:rPr>
        <w:t xml:space="preserve"> </w:t>
      </w:r>
      <w:r w:rsidRPr="00B55B5F">
        <w:rPr>
          <w:lang w:val="pl-PL"/>
        </w:rPr>
        <w:t>tętnicze) oraz system nerwowy</w:t>
      </w:r>
      <w:r w:rsidRPr="00B55B5F">
        <w:rPr>
          <w:spacing w:val="-16"/>
          <w:lang w:val="pl-PL"/>
        </w:rPr>
        <w:t xml:space="preserve"> </w:t>
      </w:r>
      <w:r w:rsidRPr="00B55B5F">
        <w:rPr>
          <w:lang w:val="pl-PL"/>
        </w:rPr>
        <w:t>(uspokajająco).</w:t>
      </w:r>
      <w:r w:rsidR="0098403A">
        <w:rPr>
          <w:lang w:val="pl-PL"/>
        </w:rPr>
        <w:t xml:space="preserve"> </w:t>
      </w:r>
      <w:r w:rsidRPr="00B55B5F">
        <w:rPr>
          <w:lang w:val="pl-PL"/>
        </w:rPr>
        <w:t>Czyste powietrze i brak du</w:t>
      </w:r>
      <w:r w:rsidRPr="00B55B5F">
        <w:rPr>
          <w:rFonts w:cs="Times New Roman"/>
          <w:lang w:val="pl-PL"/>
        </w:rPr>
        <w:t>ż</w:t>
      </w:r>
      <w:r w:rsidRPr="00B55B5F">
        <w:rPr>
          <w:lang w:val="pl-PL"/>
        </w:rPr>
        <w:t xml:space="preserve">ych </w:t>
      </w:r>
      <w:r w:rsidRPr="00B55B5F">
        <w:rPr>
          <w:rFonts w:cs="Times New Roman"/>
          <w:lang w:val="pl-PL"/>
        </w:rPr>
        <w:t>ź</w:t>
      </w:r>
      <w:r w:rsidRPr="00B55B5F">
        <w:rPr>
          <w:lang w:val="pl-PL"/>
        </w:rPr>
        <w:t>róde</w:t>
      </w:r>
      <w:r w:rsidRPr="00B55B5F">
        <w:rPr>
          <w:rFonts w:cs="Times New Roman"/>
          <w:lang w:val="pl-PL"/>
        </w:rPr>
        <w:t xml:space="preserve">ł </w:t>
      </w:r>
      <w:r w:rsidRPr="00B55B5F">
        <w:rPr>
          <w:lang w:val="pl-PL"/>
        </w:rPr>
        <w:t>emisji zanieczyszcze</w:t>
      </w:r>
      <w:r w:rsidRPr="00B55B5F">
        <w:rPr>
          <w:rFonts w:cs="Times New Roman"/>
          <w:lang w:val="pl-PL"/>
        </w:rPr>
        <w:t xml:space="preserve">ń </w:t>
      </w:r>
      <w:r w:rsidRPr="00B55B5F">
        <w:rPr>
          <w:spacing w:val="-3"/>
          <w:lang w:val="pl-PL"/>
        </w:rPr>
        <w:t>jest</w:t>
      </w:r>
      <w:r w:rsidRPr="00B55B5F">
        <w:rPr>
          <w:spacing w:val="31"/>
          <w:lang w:val="pl-PL"/>
        </w:rPr>
        <w:t xml:space="preserve"> </w:t>
      </w:r>
      <w:r w:rsidRPr="00B55B5F">
        <w:rPr>
          <w:lang w:val="pl-PL"/>
        </w:rPr>
        <w:t>niew</w:t>
      </w:r>
      <w:r w:rsidRPr="00B55B5F">
        <w:rPr>
          <w:rFonts w:cs="Times New Roman"/>
          <w:lang w:val="pl-PL"/>
        </w:rPr>
        <w:t>ą</w:t>
      </w:r>
      <w:r w:rsidRPr="00B55B5F">
        <w:rPr>
          <w:lang w:val="pl-PL"/>
        </w:rPr>
        <w:t>tpliwym walorem obszaru gminy. Warunki mikro klimatyczne i aerosanitarne</w:t>
      </w:r>
      <w:r w:rsidR="004E651A">
        <w:rPr>
          <w:lang w:val="pl-PL"/>
        </w:rPr>
        <w:t xml:space="preserve">                   </w:t>
      </w:r>
      <w:r w:rsidRPr="00B55B5F">
        <w:rPr>
          <w:lang w:val="pl-PL"/>
        </w:rPr>
        <w:t xml:space="preserve"> w po</w:t>
      </w:r>
      <w:r w:rsidRPr="00B55B5F">
        <w:rPr>
          <w:rFonts w:cs="Times New Roman"/>
          <w:lang w:val="pl-PL"/>
        </w:rPr>
        <w:t>łą</w:t>
      </w:r>
      <w:r w:rsidRPr="00B55B5F">
        <w:rPr>
          <w:lang w:val="pl-PL"/>
        </w:rPr>
        <w:t>czeniu z dogodnymi warunkami terenowymi (geologiczno – gruntowe), dost</w:t>
      </w:r>
      <w:r w:rsidRPr="00B55B5F">
        <w:rPr>
          <w:rFonts w:cs="Times New Roman"/>
          <w:lang w:val="pl-PL"/>
        </w:rPr>
        <w:t>ę</w:t>
      </w:r>
      <w:r w:rsidRPr="00B55B5F">
        <w:rPr>
          <w:lang w:val="pl-PL"/>
        </w:rPr>
        <w:t>pno</w:t>
      </w:r>
      <w:r w:rsidRPr="00B55B5F">
        <w:rPr>
          <w:rFonts w:cs="Times New Roman"/>
          <w:lang w:val="pl-PL"/>
        </w:rPr>
        <w:t>ś</w:t>
      </w:r>
      <w:r w:rsidRPr="00B55B5F">
        <w:rPr>
          <w:lang w:val="pl-PL"/>
        </w:rPr>
        <w:t>ci</w:t>
      </w:r>
      <w:r w:rsidRPr="00B55B5F">
        <w:rPr>
          <w:rFonts w:cs="Times New Roman"/>
          <w:lang w:val="pl-PL"/>
        </w:rPr>
        <w:t>ą</w:t>
      </w:r>
      <w:r w:rsidRPr="00B55B5F">
        <w:rPr>
          <w:rFonts w:cs="Times New Roman"/>
          <w:spacing w:val="56"/>
          <w:lang w:val="pl-PL"/>
        </w:rPr>
        <w:t xml:space="preserve"> </w:t>
      </w:r>
      <w:r w:rsidRPr="00B55B5F">
        <w:rPr>
          <w:lang w:val="pl-PL"/>
        </w:rPr>
        <w:t>terenu (korzystny dojazd do miast), poda</w:t>
      </w:r>
      <w:r w:rsidRPr="00B55B5F">
        <w:rPr>
          <w:rFonts w:cs="Times New Roman"/>
          <w:lang w:val="pl-PL"/>
        </w:rPr>
        <w:t xml:space="preserve">ż </w:t>
      </w:r>
      <w:r w:rsidRPr="00B55B5F">
        <w:rPr>
          <w:lang w:val="pl-PL"/>
        </w:rPr>
        <w:t>gruntów (terenów) i atrakcyjno</w:t>
      </w:r>
      <w:r w:rsidRPr="00B55B5F">
        <w:rPr>
          <w:rFonts w:cs="Times New Roman"/>
          <w:lang w:val="pl-PL"/>
        </w:rPr>
        <w:t>ś</w:t>
      </w:r>
      <w:r w:rsidRPr="00B55B5F">
        <w:rPr>
          <w:lang w:val="pl-PL"/>
        </w:rPr>
        <w:t>ci</w:t>
      </w:r>
      <w:r w:rsidRPr="00B55B5F">
        <w:rPr>
          <w:rFonts w:cs="Times New Roman"/>
          <w:lang w:val="pl-PL"/>
        </w:rPr>
        <w:t>ą</w:t>
      </w:r>
      <w:r w:rsidRPr="00B55B5F">
        <w:rPr>
          <w:rFonts w:cs="Times New Roman"/>
          <w:spacing w:val="2"/>
          <w:lang w:val="pl-PL"/>
        </w:rPr>
        <w:t xml:space="preserve"> </w:t>
      </w:r>
      <w:r w:rsidRPr="00B55B5F">
        <w:rPr>
          <w:lang w:val="pl-PL"/>
        </w:rPr>
        <w:t>krajobrazow</w:t>
      </w:r>
      <w:r w:rsidRPr="00B55B5F">
        <w:rPr>
          <w:rFonts w:cs="Times New Roman"/>
          <w:lang w:val="pl-PL"/>
        </w:rPr>
        <w:t>ą</w:t>
      </w:r>
      <w:r w:rsidRPr="00B55B5F">
        <w:rPr>
          <w:rFonts w:cs="Times New Roman"/>
          <w:w w:val="99"/>
          <w:lang w:val="pl-PL"/>
        </w:rPr>
        <w:t xml:space="preserve"> </w:t>
      </w:r>
      <w:r w:rsidRPr="00B55B5F">
        <w:rPr>
          <w:lang w:val="pl-PL"/>
        </w:rPr>
        <w:t>decyduj</w:t>
      </w:r>
      <w:r w:rsidRPr="00B55B5F">
        <w:rPr>
          <w:rFonts w:cs="Times New Roman"/>
          <w:lang w:val="pl-PL"/>
        </w:rPr>
        <w:t xml:space="preserve">ą </w:t>
      </w:r>
      <w:r w:rsidRPr="00B55B5F">
        <w:rPr>
          <w:lang w:val="pl-PL"/>
        </w:rPr>
        <w:t>o przydatno</w:t>
      </w:r>
      <w:r w:rsidRPr="00B55B5F">
        <w:rPr>
          <w:rFonts w:cs="Times New Roman"/>
          <w:lang w:val="pl-PL"/>
        </w:rPr>
        <w:t>ś</w:t>
      </w:r>
      <w:r w:rsidRPr="00B55B5F">
        <w:rPr>
          <w:lang w:val="pl-PL"/>
        </w:rPr>
        <w:t>ci obszaru gminy dla rozwoju ró</w:t>
      </w:r>
      <w:r w:rsidRPr="00B55B5F">
        <w:rPr>
          <w:rFonts w:cs="Times New Roman"/>
          <w:lang w:val="pl-PL"/>
        </w:rPr>
        <w:t>ż</w:t>
      </w:r>
      <w:r w:rsidRPr="00B55B5F">
        <w:rPr>
          <w:lang w:val="pl-PL"/>
        </w:rPr>
        <w:t>nych form</w:t>
      </w:r>
      <w:r w:rsidRPr="00B55B5F">
        <w:rPr>
          <w:spacing w:val="-36"/>
          <w:lang w:val="pl-PL"/>
        </w:rPr>
        <w:t xml:space="preserve"> </w:t>
      </w:r>
      <w:r w:rsidRPr="00B55B5F">
        <w:rPr>
          <w:lang w:val="pl-PL"/>
        </w:rPr>
        <w:t>wypoczynku.</w:t>
      </w:r>
    </w:p>
    <w:p w:rsidR="0064750F" w:rsidRPr="00B55B5F" w:rsidRDefault="0064750F" w:rsidP="0098403A">
      <w:pPr>
        <w:pStyle w:val="Tekstpodstawowy"/>
        <w:spacing w:line="360" w:lineRule="auto"/>
        <w:ind w:left="0" w:firstLine="709"/>
        <w:jc w:val="both"/>
        <w:rPr>
          <w:lang w:val="pl-PL"/>
        </w:rPr>
      </w:pPr>
      <w:r w:rsidRPr="00B55B5F">
        <w:rPr>
          <w:lang w:val="pl-PL"/>
        </w:rPr>
        <w:t xml:space="preserve">Ukształtowanie terenu i </w:t>
      </w:r>
      <w:r w:rsidRPr="00B55B5F">
        <w:rPr>
          <w:spacing w:val="-3"/>
          <w:lang w:val="pl-PL"/>
        </w:rPr>
        <w:t xml:space="preserve">jego </w:t>
      </w:r>
      <w:r w:rsidRPr="00B55B5F">
        <w:rPr>
          <w:lang w:val="pl-PL"/>
        </w:rPr>
        <w:t>pokrycie (szatą roślinną) to podstawowe</w:t>
      </w:r>
      <w:r w:rsidRPr="00B55B5F">
        <w:rPr>
          <w:spacing w:val="39"/>
          <w:lang w:val="pl-PL"/>
        </w:rPr>
        <w:t xml:space="preserve"> </w:t>
      </w:r>
      <w:r w:rsidRPr="00B55B5F">
        <w:rPr>
          <w:lang w:val="pl-PL"/>
        </w:rPr>
        <w:t>czynniki decydujące o walorach krajobrazowych tak istotnych dla rozwoju różnych</w:t>
      </w:r>
      <w:r w:rsidRPr="00B55B5F">
        <w:rPr>
          <w:spacing w:val="40"/>
          <w:lang w:val="pl-PL"/>
        </w:rPr>
        <w:t xml:space="preserve"> </w:t>
      </w:r>
      <w:r w:rsidRPr="00B55B5F">
        <w:rPr>
          <w:lang w:val="pl-PL"/>
        </w:rPr>
        <w:t xml:space="preserve">form turystyki </w:t>
      </w:r>
      <w:r w:rsidR="004E651A">
        <w:rPr>
          <w:lang w:val="pl-PL"/>
        </w:rPr>
        <w:t xml:space="preserve">             </w:t>
      </w:r>
      <w:r w:rsidRPr="00B55B5F">
        <w:rPr>
          <w:lang w:val="pl-PL"/>
        </w:rPr>
        <w:t xml:space="preserve">i wypoczynku. Zróżnicowanie hipsometryczne (różnice </w:t>
      </w:r>
      <w:r w:rsidRPr="00B55B5F">
        <w:rPr>
          <w:spacing w:val="17"/>
          <w:lang w:val="pl-PL"/>
        </w:rPr>
        <w:t xml:space="preserve"> </w:t>
      </w:r>
      <w:r w:rsidRPr="00B55B5F">
        <w:rPr>
          <w:lang w:val="pl-PL"/>
        </w:rPr>
        <w:t xml:space="preserve">wysokości względnych wynoszą ponad 20 </w:t>
      </w:r>
      <w:r w:rsidRPr="00B55B5F">
        <w:rPr>
          <w:spacing w:val="-5"/>
          <w:lang w:val="pl-PL"/>
        </w:rPr>
        <w:t xml:space="preserve">m) </w:t>
      </w:r>
      <w:r w:rsidRPr="00B55B5F">
        <w:rPr>
          <w:lang w:val="pl-PL"/>
        </w:rPr>
        <w:t>i genetyczne formy rzeźby terenu</w:t>
      </w:r>
      <w:r w:rsidRPr="00B55B5F">
        <w:rPr>
          <w:spacing w:val="45"/>
          <w:lang w:val="pl-PL"/>
        </w:rPr>
        <w:t xml:space="preserve"> </w:t>
      </w:r>
      <w:r w:rsidRPr="00B55B5F">
        <w:rPr>
          <w:lang w:val="pl-PL"/>
        </w:rPr>
        <w:t>(obniżenia terenowe w obrębie obszarów źródliskowych, moreny czołowe i boczne, oraz</w:t>
      </w:r>
      <w:r w:rsidRPr="00B55B5F">
        <w:rPr>
          <w:spacing w:val="47"/>
          <w:lang w:val="pl-PL"/>
        </w:rPr>
        <w:t xml:space="preserve"> </w:t>
      </w:r>
      <w:r w:rsidRPr="00B55B5F">
        <w:rPr>
          <w:lang w:val="pl-PL"/>
        </w:rPr>
        <w:t>równina sandrowa) decydują o znacznej atrakcyjności</w:t>
      </w:r>
      <w:r w:rsidRPr="00B55B5F">
        <w:rPr>
          <w:spacing w:val="-20"/>
          <w:lang w:val="pl-PL"/>
        </w:rPr>
        <w:t xml:space="preserve"> </w:t>
      </w:r>
      <w:r w:rsidRPr="00B55B5F">
        <w:rPr>
          <w:lang w:val="pl-PL"/>
        </w:rPr>
        <w:t>obszaru.</w:t>
      </w:r>
      <w:r w:rsidR="0098403A">
        <w:rPr>
          <w:lang w:val="pl-PL"/>
        </w:rPr>
        <w:t xml:space="preserve"> </w:t>
      </w:r>
      <w:r w:rsidRPr="00B55B5F">
        <w:rPr>
          <w:lang w:val="pl-PL"/>
        </w:rPr>
        <w:t>W wyniku dzia</w:t>
      </w:r>
      <w:r w:rsidRPr="00B55B5F">
        <w:rPr>
          <w:rFonts w:cs="Times New Roman"/>
          <w:lang w:val="pl-PL"/>
        </w:rPr>
        <w:t>ł</w:t>
      </w:r>
      <w:r w:rsidRPr="00B55B5F">
        <w:rPr>
          <w:lang w:val="pl-PL"/>
        </w:rPr>
        <w:t>alno</w:t>
      </w:r>
      <w:r w:rsidRPr="00B55B5F">
        <w:rPr>
          <w:rFonts w:cs="Times New Roman"/>
          <w:lang w:val="pl-PL"/>
        </w:rPr>
        <w:t>ś</w:t>
      </w:r>
      <w:r w:rsidRPr="00B55B5F">
        <w:rPr>
          <w:lang w:val="pl-PL"/>
        </w:rPr>
        <w:t>ci l</w:t>
      </w:r>
      <w:r w:rsidRPr="00B55B5F">
        <w:rPr>
          <w:rFonts w:cs="Times New Roman"/>
          <w:lang w:val="pl-PL"/>
        </w:rPr>
        <w:t>ą</w:t>
      </w:r>
      <w:r w:rsidRPr="00B55B5F">
        <w:rPr>
          <w:lang w:val="pl-PL"/>
        </w:rPr>
        <w:t>dolodu utworzy</w:t>
      </w:r>
      <w:r w:rsidRPr="00B55B5F">
        <w:rPr>
          <w:rFonts w:cs="Times New Roman"/>
          <w:lang w:val="pl-PL"/>
        </w:rPr>
        <w:t>ł</w:t>
      </w:r>
      <w:r w:rsidRPr="00B55B5F">
        <w:rPr>
          <w:lang w:val="pl-PL"/>
        </w:rPr>
        <w:t>a si</w:t>
      </w:r>
      <w:r w:rsidRPr="00B55B5F">
        <w:rPr>
          <w:rFonts w:cs="Times New Roman"/>
          <w:lang w:val="pl-PL"/>
        </w:rPr>
        <w:t xml:space="preserve">ę </w:t>
      </w:r>
      <w:r w:rsidRPr="00B55B5F">
        <w:rPr>
          <w:lang w:val="pl-PL"/>
        </w:rPr>
        <w:t>powierzchnia</w:t>
      </w:r>
      <w:r w:rsidRPr="00B55B5F">
        <w:rPr>
          <w:spacing w:val="-6"/>
          <w:lang w:val="pl-PL"/>
        </w:rPr>
        <w:t xml:space="preserve"> </w:t>
      </w:r>
      <w:r w:rsidRPr="00B55B5F">
        <w:rPr>
          <w:lang w:val="pl-PL"/>
        </w:rPr>
        <w:t>wysoczyzny morenowej w obr</w:t>
      </w:r>
      <w:r w:rsidRPr="00B55B5F">
        <w:rPr>
          <w:rFonts w:cs="Times New Roman"/>
          <w:lang w:val="pl-PL"/>
        </w:rPr>
        <w:t>ę</w:t>
      </w:r>
      <w:r w:rsidRPr="00B55B5F">
        <w:rPr>
          <w:lang w:val="pl-PL"/>
        </w:rPr>
        <w:t>bie, której (lekko falistej) wyst</w:t>
      </w:r>
      <w:r w:rsidRPr="00B55B5F">
        <w:rPr>
          <w:rFonts w:cs="Times New Roman"/>
          <w:lang w:val="pl-PL"/>
        </w:rPr>
        <w:t>ę</w:t>
      </w:r>
      <w:r w:rsidRPr="00B55B5F">
        <w:rPr>
          <w:lang w:val="pl-PL"/>
        </w:rPr>
        <w:t>puje rze</w:t>
      </w:r>
      <w:r w:rsidRPr="00B55B5F">
        <w:rPr>
          <w:rFonts w:cs="Times New Roman"/>
          <w:lang w:val="pl-PL"/>
        </w:rPr>
        <w:t>ź</w:t>
      </w:r>
      <w:r w:rsidRPr="00B55B5F">
        <w:rPr>
          <w:lang w:val="pl-PL"/>
        </w:rPr>
        <w:t>ba polodowcowa</w:t>
      </w:r>
      <w:r w:rsidRPr="00B55B5F">
        <w:rPr>
          <w:spacing w:val="-3"/>
          <w:lang w:val="pl-PL"/>
        </w:rPr>
        <w:t xml:space="preserve"> </w:t>
      </w:r>
      <w:r w:rsidRPr="00B55B5F">
        <w:rPr>
          <w:lang w:val="pl-PL"/>
        </w:rPr>
        <w:t>(morenami oraz zag</w:t>
      </w:r>
      <w:r w:rsidRPr="00B55B5F">
        <w:rPr>
          <w:rFonts w:cs="Times New Roman"/>
          <w:lang w:val="pl-PL"/>
        </w:rPr>
        <w:t>łę</w:t>
      </w:r>
      <w:r w:rsidRPr="00B55B5F">
        <w:rPr>
          <w:lang w:val="pl-PL"/>
        </w:rPr>
        <w:t>bieniami wytopiskowymi). Na znacznym obszarze spadki terenu</w:t>
      </w:r>
      <w:r w:rsidRPr="00B55B5F">
        <w:rPr>
          <w:spacing w:val="38"/>
          <w:lang w:val="pl-PL"/>
        </w:rPr>
        <w:t xml:space="preserve"> </w:t>
      </w:r>
      <w:r w:rsidRPr="00B55B5F">
        <w:rPr>
          <w:lang w:val="pl-PL"/>
        </w:rPr>
        <w:t>nie przekraczaj</w:t>
      </w:r>
      <w:r w:rsidRPr="00B55B5F">
        <w:rPr>
          <w:rFonts w:cs="Times New Roman"/>
          <w:lang w:val="pl-PL"/>
        </w:rPr>
        <w:t xml:space="preserve">ą </w:t>
      </w:r>
      <w:r w:rsidRPr="00B55B5F">
        <w:rPr>
          <w:spacing w:val="2"/>
          <w:lang w:val="pl-PL"/>
        </w:rPr>
        <w:t xml:space="preserve">tu </w:t>
      </w:r>
      <w:r w:rsidRPr="00B55B5F">
        <w:rPr>
          <w:lang w:val="pl-PL"/>
        </w:rPr>
        <w:t xml:space="preserve">5 % (2 – 5), </w:t>
      </w:r>
      <w:r w:rsidR="0098403A">
        <w:rPr>
          <w:lang w:val="pl-PL"/>
        </w:rPr>
        <w:t xml:space="preserve"> co jest </w:t>
      </w:r>
      <w:r w:rsidRPr="00B55B5F">
        <w:rPr>
          <w:lang w:val="pl-PL"/>
        </w:rPr>
        <w:t>korzystne dla zainwestowania równie</w:t>
      </w:r>
      <w:r w:rsidRPr="00B55B5F">
        <w:rPr>
          <w:rFonts w:cs="Times New Roman"/>
          <w:lang w:val="pl-PL"/>
        </w:rPr>
        <w:t>ż</w:t>
      </w:r>
      <w:r w:rsidRPr="00B55B5F">
        <w:rPr>
          <w:rFonts w:cs="Times New Roman"/>
          <w:spacing w:val="17"/>
          <w:lang w:val="pl-PL"/>
        </w:rPr>
        <w:t xml:space="preserve"> </w:t>
      </w:r>
      <w:r w:rsidRPr="00B55B5F">
        <w:rPr>
          <w:lang w:val="pl-PL"/>
        </w:rPr>
        <w:t>rekreacyjnego. Wi</w:t>
      </w:r>
      <w:r w:rsidRPr="00B55B5F">
        <w:rPr>
          <w:rFonts w:cs="Times New Roman"/>
          <w:lang w:val="pl-PL"/>
        </w:rPr>
        <w:t>ę</w:t>
      </w:r>
      <w:r w:rsidRPr="00B55B5F">
        <w:rPr>
          <w:lang w:val="pl-PL"/>
        </w:rPr>
        <w:t>ksze urozmaicenie wyst</w:t>
      </w:r>
      <w:r w:rsidRPr="00B55B5F">
        <w:rPr>
          <w:rFonts w:cs="Times New Roman"/>
          <w:lang w:val="pl-PL"/>
        </w:rPr>
        <w:t>ę</w:t>
      </w:r>
      <w:r w:rsidRPr="00B55B5F">
        <w:rPr>
          <w:lang w:val="pl-PL"/>
        </w:rPr>
        <w:t>puje w centralnej cz</w:t>
      </w:r>
      <w:r w:rsidRPr="00B55B5F">
        <w:rPr>
          <w:rFonts w:cs="Times New Roman"/>
          <w:lang w:val="pl-PL"/>
        </w:rPr>
        <w:t>ęś</w:t>
      </w:r>
      <w:r w:rsidRPr="00B55B5F">
        <w:rPr>
          <w:lang w:val="pl-PL"/>
        </w:rPr>
        <w:t>ci gminy, gdzie wzgórza</w:t>
      </w:r>
      <w:r w:rsidRPr="00B55B5F">
        <w:rPr>
          <w:spacing w:val="35"/>
          <w:lang w:val="pl-PL"/>
        </w:rPr>
        <w:t xml:space="preserve"> </w:t>
      </w:r>
      <w:r w:rsidRPr="00B55B5F">
        <w:rPr>
          <w:lang w:val="pl-PL"/>
        </w:rPr>
        <w:t>moren czo</w:t>
      </w:r>
      <w:r w:rsidRPr="00B55B5F">
        <w:rPr>
          <w:rFonts w:cs="Times New Roman"/>
          <w:lang w:val="pl-PL"/>
        </w:rPr>
        <w:t>ł</w:t>
      </w:r>
      <w:r w:rsidRPr="00B55B5F">
        <w:rPr>
          <w:lang w:val="pl-PL"/>
        </w:rPr>
        <w:t>owych tworz</w:t>
      </w:r>
      <w:r w:rsidRPr="00B55B5F">
        <w:rPr>
          <w:rFonts w:cs="Times New Roman"/>
          <w:lang w:val="pl-PL"/>
        </w:rPr>
        <w:t xml:space="preserve">ą </w:t>
      </w:r>
      <w:r w:rsidR="004E651A">
        <w:rPr>
          <w:lang w:val="pl-PL"/>
        </w:rPr>
        <w:t xml:space="preserve">pagórki </w:t>
      </w:r>
      <w:r w:rsidRPr="00B55B5F">
        <w:rPr>
          <w:lang w:val="pl-PL"/>
        </w:rPr>
        <w:t xml:space="preserve"> 10 – 30 m wysoko</w:t>
      </w:r>
      <w:r w:rsidRPr="00B55B5F">
        <w:rPr>
          <w:rFonts w:cs="Times New Roman"/>
          <w:lang w:val="pl-PL"/>
        </w:rPr>
        <w:t>ś</w:t>
      </w:r>
      <w:r w:rsidRPr="00B55B5F">
        <w:rPr>
          <w:lang w:val="pl-PL"/>
        </w:rPr>
        <w:t>ci wzgl</w:t>
      </w:r>
      <w:r w:rsidRPr="00B55B5F">
        <w:rPr>
          <w:rFonts w:cs="Times New Roman"/>
          <w:lang w:val="pl-PL"/>
        </w:rPr>
        <w:t>ę</w:t>
      </w:r>
      <w:r w:rsidRPr="00B55B5F">
        <w:rPr>
          <w:lang w:val="pl-PL"/>
        </w:rPr>
        <w:t>dnej, o nachyleniu zboczy</w:t>
      </w:r>
      <w:r w:rsidRPr="00B55B5F">
        <w:rPr>
          <w:spacing w:val="49"/>
          <w:lang w:val="pl-PL"/>
        </w:rPr>
        <w:t xml:space="preserve"> </w:t>
      </w:r>
      <w:r w:rsidRPr="00B55B5F">
        <w:rPr>
          <w:lang w:val="pl-PL"/>
        </w:rPr>
        <w:t>do 10%</w:t>
      </w:r>
      <w:r w:rsidR="0098403A">
        <w:rPr>
          <w:lang w:val="pl-PL"/>
        </w:rPr>
        <w:t xml:space="preserve">, co </w:t>
      </w:r>
      <w:r w:rsidRPr="00B55B5F">
        <w:rPr>
          <w:lang w:val="pl-PL"/>
        </w:rPr>
        <w:t xml:space="preserve"> nieznacznie ogranicza rekreacyjne zagospodarowanie terenu.</w:t>
      </w:r>
      <w:r w:rsidRPr="00B55B5F">
        <w:rPr>
          <w:spacing w:val="42"/>
          <w:lang w:val="pl-PL"/>
        </w:rPr>
        <w:t xml:space="preserve"> </w:t>
      </w:r>
      <w:r w:rsidRPr="00B55B5F">
        <w:rPr>
          <w:lang w:val="pl-PL"/>
        </w:rPr>
        <w:t>Wysoczyzn</w:t>
      </w:r>
      <w:r w:rsidRPr="00B55B5F">
        <w:rPr>
          <w:rFonts w:cs="Times New Roman"/>
          <w:lang w:val="pl-PL"/>
        </w:rPr>
        <w:t>ę</w:t>
      </w:r>
      <w:r w:rsidRPr="00B55B5F">
        <w:rPr>
          <w:rFonts w:cs="Times New Roman"/>
          <w:w w:val="99"/>
          <w:lang w:val="pl-PL"/>
        </w:rPr>
        <w:t xml:space="preserve"> </w:t>
      </w:r>
      <w:r w:rsidRPr="00B55B5F">
        <w:rPr>
          <w:lang w:val="pl-PL"/>
        </w:rPr>
        <w:t>lodowcow</w:t>
      </w:r>
      <w:r w:rsidRPr="00B55B5F">
        <w:rPr>
          <w:rFonts w:cs="Times New Roman"/>
          <w:lang w:val="pl-PL"/>
        </w:rPr>
        <w:t xml:space="preserve">ą </w:t>
      </w:r>
      <w:r w:rsidRPr="00B55B5F">
        <w:rPr>
          <w:lang w:val="pl-PL"/>
        </w:rPr>
        <w:t>rozcinaj</w:t>
      </w:r>
      <w:r w:rsidRPr="00B55B5F">
        <w:rPr>
          <w:rFonts w:cs="Times New Roman"/>
          <w:lang w:val="pl-PL"/>
        </w:rPr>
        <w:t xml:space="preserve">ą </w:t>
      </w:r>
      <w:r w:rsidR="004E651A">
        <w:rPr>
          <w:rFonts w:cs="Times New Roman"/>
          <w:lang w:val="pl-PL"/>
        </w:rPr>
        <w:t xml:space="preserve">                  </w:t>
      </w:r>
      <w:r w:rsidRPr="00B55B5F">
        <w:rPr>
          <w:lang w:val="pl-PL"/>
        </w:rPr>
        <w:lastRenderedPageBreak/>
        <w:t>(w pó</w:t>
      </w:r>
      <w:r w:rsidRPr="00B55B5F">
        <w:rPr>
          <w:rFonts w:cs="Times New Roman"/>
          <w:lang w:val="pl-PL"/>
        </w:rPr>
        <w:t>ł</w:t>
      </w:r>
      <w:r w:rsidRPr="00B55B5F">
        <w:rPr>
          <w:lang w:val="pl-PL"/>
        </w:rPr>
        <w:t>nocnej cz</w:t>
      </w:r>
      <w:r w:rsidRPr="00B55B5F">
        <w:rPr>
          <w:rFonts w:cs="Times New Roman"/>
          <w:lang w:val="pl-PL"/>
        </w:rPr>
        <w:t>ęś</w:t>
      </w:r>
      <w:r w:rsidRPr="00B55B5F">
        <w:rPr>
          <w:lang w:val="pl-PL"/>
        </w:rPr>
        <w:t>ci) doliny rzeczne:  Naruszewki,</w:t>
      </w:r>
      <w:r w:rsidRPr="00B55B5F">
        <w:rPr>
          <w:spacing w:val="-2"/>
          <w:lang w:val="pl-PL"/>
        </w:rPr>
        <w:t xml:space="preserve"> </w:t>
      </w:r>
      <w:r w:rsidRPr="00B55B5F">
        <w:rPr>
          <w:rFonts w:cs="Times New Roman"/>
          <w:lang w:val="pl-PL"/>
        </w:rPr>
        <w:t>Ż</w:t>
      </w:r>
      <w:r w:rsidRPr="00B55B5F">
        <w:rPr>
          <w:lang w:val="pl-PL"/>
        </w:rPr>
        <w:t>urawianki oraz w cz</w:t>
      </w:r>
      <w:r w:rsidRPr="00B55B5F">
        <w:rPr>
          <w:rFonts w:cs="Times New Roman"/>
          <w:lang w:val="pl-PL"/>
        </w:rPr>
        <w:t>ęś</w:t>
      </w:r>
      <w:r w:rsidRPr="00B55B5F">
        <w:rPr>
          <w:lang w:val="pl-PL"/>
        </w:rPr>
        <w:t>ci po</w:t>
      </w:r>
      <w:r w:rsidRPr="00B55B5F">
        <w:rPr>
          <w:rFonts w:cs="Times New Roman"/>
          <w:lang w:val="pl-PL"/>
        </w:rPr>
        <w:t>ł</w:t>
      </w:r>
      <w:r w:rsidRPr="00B55B5F">
        <w:rPr>
          <w:lang w:val="pl-PL"/>
        </w:rPr>
        <w:t>udniowej dolina Strugi, urozmaicaj</w:t>
      </w:r>
      <w:r w:rsidRPr="00B55B5F">
        <w:rPr>
          <w:rFonts w:cs="Times New Roman"/>
          <w:lang w:val="pl-PL"/>
        </w:rPr>
        <w:t>ą</w:t>
      </w:r>
      <w:r w:rsidRPr="00B55B5F">
        <w:rPr>
          <w:lang w:val="pl-PL"/>
        </w:rPr>
        <w:t>ce</w:t>
      </w:r>
      <w:r w:rsidRPr="00B55B5F">
        <w:rPr>
          <w:spacing w:val="-35"/>
          <w:lang w:val="pl-PL"/>
        </w:rPr>
        <w:t xml:space="preserve"> </w:t>
      </w:r>
      <w:r w:rsidRPr="00B55B5F">
        <w:rPr>
          <w:lang w:val="pl-PL"/>
        </w:rPr>
        <w:t>krajobraz.</w:t>
      </w:r>
      <w:r w:rsidR="0098403A">
        <w:rPr>
          <w:lang w:val="pl-PL"/>
        </w:rPr>
        <w:t xml:space="preserve"> </w:t>
      </w:r>
      <w:r w:rsidRPr="00B55B5F">
        <w:rPr>
          <w:lang w:val="pl-PL"/>
        </w:rPr>
        <w:t>Najciekawszej pod wzgl</w:t>
      </w:r>
      <w:r w:rsidRPr="00B55B5F">
        <w:rPr>
          <w:rFonts w:cs="Times New Roman"/>
          <w:lang w:val="pl-PL"/>
        </w:rPr>
        <w:t>ę</w:t>
      </w:r>
      <w:r w:rsidRPr="00B55B5F">
        <w:rPr>
          <w:lang w:val="pl-PL"/>
        </w:rPr>
        <w:t>dem konfiguracji terenu: wzgórza moren czo</w:t>
      </w:r>
      <w:r w:rsidRPr="00B55B5F">
        <w:rPr>
          <w:rFonts w:cs="Times New Roman"/>
          <w:lang w:val="pl-PL"/>
        </w:rPr>
        <w:t>ł</w:t>
      </w:r>
      <w:r w:rsidRPr="00B55B5F">
        <w:rPr>
          <w:lang w:val="pl-PL"/>
        </w:rPr>
        <w:t>owych tzw. Kobylnickie, pagórki kemowe oraz obni</w:t>
      </w:r>
      <w:r w:rsidRPr="00B55B5F">
        <w:rPr>
          <w:rFonts w:cs="Times New Roman"/>
          <w:lang w:val="pl-PL"/>
        </w:rPr>
        <w:t>ż</w:t>
      </w:r>
      <w:r w:rsidRPr="00B55B5F">
        <w:rPr>
          <w:lang w:val="pl-PL"/>
        </w:rPr>
        <w:t>enia powytopiskowe, wyst</w:t>
      </w:r>
      <w:r w:rsidRPr="00B55B5F">
        <w:rPr>
          <w:rFonts w:cs="Times New Roman"/>
          <w:lang w:val="pl-PL"/>
        </w:rPr>
        <w:t>ę</w:t>
      </w:r>
      <w:r w:rsidRPr="00B55B5F">
        <w:rPr>
          <w:lang w:val="pl-PL"/>
        </w:rPr>
        <w:t>puj</w:t>
      </w:r>
      <w:r w:rsidRPr="00B55B5F">
        <w:rPr>
          <w:rFonts w:cs="Times New Roman"/>
          <w:lang w:val="pl-PL"/>
        </w:rPr>
        <w:t xml:space="preserve">ą </w:t>
      </w:r>
      <w:r w:rsidRPr="00B55B5F">
        <w:rPr>
          <w:lang w:val="pl-PL"/>
        </w:rPr>
        <w:t>w strefie marginalnej.</w:t>
      </w:r>
      <w:r w:rsidRPr="00B55B5F">
        <w:rPr>
          <w:spacing w:val="44"/>
          <w:lang w:val="pl-PL"/>
        </w:rPr>
        <w:t xml:space="preserve"> </w:t>
      </w:r>
      <w:r w:rsidRPr="00B55B5F">
        <w:rPr>
          <w:lang w:val="pl-PL"/>
        </w:rPr>
        <w:t>Jedno</w:t>
      </w:r>
      <w:r w:rsidRPr="00B55B5F">
        <w:rPr>
          <w:spacing w:val="41"/>
          <w:lang w:val="pl-PL"/>
        </w:rPr>
        <w:t xml:space="preserve"> </w:t>
      </w:r>
      <w:r w:rsidRPr="00B55B5F">
        <w:rPr>
          <w:lang w:val="pl-PL"/>
        </w:rPr>
        <w:t>pasmo</w:t>
      </w:r>
      <w:r w:rsidRPr="00B55B5F">
        <w:rPr>
          <w:spacing w:val="41"/>
          <w:lang w:val="pl-PL"/>
        </w:rPr>
        <w:t xml:space="preserve"> </w:t>
      </w:r>
      <w:r w:rsidRPr="00B55B5F">
        <w:rPr>
          <w:lang w:val="pl-PL"/>
        </w:rPr>
        <w:t>wzgórz</w:t>
      </w:r>
      <w:r w:rsidRPr="00B55B5F">
        <w:rPr>
          <w:spacing w:val="40"/>
          <w:lang w:val="pl-PL"/>
        </w:rPr>
        <w:t xml:space="preserve"> </w:t>
      </w:r>
      <w:r w:rsidRPr="00B55B5F">
        <w:rPr>
          <w:lang w:val="pl-PL"/>
        </w:rPr>
        <w:t>moren</w:t>
      </w:r>
      <w:r w:rsidRPr="00B55B5F">
        <w:rPr>
          <w:spacing w:val="36"/>
          <w:lang w:val="pl-PL"/>
        </w:rPr>
        <w:t xml:space="preserve"> </w:t>
      </w:r>
      <w:r w:rsidRPr="00B55B5F">
        <w:rPr>
          <w:lang w:val="pl-PL"/>
        </w:rPr>
        <w:t>czo</w:t>
      </w:r>
      <w:r w:rsidRPr="00B55B5F">
        <w:rPr>
          <w:rFonts w:cs="Times New Roman"/>
          <w:lang w:val="pl-PL"/>
        </w:rPr>
        <w:t>ł</w:t>
      </w:r>
      <w:r w:rsidRPr="00B55B5F">
        <w:rPr>
          <w:lang w:val="pl-PL"/>
        </w:rPr>
        <w:t>owych</w:t>
      </w:r>
      <w:r w:rsidRPr="00B55B5F">
        <w:rPr>
          <w:spacing w:val="36"/>
          <w:lang w:val="pl-PL"/>
        </w:rPr>
        <w:t xml:space="preserve"> </w:t>
      </w:r>
      <w:r w:rsidRPr="00B55B5F">
        <w:rPr>
          <w:lang w:val="pl-PL"/>
        </w:rPr>
        <w:t>ci</w:t>
      </w:r>
      <w:r w:rsidRPr="00B55B5F">
        <w:rPr>
          <w:rFonts w:cs="Times New Roman"/>
          <w:lang w:val="pl-PL"/>
        </w:rPr>
        <w:t>ą</w:t>
      </w:r>
      <w:r w:rsidRPr="00B55B5F">
        <w:rPr>
          <w:lang w:val="pl-PL"/>
        </w:rPr>
        <w:t>gnie</w:t>
      </w:r>
      <w:r w:rsidRPr="00B55B5F">
        <w:rPr>
          <w:spacing w:val="40"/>
          <w:lang w:val="pl-PL"/>
        </w:rPr>
        <w:t xml:space="preserve"> </w:t>
      </w:r>
      <w:r w:rsidRPr="00B55B5F">
        <w:rPr>
          <w:lang w:val="pl-PL"/>
        </w:rPr>
        <w:t>si</w:t>
      </w:r>
      <w:r w:rsidRPr="00B55B5F">
        <w:rPr>
          <w:rFonts w:cs="Times New Roman"/>
          <w:lang w:val="pl-PL"/>
        </w:rPr>
        <w:t>ę</w:t>
      </w:r>
      <w:r w:rsidRPr="00B55B5F">
        <w:rPr>
          <w:rFonts w:cs="Times New Roman"/>
          <w:spacing w:val="35"/>
          <w:lang w:val="pl-PL"/>
        </w:rPr>
        <w:t xml:space="preserve"> </w:t>
      </w:r>
      <w:r w:rsidRPr="00B55B5F">
        <w:rPr>
          <w:lang w:val="pl-PL"/>
        </w:rPr>
        <w:t>od</w:t>
      </w:r>
      <w:r w:rsidRPr="00B55B5F">
        <w:rPr>
          <w:spacing w:val="36"/>
          <w:lang w:val="pl-PL"/>
        </w:rPr>
        <w:t xml:space="preserve"> </w:t>
      </w:r>
      <w:r w:rsidRPr="00B55B5F">
        <w:rPr>
          <w:lang w:val="pl-PL"/>
        </w:rPr>
        <w:t>Nacpolska</w:t>
      </w:r>
      <w:r w:rsidRPr="00B55B5F">
        <w:rPr>
          <w:spacing w:val="35"/>
          <w:lang w:val="pl-PL"/>
        </w:rPr>
        <w:t xml:space="preserve"> </w:t>
      </w:r>
      <w:r w:rsidRPr="00B55B5F">
        <w:rPr>
          <w:lang w:val="pl-PL"/>
        </w:rPr>
        <w:t>przez</w:t>
      </w:r>
      <w:r w:rsidRPr="00B55B5F">
        <w:rPr>
          <w:spacing w:val="3"/>
          <w:lang w:val="pl-PL"/>
        </w:rPr>
        <w:t xml:space="preserve"> </w:t>
      </w:r>
      <w:r w:rsidRPr="00B55B5F">
        <w:rPr>
          <w:lang w:val="pl-PL"/>
        </w:rPr>
        <w:t xml:space="preserve">Naruszewo do Kryska, drugie od </w:t>
      </w:r>
      <w:r w:rsidRPr="00B55B5F">
        <w:rPr>
          <w:rFonts w:cs="Times New Roman"/>
          <w:lang w:val="pl-PL"/>
        </w:rPr>
        <w:t>Ż</w:t>
      </w:r>
      <w:r w:rsidRPr="00B55B5F">
        <w:rPr>
          <w:lang w:val="pl-PL"/>
        </w:rPr>
        <w:t>ukowa w kierunku po</w:t>
      </w:r>
      <w:r w:rsidRPr="00B55B5F">
        <w:rPr>
          <w:rFonts w:cs="Times New Roman"/>
          <w:lang w:val="pl-PL"/>
        </w:rPr>
        <w:t>ł</w:t>
      </w:r>
      <w:r w:rsidRPr="00B55B5F">
        <w:rPr>
          <w:lang w:val="pl-PL"/>
        </w:rPr>
        <w:t>udnio</w:t>
      </w:r>
      <w:r w:rsidR="009140E6">
        <w:rPr>
          <w:lang w:val="pl-PL"/>
        </w:rPr>
        <w:t>wo</w:t>
      </w:r>
      <w:r w:rsidRPr="00B55B5F">
        <w:rPr>
          <w:lang w:val="pl-PL"/>
        </w:rPr>
        <w:t xml:space="preserve"> –</w:t>
      </w:r>
      <w:r w:rsidRPr="00B55B5F">
        <w:rPr>
          <w:spacing w:val="36"/>
          <w:lang w:val="pl-PL"/>
        </w:rPr>
        <w:t xml:space="preserve"> </w:t>
      </w:r>
      <w:r w:rsidRPr="00B55B5F">
        <w:rPr>
          <w:lang w:val="pl-PL"/>
        </w:rPr>
        <w:t>wschodnim. Wyst</w:t>
      </w:r>
      <w:r w:rsidRPr="00B55B5F">
        <w:rPr>
          <w:rFonts w:cs="Times New Roman"/>
          <w:lang w:val="pl-PL"/>
        </w:rPr>
        <w:t>ę</w:t>
      </w:r>
      <w:r w:rsidRPr="00B55B5F">
        <w:rPr>
          <w:lang w:val="pl-PL"/>
        </w:rPr>
        <w:t>puj</w:t>
      </w:r>
      <w:r w:rsidRPr="00B55B5F">
        <w:rPr>
          <w:rFonts w:cs="Times New Roman"/>
          <w:lang w:val="pl-PL"/>
        </w:rPr>
        <w:t>ą</w:t>
      </w:r>
      <w:r w:rsidRPr="00B55B5F">
        <w:rPr>
          <w:lang w:val="pl-PL"/>
        </w:rPr>
        <w:t>ce na zapleczu moren czo</w:t>
      </w:r>
      <w:r w:rsidRPr="00B55B5F">
        <w:rPr>
          <w:rFonts w:cs="Times New Roman"/>
          <w:lang w:val="pl-PL"/>
        </w:rPr>
        <w:t>ł</w:t>
      </w:r>
      <w:r w:rsidRPr="00B55B5F">
        <w:rPr>
          <w:lang w:val="pl-PL"/>
        </w:rPr>
        <w:t>owych pagórki kemowe o wysoko</w:t>
      </w:r>
      <w:r w:rsidRPr="00B55B5F">
        <w:rPr>
          <w:rFonts w:cs="Times New Roman"/>
          <w:lang w:val="pl-PL"/>
        </w:rPr>
        <w:t>ś</w:t>
      </w:r>
      <w:r w:rsidRPr="00B55B5F">
        <w:rPr>
          <w:lang w:val="pl-PL"/>
        </w:rPr>
        <w:t>ci wzgl</w:t>
      </w:r>
      <w:r w:rsidRPr="00B55B5F">
        <w:rPr>
          <w:rFonts w:cs="Times New Roman"/>
          <w:lang w:val="pl-PL"/>
        </w:rPr>
        <w:t>ę</w:t>
      </w:r>
      <w:r w:rsidRPr="00B55B5F">
        <w:rPr>
          <w:lang w:val="pl-PL"/>
        </w:rPr>
        <w:t>dnej</w:t>
      </w:r>
      <w:r w:rsidRPr="00B55B5F">
        <w:rPr>
          <w:spacing w:val="1"/>
          <w:lang w:val="pl-PL"/>
        </w:rPr>
        <w:t xml:space="preserve"> </w:t>
      </w:r>
      <w:r w:rsidRPr="00B55B5F">
        <w:rPr>
          <w:lang w:val="pl-PL"/>
        </w:rPr>
        <w:t>do  15 m i nachyleniach zboczy 5 – 8 % oraz towarzysz</w:t>
      </w:r>
      <w:r w:rsidRPr="00B55B5F">
        <w:rPr>
          <w:rFonts w:cs="Times New Roman"/>
          <w:lang w:val="pl-PL"/>
        </w:rPr>
        <w:t>ą</w:t>
      </w:r>
      <w:r w:rsidRPr="00B55B5F">
        <w:rPr>
          <w:lang w:val="pl-PL"/>
        </w:rPr>
        <w:t>ce im prawie p</w:t>
      </w:r>
      <w:r w:rsidRPr="00B55B5F">
        <w:rPr>
          <w:rFonts w:cs="Times New Roman"/>
          <w:lang w:val="pl-PL"/>
        </w:rPr>
        <w:t>ł</w:t>
      </w:r>
      <w:r w:rsidRPr="00B55B5F">
        <w:rPr>
          <w:lang w:val="pl-PL"/>
        </w:rPr>
        <w:t>askie</w:t>
      </w:r>
      <w:r w:rsidRPr="00B55B5F">
        <w:rPr>
          <w:spacing w:val="14"/>
          <w:lang w:val="pl-PL"/>
        </w:rPr>
        <w:t xml:space="preserve"> </w:t>
      </w:r>
      <w:r w:rsidRPr="00B55B5F">
        <w:rPr>
          <w:lang w:val="pl-PL"/>
        </w:rPr>
        <w:t>obni</w:t>
      </w:r>
      <w:r w:rsidRPr="00B55B5F">
        <w:rPr>
          <w:rFonts w:cs="Times New Roman"/>
          <w:lang w:val="pl-PL"/>
        </w:rPr>
        <w:t>ż</w:t>
      </w:r>
      <w:r w:rsidRPr="00B55B5F">
        <w:rPr>
          <w:lang w:val="pl-PL"/>
        </w:rPr>
        <w:t>enia (wytopiskowe), urozmaicaj</w:t>
      </w:r>
      <w:r w:rsidRPr="00B55B5F">
        <w:rPr>
          <w:rFonts w:cs="Times New Roman"/>
          <w:lang w:val="pl-PL"/>
        </w:rPr>
        <w:t xml:space="preserve">ą </w:t>
      </w:r>
      <w:r w:rsidRPr="00B55B5F">
        <w:rPr>
          <w:lang w:val="pl-PL"/>
        </w:rPr>
        <w:t>monotonny mazowiecki</w:t>
      </w:r>
      <w:r w:rsidRPr="00B55B5F">
        <w:rPr>
          <w:spacing w:val="-36"/>
          <w:lang w:val="pl-PL"/>
        </w:rPr>
        <w:t xml:space="preserve"> </w:t>
      </w:r>
      <w:r w:rsidRPr="00B55B5F">
        <w:rPr>
          <w:lang w:val="pl-PL"/>
        </w:rPr>
        <w:t>krajobraz.</w:t>
      </w:r>
    </w:p>
    <w:p w:rsidR="0064750F" w:rsidRPr="00B55B5F" w:rsidRDefault="0064750F" w:rsidP="0098403A">
      <w:pPr>
        <w:pStyle w:val="Tekstpodstawowy"/>
        <w:spacing w:line="360" w:lineRule="auto"/>
        <w:ind w:left="0" w:firstLine="0"/>
        <w:jc w:val="both"/>
        <w:rPr>
          <w:lang w:val="pl-PL"/>
        </w:rPr>
      </w:pPr>
      <w:r w:rsidRPr="00B55B5F">
        <w:rPr>
          <w:lang w:val="pl-PL"/>
        </w:rPr>
        <w:t>Warunki wodno – gruntowe, mog</w:t>
      </w:r>
      <w:r w:rsidRPr="00B55B5F">
        <w:rPr>
          <w:rFonts w:cs="Times New Roman"/>
          <w:lang w:val="pl-PL"/>
        </w:rPr>
        <w:t xml:space="preserve">ą </w:t>
      </w:r>
      <w:r w:rsidRPr="00B55B5F">
        <w:rPr>
          <w:lang w:val="pl-PL"/>
        </w:rPr>
        <w:t>sprzyja</w:t>
      </w:r>
      <w:r w:rsidRPr="00B55B5F">
        <w:rPr>
          <w:rFonts w:cs="Times New Roman"/>
          <w:lang w:val="pl-PL"/>
        </w:rPr>
        <w:t xml:space="preserve">ć </w:t>
      </w:r>
      <w:r w:rsidRPr="00B55B5F">
        <w:rPr>
          <w:lang w:val="pl-PL"/>
        </w:rPr>
        <w:t>rekreacyjnemu</w:t>
      </w:r>
      <w:r w:rsidRPr="00B55B5F">
        <w:rPr>
          <w:spacing w:val="34"/>
          <w:lang w:val="pl-PL"/>
        </w:rPr>
        <w:t xml:space="preserve"> </w:t>
      </w:r>
      <w:r w:rsidRPr="00B55B5F">
        <w:rPr>
          <w:lang w:val="pl-PL"/>
        </w:rPr>
        <w:t xml:space="preserve">zagospodarowaniu (np.  malowniczy ciek  albo  zbiornik  wodny)  lub  </w:t>
      </w:r>
      <w:r w:rsidRPr="00B55B5F">
        <w:rPr>
          <w:spacing w:val="-4"/>
          <w:lang w:val="pl-PL"/>
        </w:rPr>
        <w:t xml:space="preserve">mimo  </w:t>
      </w:r>
      <w:r w:rsidRPr="00B55B5F">
        <w:rPr>
          <w:lang w:val="pl-PL"/>
        </w:rPr>
        <w:t>du</w:t>
      </w:r>
      <w:r w:rsidRPr="00B55B5F">
        <w:rPr>
          <w:rFonts w:cs="Times New Roman"/>
          <w:lang w:val="pl-PL"/>
        </w:rPr>
        <w:t>ż</w:t>
      </w:r>
      <w:r w:rsidRPr="00B55B5F">
        <w:rPr>
          <w:lang w:val="pl-PL"/>
        </w:rPr>
        <w:t>ej  atrakcyjno</w:t>
      </w:r>
      <w:r w:rsidRPr="00B55B5F">
        <w:rPr>
          <w:rFonts w:cs="Times New Roman"/>
          <w:lang w:val="pl-PL"/>
        </w:rPr>
        <w:t>ś</w:t>
      </w:r>
      <w:r w:rsidRPr="00B55B5F">
        <w:rPr>
          <w:lang w:val="pl-PL"/>
        </w:rPr>
        <w:t>ci</w:t>
      </w:r>
      <w:r w:rsidRPr="00B55B5F">
        <w:rPr>
          <w:spacing w:val="7"/>
          <w:lang w:val="pl-PL"/>
        </w:rPr>
        <w:t xml:space="preserve"> </w:t>
      </w:r>
      <w:r w:rsidRPr="00B55B5F">
        <w:rPr>
          <w:lang w:val="pl-PL"/>
        </w:rPr>
        <w:t>stwarza</w:t>
      </w:r>
      <w:r w:rsidRPr="00B55B5F">
        <w:rPr>
          <w:rFonts w:cs="Times New Roman"/>
          <w:lang w:val="pl-PL"/>
        </w:rPr>
        <w:t>ć</w:t>
      </w:r>
      <w:r w:rsidR="0098403A">
        <w:rPr>
          <w:rFonts w:cs="Times New Roman"/>
          <w:lang w:val="pl-PL"/>
        </w:rPr>
        <w:t xml:space="preserve"> </w:t>
      </w:r>
      <w:r w:rsidRPr="00B55B5F">
        <w:rPr>
          <w:spacing w:val="-1"/>
          <w:lang w:val="pl-PL"/>
        </w:rPr>
        <w:t>duże</w:t>
      </w:r>
      <w:r w:rsidR="0098403A">
        <w:rPr>
          <w:spacing w:val="-1"/>
          <w:lang w:val="pl-PL"/>
        </w:rPr>
        <w:t xml:space="preserve"> </w:t>
      </w:r>
      <w:r w:rsidRPr="00B55B5F">
        <w:rPr>
          <w:spacing w:val="-1"/>
          <w:lang w:val="pl-PL"/>
        </w:rPr>
        <w:t>ograniczenie</w:t>
      </w:r>
      <w:r w:rsidRPr="00B55B5F">
        <w:rPr>
          <w:spacing w:val="-1"/>
          <w:lang w:val="pl-PL"/>
        </w:rPr>
        <w:tab/>
      </w:r>
      <w:r w:rsidRPr="00B55B5F">
        <w:rPr>
          <w:lang w:val="pl-PL"/>
        </w:rPr>
        <w:t>w</w:t>
      </w:r>
      <w:r w:rsidR="0098403A">
        <w:rPr>
          <w:lang w:val="pl-PL"/>
        </w:rPr>
        <w:t xml:space="preserve"> </w:t>
      </w:r>
      <w:r w:rsidRPr="00B55B5F">
        <w:rPr>
          <w:spacing w:val="-1"/>
          <w:lang w:val="pl-PL"/>
        </w:rPr>
        <w:t>zakresie</w:t>
      </w:r>
      <w:r w:rsidR="0098403A">
        <w:rPr>
          <w:spacing w:val="-1"/>
          <w:lang w:val="pl-PL"/>
        </w:rPr>
        <w:t xml:space="preserve"> </w:t>
      </w:r>
      <w:r w:rsidRPr="00B55B5F">
        <w:rPr>
          <w:spacing w:val="-1"/>
          <w:lang w:val="pl-PL"/>
        </w:rPr>
        <w:t>zainwestowania</w:t>
      </w:r>
      <w:r w:rsidR="0098403A">
        <w:rPr>
          <w:spacing w:val="-1"/>
          <w:lang w:val="pl-PL"/>
        </w:rPr>
        <w:t xml:space="preserve"> </w:t>
      </w:r>
      <w:r w:rsidRPr="00B55B5F">
        <w:rPr>
          <w:spacing w:val="-1"/>
          <w:lang w:val="pl-PL"/>
        </w:rPr>
        <w:t>turystycznego,</w:t>
      </w:r>
      <w:r w:rsidR="0098403A">
        <w:rPr>
          <w:spacing w:val="-1"/>
          <w:lang w:val="pl-PL"/>
        </w:rPr>
        <w:t xml:space="preserve">  </w:t>
      </w:r>
      <w:r w:rsidRPr="00B55B5F">
        <w:rPr>
          <w:spacing w:val="-1"/>
          <w:lang w:val="pl-PL"/>
        </w:rPr>
        <w:t>ze</w:t>
      </w:r>
      <w:r w:rsidR="0098403A">
        <w:rPr>
          <w:spacing w:val="-1"/>
          <w:lang w:val="pl-PL"/>
        </w:rPr>
        <w:t xml:space="preserve"> </w:t>
      </w:r>
      <w:r w:rsidRPr="00B55B5F">
        <w:rPr>
          <w:spacing w:val="-2"/>
          <w:lang w:val="pl-PL"/>
        </w:rPr>
        <w:t>względu</w:t>
      </w:r>
      <w:r w:rsidR="0098403A">
        <w:rPr>
          <w:spacing w:val="-2"/>
          <w:lang w:val="pl-PL"/>
        </w:rPr>
        <w:t xml:space="preserve"> </w:t>
      </w:r>
      <w:r w:rsidRPr="00B55B5F">
        <w:rPr>
          <w:lang w:val="pl-PL"/>
        </w:rPr>
        <w:t>na</w:t>
      </w:r>
      <w:r w:rsidR="0098403A">
        <w:rPr>
          <w:lang w:val="pl-PL"/>
        </w:rPr>
        <w:t xml:space="preserve"> </w:t>
      </w:r>
      <w:r w:rsidRPr="00B55B5F">
        <w:rPr>
          <w:lang w:val="pl-PL"/>
        </w:rPr>
        <w:t>konieczność ochrony wód (powierzchniowych) przed</w:t>
      </w:r>
      <w:r w:rsidRPr="00B55B5F">
        <w:rPr>
          <w:spacing w:val="-40"/>
          <w:lang w:val="pl-PL"/>
        </w:rPr>
        <w:t xml:space="preserve"> </w:t>
      </w:r>
      <w:r w:rsidR="0098403A">
        <w:rPr>
          <w:spacing w:val="-40"/>
          <w:lang w:val="pl-PL"/>
        </w:rPr>
        <w:t xml:space="preserve">  </w:t>
      </w:r>
      <w:r w:rsidRPr="00B55B5F">
        <w:rPr>
          <w:lang w:val="pl-PL"/>
        </w:rPr>
        <w:t>zanieczyszczeniem.</w:t>
      </w:r>
    </w:p>
    <w:p w:rsidR="0064750F" w:rsidRPr="00B55B5F" w:rsidRDefault="0064750F" w:rsidP="004E651A">
      <w:pPr>
        <w:pStyle w:val="Tekstpodstawowy"/>
        <w:spacing w:line="360" w:lineRule="auto"/>
        <w:ind w:left="0" w:right="141" w:firstLine="0"/>
        <w:jc w:val="both"/>
        <w:rPr>
          <w:lang w:val="pl-PL"/>
        </w:rPr>
      </w:pPr>
      <w:r w:rsidRPr="00B55B5F">
        <w:rPr>
          <w:lang w:val="pl-PL"/>
        </w:rPr>
        <w:t>Do terenów z ograniczeniami (na obrzeżu Wzniesień Naruszewskich)</w:t>
      </w:r>
      <w:r w:rsidR="0098403A">
        <w:rPr>
          <w:lang w:val="pl-PL"/>
        </w:rPr>
        <w:t xml:space="preserve"> </w:t>
      </w:r>
      <w:r w:rsidRPr="00B55B5F">
        <w:rPr>
          <w:lang w:val="pl-PL"/>
        </w:rPr>
        <w:t xml:space="preserve"> należy </w:t>
      </w:r>
      <w:r w:rsidR="0098403A">
        <w:rPr>
          <w:lang w:val="pl-PL"/>
        </w:rPr>
        <w:t xml:space="preserve"> z</w:t>
      </w:r>
      <w:r w:rsidRPr="00B55B5F">
        <w:rPr>
          <w:lang w:val="pl-PL"/>
        </w:rPr>
        <w:t>aliczyć</w:t>
      </w:r>
      <w:r w:rsidRPr="00B55B5F">
        <w:rPr>
          <w:w w:val="99"/>
          <w:lang w:val="pl-PL"/>
        </w:rPr>
        <w:t xml:space="preserve"> </w:t>
      </w:r>
      <w:r w:rsidRPr="00B55B5F">
        <w:rPr>
          <w:lang w:val="pl-PL"/>
        </w:rPr>
        <w:t>obszary źródliskowe</w:t>
      </w:r>
      <w:r w:rsidRPr="00B55B5F">
        <w:rPr>
          <w:spacing w:val="-15"/>
          <w:lang w:val="pl-PL"/>
        </w:rPr>
        <w:t xml:space="preserve"> </w:t>
      </w:r>
      <w:r w:rsidRPr="00B55B5F">
        <w:rPr>
          <w:lang w:val="pl-PL"/>
        </w:rPr>
        <w:t>cieków:</w:t>
      </w:r>
    </w:p>
    <w:p w:rsidR="0064750F" w:rsidRDefault="0064750F" w:rsidP="0088732F">
      <w:pPr>
        <w:pStyle w:val="Akapitzlist"/>
        <w:widowControl w:val="0"/>
        <w:numPr>
          <w:ilvl w:val="0"/>
          <w:numId w:val="11"/>
        </w:numPr>
        <w:spacing w:after="0" w:line="360" w:lineRule="auto"/>
        <w:ind w:left="709" w:right="142"/>
        <w:rPr>
          <w:rFonts w:ascii="Times New Roman" w:eastAsia="Times New Roman" w:hAnsi="Times New Roman" w:cs="Times New Roman"/>
          <w:sz w:val="24"/>
          <w:szCs w:val="24"/>
        </w:rPr>
      </w:pPr>
      <w:r w:rsidRPr="0098403A">
        <w:rPr>
          <w:rFonts w:ascii="Times New Roman" w:eastAsia="Times New Roman" w:hAnsi="Times New Roman" w:cs="Times New Roman"/>
          <w:sz w:val="24"/>
          <w:szCs w:val="24"/>
        </w:rPr>
        <w:t>Naruszewka (dopływ Płonki) – w rejonie</w:t>
      </w:r>
      <w:r w:rsidRPr="0098403A">
        <w:rPr>
          <w:rFonts w:ascii="Times New Roman" w:eastAsia="Times New Roman" w:hAnsi="Times New Roman" w:cs="Times New Roman"/>
          <w:spacing w:val="5"/>
          <w:sz w:val="24"/>
          <w:szCs w:val="24"/>
        </w:rPr>
        <w:t xml:space="preserve"> </w:t>
      </w:r>
      <w:r w:rsidRPr="0098403A">
        <w:rPr>
          <w:rFonts w:ascii="Times New Roman" w:eastAsia="Times New Roman" w:hAnsi="Times New Roman" w:cs="Times New Roman"/>
          <w:sz w:val="24"/>
          <w:szCs w:val="24"/>
        </w:rPr>
        <w:t>Radzymina,</w:t>
      </w:r>
    </w:p>
    <w:p w:rsidR="0064750F" w:rsidRDefault="0064750F" w:rsidP="0088732F">
      <w:pPr>
        <w:pStyle w:val="Akapitzlist"/>
        <w:widowControl w:val="0"/>
        <w:numPr>
          <w:ilvl w:val="0"/>
          <w:numId w:val="11"/>
        </w:numPr>
        <w:spacing w:after="0" w:line="360" w:lineRule="auto"/>
        <w:ind w:left="709" w:right="142"/>
        <w:rPr>
          <w:rFonts w:ascii="Times New Roman" w:eastAsia="Times New Roman" w:hAnsi="Times New Roman" w:cs="Times New Roman"/>
          <w:sz w:val="24"/>
          <w:szCs w:val="24"/>
        </w:rPr>
      </w:pPr>
      <w:r w:rsidRPr="0098403A">
        <w:rPr>
          <w:rFonts w:ascii="Times New Roman" w:eastAsia="Times New Roman" w:hAnsi="Times New Roman" w:cs="Times New Roman"/>
          <w:sz w:val="24"/>
          <w:szCs w:val="24"/>
        </w:rPr>
        <w:t xml:space="preserve">Żurawianka (dopływ Płonki). – w rejonie </w:t>
      </w:r>
      <w:r w:rsidRPr="0098403A">
        <w:rPr>
          <w:rFonts w:ascii="Times New Roman" w:eastAsia="Times New Roman" w:hAnsi="Times New Roman" w:cs="Times New Roman"/>
          <w:spacing w:val="2"/>
          <w:sz w:val="24"/>
          <w:szCs w:val="24"/>
        </w:rPr>
        <w:t>wsi</w:t>
      </w:r>
      <w:r w:rsidRPr="0098403A">
        <w:rPr>
          <w:rFonts w:ascii="Times New Roman" w:eastAsia="Times New Roman" w:hAnsi="Times New Roman" w:cs="Times New Roman"/>
          <w:spacing w:val="-5"/>
          <w:sz w:val="24"/>
          <w:szCs w:val="24"/>
        </w:rPr>
        <w:t xml:space="preserve"> </w:t>
      </w:r>
      <w:r w:rsidRPr="0098403A">
        <w:rPr>
          <w:rFonts w:ascii="Times New Roman" w:eastAsia="Times New Roman" w:hAnsi="Times New Roman" w:cs="Times New Roman"/>
          <w:sz w:val="24"/>
          <w:szCs w:val="24"/>
        </w:rPr>
        <w:t>Srebrna,</w:t>
      </w:r>
    </w:p>
    <w:p w:rsidR="0098403A" w:rsidRPr="0098403A" w:rsidRDefault="0064750F" w:rsidP="0088732F">
      <w:pPr>
        <w:pStyle w:val="Akapitzlist"/>
        <w:widowControl w:val="0"/>
        <w:numPr>
          <w:ilvl w:val="0"/>
          <w:numId w:val="11"/>
        </w:numPr>
        <w:spacing w:after="0" w:line="360" w:lineRule="auto"/>
        <w:ind w:left="709" w:right="142"/>
        <w:rPr>
          <w:rFonts w:ascii="Times New Roman" w:eastAsia="Times New Roman" w:hAnsi="Times New Roman" w:cs="Times New Roman"/>
          <w:sz w:val="24"/>
          <w:szCs w:val="24"/>
        </w:rPr>
      </w:pPr>
      <w:r w:rsidRPr="0098403A">
        <w:rPr>
          <w:rFonts w:ascii="Times New Roman" w:eastAsia="Times New Roman" w:hAnsi="Times New Roman" w:cs="Times New Roman"/>
          <w:sz w:val="24"/>
          <w:szCs w:val="24"/>
        </w:rPr>
        <w:t>Struga</w:t>
      </w:r>
      <w:r w:rsidR="004E651A">
        <w:rPr>
          <w:rFonts w:ascii="Times New Roman" w:eastAsia="Times New Roman" w:hAnsi="Times New Roman" w:cs="Times New Roman"/>
          <w:sz w:val="24"/>
          <w:szCs w:val="24"/>
        </w:rPr>
        <w:t xml:space="preserve"> (dopływ Wisły) </w:t>
      </w:r>
      <w:r w:rsidRPr="0098403A">
        <w:rPr>
          <w:rFonts w:ascii="Times New Roman" w:eastAsia="Times New Roman" w:hAnsi="Times New Roman" w:cs="Times New Roman"/>
          <w:sz w:val="24"/>
          <w:szCs w:val="24"/>
        </w:rPr>
        <w:t xml:space="preserve"> – </w:t>
      </w:r>
      <w:r w:rsidR="004E651A">
        <w:rPr>
          <w:rFonts w:ascii="Times New Roman" w:eastAsia="Times New Roman" w:hAnsi="Times New Roman" w:cs="Times New Roman"/>
          <w:sz w:val="24"/>
          <w:szCs w:val="24"/>
        </w:rPr>
        <w:t xml:space="preserve">w rejonie wsi </w:t>
      </w:r>
      <w:r w:rsidRPr="0098403A">
        <w:rPr>
          <w:rFonts w:ascii="Times New Roman" w:eastAsia="Times New Roman" w:hAnsi="Times New Roman" w:cs="Times New Roman"/>
          <w:spacing w:val="4"/>
          <w:sz w:val="24"/>
          <w:szCs w:val="24"/>
        </w:rPr>
        <w:t xml:space="preserve"> </w:t>
      </w:r>
      <w:r w:rsidR="004E651A">
        <w:rPr>
          <w:rFonts w:ascii="Times New Roman" w:eastAsia="Times New Roman" w:hAnsi="Times New Roman" w:cs="Times New Roman"/>
          <w:sz w:val="24"/>
          <w:szCs w:val="24"/>
        </w:rPr>
        <w:t>Strzembowo</w:t>
      </w:r>
      <w:r w:rsidRPr="0098403A">
        <w:rPr>
          <w:rFonts w:ascii="Times New Roman" w:eastAsia="Times New Roman" w:hAnsi="Times New Roman" w:cs="Times New Roman"/>
          <w:sz w:val="24"/>
          <w:szCs w:val="24"/>
        </w:rPr>
        <w:t>.</w:t>
      </w:r>
    </w:p>
    <w:p w:rsidR="0098403A" w:rsidRDefault="0098403A" w:rsidP="0098403A">
      <w:pPr>
        <w:pStyle w:val="Tekstpodstawowy"/>
        <w:spacing w:line="360" w:lineRule="auto"/>
        <w:ind w:left="0" w:right="128" w:firstLine="709"/>
        <w:jc w:val="both"/>
        <w:rPr>
          <w:lang w:val="pl-PL"/>
        </w:rPr>
      </w:pPr>
    </w:p>
    <w:p w:rsidR="0064750F" w:rsidRPr="00B55B5F" w:rsidRDefault="0064750F" w:rsidP="0098403A">
      <w:pPr>
        <w:pStyle w:val="Tekstpodstawowy"/>
        <w:spacing w:line="360" w:lineRule="auto"/>
        <w:ind w:left="0" w:right="128" w:firstLine="709"/>
        <w:jc w:val="both"/>
        <w:rPr>
          <w:lang w:val="pl-PL"/>
        </w:rPr>
      </w:pPr>
      <w:r w:rsidRPr="00B55B5F">
        <w:rPr>
          <w:lang w:val="pl-PL"/>
        </w:rPr>
        <w:t>W</w:t>
      </w:r>
      <w:r w:rsidR="0098403A">
        <w:rPr>
          <w:lang w:val="pl-PL"/>
        </w:rPr>
        <w:t>arunki gruntowo – wodne w tym</w:t>
      </w:r>
      <w:r w:rsidRPr="00B55B5F">
        <w:rPr>
          <w:lang w:val="pl-PL"/>
        </w:rPr>
        <w:t xml:space="preserve"> rejonie nie s</w:t>
      </w:r>
      <w:r w:rsidRPr="00B55B5F">
        <w:rPr>
          <w:rFonts w:cs="Times New Roman"/>
          <w:lang w:val="pl-PL"/>
        </w:rPr>
        <w:t xml:space="preserve">ą </w:t>
      </w:r>
      <w:r w:rsidRPr="00B55B5F">
        <w:rPr>
          <w:lang w:val="pl-PL"/>
        </w:rPr>
        <w:t>sprzyjaj</w:t>
      </w:r>
      <w:r w:rsidRPr="00B55B5F">
        <w:rPr>
          <w:rFonts w:cs="Times New Roman"/>
          <w:lang w:val="pl-PL"/>
        </w:rPr>
        <w:t>ą</w:t>
      </w:r>
      <w:r w:rsidRPr="00B55B5F">
        <w:rPr>
          <w:lang w:val="pl-PL"/>
        </w:rPr>
        <w:t>ce do</w:t>
      </w:r>
      <w:r w:rsidRPr="00B55B5F">
        <w:rPr>
          <w:spacing w:val="22"/>
          <w:lang w:val="pl-PL"/>
        </w:rPr>
        <w:t xml:space="preserve"> </w:t>
      </w:r>
      <w:r w:rsidRPr="00B55B5F">
        <w:rPr>
          <w:lang w:val="pl-PL"/>
        </w:rPr>
        <w:t>lokalizacji</w:t>
      </w:r>
      <w:r w:rsidR="0098403A">
        <w:rPr>
          <w:lang w:val="pl-PL"/>
        </w:rPr>
        <w:t xml:space="preserve"> </w:t>
      </w:r>
      <w:r w:rsidRPr="00B55B5F">
        <w:rPr>
          <w:lang w:val="pl-PL"/>
        </w:rPr>
        <w:t xml:space="preserve">turystycznych obiektów kubaturowych. Z uwagi </w:t>
      </w:r>
      <w:r w:rsidRPr="00B55B5F">
        <w:rPr>
          <w:spacing w:val="-3"/>
          <w:lang w:val="pl-PL"/>
        </w:rPr>
        <w:t xml:space="preserve">na </w:t>
      </w:r>
      <w:r w:rsidRPr="00B55B5F">
        <w:rPr>
          <w:lang w:val="pl-PL"/>
        </w:rPr>
        <w:t>p</w:t>
      </w:r>
      <w:r w:rsidRPr="00B55B5F">
        <w:rPr>
          <w:rFonts w:cs="Times New Roman"/>
          <w:lang w:val="pl-PL"/>
        </w:rPr>
        <w:t>ł</w:t>
      </w:r>
      <w:r w:rsidRPr="00B55B5F">
        <w:rPr>
          <w:lang w:val="pl-PL"/>
        </w:rPr>
        <w:t>ytko  zalegaj</w:t>
      </w:r>
      <w:r w:rsidRPr="00B55B5F">
        <w:rPr>
          <w:rFonts w:cs="Times New Roman"/>
          <w:lang w:val="pl-PL"/>
        </w:rPr>
        <w:t>ą</w:t>
      </w:r>
      <w:r w:rsidRPr="00B55B5F">
        <w:rPr>
          <w:lang w:val="pl-PL"/>
        </w:rPr>
        <w:t>ce wody</w:t>
      </w:r>
      <w:r w:rsidRPr="00B55B5F">
        <w:rPr>
          <w:spacing w:val="29"/>
          <w:lang w:val="pl-PL"/>
        </w:rPr>
        <w:t xml:space="preserve"> </w:t>
      </w:r>
      <w:r w:rsidRPr="00B55B5F">
        <w:rPr>
          <w:lang w:val="pl-PL"/>
        </w:rPr>
        <w:t xml:space="preserve">gruntowe </w:t>
      </w:r>
      <w:r w:rsidR="00004C94">
        <w:rPr>
          <w:lang w:val="pl-PL"/>
        </w:rPr>
        <w:t xml:space="preserve">             </w:t>
      </w:r>
      <w:r w:rsidRPr="00B55B5F">
        <w:rPr>
          <w:lang w:val="pl-PL"/>
        </w:rPr>
        <w:t>(w warstwach piaszczystych buduj</w:t>
      </w:r>
      <w:r w:rsidRPr="00B55B5F">
        <w:rPr>
          <w:rFonts w:cs="Times New Roman"/>
          <w:lang w:val="pl-PL"/>
        </w:rPr>
        <w:t>ą</w:t>
      </w:r>
      <w:r w:rsidRPr="00B55B5F">
        <w:rPr>
          <w:lang w:val="pl-PL"/>
        </w:rPr>
        <w:t>cych dna dolin) kontaktuj</w:t>
      </w:r>
      <w:r w:rsidRPr="00B55B5F">
        <w:rPr>
          <w:rFonts w:cs="Times New Roman"/>
          <w:lang w:val="pl-PL"/>
        </w:rPr>
        <w:t>ą</w:t>
      </w:r>
      <w:r w:rsidRPr="00B55B5F">
        <w:rPr>
          <w:lang w:val="pl-PL"/>
        </w:rPr>
        <w:t>ce si</w:t>
      </w:r>
      <w:r w:rsidRPr="00B55B5F">
        <w:rPr>
          <w:rFonts w:cs="Times New Roman"/>
          <w:lang w:val="pl-PL"/>
        </w:rPr>
        <w:t xml:space="preserve">ę </w:t>
      </w:r>
      <w:r w:rsidRPr="00B55B5F">
        <w:rPr>
          <w:lang w:val="pl-PL"/>
        </w:rPr>
        <w:t>z</w:t>
      </w:r>
      <w:r w:rsidRPr="00B55B5F">
        <w:rPr>
          <w:spacing w:val="32"/>
          <w:lang w:val="pl-PL"/>
        </w:rPr>
        <w:t xml:space="preserve"> </w:t>
      </w:r>
      <w:r w:rsidRPr="00B55B5F">
        <w:rPr>
          <w:lang w:val="pl-PL"/>
        </w:rPr>
        <w:t>wodami wyst</w:t>
      </w:r>
      <w:r w:rsidRPr="00B55B5F">
        <w:rPr>
          <w:rFonts w:cs="Times New Roman"/>
          <w:lang w:val="pl-PL"/>
        </w:rPr>
        <w:t>ę</w:t>
      </w:r>
      <w:r w:rsidRPr="00B55B5F">
        <w:rPr>
          <w:lang w:val="pl-PL"/>
        </w:rPr>
        <w:t>puj</w:t>
      </w:r>
      <w:r w:rsidRPr="00B55B5F">
        <w:rPr>
          <w:rFonts w:cs="Times New Roman"/>
          <w:lang w:val="pl-PL"/>
        </w:rPr>
        <w:t>ą</w:t>
      </w:r>
      <w:r w:rsidRPr="00B55B5F">
        <w:rPr>
          <w:lang w:val="pl-PL"/>
        </w:rPr>
        <w:t>cymi w osadach piaszczystych wysoczyzny. Mikroklimatyczne</w:t>
      </w:r>
      <w:r w:rsidRPr="00B55B5F">
        <w:rPr>
          <w:spacing w:val="37"/>
          <w:lang w:val="pl-PL"/>
        </w:rPr>
        <w:t xml:space="preserve"> </w:t>
      </w:r>
      <w:r w:rsidRPr="00B55B5F">
        <w:rPr>
          <w:lang w:val="pl-PL"/>
        </w:rPr>
        <w:t>warunki obni</w:t>
      </w:r>
      <w:r w:rsidRPr="00B55B5F">
        <w:rPr>
          <w:rFonts w:cs="Times New Roman"/>
          <w:lang w:val="pl-PL"/>
        </w:rPr>
        <w:t>ż</w:t>
      </w:r>
      <w:r w:rsidRPr="00B55B5F">
        <w:rPr>
          <w:lang w:val="pl-PL"/>
        </w:rPr>
        <w:t>e</w:t>
      </w:r>
      <w:r w:rsidRPr="00B55B5F">
        <w:rPr>
          <w:rFonts w:cs="Times New Roman"/>
          <w:lang w:val="pl-PL"/>
        </w:rPr>
        <w:t xml:space="preserve">ń </w:t>
      </w:r>
      <w:r w:rsidRPr="00B55B5F">
        <w:rPr>
          <w:lang w:val="pl-PL"/>
        </w:rPr>
        <w:t xml:space="preserve">terenowych </w:t>
      </w:r>
      <w:r w:rsidR="00004C94">
        <w:rPr>
          <w:lang w:val="pl-PL"/>
        </w:rPr>
        <w:t xml:space="preserve">            </w:t>
      </w:r>
      <w:r w:rsidRPr="00B55B5F">
        <w:rPr>
          <w:lang w:val="pl-PL"/>
        </w:rPr>
        <w:t>z olszami i zaro</w:t>
      </w:r>
      <w:r w:rsidRPr="00B55B5F">
        <w:rPr>
          <w:rFonts w:cs="Times New Roman"/>
          <w:lang w:val="pl-PL"/>
        </w:rPr>
        <w:t>ś</w:t>
      </w:r>
      <w:r w:rsidRPr="00B55B5F">
        <w:rPr>
          <w:lang w:val="pl-PL"/>
        </w:rPr>
        <w:t>lami l</w:t>
      </w:r>
      <w:r w:rsidRPr="00B55B5F">
        <w:rPr>
          <w:rFonts w:cs="Times New Roman"/>
          <w:lang w:val="pl-PL"/>
        </w:rPr>
        <w:t>ę</w:t>
      </w:r>
      <w:r w:rsidRPr="00B55B5F">
        <w:rPr>
          <w:lang w:val="pl-PL"/>
        </w:rPr>
        <w:t>gowymi s</w:t>
      </w:r>
      <w:r w:rsidRPr="00B55B5F">
        <w:rPr>
          <w:rFonts w:cs="Times New Roman"/>
          <w:lang w:val="pl-PL"/>
        </w:rPr>
        <w:t xml:space="preserve">ą </w:t>
      </w:r>
      <w:r w:rsidRPr="00B55B5F">
        <w:rPr>
          <w:lang w:val="pl-PL"/>
        </w:rPr>
        <w:t>niekorzystne dla</w:t>
      </w:r>
      <w:r w:rsidRPr="00B55B5F">
        <w:rPr>
          <w:spacing w:val="-40"/>
          <w:lang w:val="pl-PL"/>
        </w:rPr>
        <w:t xml:space="preserve"> </w:t>
      </w:r>
      <w:r w:rsidRPr="00B55B5F">
        <w:rPr>
          <w:lang w:val="pl-PL"/>
        </w:rPr>
        <w:t>rekreacji</w:t>
      </w:r>
      <w:r w:rsidR="0098403A">
        <w:rPr>
          <w:lang w:val="pl-PL"/>
        </w:rPr>
        <w:t xml:space="preserve">.  </w:t>
      </w:r>
      <w:r w:rsidRPr="00B55B5F">
        <w:rPr>
          <w:lang w:val="pl-PL"/>
        </w:rPr>
        <w:t>Ze wzrostem odleg</w:t>
      </w:r>
      <w:r w:rsidRPr="00B55B5F">
        <w:rPr>
          <w:rFonts w:cs="Times New Roman"/>
          <w:lang w:val="pl-PL"/>
        </w:rPr>
        <w:t>ł</w:t>
      </w:r>
      <w:r w:rsidRPr="00B55B5F">
        <w:rPr>
          <w:lang w:val="pl-PL"/>
        </w:rPr>
        <w:t>o</w:t>
      </w:r>
      <w:r w:rsidRPr="00B55B5F">
        <w:rPr>
          <w:rFonts w:cs="Times New Roman"/>
          <w:lang w:val="pl-PL"/>
        </w:rPr>
        <w:t>ś</w:t>
      </w:r>
      <w:r w:rsidRPr="00B55B5F">
        <w:rPr>
          <w:lang w:val="pl-PL"/>
        </w:rPr>
        <w:t>ci od obszarów dolinnych, zmniejsza si</w:t>
      </w:r>
      <w:r w:rsidRPr="00B55B5F">
        <w:rPr>
          <w:rFonts w:cs="Times New Roman"/>
          <w:lang w:val="pl-PL"/>
        </w:rPr>
        <w:t>ę</w:t>
      </w:r>
      <w:r w:rsidRPr="00B55B5F">
        <w:rPr>
          <w:rFonts w:cs="Times New Roman"/>
          <w:spacing w:val="-7"/>
          <w:lang w:val="pl-PL"/>
        </w:rPr>
        <w:t xml:space="preserve"> </w:t>
      </w:r>
      <w:r w:rsidRPr="00B55B5F">
        <w:rPr>
          <w:lang w:val="pl-PL"/>
        </w:rPr>
        <w:t>zale</w:t>
      </w:r>
      <w:r w:rsidRPr="00B55B5F">
        <w:rPr>
          <w:rFonts w:cs="Times New Roman"/>
          <w:lang w:val="pl-PL"/>
        </w:rPr>
        <w:t>ż</w:t>
      </w:r>
      <w:r w:rsidRPr="00B55B5F">
        <w:rPr>
          <w:lang w:val="pl-PL"/>
        </w:rPr>
        <w:t>no</w:t>
      </w:r>
      <w:r w:rsidRPr="00B55B5F">
        <w:rPr>
          <w:rFonts w:cs="Times New Roman"/>
          <w:lang w:val="pl-PL"/>
        </w:rPr>
        <w:t>ść</w:t>
      </w:r>
      <w:r w:rsidRPr="00B55B5F">
        <w:rPr>
          <w:rFonts w:cs="Times New Roman"/>
          <w:spacing w:val="2"/>
          <w:lang w:val="pl-PL"/>
        </w:rPr>
        <w:t xml:space="preserve"> </w:t>
      </w:r>
      <w:r w:rsidRPr="00B55B5F">
        <w:rPr>
          <w:lang w:val="pl-PL"/>
        </w:rPr>
        <w:t>okresowych waha</w:t>
      </w:r>
      <w:r w:rsidRPr="00B55B5F">
        <w:rPr>
          <w:rFonts w:cs="Times New Roman"/>
          <w:lang w:val="pl-PL"/>
        </w:rPr>
        <w:t xml:space="preserve">ń </w:t>
      </w:r>
      <w:r w:rsidRPr="00B55B5F">
        <w:rPr>
          <w:lang w:val="pl-PL"/>
        </w:rPr>
        <w:t>lustra wody (od opadów atmosferycznych i warunków</w:t>
      </w:r>
      <w:r w:rsidRPr="00B55B5F">
        <w:rPr>
          <w:spacing w:val="3"/>
          <w:lang w:val="pl-PL"/>
        </w:rPr>
        <w:t xml:space="preserve"> </w:t>
      </w:r>
      <w:r w:rsidRPr="00B55B5F">
        <w:rPr>
          <w:lang w:val="pl-PL"/>
        </w:rPr>
        <w:t>infiltracji) oraz zagro</w:t>
      </w:r>
      <w:r w:rsidRPr="00B55B5F">
        <w:rPr>
          <w:rFonts w:cs="Times New Roman"/>
          <w:lang w:val="pl-PL"/>
        </w:rPr>
        <w:t>ż</w:t>
      </w:r>
      <w:r w:rsidRPr="00B55B5F">
        <w:rPr>
          <w:lang w:val="pl-PL"/>
        </w:rPr>
        <w:t>enie dla jako</w:t>
      </w:r>
      <w:r w:rsidRPr="00B55B5F">
        <w:rPr>
          <w:rFonts w:cs="Times New Roman"/>
          <w:lang w:val="pl-PL"/>
        </w:rPr>
        <w:t>ś</w:t>
      </w:r>
      <w:r w:rsidRPr="00B55B5F">
        <w:rPr>
          <w:lang w:val="pl-PL"/>
        </w:rPr>
        <w:t>ci wód. Poprawia si</w:t>
      </w:r>
      <w:r w:rsidRPr="00B55B5F">
        <w:rPr>
          <w:rFonts w:cs="Times New Roman"/>
          <w:lang w:val="pl-PL"/>
        </w:rPr>
        <w:t xml:space="preserve">ę </w:t>
      </w:r>
      <w:r w:rsidRPr="00B55B5F">
        <w:rPr>
          <w:lang w:val="pl-PL"/>
        </w:rPr>
        <w:t>mikroklimat i warunki geologiczno</w:t>
      </w:r>
      <w:r w:rsidRPr="00B55B5F">
        <w:rPr>
          <w:spacing w:val="45"/>
          <w:lang w:val="pl-PL"/>
        </w:rPr>
        <w:t xml:space="preserve"> </w:t>
      </w:r>
      <w:r w:rsidRPr="00B55B5F">
        <w:rPr>
          <w:lang w:val="pl-PL"/>
        </w:rPr>
        <w:t xml:space="preserve">– gruntowe </w:t>
      </w:r>
      <w:r w:rsidRPr="00B55B5F">
        <w:rPr>
          <w:spacing w:val="-4"/>
          <w:lang w:val="pl-PL"/>
        </w:rPr>
        <w:t>dla</w:t>
      </w:r>
      <w:r w:rsidRPr="00B55B5F">
        <w:rPr>
          <w:spacing w:val="52"/>
          <w:lang w:val="pl-PL"/>
        </w:rPr>
        <w:t xml:space="preserve"> </w:t>
      </w:r>
      <w:r w:rsidRPr="00B55B5F">
        <w:rPr>
          <w:lang w:val="pl-PL"/>
        </w:rPr>
        <w:t>lokalizacji obiektów o charakterze turystyczno –</w:t>
      </w:r>
      <w:r w:rsidRPr="00B55B5F">
        <w:rPr>
          <w:spacing w:val="29"/>
          <w:lang w:val="pl-PL"/>
        </w:rPr>
        <w:t xml:space="preserve"> </w:t>
      </w:r>
      <w:r w:rsidRPr="00B55B5F">
        <w:rPr>
          <w:lang w:val="pl-PL"/>
        </w:rPr>
        <w:t>wypoczynkowym. Wzrasta przydatno</w:t>
      </w:r>
      <w:r w:rsidRPr="00B55B5F">
        <w:rPr>
          <w:rFonts w:cs="Times New Roman"/>
          <w:lang w:val="pl-PL"/>
        </w:rPr>
        <w:t xml:space="preserve">ść </w:t>
      </w:r>
      <w:r w:rsidRPr="00B55B5F">
        <w:rPr>
          <w:lang w:val="pl-PL"/>
        </w:rPr>
        <w:t xml:space="preserve">terenów </w:t>
      </w:r>
      <w:r w:rsidRPr="00B55B5F">
        <w:rPr>
          <w:spacing w:val="-4"/>
          <w:lang w:val="pl-PL"/>
        </w:rPr>
        <w:t xml:space="preserve">dla </w:t>
      </w:r>
      <w:r w:rsidRPr="00B55B5F">
        <w:rPr>
          <w:lang w:val="pl-PL"/>
        </w:rPr>
        <w:t xml:space="preserve">zabudowy </w:t>
      </w:r>
      <w:r w:rsidR="0098403A">
        <w:rPr>
          <w:lang w:val="pl-PL"/>
        </w:rPr>
        <w:t xml:space="preserve">                                   </w:t>
      </w:r>
      <w:r w:rsidRPr="00B55B5F">
        <w:rPr>
          <w:lang w:val="pl-PL"/>
        </w:rPr>
        <w:t>i zagospodarowania</w:t>
      </w:r>
      <w:r w:rsidRPr="00B55B5F">
        <w:rPr>
          <w:spacing w:val="-10"/>
          <w:lang w:val="pl-PL"/>
        </w:rPr>
        <w:t xml:space="preserve"> </w:t>
      </w:r>
      <w:r w:rsidRPr="00B55B5F">
        <w:rPr>
          <w:lang w:val="pl-PL"/>
        </w:rPr>
        <w:t>turystycznego.</w:t>
      </w:r>
    </w:p>
    <w:p w:rsidR="00004C94" w:rsidRDefault="00004C94" w:rsidP="00004C94">
      <w:pPr>
        <w:pStyle w:val="Tekstpodstawowy"/>
        <w:spacing w:before="4" w:line="360" w:lineRule="auto"/>
        <w:ind w:left="0" w:right="128" w:firstLine="0"/>
        <w:jc w:val="both"/>
        <w:rPr>
          <w:lang w:val="pl-PL"/>
        </w:rPr>
      </w:pPr>
    </w:p>
    <w:p w:rsidR="0064750F" w:rsidRPr="00B55B5F" w:rsidRDefault="0064750F" w:rsidP="00004C94">
      <w:pPr>
        <w:pStyle w:val="Tekstpodstawowy"/>
        <w:spacing w:before="4" w:line="360" w:lineRule="auto"/>
        <w:ind w:left="0" w:right="128" w:firstLine="0"/>
        <w:jc w:val="both"/>
        <w:rPr>
          <w:lang w:val="pl-PL"/>
        </w:rPr>
      </w:pPr>
      <w:r w:rsidRPr="00B55B5F">
        <w:rPr>
          <w:lang w:val="pl-PL"/>
        </w:rPr>
        <w:t>Lasy i ziele</w:t>
      </w:r>
      <w:r w:rsidRPr="00B55B5F">
        <w:rPr>
          <w:rFonts w:cs="Times New Roman"/>
          <w:lang w:val="pl-PL"/>
        </w:rPr>
        <w:t xml:space="preserve">ń </w:t>
      </w:r>
      <w:r w:rsidRPr="00B55B5F">
        <w:rPr>
          <w:lang w:val="pl-PL"/>
        </w:rPr>
        <w:t>wysoka zajmuj</w:t>
      </w:r>
      <w:r w:rsidRPr="00B55B5F">
        <w:rPr>
          <w:rFonts w:cs="Times New Roman"/>
          <w:lang w:val="pl-PL"/>
        </w:rPr>
        <w:t xml:space="preserve">ą </w:t>
      </w:r>
      <w:r w:rsidRPr="00B55B5F">
        <w:rPr>
          <w:lang w:val="pl-PL"/>
        </w:rPr>
        <w:t>w gminie 16,6% ogólnej powierzchni. Na</w:t>
      </w:r>
      <w:r w:rsidRPr="00B55B5F">
        <w:rPr>
          <w:spacing w:val="-7"/>
          <w:lang w:val="pl-PL"/>
        </w:rPr>
        <w:t xml:space="preserve"> </w:t>
      </w:r>
      <w:r w:rsidRPr="00B55B5F">
        <w:rPr>
          <w:lang w:val="pl-PL"/>
        </w:rPr>
        <w:t>terenach nizinnych</w:t>
      </w:r>
      <w:r w:rsidRPr="00B55B5F">
        <w:rPr>
          <w:spacing w:val="24"/>
          <w:lang w:val="pl-PL"/>
        </w:rPr>
        <w:t xml:space="preserve"> </w:t>
      </w:r>
      <w:r w:rsidRPr="00B55B5F">
        <w:rPr>
          <w:lang w:val="pl-PL"/>
        </w:rPr>
        <w:t>za</w:t>
      </w:r>
      <w:r w:rsidRPr="00B55B5F">
        <w:rPr>
          <w:spacing w:val="23"/>
          <w:lang w:val="pl-PL"/>
        </w:rPr>
        <w:t xml:space="preserve"> </w:t>
      </w:r>
      <w:r w:rsidRPr="00B55B5F">
        <w:rPr>
          <w:lang w:val="pl-PL"/>
        </w:rPr>
        <w:t>korzystn</w:t>
      </w:r>
      <w:r w:rsidRPr="00B55B5F">
        <w:rPr>
          <w:rFonts w:cs="Times New Roman"/>
          <w:lang w:val="pl-PL"/>
        </w:rPr>
        <w:t>ą</w:t>
      </w:r>
      <w:r w:rsidRPr="00B55B5F">
        <w:rPr>
          <w:rFonts w:cs="Times New Roman"/>
          <w:spacing w:val="28"/>
          <w:lang w:val="pl-PL"/>
        </w:rPr>
        <w:t xml:space="preserve"> </w:t>
      </w:r>
      <w:r w:rsidRPr="00B55B5F">
        <w:rPr>
          <w:lang w:val="pl-PL"/>
        </w:rPr>
        <w:t>dla</w:t>
      </w:r>
      <w:r w:rsidRPr="00B55B5F">
        <w:rPr>
          <w:spacing w:val="23"/>
          <w:lang w:val="pl-PL"/>
        </w:rPr>
        <w:t xml:space="preserve"> </w:t>
      </w:r>
      <w:r w:rsidRPr="00B55B5F">
        <w:rPr>
          <w:lang w:val="pl-PL"/>
        </w:rPr>
        <w:t>rekreacji</w:t>
      </w:r>
      <w:r w:rsidRPr="00B55B5F">
        <w:rPr>
          <w:spacing w:val="20"/>
          <w:lang w:val="pl-PL"/>
        </w:rPr>
        <w:t xml:space="preserve"> </w:t>
      </w:r>
      <w:r w:rsidRPr="00B55B5F">
        <w:rPr>
          <w:lang w:val="pl-PL"/>
        </w:rPr>
        <w:t>uznaje</w:t>
      </w:r>
      <w:r w:rsidRPr="00B55B5F">
        <w:rPr>
          <w:spacing w:val="28"/>
          <w:lang w:val="pl-PL"/>
        </w:rPr>
        <w:t xml:space="preserve"> </w:t>
      </w:r>
      <w:r w:rsidRPr="00B55B5F">
        <w:rPr>
          <w:lang w:val="pl-PL"/>
        </w:rPr>
        <w:t>si</w:t>
      </w:r>
      <w:r w:rsidRPr="00B55B5F">
        <w:rPr>
          <w:rFonts w:cs="Times New Roman"/>
          <w:lang w:val="pl-PL"/>
        </w:rPr>
        <w:t>ę</w:t>
      </w:r>
      <w:r w:rsidRPr="00B55B5F">
        <w:rPr>
          <w:rFonts w:cs="Times New Roman"/>
          <w:spacing w:val="28"/>
          <w:lang w:val="pl-PL"/>
        </w:rPr>
        <w:t xml:space="preserve"> </w:t>
      </w:r>
      <w:r w:rsidRPr="00B55B5F">
        <w:rPr>
          <w:lang w:val="pl-PL"/>
        </w:rPr>
        <w:t>lesisto</w:t>
      </w:r>
      <w:r w:rsidRPr="00B55B5F">
        <w:rPr>
          <w:rFonts w:cs="Times New Roman"/>
          <w:lang w:val="pl-PL"/>
        </w:rPr>
        <w:t>ść</w:t>
      </w:r>
      <w:r w:rsidRPr="00B55B5F">
        <w:rPr>
          <w:rFonts w:cs="Times New Roman"/>
          <w:spacing w:val="23"/>
          <w:lang w:val="pl-PL"/>
        </w:rPr>
        <w:t xml:space="preserve"> </w:t>
      </w:r>
      <w:r w:rsidRPr="00B55B5F">
        <w:rPr>
          <w:lang w:val="pl-PL"/>
        </w:rPr>
        <w:t>powy</w:t>
      </w:r>
      <w:r w:rsidRPr="00B55B5F">
        <w:rPr>
          <w:rFonts w:cs="Times New Roman"/>
          <w:lang w:val="pl-PL"/>
        </w:rPr>
        <w:t>ż</w:t>
      </w:r>
      <w:r w:rsidRPr="00B55B5F">
        <w:rPr>
          <w:lang w:val="pl-PL"/>
        </w:rPr>
        <w:t>ej</w:t>
      </w:r>
      <w:r w:rsidRPr="00B55B5F">
        <w:rPr>
          <w:spacing w:val="20"/>
          <w:lang w:val="pl-PL"/>
        </w:rPr>
        <w:t xml:space="preserve"> </w:t>
      </w:r>
      <w:r w:rsidRPr="00B55B5F">
        <w:rPr>
          <w:lang w:val="pl-PL"/>
        </w:rPr>
        <w:t>15%.</w:t>
      </w:r>
      <w:r w:rsidRPr="00B55B5F">
        <w:rPr>
          <w:spacing w:val="26"/>
          <w:lang w:val="pl-PL"/>
        </w:rPr>
        <w:t xml:space="preserve"> </w:t>
      </w:r>
      <w:r w:rsidRPr="00B55B5F">
        <w:rPr>
          <w:lang w:val="pl-PL"/>
        </w:rPr>
        <w:t>Sza</w:t>
      </w:r>
      <w:r w:rsidR="00B14330">
        <w:rPr>
          <w:lang w:val="pl-PL"/>
        </w:rPr>
        <w:t>t</w:t>
      </w:r>
      <w:r w:rsidRPr="00B55B5F">
        <w:rPr>
          <w:lang w:val="pl-PL"/>
        </w:rPr>
        <w:t>a</w:t>
      </w:r>
      <w:r w:rsidRPr="00B55B5F">
        <w:rPr>
          <w:spacing w:val="23"/>
          <w:lang w:val="pl-PL"/>
        </w:rPr>
        <w:t xml:space="preserve"> </w:t>
      </w:r>
      <w:r w:rsidRPr="00B55B5F">
        <w:rPr>
          <w:lang w:val="pl-PL"/>
        </w:rPr>
        <w:t>ro</w:t>
      </w:r>
      <w:r w:rsidRPr="00B55B5F">
        <w:rPr>
          <w:rFonts w:cs="Times New Roman"/>
          <w:lang w:val="pl-PL"/>
        </w:rPr>
        <w:t>ś</w:t>
      </w:r>
      <w:r w:rsidRPr="00B55B5F">
        <w:rPr>
          <w:lang w:val="pl-PL"/>
        </w:rPr>
        <w:t>linna obok rze</w:t>
      </w:r>
      <w:r w:rsidRPr="00B55B5F">
        <w:rPr>
          <w:rFonts w:cs="Times New Roman"/>
          <w:lang w:val="pl-PL"/>
        </w:rPr>
        <w:t>ź</w:t>
      </w:r>
      <w:r w:rsidRPr="00B55B5F">
        <w:rPr>
          <w:lang w:val="pl-PL"/>
        </w:rPr>
        <w:t xml:space="preserve">by terenu </w:t>
      </w:r>
      <w:r w:rsidRPr="00B55B5F">
        <w:rPr>
          <w:spacing w:val="-3"/>
          <w:lang w:val="pl-PL"/>
        </w:rPr>
        <w:t xml:space="preserve">jest </w:t>
      </w:r>
      <w:r w:rsidRPr="00B55B5F">
        <w:rPr>
          <w:lang w:val="pl-PL"/>
        </w:rPr>
        <w:t>bardzo istotnym walorem przyrodniczo – krajobrazowym</w:t>
      </w:r>
      <w:r w:rsidRPr="00B55B5F">
        <w:rPr>
          <w:spacing w:val="16"/>
          <w:lang w:val="pl-PL"/>
        </w:rPr>
        <w:t xml:space="preserve"> </w:t>
      </w:r>
      <w:r w:rsidR="00004C94">
        <w:rPr>
          <w:lang w:val="pl-PL"/>
        </w:rPr>
        <w:t>i rekreacyjnym G</w:t>
      </w:r>
      <w:r w:rsidRPr="00B55B5F">
        <w:rPr>
          <w:lang w:val="pl-PL"/>
        </w:rPr>
        <w:t>miny</w:t>
      </w:r>
      <w:r w:rsidRPr="00B55B5F">
        <w:rPr>
          <w:spacing w:val="-15"/>
          <w:lang w:val="pl-PL"/>
        </w:rPr>
        <w:t xml:space="preserve"> </w:t>
      </w:r>
      <w:r w:rsidRPr="00B55B5F">
        <w:rPr>
          <w:lang w:val="pl-PL"/>
        </w:rPr>
        <w:t>Naruszewo.</w:t>
      </w:r>
      <w:r w:rsidR="00B14330">
        <w:rPr>
          <w:lang w:val="pl-PL"/>
        </w:rPr>
        <w:t xml:space="preserve"> </w:t>
      </w:r>
      <w:r w:rsidRPr="00B55B5F">
        <w:rPr>
          <w:lang w:val="pl-PL"/>
        </w:rPr>
        <w:t>Obszary leśne oraz tereny do nich przyległe mają szczególnie korzystne</w:t>
      </w:r>
      <w:r w:rsidRPr="00B55B5F">
        <w:rPr>
          <w:spacing w:val="20"/>
          <w:lang w:val="pl-PL"/>
        </w:rPr>
        <w:t xml:space="preserve"> </w:t>
      </w:r>
      <w:r w:rsidRPr="00B55B5F">
        <w:rPr>
          <w:lang w:val="pl-PL"/>
        </w:rPr>
        <w:t>warunki mikroklimatyczne dla rekreacji. Drzewostany przyczyniają się</w:t>
      </w:r>
      <w:r w:rsidRPr="00B55B5F">
        <w:rPr>
          <w:spacing w:val="34"/>
          <w:lang w:val="pl-PL"/>
        </w:rPr>
        <w:t xml:space="preserve"> </w:t>
      </w:r>
      <w:r w:rsidRPr="00B55B5F">
        <w:rPr>
          <w:lang w:val="pl-PL"/>
        </w:rPr>
        <w:t xml:space="preserve">do łagodzenia ekstremalnych </w:t>
      </w:r>
      <w:r w:rsidRPr="00B55B5F">
        <w:rPr>
          <w:lang w:val="pl-PL"/>
        </w:rPr>
        <w:lastRenderedPageBreak/>
        <w:t>temperatur, ogranicza prędkość i siłę wiatrów oraz</w:t>
      </w:r>
      <w:r w:rsidRPr="00B55B5F">
        <w:rPr>
          <w:spacing w:val="54"/>
          <w:lang w:val="pl-PL"/>
        </w:rPr>
        <w:t xml:space="preserve"> </w:t>
      </w:r>
      <w:r w:rsidRPr="00B55B5F">
        <w:rPr>
          <w:lang w:val="pl-PL"/>
        </w:rPr>
        <w:t>zwiększa</w:t>
      </w:r>
      <w:r w:rsidRPr="00B55B5F">
        <w:rPr>
          <w:spacing w:val="3"/>
          <w:lang w:val="pl-PL"/>
        </w:rPr>
        <w:t xml:space="preserve"> </w:t>
      </w:r>
      <w:r w:rsidRPr="00B55B5F">
        <w:rPr>
          <w:lang w:val="pl-PL"/>
        </w:rPr>
        <w:t xml:space="preserve">częstotliwość występowania cisz, wpływa korzystnie </w:t>
      </w:r>
      <w:r w:rsidRPr="00B55B5F">
        <w:rPr>
          <w:spacing w:val="-3"/>
          <w:lang w:val="pl-PL"/>
        </w:rPr>
        <w:t xml:space="preserve">na </w:t>
      </w:r>
      <w:r w:rsidRPr="00B55B5F">
        <w:rPr>
          <w:lang w:val="pl-PL"/>
        </w:rPr>
        <w:t>wyrównanie dobowych</w:t>
      </w:r>
      <w:r w:rsidRPr="00B55B5F">
        <w:rPr>
          <w:spacing w:val="44"/>
          <w:lang w:val="pl-PL"/>
        </w:rPr>
        <w:t xml:space="preserve"> </w:t>
      </w:r>
      <w:r w:rsidRPr="00B55B5F">
        <w:rPr>
          <w:lang w:val="pl-PL"/>
        </w:rPr>
        <w:t>wahań wilgotności. Tereny leśne rozproszone po całym obszarze gminy,  wpływają</w:t>
      </w:r>
      <w:r w:rsidRPr="00B55B5F">
        <w:rPr>
          <w:spacing w:val="-1"/>
          <w:lang w:val="pl-PL"/>
        </w:rPr>
        <w:t xml:space="preserve"> </w:t>
      </w:r>
      <w:r w:rsidRPr="00B55B5F">
        <w:rPr>
          <w:lang w:val="pl-PL"/>
        </w:rPr>
        <w:t xml:space="preserve">w znacznym stopniu </w:t>
      </w:r>
      <w:r w:rsidRPr="00B55B5F">
        <w:rPr>
          <w:spacing w:val="-3"/>
          <w:lang w:val="pl-PL"/>
        </w:rPr>
        <w:t xml:space="preserve">na </w:t>
      </w:r>
      <w:r w:rsidRPr="00B55B5F">
        <w:rPr>
          <w:lang w:val="pl-PL"/>
        </w:rPr>
        <w:t>poprawę walorów krajobrazowych</w:t>
      </w:r>
      <w:r w:rsidRPr="00B55B5F">
        <w:rPr>
          <w:spacing w:val="-19"/>
          <w:lang w:val="pl-PL"/>
        </w:rPr>
        <w:t xml:space="preserve"> </w:t>
      </w:r>
      <w:r w:rsidRPr="00B55B5F">
        <w:rPr>
          <w:lang w:val="pl-PL"/>
        </w:rPr>
        <w:t>terenu.</w:t>
      </w:r>
    </w:p>
    <w:p w:rsidR="00B14330" w:rsidRDefault="0064750F" w:rsidP="00B14330">
      <w:pPr>
        <w:pStyle w:val="Tekstpodstawowy"/>
        <w:spacing w:line="360" w:lineRule="auto"/>
        <w:ind w:left="0" w:right="128" w:firstLine="0"/>
        <w:jc w:val="both"/>
        <w:rPr>
          <w:lang w:val="pl-PL"/>
        </w:rPr>
      </w:pPr>
      <w:r w:rsidRPr="00B55B5F">
        <w:rPr>
          <w:lang w:val="pl-PL"/>
        </w:rPr>
        <w:t>Położony w centralnej części terenu gminy największy kompleks leśny</w:t>
      </w:r>
      <w:r w:rsidRPr="00B55B5F">
        <w:rPr>
          <w:spacing w:val="4"/>
          <w:lang w:val="pl-PL"/>
        </w:rPr>
        <w:t xml:space="preserve"> </w:t>
      </w:r>
      <w:r w:rsidRPr="00B55B5F">
        <w:rPr>
          <w:lang w:val="pl-PL"/>
        </w:rPr>
        <w:t xml:space="preserve">znajduje się </w:t>
      </w:r>
      <w:r w:rsidR="00004C94">
        <w:rPr>
          <w:lang w:val="pl-PL"/>
        </w:rPr>
        <w:t xml:space="preserve">                    </w:t>
      </w:r>
      <w:r w:rsidRPr="00B55B5F">
        <w:rPr>
          <w:lang w:val="pl-PL"/>
        </w:rPr>
        <w:t>w obszarze chronionego krajobrazu (predysponowanym do rozwoju turystyki</w:t>
      </w:r>
      <w:r w:rsidRPr="00B55B5F">
        <w:rPr>
          <w:spacing w:val="44"/>
          <w:lang w:val="pl-PL"/>
        </w:rPr>
        <w:t xml:space="preserve"> </w:t>
      </w:r>
      <w:r w:rsidRPr="00B55B5F">
        <w:rPr>
          <w:lang w:val="pl-PL"/>
        </w:rPr>
        <w:t>i wypoczynku</w:t>
      </w:r>
      <w:r w:rsidR="00004C94">
        <w:rPr>
          <w:lang w:val="pl-PL"/>
        </w:rPr>
        <w:t>)</w:t>
      </w:r>
      <w:r w:rsidR="00B14330">
        <w:rPr>
          <w:lang w:val="pl-PL"/>
        </w:rPr>
        <w:t xml:space="preserve">. </w:t>
      </w:r>
      <w:r w:rsidRPr="00B55B5F">
        <w:rPr>
          <w:lang w:val="pl-PL"/>
        </w:rPr>
        <w:t>Duża powierzchnia leśna o znacznej różnorodności siedliskowej</w:t>
      </w:r>
      <w:r w:rsidRPr="00B55B5F">
        <w:rPr>
          <w:spacing w:val="53"/>
          <w:lang w:val="pl-PL"/>
        </w:rPr>
        <w:t xml:space="preserve"> </w:t>
      </w:r>
      <w:r w:rsidRPr="00B55B5F">
        <w:rPr>
          <w:lang w:val="pl-PL"/>
        </w:rPr>
        <w:t xml:space="preserve">sprzyja tworzeniu biocenoz odpornych </w:t>
      </w:r>
      <w:r w:rsidRPr="00B55B5F">
        <w:rPr>
          <w:spacing w:val="-3"/>
          <w:lang w:val="pl-PL"/>
        </w:rPr>
        <w:t xml:space="preserve">na </w:t>
      </w:r>
      <w:r w:rsidRPr="00B55B5F">
        <w:rPr>
          <w:lang w:val="pl-PL"/>
        </w:rPr>
        <w:t xml:space="preserve">antropopresję (i na użytkowanie rekreacyjne). </w:t>
      </w:r>
    </w:p>
    <w:p w:rsidR="0064750F" w:rsidRPr="00B55B5F" w:rsidRDefault="0064750F" w:rsidP="00B14330">
      <w:pPr>
        <w:pStyle w:val="Tekstpodstawowy"/>
        <w:spacing w:line="360" w:lineRule="auto"/>
        <w:ind w:left="0" w:right="128" w:firstLine="0"/>
        <w:jc w:val="both"/>
        <w:rPr>
          <w:lang w:val="pl-PL"/>
        </w:rPr>
      </w:pPr>
      <w:r w:rsidRPr="00B55B5F">
        <w:rPr>
          <w:lang w:val="pl-PL"/>
        </w:rPr>
        <w:t>W ocenie przydatności lasów dla potrzeb turystyki uwzględnia się następujące</w:t>
      </w:r>
      <w:r w:rsidRPr="00B55B5F">
        <w:rPr>
          <w:spacing w:val="-41"/>
          <w:lang w:val="pl-PL"/>
        </w:rPr>
        <w:t xml:space="preserve"> </w:t>
      </w:r>
      <w:r w:rsidRPr="00B55B5F">
        <w:rPr>
          <w:lang w:val="pl-PL"/>
        </w:rPr>
        <w:t>kryteria:</w:t>
      </w:r>
    </w:p>
    <w:p w:rsidR="0064750F" w:rsidRDefault="0064750F" w:rsidP="0088732F">
      <w:pPr>
        <w:pStyle w:val="Akapitzlist"/>
        <w:widowControl w:val="0"/>
        <w:numPr>
          <w:ilvl w:val="0"/>
          <w:numId w:val="12"/>
        </w:numPr>
        <w:spacing w:before="4" w:after="0" w:line="360" w:lineRule="auto"/>
        <w:ind w:left="709" w:right="139" w:hanging="283"/>
        <w:jc w:val="both"/>
        <w:rPr>
          <w:rFonts w:ascii="Times New Roman" w:eastAsia="Times New Roman" w:hAnsi="Times New Roman" w:cs="Times New Roman"/>
          <w:sz w:val="24"/>
          <w:szCs w:val="24"/>
        </w:rPr>
      </w:pPr>
      <w:r w:rsidRPr="00B14330">
        <w:rPr>
          <w:rFonts w:ascii="Times New Roman" w:eastAsia="Times New Roman" w:hAnsi="Times New Roman" w:cs="Times New Roman"/>
          <w:sz w:val="24"/>
          <w:szCs w:val="24"/>
        </w:rPr>
        <w:t>funkcje ochronne lasu (wodo– i glebochronne lasów obszaru</w:t>
      </w:r>
      <w:r w:rsidRPr="00B14330">
        <w:rPr>
          <w:rFonts w:ascii="Times New Roman" w:eastAsia="Times New Roman" w:hAnsi="Times New Roman" w:cs="Times New Roman"/>
          <w:spacing w:val="59"/>
          <w:sz w:val="24"/>
          <w:szCs w:val="24"/>
        </w:rPr>
        <w:t xml:space="preserve"> </w:t>
      </w:r>
      <w:r w:rsidRPr="00B14330">
        <w:rPr>
          <w:rFonts w:ascii="Times New Roman" w:eastAsia="Times New Roman" w:hAnsi="Times New Roman" w:cs="Times New Roman"/>
          <w:sz w:val="24"/>
          <w:szCs w:val="24"/>
        </w:rPr>
        <w:t>chronionego krajobrazu),</w:t>
      </w:r>
    </w:p>
    <w:p w:rsidR="0064750F" w:rsidRDefault="0064750F" w:rsidP="0088732F">
      <w:pPr>
        <w:pStyle w:val="Akapitzlist"/>
        <w:widowControl w:val="0"/>
        <w:numPr>
          <w:ilvl w:val="0"/>
          <w:numId w:val="12"/>
        </w:numPr>
        <w:spacing w:before="4" w:after="0" w:line="360" w:lineRule="auto"/>
        <w:ind w:left="709" w:right="139" w:hanging="283"/>
        <w:jc w:val="both"/>
        <w:rPr>
          <w:rFonts w:ascii="Times New Roman" w:eastAsia="Times New Roman" w:hAnsi="Times New Roman" w:cs="Times New Roman"/>
          <w:sz w:val="24"/>
          <w:szCs w:val="24"/>
        </w:rPr>
      </w:pPr>
      <w:r w:rsidRPr="00B14330">
        <w:rPr>
          <w:rFonts w:ascii="Times New Roman" w:eastAsia="Times New Roman" w:hAnsi="Times New Roman" w:cs="Times New Roman"/>
          <w:sz w:val="24"/>
          <w:szCs w:val="24"/>
        </w:rPr>
        <w:t>typ siedliska (najbardziej korzystne dla rekreacji są bory suche, świeże</w:t>
      </w:r>
      <w:r w:rsidRPr="00B14330">
        <w:rPr>
          <w:rFonts w:ascii="Times New Roman" w:eastAsia="Times New Roman" w:hAnsi="Times New Roman" w:cs="Times New Roman"/>
          <w:spacing w:val="54"/>
          <w:sz w:val="24"/>
          <w:szCs w:val="24"/>
        </w:rPr>
        <w:t xml:space="preserve"> </w:t>
      </w:r>
      <w:r w:rsidRPr="00B14330">
        <w:rPr>
          <w:rFonts w:ascii="Times New Roman" w:eastAsia="Times New Roman" w:hAnsi="Times New Roman" w:cs="Times New Roman"/>
          <w:sz w:val="24"/>
          <w:szCs w:val="24"/>
        </w:rPr>
        <w:t>i mieszane) wiek drzewostanu – powyżej 20 lat (m</w:t>
      </w:r>
      <w:r w:rsidR="00B14330">
        <w:rPr>
          <w:rFonts w:ascii="Times New Roman" w:eastAsia="Times New Roman" w:hAnsi="Times New Roman" w:cs="Times New Roman"/>
          <w:sz w:val="24"/>
          <w:szCs w:val="24"/>
        </w:rPr>
        <w:t>ł</w:t>
      </w:r>
      <w:r w:rsidRPr="00B14330">
        <w:rPr>
          <w:rFonts w:ascii="Times New Roman" w:eastAsia="Times New Roman" w:hAnsi="Times New Roman" w:cs="Times New Roman"/>
          <w:sz w:val="24"/>
          <w:szCs w:val="24"/>
        </w:rPr>
        <w:t xml:space="preserve">odniki i lasy do </w:t>
      </w:r>
      <w:r w:rsidRPr="00B14330">
        <w:rPr>
          <w:rFonts w:ascii="Times New Roman" w:eastAsia="Times New Roman" w:hAnsi="Times New Roman" w:cs="Times New Roman"/>
          <w:spacing w:val="-4"/>
          <w:sz w:val="24"/>
          <w:szCs w:val="24"/>
        </w:rPr>
        <w:t>lat</w:t>
      </w:r>
      <w:r w:rsidRPr="00B14330">
        <w:rPr>
          <w:rFonts w:ascii="Times New Roman" w:eastAsia="Times New Roman" w:hAnsi="Times New Roman" w:cs="Times New Roman"/>
          <w:spacing w:val="10"/>
          <w:sz w:val="24"/>
          <w:szCs w:val="24"/>
        </w:rPr>
        <w:t xml:space="preserve"> </w:t>
      </w:r>
      <w:r w:rsidRPr="00B14330">
        <w:rPr>
          <w:rFonts w:ascii="Times New Roman" w:eastAsia="Times New Roman" w:hAnsi="Times New Roman" w:cs="Times New Roman"/>
          <w:sz w:val="24"/>
          <w:szCs w:val="24"/>
        </w:rPr>
        <w:t>20-tu powinny być wyłączone z turystycznego użytkowania – niska odporność</w:t>
      </w:r>
      <w:r w:rsidRPr="00B14330">
        <w:rPr>
          <w:rFonts w:ascii="Times New Roman" w:eastAsia="Times New Roman" w:hAnsi="Times New Roman" w:cs="Times New Roman"/>
          <w:spacing w:val="3"/>
          <w:sz w:val="24"/>
          <w:szCs w:val="24"/>
        </w:rPr>
        <w:t xml:space="preserve"> </w:t>
      </w:r>
      <w:r w:rsidRPr="00B14330">
        <w:rPr>
          <w:rFonts w:ascii="Times New Roman" w:eastAsia="Times New Roman" w:hAnsi="Times New Roman" w:cs="Times New Roman"/>
          <w:spacing w:val="-3"/>
          <w:sz w:val="24"/>
          <w:szCs w:val="24"/>
        </w:rPr>
        <w:t>na</w:t>
      </w:r>
      <w:r w:rsidRPr="00B14330">
        <w:rPr>
          <w:rFonts w:ascii="Times New Roman" w:eastAsia="Times New Roman" w:hAnsi="Times New Roman" w:cs="Times New Roman"/>
          <w:sz w:val="24"/>
          <w:szCs w:val="24"/>
        </w:rPr>
        <w:t xml:space="preserve"> antropopresję),</w:t>
      </w:r>
    </w:p>
    <w:p w:rsidR="0064750F" w:rsidRPr="00B14330" w:rsidRDefault="0064750F" w:rsidP="0088732F">
      <w:pPr>
        <w:pStyle w:val="Akapitzlist"/>
        <w:widowControl w:val="0"/>
        <w:numPr>
          <w:ilvl w:val="0"/>
          <w:numId w:val="12"/>
        </w:numPr>
        <w:spacing w:before="4" w:after="0" w:line="360" w:lineRule="auto"/>
        <w:ind w:left="709" w:right="139" w:hanging="283"/>
        <w:jc w:val="both"/>
        <w:rPr>
          <w:rFonts w:ascii="Times New Roman" w:eastAsia="Times New Roman" w:hAnsi="Times New Roman" w:cs="Times New Roman"/>
          <w:sz w:val="24"/>
          <w:szCs w:val="24"/>
        </w:rPr>
      </w:pPr>
      <w:r w:rsidRPr="00B14330">
        <w:rPr>
          <w:rFonts w:ascii="Times New Roman" w:hAnsi="Times New Roman"/>
          <w:sz w:val="24"/>
        </w:rPr>
        <w:t>warunki zdrowotne i klimatyczne wnętrza</w:t>
      </w:r>
      <w:r w:rsidRPr="00B14330">
        <w:rPr>
          <w:rFonts w:ascii="Times New Roman" w:hAnsi="Times New Roman"/>
          <w:spacing w:val="3"/>
          <w:sz w:val="24"/>
        </w:rPr>
        <w:t xml:space="preserve"> </w:t>
      </w:r>
      <w:r w:rsidRPr="00B14330">
        <w:rPr>
          <w:rFonts w:ascii="Times New Roman" w:hAnsi="Times New Roman"/>
          <w:spacing w:val="-3"/>
          <w:sz w:val="24"/>
        </w:rPr>
        <w:t>lasu,</w:t>
      </w:r>
    </w:p>
    <w:p w:rsidR="0064750F" w:rsidRPr="00B14330" w:rsidRDefault="0064750F" w:rsidP="0088732F">
      <w:pPr>
        <w:pStyle w:val="Akapitzlist"/>
        <w:widowControl w:val="0"/>
        <w:numPr>
          <w:ilvl w:val="0"/>
          <w:numId w:val="12"/>
        </w:numPr>
        <w:spacing w:before="4" w:after="0" w:line="360" w:lineRule="auto"/>
        <w:ind w:left="709" w:right="139" w:hanging="283"/>
        <w:jc w:val="both"/>
        <w:rPr>
          <w:rFonts w:ascii="Times New Roman" w:eastAsia="Times New Roman" w:hAnsi="Times New Roman" w:cs="Times New Roman"/>
          <w:sz w:val="24"/>
          <w:szCs w:val="24"/>
        </w:rPr>
      </w:pPr>
      <w:r w:rsidRPr="00B14330">
        <w:rPr>
          <w:rFonts w:ascii="Times New Roman" w:hAnsi="Times New Roman"/>
          <w:sz w:val="24"/>
        </w:rPr>
        <w:t>obecny stan równowagi ekologicznej lub stopień degradacji oraz odporność</w:t>
      </w:r>
      <w:r w:rsidRPr="00B14330">
        <w:rPr>
          <w:rFonts w:ascii="Times New Roman" w:hAnsi="Times New Roman"/>
          <w:spacing w:val="-28"/>
          <w:sz w:val="24"/>
        </w:rPr>
        <w:t xml:space="preserve"> </w:t>
      </w:r>
      <w:r w:rsidRPr="00B14330">
        <w:rPr>
          <w:rFonts w:ascii="Times New Roman" w:hAnsi="Times New Roman"/>
          <w:spacing w:val="-3"/>
          <w:sz w:val="24"/>
        </w:rPr>
        <w:t>na</w:t>
      </w:r>
      <w:r w:rsidR="00B14330">
        <w:rPr>
          <w:rFonts w:ascii="Times New Roman" w:hAnsi="Times New Roman"/>
          <w:spacing w:val="-3"/>
          <w:sz w:val="24"/>
        </w:rPr>
        <w:t xml:space="preserve"> </w:t>
      </w:r>
      <w:r w:rsidRPr="00B14330">
        <w:rPr>
          <w:rFonts w:ascii="Times New Roman" w:hAnsi="Times New Roman"/>
          <w:sz w:val="24"/>
        </w:rPr>
        <w:t>antropopresję.</w:t>
      </w:r>
    </w:p>
    <w:p w:rsidR="0064750F" w:rsidRPr="00B55B5F" w:rsidRDefault="0064750F" w:rsidP="00B14330">
      <w:pPr>
        <w:pStyle w:val="Tekstpodstawowy"/>
        <w:spacing w:before="137" w:line="360" w:lineRule="auto"/>
        <w:ind w:left="0" w:right="139" w:firstLine="705"/>
        <w:jc w:val="both"/>
        <w:rPr>
          <w:lang w:val="pl-PL"/>
        </w:rPr>
      </w:pPr>
      <w:r w:rsidRPr="00B55B5F">
        <w:rPr>
          <w:lang w:val="pl-PL"/>
        </w:rPr>
        <w:t xml:space="preserve">Jest to </w:t>
      </w:r>
      <w:r w:rsidRPr="00B55B5F">
        <w:rPr>
          <w:spacing w:val="-4"/>
          <w:lang w:val="pl-PL"/>
        </w:rPr>
        <w:t xml:space="preserve">las </w:t>
      </w:r>
      <w:r w:rsidRPr="00B55B5F">
        <w:rPr>
          <w:lang w:val="pl-PL"/>
        </w:rPr>
        <w:t xml:space="preserve">na siedliskach boru mieszanego, świeżego i </w:t>
      </w:r>
      <w:r w:rsidRPr="00B55B5F">
        <w:rPr>
          <w:spacing w:val="-3"/>
          <w:lang w:val="pl-PL"/>
        </w:rPr>
        <w:t xml:space="preserve">lasu </w:t>
      </w:r>
      <w:r w:rsidRPr="00B55B5F">
        <w:rPr>
          <w:lang w:val="pl-PL"/>
        </w:rPr>
        <w:t>mieszanego</w:t>
      </w:r>
      <w:r w:rsidRPr="00B55B5F">
        <w:rPr>
          <w:spacing w:val="21"/>
          <w:lang w:val="pl-PL"/>
        </w:rPr>
        <w:t xml:space="preserve"> </w:t>
      </w:r>
      <w:r w:rsidRPr="00B55B5F">
        <w:rPr>
          <w:lang w:val="pl-PL"/>
        </w:rPr>
        <w:t xml:space="preserve">świeżego </w:t>
      </w:r>
      <w:r w:rsidR="00004C94">
        <w:rPr>
          <w:lang w:val="pl-PL"/>
        </w:rPr>
        <w:t xml:space="preserve">            </w:t>
      </w:r>
      <w:r w:rsidRPr="00B55B5F">
        <w:rPr>
          <w:lang w:val="pl-PL"/>
        </w:rPr>
        <w:t>z dominującym drzewostanem sosnowym i dębowym w wieku powyżej 40 lat,</w:t>
      </w:r>
      <w:r w:rsidRPr="00B55B5F">
        <w:rPr>
          <w:spacing w:val="28"/>
          <w:lang w:val="pl-PL"/>
        </w:rPr>
        <w:t xml:space="preserve"> </w:t>
      </w:r>
      <w:r w:rsidRPr="00B55B5F">
        <w:rPr>
          <w:spacing w:val="-3"/>
          <w:lang w:val="pl-PL"/>
        </w:rPr>
        <w:t>co</w:t>
      </w:r>
      <w:r w:rsidRPr="00B55B5F">
        <w:rPr>
          <w:lang w:val="pl-PL"/>
        </w:rPr>
        <w:t xml:space="preserve"> decyduje </w:t>
      </w:r>
      <w:r w:rsidR="00004C94">
        <w:rPr>
          <w:lang w:val="pl-PL"/>
        </w:rPr>
        <w:t xml:space="preserve">  </w:t>
      </w:r>
      <w:r w:rsidRPr="00B55B5F">
        <w:rPr>
          <w:lang w:val="pl-PL"/>
        </w:rPr>
        <w:t>o znacznej odporności na antropopresję (na</w:t>
      </w:r>
      <w:r w:rsidRPr="00B55B5F">
        <w:rPr>
          <w:spacing w:val="-29"/>
          <w:lang w:val="pl-PL"/>
        </w:rPr>
        <w:t xml:space="preserve"> </w:t>
      </w:r>
      <w:r w:rsidRPr="00B55B5F">
        <w:rPr>
          <w:lang w:val="pl-PL"/>
        </w:rPr>
        <w:t>niszczenie).</w:t>
      </w:r>
      <w:r w:rsidR="00B14330">
        <w:rPr>
          <w:lang w:val="pl-PL"/>
        </w:rPr>
        <w:t xml:space="preserve"> </w:t>
      </w:r>
      <w:r w:rsidRPr="00B55B5F">
        <w:rPr>
          <w:lang w:val="pl-PL"/>
        </w:rPr>
        <w:t>Urozmaicona rze</w:t>
      </w:r>
      <w:r w:rsidRPr="00B55B5F">
        <w:rPr>
          <w:rFonts w:cs="Times New Roman"/>
          <w:lang w:val="pl-PL"/>
        </w:rPr>
        <w:t>ź</w:t>
      </w:r>
      <w:r w:rsidRPr="00B55B5F">
        <w:rPr>
          <w:lang w:val="pl-PL"/>
        </w:rPr>
        <w:t xml:space="preserve">ba terenu w tym rejonie sprawia, </w:t>
      </w:r>
      <w:r w:rsidRPr="00B55B5F">
        <w:rPr>
          <w:rFonts w:cs="Times New Roman"/>
          <w:lang w:val="pl-PL"/>
        </w:rPr>
        <w:t>ż</w:t>
      </w:r>
      <w:r w:rsidRPr="00B55B5F">
        <w:rPr>
          <w:lang w:val="pl-PL"/>
        </w:rPr>
        <w:t>e s</w:t>
      </w:r>
      <w:r w:rsidRPr="00B55B5F">
        <w:rPr>
          <w:rFonts w:cs="Times New Roman"/>
          <w:lang w:val="pl-PL"/>
        </w:rPr>
        <w:t xml:space="preserve">ą </w:t>
      </w:r>
      <w:r w:rsidRPr="00B55B5F">
        <w:rPr>
          <w:spacing w:val="2"/>
          <w:lang w:val="pl-PL"/>
        </w:rPr>
        <w:t xml:space="preserve">to </w:t>
      </w:r>
      <w:r w:rsidRPr="00B55B5F">
        <w:rPr>
          <w:lang w:val="pl-PL"/>
        </w:rPr>
        <w:t>lasy</w:t>
      </w:r>
      <w:r w:rsidRPr="00B55B5F">
        <w:rPr>
          <w:spacing w:val="-24"/>
          <w:lang w:val="pl-PL"/>
        </w:rPr>
        <w:t xml:space="preserve"> </w:t>
      </w:r>
      <w:r w:rsidRPr="00B55B5F">
        <w:rPr>
          <w:lang w:val="pl-PL"/>
        </w:rPr>
        <w:t>atrakcyjne krajobrazowe, o korzystnych warunkach mikroklimatycznych i zdrowotnych,</w:t>
      </w:r>
      <w:r w:rsidRPr="00B55B5F">
        <w:rPr>
          <w:spacing w:val="23"/>
          <w:lang w:val="pl-PL"/>
        </w:rPr>
        <w:t xml:space="preserve"> </w:t>
      </w:r>
      <w:r w:rsidRPr="00B55B5F">
        <w:rPr>
          <w:lang w:val="pl-PL"/>
        </w:rPr>
        <w:t>dobrze na</w:t>
      </w:r>
      <w:r w:rsidRPr="00B55B5F">
        <w:rPr>
          <w:rFonts w:cs="Times New Roman"/>
          <w:lang w:val="pl-PL"/>
        </w:rPr>
        <w:t>ś</w:t>
      </w:r>
      <w:r w:rsidRPr="00B55B5F">
        <w:rPr>
          <w:lang w:val="pl-PL"/>
        </w:rPr>
        <w:t>wietlone – odpowiednie dla wszelkich form</w:t>
      </w:r>
      <w:r w:rsidRPr="00B55B5F">
        <w:rPr>
          <w:spacing w:val="-32"/>
          <w:lang w:val="pl-PL"/>
        </w:rPr>
        <w:t xml:space="preserve"> </w:t>
      </w:r>
      <w:r w:rsidRPr="00B55B5F">
        <w:rPr>
          <w:lang w:val="pl-PL"/>
        </w:rPr>
        <w:t>wypoczynku.</w:t>
      </w:r>
    </w:p>
    <w:p w:rsidR="0064750F" w:rsidRDefault="0064750F" w:rsidP="00004C94">
      <w:pPr>
        <w:pStyle w:val="Tekstpodstawowy"/>
        <w:spacing w:before="4" w:line="360" w:lineRule="auto"/>
        <w:ind w:left="0" w:right="137" w:firstLine="0"/>
        <w:jc w:val="both"/>
        <w:rPr>
          <w:lang w:val="pl-PL"/>
        </w:rPr>
      </w:pPr>
      <w:r w:rsidRPr="00B55B5F">
        <w:rPr>
          <w:lang w:val="pl-PL"/>
        </w:rPr>
        <w:t>Bardzo korzystne warunki termiczne i bioklimatyczne dla rekreacji</w:t>
      </w:r>
      <w:r w:rsidRPr="00B55B5F">
        <w:rPr>
          <w:spacing w:val="25"/>
          <w:lang w:val="pl-PL"/>
        </w:rPr>
        <w:t xml:space="preserve"> </w:t>
      </w:r>
      <w:r w:rsidRPr="00B55B5F">
        <w:rPr>
          <w:lang w:val="pl-PL"/>
        </w:rPr>
        <w:t>wytwarzają</w:t>
      </w:r>
      <w:r w:rsidRPr="00B55B5F">
        <w:rPr>
          <w:w w:val="99"/>
          <w:lang w:val="pl-PL"/>
        </w:rPr>
        <w:t xml:space="preserve"> </w:t>
      </w:r>
      <w:r w:rsidRPr="00B55B5F">
        <w:rPr>
          <w:lang w:val="pl-PL"/>
        </w:rPr>
        <w:t xml:space="preserve">bory sosnowe. Z uwagi </w:t>
      </w:r>
      <w:r w:rsidRPr="00B55B5F">
        <w:rPr>
          <w:spacing w:val="-3"/>
          <w:lang w:val="pl-PL"/>
        </w:rPr>
        <w:t xml:space="preserve">na </w:t>
      </w:r>
      <w:r w:rsidRPr="00B55B5F">
        <w:rPr>
          <w:lang w:val="pl-PL"/>
        </w:rPr>
        <w:t>wytwarzane fitoncydy i jonizację powietrza, wykazują</w:t>
      </w:r>
      <w:r w:rsidRPr="00B55B5F">
        <w:rPr>
          <w:w w:val="99"/>
          <w:lang w:val="pl-PL"/>
        </w:rPr>
        <w:t xml:space="preserve"> </w:t>
      </w:r>
      <w:r w:rsidRPr="00B55B5F">
        <w:rPr>
          <w:lang w:val="pl-PL"/>
        </w:rPr>
        <w:t xml:space="preserve">działania lecznicze </w:t>
      </w:r>
      <w:r w:rsidRPr="00B55B5F">
        <w:rPr>
          <w:spacing w:val="-3"/>
          <w:lang w:val="pl-PL"/>
        </w:rPr>
        <w:t xml:space="preserve">na </w:t>
      </w:r>
      <w:r w:rsidRPr="00B55B5F">
        <w:rPr>
          <w:lang w:val="pl-PL"/>
        </w:rPr>
        <w:t>drogi oddechowe i układ krwionośny (normalizując</w:t>
      </w:r>
      <w:r w:rsidRPr="00B55B5F">
        <w:rPr>
          <w:spacing w:val="17"/>
          <w:lang w:val="pl-PL"/>
        </w:rPr>
        <w:t xml:space="preserve"> </w:t>
      </w:r>
      <w:r w:rsidRPr="00B55B5F">
        <w:rPr>
          <w:lang w:val="pl-PL"/>
        </w:rPr>
        <w:t xml:space="preserve">ciśnienie tętnicze) oraz </w:t>
      </w:r>
      <w:r w:rsidRPr="00B55B5F">
        <w:rPr>
          <w:spacing w:val="-3"/>
          <w:lang w:val="pl-PL"/>
        </w:rPr>
        <w:t xml:space="preserve">na </w:t>
      </w:r>
      <w:r w:rsidRPr="00B55B5F">
        <w:rPr>
          <w:lang w:val="pl-PL"/>
        </w:rPr>
        <w:t>układ nerwowy (działając</w:t>
      </w:r>
      <w:r w:rsidRPr="00B55B5F">
        <w:rPr>
          <w:spacing w:val="-16"/>
          <w:lang w:val="pl-PL"/>
        </w:rPr>
        <w:t xml:space="preserve"> </w:t>
      </w:r>
      <w:r w:rsidRPr="00B55B5F">
        <w:rPr>
          <w:lang w:val="pl-PL"/>
        </w:rPr>
        <w:t>uspokajająco).</w:t>
      </w:r>
    </w:p>
    <w:p w:rsidR="0064750F" w:rsidRPr="00B55B5F" w:rsidRDefault="0064750F" w:rsidP="00004C94">
      <w:pPr>
        <w:pStyle w:val="Tekstpodstawowy"/>
        <w:spacing w:before="4" w:line="360" w:lineRule="auto"/>
        <w:ind w:left="0" w:right="139" w:firstLine="0"/>
        <w:jc w:val="both"/>
        <w:rPr>
          <w:lang w:val="pl-PL"/>
        </w:rPr>
      </w:pPr>
      <w:r w:rsidRPr="00B55B5F">
        <w:rPr>
          <w:lang w:val="pl-PL"/>
        </w:rPr>
        <w:t xml:space="preserve">Rola lasów </w:t>
      </w:r>
      <w:r w:rsidRPr="00B55B5F">
        <w:rPr>
          <w:rFonts w:cs="Times New Roman"/>
          <w:lang w:val="pl-PL"/>
        </w:rPr>
        <w:t>łę</w:t>
      </w:r>
      <w:r w:rsidRPr="00B55B5F">
        <w:rPr>
          <w:lang w:val="pl-PL"/>
        </w:rPr>
        <w:t>gowych i olsów (w obr</w:t>
      </w:r>
      <w:r w:rsidRPr="00B55B5F">
        <w:rPr>
          <w:rFonts w:cs="Times New Roman"/>
          <w:lang w:val="pl-PL"/>
        </w:rPr>
        <w:t>ę</w:t>
      </w:r>
      <w:r w:rsidRPr="00B55B5F">
        <w:rPr>
          <w:lang w:val="pl-PL"/>
        </w:rPr>
        <w:t>bie obni</w:t>
      </w:r>
      <w:r w:rsidRPr="00B55B5F">
        <w:rPr>
          <w:rFonts w:cs="Times New Roman"/>
          <w:lang w:val="pl-PL"/>
        </w:rPr>
        <w:t>ż</w:t>
      </w:r>
      <w:r w:rsidRPr="00B55B5F">
        <w:rPr>
          <w:lang w:val="pl-PL"/>
        </w:rPr>
        <w:t>e</w:t>
      </w:r>
      <w:r w:rsidRPr="00B55B5F">
        <w:rPr>
          <w:rFonts w:cs="Times New Roman"/>
          <w:lang w:val="pl-PL"/>
        </w:rPr>
        <w:t xml:space="preserve">ń </w:t>
      </w:r>
      <w:r w:rsidRPr="00B55B5F">
        <w:rPr>
          <w:lang w:val="pl-PL"/>
        </w:rPr>
        <w:t>terenowych i dolin</w:t>
      </w:r>
      <w:r w:rsidRPr="00B55B5F">
        <w:rPr>
          <w:spacing w:val="51"/>
          <w:lang w:val="pl-PL"/>
        </w:rPr>
        <w:t xml:space="preserve"> </w:t>
      </w:r>
      <w:r w:rsidRPr="00B55B5F">
        <w:rPr>
          <w:lang w:val="pl-PL"/>
        </w:rPr>
        <w:t>rzecznych) w krajobrazie nizinnym i biocenozach wodno – l</w:t>
      </w:r>
      <w:r w:rsidRPr="00B55B5F">
        <w:rPr>
          <w:rFonts w:cs="Times New Roman"/>
          <w:lang w:val="pl-PL"/>
        </w:rPr>
        <w:t>ą</w:t>
      </w:r>
      <w:r w:rsidRPr="00B55B5F">
        <w:rPr>
          <w:lang w:val="pl-PL"/>
        </w:rPr>
        <w:t xml:space="preserve">dowych </w:t>
      </w:r>
      <w:r w:rsidRPr="00B55B5F">
        <w:rPr>
          <w:spacing w:val="-3"/>
          <w:lang w:val="pl-PL"/>
        </w:rPr>
        <w:t>jest</w:t>
      </w:r>
      <w:r w:rsidRPr="00B55B5F">
        <w:rPr>
          <w:spacing w:val="-21"/>
          <w:lang w:val="pl-PL"/>
        </w:rPr>
        <w:t xml:space="preserve"> </w:t>
      </w:r>
      <w:r w:rsidRPr="00B55B5F">
        <w:rPr>
          <w:lang w:val="pl-PL"/>
        </w:rPr>
        <w:t>znacz</w:t>
      </w:r>
      <w:r w:rsidRPr="00B55B5F">
        <w:rPr>
          <w:rFonts w:cs="Times New Roman"/>
          <w:lang w:val="pl-PL"/>
        </w:rPr>
        <w:t>ą</w:t>
      </w:r>
      <w:r w:rsidRPr="00B55B5F">
        <w:rPr>
          <w:lang w:val="pl-PL"/>
        </w:rPr>
        <w:t>ca.</w:t>
      </w:r>
      <w:r w:rsidR="00B14330">
        <w:rPr>
          <w:lang w:val="pl-PL"/>
        </w:rPr>
        <w:t xml:space="preserve"> </w:t>
      </w:r>
      <w:r w:rsidRPr="00B55B5F">
        <w:rPr>
          <w:lang w:val="pl-PL"/>
        </w:rPr>
        <w:t>W gminie przeważają lasy korzystne dla rekreacji (siedlisko,</w:t>
      </w:r>
      <w:r w:rsidRPr="00B55B5F">
        <w:rPr>
          <w:spacing w:val="58"/>
          <w:lang w:val="pl-PL"/>
        </w:rPr>
        <w:t xml:space="preserve"> </w:t>
      </w:r>
      <w:r w:rsidRPr="00B55B5F">
        <w:rPr>
          <w:lang w:val="pl-PL"/>
        </w:rPr>
        <w:t xml:space="preserve">mikroklimat). Najbardziej atrakcyjne dla wypoczynku dziennego są </w:t>
      </w:r>
      <w:r w:rsidRPr="00B55B5F">
        <w:rPr>
          <w:spacing w:val="-3"/>
          <w:lang w:val="pl-PL"/>
        </w:rPr>
        <w:t xml:space="preserve">lasy </w:t>
      </w:r>
      <w:r w:rsidRPr="00B55B5F">
        <w:rPr>
          <w:lang w:val="pl-PL"/>
        </w:rPr>
        <w:t>położone w środkowej</w:t>
      </w:r>
      <w:r w:rsidRPr="00B55B5F">
        <w:rPr>
          <w:spacing w:val="43"/>
          <w:lang w:val="pl-PL"/>
        </w:rPr>
        <w:t xml:space="preserve"> </w:t>
      </w:r>
      <w:r w:rsidRPr="00B55B5F">
        <w:rPr>
          <w:lang w:val="pl-PL"/>
        </w:rPr>
        <w:t>części</w:t>
      </w:r>
      <w:r w:rsidR="00B14330">
        <w:rPr>
          <w:lang w:val="pl-PL"/>
        </w:rPr>
        <w:t xml:space="preserve"> </w:t>
      </w:r>
      <w:r w:rsidRPr="00B55B5F">
        <w:rPr>
          <w:lang w:val="pl-PL"/>
        </w:rPr>
        <w:t>gminy, gdzie przydatność ich może być miejscami ograniczona niskim</w:t>
      </w:r>
      <w:r w:rsidRPr="00B55B5F">
        <w:rPr>
          <w:spacing w:val="1"/>
          <w:lang w:val="pl-PL"/>
        </w:rPr>
        <w:t xml:space="preserve"> </w:t>
      </w:r>
      <w:r w:rsidRPr="00B55B5F">
        <w:rPr>
          <w:lang w:val="pl-PL"/>
        </w:rPr>
        <w:t>wiekiem drzewostanu.</w:t>
      </w:r>
    </w:p>
    <w:p w:rsidR="00004C94" w:rsidRDefault="00004C94" w:rsidP="00004C94">
      <w:pPr>
        <w:pStyle w:val="Tekstpodstawowy"/>
        <w:spacing w:before="1" w:line="360" w:lineRule="auto"/>
        <w:ind w:left="0" w:right="128" w:firstLine="0"/>
        <w:jc w:val="both"/>
        <w:rPr>
          <w:lang w:val="pl-PL"/>
        </w:rPr>
      </w:pPr>
    </w:p>
    <w:p w:rsidR="0064750F" w:rsidRPr="00B55B5F" w:rsidRDefault="0064750F" w:rsidP="00004C94">
      <w:pPr>
        <w:pStyle w:val="Tekstpodstawowy"/>
        <w:spacing w:before="1" w:line="360" w:lineRule="auto"/>
        <w:ind w:left="0" w:right="128" w:firstLine="0"/>
        <w:jc w:val="both"/>
        <w:rPr>
          <w:lang w:val="pl-PL"/>
        </w:rPr>
      </w:pPr>
      <w:r w:rsidRPr="00B55B5F">
        <w:rPr>
          <w:lang w:val="pl-PL"/>
        </w:rPr>
        <w:lastRenderedPageBreak/>
        <w:t>Rzeki</w:t>
      </w:r>
      <w:r w:rsidRPr="00B55B5F">
        <w:rPr>
          <w:spacing w:val="22"/>
          <w:lang w:val="pl-PL"/>
        </w:rPr>
        <w:t xml:space="preserve"> </w:t>
      </w:r>
      <w:r w:rsidRPr="00B55B5F">
        <w:rPr>
          <w:lang w:val="pl-PL"/>
        </w:rPr>
        <w:t>w</w:t>
      </w:r>
      <w:r w:rsidRPr="00B55B5F">
        <w:rPr>
          <w:spacing w:val="30"/>
          <w:lang w:val="pl-PL"/>
        </w:rPr>
        <w:t xml:space="preserve"> </w:t>
      </w:r>
      <w:r w:rsidRPr="00B55B5F">
        <w:rPr>
          <w:lang w:val="pl-PL"/>
        </w:rPr>
        <w:t>gminie</w:t>
      </w:r>
      <w:r w:rsidRPr="00B55B5F">
        <w:rPr>
          <w:spacing w:val="34"/>
          <w:lang w:val="pl-PL"/>
        </w:rPr>
        <w:t xml:space="preserve"> </w:t>
      </w:r>
      <w:r w:rsidRPr="00B55B5F">
        <w:rPr>
          <w:lang w:val="pl-PL"/>
        </w:rPr>
        <w:t>nie</w:t>
      </w:r>
      <w:r w:rsidRPr="00B55B5F">
        <w:rPr>
          <w:spacing w:val="34"/>
          <w:lang w:val="pl-PL"/>
        </w:rPr>
        <w:t xml:space="preserve"> </w:t>
      </w:r>
      <w:r w:rsidRPr="00B55B5F">
        <w:rPr>
          <w:lang w:val="pl-PL"/>
        </w:rPr>
        <w:t>mogą</w:t>
      </w:r>
      <w:r w:rsidRPr="00B55B5F">
        <w:rPr>
          <w:spacing w:val="30"/>
          <w:lang w:val="pl-PL"/>
        </w:rPr>
        <w:t xml:space="preserve"> </w:t>
      </w:r>
      <w:r w:rsidRPr="00B55B5F">
        <w:rPr>
          <w:lang w:val="pl-PL"/>
        </w:rPr>
        <w:t>być</w:t>
      </w:r>
      <w:r w:rsidRPr="00B55B5F">
        <w:rPr>
          <w:spacing w:val="34"/>
          <w:lang w:val="pl-PL"/>
        </w:rPr>
        <w:t xml:space="preserve"> </w:t>
      </w:r>
      <w:r w:rsidRPr="00B55B5F">
        <w:rPr>
          <w:lang w:val="pl-PL"/>
        </w:rPr>
        <w:t>szlakami</w:t>
      </w:r>
      <w:r w:rsidRPr="00B55B5F">
        <w:rPr>
          <w:spacing w:val="22"/>
          <w:lang w:val="pl-PL"/>
        </w:rPr>
        <w:t xml:space="preserve"> </w:t>
      </w:r>
      <w:r w:rsidRPr="00B55B5F">
        <w:rPr>
          <w:lang w:val="pl-PL"/>
        </w:rPr>
        <w:t>wodnymi.</w:t>
      </w:r>
      <w:r w:rsidRPr="00B55B5F">
        <w:rPr>
          <w:spacing w:val="33"/>
          <w:lang w:val="pl-PL"/>
        </w:rPr>
        <w:t xml:space="preserve"> </w:t>
      </w:r>
      <w:r w:rsidRPr="00B55B5F">
        <w:rPr>
          <w:lang w:val="pl-PL"/>
        </w:rPr>
        <w:t>Ograniczeniami rekreacyjnego wykorzystania cieków s</w:t>
      </w:r>
      <w:r w:rsidRPr="00B55B5F">
        <w:rPr>
          <w:rFonts w:cs="Times New Roman"/>
          <w:lang w:val="pl-PL"/>
        </w:rPr>
        <w:t xml:space="preserve">ą </w:t>
      </w:r>
      <w:r w:rsidRPr="00B55B5F">
        <w:rPr>
          <w:lang w:val="pl-PL"/>
        </w:rPr>
        <w:t>nierównomierne,</w:t>
      </w:r>
      <w:r w:rsidRPr="00B55B5F">
        <w:rPr>
          <w:spacing w:val="19"/>
          <w:lang w:val="pl-PL"/>
        </w:rPr>
        <w:t xml:space="preserve"> </w:t>
      </w:r>
      <w:r w:rsidRPr="00B55B5F">
        <w:rPr>
          <w:lang w:val="pl-PL"/>
        </w:rPr>
        <w:t>niskie przep</w:t>
      </w:r>
      <w:r w:rsidRPr="00B55B5F">
        <w:rPr>
          <w:rFonts w:cs="Times New Roman"/>
          <w:lang w:val="pl-PL"/>
        </w:rPr>
        <w:t>ł</w:t>
      </w:r>
      <w:r w:rsidRPr="00B55B5F">
        <w:rPr>
          <w:lang w:val="pl-PL"/>
        </w:rPr>
        <w:t>ywy (wyst</w:t>
      </w:r>
      <w:r w:rsidRPr="00B55B5F">
        <w:rPr>
          <w:rFonts w:cs="Times New Roman"/>
          <w:lang w:val="pl-PL"/>
        </w:rPr>
        <w:t>ę</w:t>
      </w:r>
      <w:r w:rsidRPr="00B55B5F">
        <w:rPr>
          <w:lang w:val="pl-PL"/>
        </w:rPr>
        <w:t>powanie ni</w:t>
      </w:r>
      <w:r w:rsidRPr="00B55B5F">
        <w:rPr>
          <w:rFonts w:cs="Times New Roman"/>
          <w:lang w:val="pl-PL"/>
        </w:rPr>
        <w:t>ż</w:t>
      </w:r>
      <w:r w:rsidRPr="00B55B5F">
        <w:rPr>
          <w:lang w:val="pl-PL"/>
        </w:rPr>
        <w:t xml:space="preserve">ówek </w:t>
      </w:r>
      <w:r w:rsidR="00004C94">
        <w:rPr>
          <w:lang w:val="pl-PL"/>
        </w:rPr>
        <w:t xml:space="preserve">               </w:t>
      </w:r>
      <w:r w:rsidRPr="00B55B5F">
        <w:rPr>
          <w:lang w:val="pl-PL"/>
        </w:rPr>
        <w:t>w okresie letnim)</w:t>
      </w:r>
      <w:r w:rsidR="00F82125">
        <w:rPr>
          <w:lang w:val="pl-PL"/>
        </w:rPr>
        <w:t xml:space="preserve">.  </w:t>
      </w:r>
    </w:p>
    <w:p w:rsidR="0064750F" w:rsidRPr="00B55B5F" w:rsidRDefault="0064750F" w:rsidP="00004C94">
      <w:pPr>
        <w:pStyle w:val="Tekstpodstawowy"/>
        <w:spacing w:before="4" w:line="360" w:lineRule="auto"/>
        <w:ind w:left="0" w:right="137" w:firstLine="0"/>
        <w:jc w:val="both"/>
        <w:rPr>
          <w:lang w:val="pl-PL"/>
        </w:rPr>
      </w:pPr>
      <w:r w:rsidRPr="00B55B5F">
        <w:rPr>
          <w:lang w:val="pl-PL"/>
        </w:rPr>
        <w:t>Środowisko tworzy warunki do realizacji funkcji rekreacyjnej. Obszary</w:t>
      </w:r>
      <w:r w:rsidRPr="00B55B5F">
        <w:rPr>
          <w:spacing w:val="58"/>
          <w:lang w:val="pl-PL"/>
        </w:rPr>
        <w:t xml:space="preserve"> </w:t>
      </w:r>
      <w:r w:rsidRPr="00B55B5F">
        <w:rPr>
          <w:lang w:val="pl-PL"/>
        </w:rPr>
        <w:t>o najcenniejszych zasobach przyrodniczych, w tym objęte ochroną prawną (włączone</w:t>
      </w:r>
      <w:r w:rsidRPr="00B55B5F">
        <w:rPr>
          <w:spacing w:val="5"/>
          <w:lang w:val="pl-PL"/>
        </w:rPr>
        <w:t xml:space="preserve"> </w:t>
      </w:r>
      <w:r w:rsidRPr="00B55B5F">
        <w:rPr>
          <w:lang w:val="pl-PL"/>
        </w:rPr>
        <w:t>do systemu obszarów chronionych), oraz dobra kultury (walory kulturowe)</w:t>
      </w:r>
      <w:r w:rsidRPr="00B55B5F">
        <w:rPr>
          <w:spacing w:val="43"/>
          <w:lang w:val="pl-PL"/>
        </w:rPr>
        <w:t xml:space="preserve"> </w:t>
      </w:r>
      <w:r w:rsidRPr="00B55B5F">
        <w:rPr>
          <w:lang w:val="pl-PL"/>
        </w:rPr>
        <w:t>podnoszą</w:t>
      </w:r>
      <w:r w:rsidRPr="00B55B5F">
        <w:rPr>
          <w:w w:val="99"/>
          <w:lang w:val="pl-PL"/>
        </w:rPr>
        <w:t xml:space="preserve"> </w:t>
      </w:r>
      <w:r w:rsidRPr="00B55B5F">
        <w:rPr>
          <w:lang w:val="pl-PL"/>
        </w:rPr>
        <w:t>walory turystyczne obszaru</w:t>
      </w:r>
      <w:r w:rsidRPr="00B55B5F">
        <w:rPr>
          <w:spacing w:val="-27"/>
          <w:lang w:val="pl-PL"/>
        </w:rPr>
        <w:t xml:space="preserve"> </w:t>
      </w:r>
      <w:r w:rsidRPr="00B55B5F">
        <w:rPr>
          <w:lang w:val="pl-PL"/>
        </w:rPr>
        <w:t>gminy.</w:t>
      </w:r>
      <w:r w:rsidR="00F82125">
        <w:rPr>
          <w:lang w:val="pl-PL"/>
        </w:rPr>
        <w:t xml:space="preserve"> </w:t>
      </w:r>
      <w:r w:rsidRPr="00B55B5F">
        <w:rPr>
          <w:lang w:val="pl-PL"/>
        </w:rPr>
        <w:t>Jedn</w:t>
      </w:r>
      <w:r w:rsidRPr="00B55B5F">
        <w:rPr>
          <w:rFonts w:cs="Times New Roman"/>
          <w:lang w:val="pl-PL"/>
        </w:rPr>
        <w:t xml:space="preserve">ą </w:t>
      </w:r>
      <w:r w:rsidRPr="00B55B5F">
        <w:rPr>
          <w:lang w:val="pl-PL"/>
        </w:rPr>
        <w:t>z funkcji obszaru chronionego krajobrazu (fragmenty Naruszewskiego</w:t>
      </w:r>
      <w:r w:rsidRPr="00B55B5F">
        <w:rPr>
          <w:spacing w:val="31"/>
          <w:lang w:val="pl-PL"/>
        </w:rPr>
        <w:t xml:space="preserve"> </w:t>
      </w:r>
      <w:r w:rsidRPr="00B55B5F">
        <w:rPr>
          <w:lang w:val="pl-PL"/>
        </w:rPr>
        <w:t xml:space="preserve">i Krysko – Jenieckiego </w:t>
      </w:r>
      <w:r w:rsidR="00004C94">
        <w:rPr>
          <w:lang w:val="pl-PL"/>
        </w:rPr>
        <w:t>Obszaru Chronionego Krajobrazu)</w:t>
      </w:r>
      <w:r w:rsidRPr="00B55B5F">
        <w:rPr>
          <w:lang w:val="pl-PL"/>
        </w:rPr>
        <w:t xml:space="preserve"> obejmuj</w:t>
      </w:r>
      <w:r w:rsidRPr="00B55B5F">
        <w:rPr>
          <w:rFonts w:cs="Times New Roman"/>
          <w:lang w:val="pl-PL"/>
        </w:rPr>
        <w:t>ą</w:t>
      </w:r>
      <w:r w:rsidRPr="00B55B5F">
        <w:rPr>
          <w:lang w:val="pl-PL"/>
        </w:rPr>
        <w:t xml:space="preserve">cego </w:t>
      </w:r>
      <w:r w:rsidRPr="00B55B5F">
        <w:rPr>
          <w:rFonts w:cs="Times New Roman"/>
          <w:lang w:val="pl-PL"/>
        </w:rPr>
        <w:t>ś</w:t>
      </w:r>
      <w:r w:rsidRPr="00B55B5F">
        <w:rPr>
          <w:lang w:val="pl-PL"/>
        </w:rPr>
        <w:t>rodkow</w:t>
      </w:r>
      <w:r w:rsidRPr="00B55B5F">
        <w:rPr>
          <w:rFonts w:cs="Times New Roman"/>
          <w:lang w:val="pl-PL"/>
        </w:rPr>
        <w:t>ą</w:t>
      </w:r>
      <w:r w:rsidRPr="00B55B5F">
        <w:rPr>
          <w:lang w:val="pl-PL"/>
        </w:rPr>
        <w:t>, po</w:t>
      </w:r>
      <w:r w:rsidRPr="00B55B5F">
        <w:rPr>
          <w:rFonts w:cs="Times New Roman"/>
          <w:lang w:val="pl-PL"/>
        </w:rPr>
        <w:t>ł</w:t>
      </w:r>
      <w:r w:rsidRPr="00B55B5F">
        <w:rPr>
          <w:lang w:val="pl-PL"/>
        </w:rPr>
        <w:t>udniow</w:t>
      </w:r>
      <w:r w:rsidRPr="00B55B5F">
        <w:rPr>
          <w:rFonts w:cs="Times New Roman"/>
          <w:lang w:val="pl-PL"/>
        </w:rPr>
        <w:t xml:space="preserve">ą </w:t>
      </w:r>
      <w:r w:rsidR="00004C94">
        <w:rPr>
          <w:rFonts w:cs="Times New Roman"/>
          <w:lang w:val="pl-PL"/>
        </w:rPr>
        <w:t xml:space="preserve">              </w:t>
      </w:r>
      <w:r w:rsidRPr="00B55B5F">
        <w:rPr>
          <w:lang w:val="pl-PL"/>
        </w:rPr>
        <w:t>i wschodni</w:t>
      </w:r>
      <w:r w:rsidRPr="00B55B5F">
        <w:rPr>
          <w:rFonts w:cs="Times New Roman"/>
          <w:lang w:val="pl-PL"/>
        </w:rPr>
        <w:t>ą</w:t>
      </w:r>
      <w:r w:rsidRPr="00B55B5F">
        <w:rPr>
          <w:rFonts w:cs="Times New Roman"/>
          <w:spacing w:val="56"/>
          <w:lang w:val="pl-PL"/>
        </w:rPr>
        <w:t xml:space="preserve"> </w:t>
      </w:r>
      <w:r w:rsidRPr="00B55B5F">
        <w:rPr>
          <w:lang w:val="pl-PL"/>
        </w:rPr>
        <w:t>cz</w:t>
      </w:r>
      <w:r w:rsidRPr="00B55B5F">
        <w:rPr>
          <w:rFonts w:cs="Times New Roman"/>
          <w:lang w:val="pl-PL"/>
        </w:rPr>
        <w:t>ęś</w:t>
      </w:r>
      <w:r w:rsidRPr="00B55B5F">
        <w:rPr>
          <w:lang w:val="pl-PL"/>
        </w:rPr>
        <w:t xml:space="preserve">ci gminy (obok funkcji ochronnej) jest tworzenie warunków </w:t>
      </w:r>
      <w:r w:rsidRPr="00B55B5F">
        <w:rPr>
          <w:spacing w:val="-3"/>
          <w:lang w:val="pl-PL"/>
        </w:rPr>
        <w:t xml:space="preserve">do </w:t>
      </w:r>
      <w:r w:rsidRPr="00B55B5F">
        <w:rPr>
          <w:lang w:val="pl-PL"/>
        </w:rPr>
        <w:t>rekreacji – wypoczynku</w:t>
      </w:r>
      <w:r w:rsidRPr="00B55B5F">
        <w:rPr>
          <w:spacing w:val="29"/>
          <w:lang w:val="pl-PL"/>
        </w:rPr>
        <w:t xml:space="preserve"> </w:t>
      </w:r>
      <w:r w:rsidRPr="00B55B5F">
        <w:rPr>
          <w:lang w:val="pl-PL"/>
        </w:rPr>
        <w:t>i biologicznej odnowy</w:t>
      </w:r>
      <w:r w:rsidRPr="00B55B5F">
        <w:rPr>
          <w:spacing w:val="-19"/>
          <w:lang w:val="pl-PL"/>
        </w:rPr>
        <w:t xml:space="preserve"> </w:t>
      </w:r>
      <w:r w:rsidRPr="00B55B5F">
        <w:rPr>
          <w:lang w:val="pl-PL"/>
        </w:rPr>
        <w:t>cz</w:t>
      </w:r>
      <w:r w:rsidRPr="00B55B5F">
        <w:rPr>
          <w:rFonts w:cs="Times New Roman"/>
          <w:lang w:val="pl-PL"/>
        </w:rPr>
        <w:t>ł</w:t>
      </w:r>
      <w:r w:rsidRPr="00B55B5F">
        <w:rPr>
          <w:lang w:val="pl-PL"/>
        </w:rPr>
        <w:t>owieka.</w:t>
      </w:r>
    </w:p>
    <w:p w:rsidR="00F82125" w:rsidRDefault="0064750F" w:rsidP="00F82125">
      <w:pPr>
        <w:pStyle w:val="Tekstpodstawowy"/>
        <w:spacing w:before="4" w:line="360" w:lineRule="auto"/>
        <w:ind w:left="0" w:right="128" w:firstLine="0"/>
        <w:jc w:val="both"/>
        <w:rPr>
          <w:lang w:val="pl-PL"/>
        </w:rPr>
      </w:pPr>
      <w:r w:rsidRPr="00B55B5F">
        <w:rPr>
          <w:lang w:val="pl-PL"/>
        </w:rPr>
        <w:t>Rezerwat le</w:t>
      </w:r>
      <w:r w:rsidRPr="00B55B5F">
        <w:rPr>
          <w:rFonts w:cs="Times New Roman"/>
          <w:lang w:val="pl-PL"/>
        </w:rPr>
        <w:t>ś</w:t>
      </w:r>
      <w:r w:rsidRPr="00B55B5F">
        <w:rPr>
          <w:lang w:val="pl-PL"/>
        </w:rPr>
        <w:t>ny „Noskowo” (o powierzchni 75,79 ha), to obszar</w:t>
      </w:r>
      <w:r w:rsidRPr="00B55B5F">
        <w:rPr>
          <w:spacing w:val="-13"/>
          <w:lang w:val="pl-PL"/>
        </w:rPr>
        <w:t xml:space="preserve"> </w:t>
      </w:r>
      <w:r w:rsidRPr="00B55B5F">
        <w:rPr>
          <w:lang w:val="pl-PL"/>
        </w:rPr>
        <w:t>wielogatunkowy starodrzewia o charakterze naturalnym (wzbogaca i uatrakcyjnia obszar gminy),</w:t>
      </w:r>
      <w:r w:rsidRPr="00B55B5F">
        <w:rPr>
          <w:spacing w:val="13"/>
          <w:lang w:val="pl-PL"/>
        </w:rPr>
        <w:t xml:space="preserve"> </w:t>
      </w:r>
      <w:r w:rsidRPr="00B55B5F">
        <w:rPr>
          <w:lang w:val="pl-PL"/>
        </w:rPr>
        <w:t>na pewno zainteresuje turyst</w:t>
      </w:r>
      <w:r w:rsidRPr="00B55B5F">
        <w:rPr>
          <w:rFonts w:cs="Times New Roman"/>
          <w:lang w:val="pl-PL"/>
        </w:rPr>
        <w:t xml:space="preserve">ę </w:t>
      </w:r>
      <w:r w:rsidRPr="00B55B5F">
        <w:rPr>
          <w:lang w:val="pl-PL"/>
        </w:rPr>
        <w:t>i</w:t>
      </w:r>
      <w:r w:rsidRPr="00B55B5F">
        <w:rPr>
          <w:spacing w:val="-23"/>
          <w:lang w:val="pl-PL"/>
        </w:rPr>
        <w:t xml:space="preserve"> </w:t>
      </w:r>
      <w:r w:rsidRPr="00B55B5F">
        <w:rPr>
          <w:lang w:val="pl-PL"/>
        </w:rPr>
        <w:t>przyrodnika.</w:t>
      </w:r>
      <w:r w:rsidR="00F82125">
        <w:rPr>
          <w:lang w:val="pl-PL"/>
        </w:rPr>
        <w:t xml:space="preserve"> </w:t>
      </w:r>
    </w:p>
    <w:p w:rsidR="0064750F" w:rsidRPr="00B55B5F" w:rsidRDefault="0064750F" w:rsidP="00F82125">
      <w:pPr>
        <w:pStyle w:val="Tekstpodstawowy"/>
        <w:spacing w:before="4" w:line="360" w:lineRule="auto"/>
        <w:ind w:left="0" w:right="128" w:firstLine="0"/>
        <w:jc w:val="both"/>
        <w:rPr>
          <w:lang w:val="pl-PL"/>
        </w:rPr>
      </w:pPr>
      <w:r w:rsidRPr="00B55B5F">
        <w:rPr>
          <w:lang w:val="pl-PL"/>
        </w:rPr>
        <w:t>Ponadto elementami wzbogacaj</w:t>
      </w:r>
      <w:r w:rsidRPr="00B55B5F">
        <w:rPr>
          <w:rFonts w:cs="Times New Roman"/>
          <w:lang w:val="pl-PL"/>
        </w:rPr>
        <w:t>ą</w:t>
      </w:r>
      <w:r w:rsidRPr="00B55B5F">
        <w:rPr>
          <w:lang w:val="pl-PL"/>
        </w:rPr>
        <w:t>cymi walory przyrodniczo – rekreacyjne</w:t>
      </w:r>
      <w:r w:rsidRPr="00B55B5F">
        <w:rPr>
          <w:spacing w:val="-34"/>
          <w:lang w:val="pl-PL"/>
        </w:rPr>
        <w:t xml:space="preserve"> </w:t>
      </w:r>
      <w:r w:rsidRPr="00B55B5F">
        <w:rPr>
          <w:lang w:val="pl-PL"/>
        </w:rPr>
        <w:t>s</w:t>
      </w:r>
      <w:r w:rsidRPr="00B55B5F">
        <w:rPr>
          <w:rFonts w:cs="Times New Roman"/>
          <w:lang w:val="pl-PL"/>
        </w:rPr>
        <w:t>ą</w:t>
      </w:r>
      <w:r w:rsidRPr="00B55B5F">
        <w:rPr>
          <w:lang w:val="pl-PL"/>
        </w:rPr>
        <w:t>:</w:t>
      </w:r>
    </w:p>
    <w:p w:rsidR="0064750F" w:rsidRDefault="0064750F" w:rsidP="0088732F">
      <w:pPr>
        <w:pStyle w:val="Akapitzlist"/>
        <w:widowControl w:val="0"/>
        <w:numPr>
          <w:ilvl w:val="0"/>
          <w:numId w:val="13"/>
        </w:numPr>
        <w:spacing w:after="0" w:line="360" w:lineRule="auto"/>
        <w:ind w:left="709" w:right="142"/>
        <w:rPr>
          <w:rFonts w:ascii="Times New Roman" w:eastAsia="Times New Roman" w:hAnsi="Times New Roman" w:cs="Times New Roman"/>
          <w:sz w:val="24"/>
          <w:szCs w:val="24"/>
        </w:rPr>
      </w:pPr>
      <w:r w:rsidRPr="00C85E27">
        <w:rPr>
          <w:rFonts w:ascii="Times New Roman" w:eastAsia="Times New Roman" w:hAnsi="Times New Roman" w:cs="Times New Roman"/>
          <w:sz w:val="24"/>
          <w:szCs w:val="24"/>
        </w:rPr>
        <w:t>użytki ekologiczne</w:t>
      </w:r>
      <w:r w:rsidR="00C85E27">
        <w:rPr>
          <w:rFonts w:ascii="Times New Roman" w:eastAsia="Times New Roman" w:hAnsi="Times New Roman" w:cs="Times New Roman"/>
          <w:sz w:val="24"/>
          <w:szCs w:val="24"/>
        </w:rPr>
        <w:t xml:space="preserve"> (na terenie leśnictwa – Tustań</w:t>
      </w:r>
      <w:r w:rsidRPr="00C85E27">
        <w:rPr>
          <w:rFonts w:ascii="Times New Roman" w:eastAsia="Times New Roman" w:hAnsi="Times New Roman" w:cs="Times New Roman"/>
          <w:sz w:val="24"/>
          <w:szCs w:val="24"/>
        </w:rPr>
        <w:t>),</w:t>
      </w:r>
    </w:p>
    <w:p w:rsidR="0064750F" w:rsidRPr="00C85E27" w:rsidRDefault="0064750F" w:rsidP="0088732F">
      <w:pPr>
        <w:pStyle w:val="Akapitzlist"/>
        <w:widowControl w:val="0"/>
        <w:numPr>
          <w:ilvl w:val="0"/>
          <w:numId w:val="13"/>
        </w:numPr>
        <w:spacing w:after="0" w:line="360" w:lineRule="auto"/>
        <w:ind w:left="709" w:right="142"/>
        <w:rPr>
          <w:rFonts w:ascii="Times New Roman" w:eastAsia="Times New Roman" w:hAnsi="Times New Roman" w:cs="Times New Roman"/>
          <w:sz w:val="24"/>
          <w:szCs w:val="24"/>
        </w:rPr>
      </w:pPr>
      <w:r w:rsidRPr="00C85E27">
        <w:rPr>
          <w:rFonts w:ascii="Times New Roman" w:hAnsi="Times New Roman"/>
          <w:sz w:val="24"/>
        </w:rPr>
        <w:t xml:space="preserve">pomniki przyrody (pojedyncze drzewa, grupy drzew oraz </w:t>
      </w:r>
      <w:r w:rsidRPr="00C85E27">
        <w:rPr>
          <w:rFonts w:ascii="Times New Roman" w:hAnsi="Times New Roman"/>
          <w:spacing w:val="-3"/>
          <w:sz w:val="24"/>
        </w:rPr>
        <w:t>głaz</w:t>
      </w:r>
      <w:r w:rsidRPr="00C85E27">
        <w:rPr>
          <w:rFonts w:ascii="Times New Roman" w:hAnsi="Times New Roman"/>
          <w:spacing w:val="-14"/>
          <w:sz w:val="24"/>
        </w:rPr>
        <w:t xml:space="preserve"> </w:t>
      </w:r>
      <w:r w:rsidRPr="00C85E27">
        <w:rPr>
          <w:rFonts w:ascii="Times New Roman" w:hAnsi="Times New Roman"/>
          <w:sz w:val="24"/>
        </w:rPr>
        <w:t>narzutowy),</w:t>
      </w:r>
    </w:p>
    <w:p w:rsidR="0064750F" w:rsidRPr="00C85E27" w:rsidRDefault="0064750F" w:rsidP="0088732F">
      <w:pPr>
        <w:pStyle w:val="Akapitzlist"/>
        <w:widowControl w:val="0"/>
        <w:numPr>
          <w:ilvl w:val="0"/>
          <w:numId w:val="13"/>
        </w:numPr>
        <w:spacing w:after="0" w:line="360" w:lineRule="auto"/>
        <w:ind w:left="709" w:right="142"/>
        <w:rPr>
          <w:rFonts w:ascii="Times New Roman" w:eastAsia="Times New Roman" w:hAnsi="Times New Roman" w:cs="Times New Roman"/>
          <w:sz w:val="24"/>
          <w:szCs w:val="24"/>
        </w:rPr>
      </w:pPr>
      <w:r w:rsidRPr="00C85E27">
        <w:rPr>
          <w:rFonts w:ascii="Times New Roman" w:hAnsi="Times New Roman"/>
          <w:sz w:val="24"/>
        </w:rPr>
        <w:t>parki podworskie w wsiach: Krysk, Nacpolsk, Pieścidła, Radzymin,</w:t>
      </w:r>
      <w:r w:rsidRPr="00C85E27">
        <w:rPr>
          <w:rFonts w:ascii="Times New Roman" w:hAnsi="Times New Roman"/>
          <w:spacing w:val="44"/>
          <w:sz w:val="24"/>
        </w:rPr>
        <w:t xml:space="preserve"> </w:t>
      </w:r>
      <w:r w:rsidRPr="00C85E27">
        <w:rPr>
          <w:rFonts w:ascii="Times New Roman" w:hAnsi="Times New Roman"/>
          <w:sz w:val="24"/>
        </w:rPr>
        <w:t>Sobanice, Strzembowo,</w:t>
      </w:r>
      <w:r w:rsidRPr="00C85E27">
        <w:rPr>
          <w:rFonts w:ascii="Times New Roman" w:hAnsi="Times New Roman"/>
          <w:spacing w:val="3"/>
          <w:sz w:val="24"/>
        </w:rPr>
        <w:t xml:space="preserve"> </w:t>
      </w:r>
      <w:r w:rsidRPr="00C85E27">
        <w:rPr>
          <w:rFonts w:ascii="Times New Roman" w:hAnsi="Times New Roman"/>
          <w:sz w:val="24"/>
        </w:rPr>
        <w:t>Zaborowo.</w:t>
      </w:r>
    </w:p>
    <w:p w:rsidR="0064750F" w:rsidRDefault="0064750F" w:rsidP="00C85E27">
      <w:pPr>
        <w:pStyle w:val="Tekstpodstawowy"/>
        <w:spacing w:line="360" w:lineRule="auto"/>
        <w:ind w:left="0" w:right="128" w:firstLine="0"/>
        <w:jc w:val="both"/>
        <w:rPr>
          <w:lang w:val="pl-PL"/>
        </w:rPr>
      </w:pPr>
      <w:r w:rsidRPr="00B55B5F">
        <w:rPr>
          <w:lang w:val="pl-PL"/>
        </w:rPr>
        <w:t xml:space="preserve">Obszary i obiekty chronione </w:t>
      </w:r>
      <w:r w:rsidRPr="00B55B5F">
        <w:rPr>
          <w:spacing w:val="2"/>
          <w:lang w:val="pl-PL"/>
        </w:rPr>
        <w:t xml:space="preserve">to </w:t>
      </w:r>
      <w:r w:rsidRPr="00B55B5F">
        <w:rPr>
          <w:lang w:val="pl-PL"/>
        </w:rPr>
        <w:t>osobliwości przyrodnicze terenu,</w:t>
      </w:r>
      <w:r w:rsidRPr="00B55B5F">
        <w:rPr>
          <w:spacing w:val="41"/>
          <w:lang w:val="pl-PL"/>
        </w:rPr>
        <w:t xml:space="preserve"> </w:t>
      </w:r>
      <w:r w:rsidRPr="00B55B5F">
        <w:rPr>
          <w:lang w:val="pl-PL"/>
        </w:rPr>
        <w:t xml:space="preserve">które uatrakcyjniają turystycznie gminę, ale jednocześnie zgodnie z </w:t>
      </w:r>
      <w:r w:rsidRPr="00B55B5F">
        <w:rPr>
          <w:spacing w:val="28"/>
          <w:lang w:val="pl-PL"/>
        </w:rPr>
        <w:t xml:space="preserve"> </w:t>
      </w:r>
      <w:r w:rsidRPr="00B55B5F">
        <w:rPr>
          <w:lang w:val="pl-PL"/>
        </w:rPr>
        <w:t>zasadami gospodarowania stwarzają pewne</w:t>
      </w:r>
      <w:r w:rsidRPr="00B55B5F">
        <w:rPr>
          <w:spacing w:val="-22"/>
          <w:lang w:val="pl-PL"/>
        </w:rPr>
        <w:t xml:space="preserve"> </w:t>
      </w:r>
      <w:r w:rsidRPr="00B55B5F">
        <w:rPr>
          <w:lang w:val="pl-PL"/>
        </w:rPr>
        <w:t>ograniczenia</w:t>
      </w:r>
      <w:r w:rsidR="00C85E27">
        <w:rPr>
          <w:lang w:val="pl-PL"/>
        </w:rPr>
        <w:t>.</w:t>
      </w:r>
    </w:p>
    <w:p w:rsidR="00C85E27" w:rsidRDefault="00C85E27" w:rsidP="00C85E27">
      <w:pPr>
        <w:pStyle w:val="Tekstpodstawowy"/>
        <w:spacing w:line="360" w:lineRule="auto"/>
        <w:ind w:left="0" w:right="128" w:firstLine="0"/>
        <w:jc w:val="both"/>
        <w:rPr>
          <w:lang w:val="pl-PL"/>
        </w:rPr>
      </w:pPr>
    </w:p>
    <w:p w:rsidR="00C85E27" w:rsidRPr="00B3190B" w:rsidRDefault="00004C94" w:rsidP="00C85E27">
      <w:pPr>
        <w:pStyle w:val="Tekstpodstawowy"/>
        <w:spacing w:line="360" w:lineRule="auto"/>
        <w:ind w:left="0" w:right="128" w:firstLine="0"/>
        <w:jc w:val="both"/>
        <w:rPr>
          <w:b/>
          <w:lang w:val="pl-PL"/>
        </w:rPr>
      </w:pPr>
      <w:r>
        <w:rPr>
          <w:b/>
          <w:lang w:val="pl-PL"/>
        </w:rPr>
        <w:t xml:space="preserve">2.19. </w:t>
      </w:r>
      <w:r w:rsidR="00B3190B">
        <w:rPr>
          <w:b/>
          <w:lang w:val="pl-PL"/>
        </w:rPr>
        <w:t xml:space="preserve">Walory kulturowe </w:t>
      </w:r>
    </w:p>
    <w:p w:rsidR="00B3190B" w:rsidRDefault="00B3190B" w:rsidP="00B3190B">
      <w:pPr>
        <w:pStyle w:val="Tekstpodstawowy"/>
        <w:spacing w:line="360" w:lineRule="auto"/>
        <w:ind w:left="0" w:right="137" w:firstLine="709"/>
        <w:jc w:val="both"/>
        <w:rPr>
          <w:lang w:val="pl-PL"/>
        </w:rPr>
      </w:pPr>
    </w:p>
    <w:p w:rsidR="00B3190B" w:rsidRPr="00B3190B" w:rsidRDefault="00B3190B" w:rsidP="00B3190B">
      <w:pPr>
        <w:autoSpaceDE w:val="0"/>
        <w:autoSpaceDN w:val="0"/>
        <w:adjustRightInd w:val="0"/>
        <w:spacing w:after="0" w:line="360" w:lineRule="auto"/>
        <w:ind w:firstLine="709"/>
        <w:jc w:val="both"/>
        <w:rPr>
          <w:rFonts w:ascii="Times New Roman" w:hAnsi="Times New Roman" w:cs="Times New Roman"/>
          <w:sz w:val="24"/>
          <w:szCs w:val="24"/>
        </w:rPr>
      </w:pPr>
      <w:r w:rsidRPr="00B3190B">
        <w:rPr>
          <w:rFonts w:ascii="Times New Roman" w:hAnsi="Times New Roman" w:cs="Times New Roman"/>
          <w:sz w:val="24"/>
          <w:szCs w:val="24"/>
        </w:rPr>
        <w:t>Na terenie Gminy Naruszewo występują zabytkowe obiekty architektury, zarówno</w:t>
      </w:r>
      <w:r>
        <w:rPr>
          <w:rFonts w:ascii="Times New Roman" w:hAnsi="Times New Roman" w:cs="Times New Roman"/>
          <w:sz w:val="24"/>
          <w:szCs w:val="24"/>
        </w:rPr>
        <w:t xml:space="preserve"> </w:t>
      </w:r>
      <w:r w:rsidRPr="00B3190B">
        <w:rPr>
          <w:rFonts w:ascii="Times New Roman" w:hAnsi="Times New Roman" w:cs="Times New Roman"/>
          <w:sz w:val="24"/>
          <w:szCs w:val="24"/>
        </w:rPr>
        <w:t>drewnianej jak i murowanej. Drewniane to w przeważającej części pozostałości budownictwa</w:t>
      </w:r>
    </w:p>
    <w:p w:rsidR="00B3190B" w:rsidRPr="00B3190B" w:rsidRDefault="00B3190B" w:rsidP="00B3190B">
      <w:pPr>
        <w:autoSpaceDE w:val="0"/>
        <w:autoSpaceDN w:val="0"/>
        <w:adjustRightInd w:val="0"/>
        <w:spacing w:after="0" w:line="360" w:lineRule="auto"/>
        <w:jc w:val="both"/>
        <w:rPr>
          <w:rFonts w:ascii="Times New Roman" w:hAnsi="Times New Roman" w:cs="Times New Roman"/>
          <w:sz w:val="24"/>
          <w:szCs w:val="24"/>
        </w:rPr>
      </w:pPr>
      <w:r w:rsidRPr="00B3190B">
        <w:rPr>
          <w:rFonts w:ascii="Times New Roman" w:hAnsi="Times New Roman" w:cs="Times New Roman"/>
          <w:sz w:val="24"/>
          <w:szCs w:val="24"/>
        </w:rPr>
        <w:t>zagrodowego, często współistnieją z glinianymi, murowanymi lub ziemnymi. Datowanie tych</w:t>
      </w:r>
    </w:p>
    <w:p w:rsidR="00B3190B" w:rsidRPr="00B3190B" w:rsidRDefault="00B3190B" w:rsidP="00B3190B">
      <w:pPr>
        <w:autoSpaceDE w:val="0"/>
        <w:autoSpaceDN w:val="0"/>
        <w:adjustRightInd w:val="0"/>
        <w:spacing w:after="0" w:line="360" w:lineRule="auto"/>
        <w:jc w:val="both"/>
        <w:rPr>
          <w:rFonts w:ascii="Times New Roman" w:hAnsi="Times New Roman" w:cs="Times New Roman"/>
          <w:sz w:val="24"/>
          <w:szCs w:val="24"/>
        </w:rPr>
      </w:pPr>
      <w:r w:rsidRPr="00B3190B">
        <w:rPr>
          <w:rFonts w:ascii="Times New Roman" w:hAnsi="Times New Roman" w:cs="Times New Roman"/>
          <w:sz w:val="24"/>
          <w:szCs w:val="24"/>
        </w:rPr>
        <w:t>obiek</w:t>
      </w:r>
      <w:r w:rsidR="00004C94">
        <w:rPr>
          <w:rFonts w:ascii="Times New Roman" w:hAnsi="Times New Roman" w:cs="Times New Roman"/>
          <w:sz w:val="24"/>
          <w:szCs w:val="24"/>
        </w:rPr>
        <w:t xml:space="preserve">tów przypada na koniec </w:t>
      </w:r>
      <w:r w:rsidRPr="00B3190B">
        <w:rPr>
          <w:rFonts w:ascii="Times New Roman" w:hAnsi="Times New Roman" w:cs="Times New Roman"/>
          <w:sz w:val="24"/>
          <w:szCs w:val="24"/>
        </w:rPr>
        <w:t xml:space="preserve"> XIX w. i </w:t>
      </w:r>
      <w:r w:rsidR="00004C94">
        <w:rPr>
          <w:rFonts w:ascii="Times New Roman" w:hAnsi="Times New Roman" w:cs="Times New Roman"/>
          <w:sz w:val="24"/>
          <w:szCs w:val="24"/>
        </w:rPr>
        <w:t>początek</w:t>
      </w:r>
      <w:r w:rsidRPr="00B3190B">
        <w:rPr>
          <w:rFonts w:ascii="Times New Roman" w:hAnsi="Times New Roman" w:cs="Times New Roman"/>
          <w:sz w:val="24"/>
          <w:szCs w:val="24"/>
        </w:rPr>
        <w:t xml:space="preserve"> XX w., wchodzą one w skład zagród rolników</w:t>
      </w:r>
      <w:r>
        <w:rPr>
          <w:rFonts w:ascii="Times New Roman" w:hAnsi="Times New Roman" w:cs="Times New Roman"/>
          <w:sz w:val="24"/>
          <w:szCs w:val="24"/>
        </w:rPr>
        <w:t xml:space="preserve"> </w:t>
      </w:r>
      <w:r w:rsidRPr="00B3190B">
        <w:rPr>
          <w:rFonts w:ascii="Times New Roman" w:hAnsi="Times New Roman" w:cs="Times New Roman"/>
          <w:sz w:val="24"/>
          <w:szCs w:val="24"/>
        </w:rPr>
        <w:t>indywidualnych i zazwyczaj wykorzystywane z ich pierwotnym przeznaczeniem. Jednak</w:t>
      </w:r>
      <w:r>
        <w:rPr>
          <w:rFonts w:ascii="Times New Roman" w:hAnsi="Times New Roman" w:cs="Times New Roman"/>
          <w:sz w:val="24"/>
          <w:szCs w:val="24"/>
        </w:rPr>
        <w:t xml:space="preserve"> </w:t>
      </w:r>
      <w:r w:rsidRPr="00B3190B">
        <w:rPr>
          <w:rFonts w:ascii="Times New Roman" w:hAnsi="Times New Roman" w:cs="Times New Roman"/>
          <w:sz w:val="24"/>
          <w:szCs w:val="24"/>
        </w:rPr>
        <w:t>nieprawidłowa konserwacja, wznoszenie nowych budynków i brak zainteresowania właścicieli</w:t>
      </w:r>
    </w:p>
    <w:p w:rsidR="00B3190B" w:rsidRPr="00B3190B" w:rsidRDefault="00B3190B" w:rsidP="00B3190B">
      <w:pPr>
        <w:autoSpaceDE w:val="0"/>
        <w:autoSpaceDN w:val="0"/>
        <w:adjustRightInd w:val="0"/>
        <w:spacing w:after="0" w:line="360" w:lineRule="auto"/>
        <w:jc w:val="both"/>
        <w:rPr>
          <w:rFonts w:ascii="Times New Roman" w:hAnsi="Times New Roman" w:cs="Times New Roman"/>
          <w:sz w:val="24"/>
          <w:szCs w:val="24"/>
        </w:rPr>
      </w:pPr>
      <w:r w:rsidRPr="00B3190B">
        <w:rPr>
          <w:rFonts w:ascii="Times New Roman" w:hAnsi="Times New Roman" w:cs="Times New Roman"/>
          <w:sz w:val="24"/>
          <w:szCs w:val="24"/>
        </w:rPr>
        <w:t>starymi domami powodują stopniowa degradację tych obiektów.</w:t>
      </w:r>
      <w:r>
        <w:rPr>
          <w:rFonts w:ascii="Times New Roman" w:hAnsi="Times New Roman" w:cs="Times New Roman"/>
          <w:sz w:val="24"/>
          <w:szCs w:val="24"/>
        </w:rPr>
        <w:t xml:space="preserve"> </w:t>
      </w:r>
      <w:r w:rsidRPr="00B3190B">
        <w:rPr>
          <w:rFonts w:ascii="Times New Roman" w:hAnsi="Times New Roman" w:cs="Times New Roman"/>
          <w:sz w:val="24"/>
          <w:szCs w:val="24"/>
        </w:rPr>
        <w:t>Budownictwo ludowe jest najtrudniejszym problemem konserwatorskim. Drewniane</w:t>
      </w:r>
      <w:r>
        <w:rPr>
          <w:rFonts w:ascii="Times New Roman" w:hAnsi="Times New Roman" w:cs="Times New Roman"/>
          <w:sz w:val="24"/>
          <w:szCs w:val="24"/>
        </w:rPr>
        <w:t xml:space="preserve">  </w:t>
      </w:r>
      <w:r w:rsidRPr="00B3190B">
        <w:rPr>
          <w:rFonts w:ascii="Times New Roman" w:hAnsi="Times New Roman" w:cs="Times New Roman"/>
          <w:sz w:val="24"/>
          <w:szCs w:val="24"/>
        </w:rPr>
        <w:t>domy były nieodłącznym elementem krajobrazu Mazowsza stanowią ginące relikty kultury</w:t>
      </w:r>
      <w:r>
        <w:rPr>
          <w:rFonts w:ascii="Times New Roman" w:hAnsi="Times New Roman" w:cs="Times New Roman"/>
          <w:sz w:val="24"/>
          <w:szCs w:val="24"/>
        </w:rPr>
        <w:t xml:space="preserve">  </w:t>
      </w:r>
      <w:r w:rsidRPr="00B3190B">
        <w:rPr>
          <w:rFonts w:ascii="Times New Roman" w:hAnsi="Times New Roman" w:cs="Times New Roman"/>
          <w:sz w:val="24"/>
          <w:szCs w:val="24"/>
        </w:rPr>
        <w:t>materialnej. Tego typu obiekty są równomiernie rozrzucone na terenie całej gminy jako</w:t>
      </w:r>
      <w:r>
        <w:rPr>
          <w:rFonts w:ascii="Times New Roman" w:hAnsi="Times New Roman" w:cs="Times New Roman"/>
          <w:sz w:val="24"/>
          <w:szCs w:val="24"/>
        </w:rPr>
        <w:t xml:space="preserve"> </w:t>
      </w:r>
      <w:r w:rsidRPr="00B3190B">
        <w:rPr>
          <w:rFonts w:ascii="Times New Roman" w:hAnsi="Times New Roman" w:cs="Times New Roman"/>
          <w:sz w:val="24"/>
          <w:szCs w:val="24"/>
        </w:rPr>
        <w:t xml:space="preserve">pozostałości wsi włościańskich </w:t>
      </w:r>
      <w:r w:rsidRPr="00B3190B">
        <w:rPr>
          <w:rFonts w:ascii="Times New Roman" w:hAnsi="Times New Roman" w:cs="Times New Roman"/>
          <w:sz w:val="24"/>
          <w:szCs w:val="24"/>
        </w:rPr>
        <w:lastRenderedPageBreak/>
        <w:t>z przełomu wieków. Znajdują się tu pozostałości 12 zespołów</w:t>
      </w:r>
      <w:r>
        <w:rPr>
          <w:rFonts w:ascii="Times New Roman" w:hAnsi="Times New Roman" w:cs="Times New Roman"/>
          <w:sz w:val="24"/>
          <w:szCs w:val="24"/>
        </w:rPr>
        <w:t xml:space="preserve"> </w:t>
      </w:r>
      <w:r w:rsidRPr="00B3190B">
        <w:rPr>
          <w:rFonts w:ascii="Times New Roman" w:hAnsi="Times New Roman" w:cs="Times New Roman"/>
          <w:sz w:val="24"/>
          <w:szCs w:val="24"/>
        </w:rPr>
        <w:t>pałacowych podworskich z XIX i początków XX wieku. Większość jest zdewastowana przez</w:t>
      </w:r>
      <w:r>
        <w:rPr>
          <w:rFonts w:ascii="Times New Roman" w:hAnsi="Times New Roman" w:cs="Times New Roman"/>
          <w:sz w:val="24"/>
          <w:szCs w:val="24"/>
        </w:rPr>
        <w:t xml:space="preserve"> </w:t>
      </w:r>
      <w:r w:rsidRPr="00B3190B">
        <w:rPr>
          <w:rFonts w:ascii="Times New Roman" w:hAnsi="Times New Roman" w:cs="Times New Roman"/>
          <w:sz w:val="24"/>
          <w:szCs w:val="24"/>
        </w:rPr>
        <w:t>niewłaściwą eksploatację.</w:t>
      </w:r>
      <w:r>
        <w:rPr>
          <w:rFonts w:ascii="Times New Roman" w:hAnsi="Times New Roman" w:cs="Times New Roman"/>
          <w:sz w:val="24"/>
          <w:szCs w:val="24"/>
        </w:rPr>
        <w:t xml:space="preserve">               </w:t>
      </w:r>
      <w:r w:rsidRPr="00B3190B">
        <w:rPr>
          <w:rFonts w:ascii="Times New Roman" w:hAnsi="Times New Roman" w:cs="Times New Roman"/>
          <w:sz w:val="24"/>
          <w:szCs w:val="24"/>
        </w:rPr>
        <w:t>W miejscowościach Skarboszewo i Wichorowo dwory są wykorzystywane do celów</w:t>
      </w:r>
      <w:r>
        <w:rPr>
          <w:rFonts w:ascii="Times New Roman" w:hAnsi="Times New Roman" w:cs="Times New Roman"/>
          <w:sz w:val="24"/>
          <w:szCs w:val="24"/>
        </w:rPr>
        <w:t xml:space="preserve"> </w:t>
      </w:r>
      <w:r w:rsidRPr="00B3190B">
        <w:rPr>
          <w:rFonts w:ascii="Times New Roman" w:hAnsi="Times New Roman" w:cs="Times New Roman"/>
          <w:sz w:val="24"/>
          <w:szCs w:val="24"/>
        </w:rPr>
        <w:t>mieszkalnych, w miejscowości Strzembowo była dawniej szkoła, obecnie odnowiony budynek</w:t>
      </w:r>
    </w:p>
    <w:p w:rsidR="00B3190B" w:rsidRPr="00B3190B" w:rsidRDefault="00B3190B" w:rsidP="00B3190B">
      <w:pPr>
        <w:autoSpaceDE w:val="0"/>
        <w:autoSpaceDN w:val="0"/>
        <w:adjustRightInd w:val="0"/>
        <w:spacing w:after="0" w:line="360" w:lineRule="auto"/>
        <w:jc w:val="both"/>
        <w:rPr>
          <w:rFonts w:ascii="Times New Roman" w:hAnsi="Times New Roman" w:cs="Times New Roman"/>
          <w:sz w:val="24"/>
          <w:szCs w:val="24"/>
        </w:rPr>
      </w:pPr>
      <w:r w:rsidRPr="00B3190B">
        <w:rPr>
          <w:rFonts w:ascii="Times New Roman" w:hAnsi="Times New Roman" w:cs="Times New Roman"/>
          <w:sz w:val="24"/>
          <w:szCs w:val="24"/>
        </w:rPr>
        <w:t>będący własnością prywatną. W miejscowości Zaborowo, w dawnym dworku również mieściła</w:t>
      </w:r>
    </w:p>
    <w:p w:rsidR="00B3190B" w:rsidRDefault="00B3190B" w:rsidP="00B3190B">
      <w:pPr>
        <w:autoSpaceDE w:val="0"/>
        <w:autoSpaceDN w:val="0"/>
        <w:adjustRightInd w:val="0"/>
        <w:spacing w:after="0" w:line="360" w:lineRule="auto"/>
        <w:jc w:val="both"/>
        <w:rPr>
          <w:rFonts w:ascii="Times New Roman" w:hAnsi="Times New Roman" w:cs="Times New Roman"/>
          <w:sz w:val="24"/>
          <w:szCs w:val="24"/>
        </w:rPr>
      </w:pPr>
      <w:r w:rsidRPr="00B3190B">
        <w:rPr>
          <w:rFonts w:ascii="Times New Roman" w:hAnsi="Times New Roman" w:cs="Times New Roman"/>
          <w:sz w:val="24"/>
          <w:szCs w:val="24"/>
        </w:rPr>
        <w:t xml:space="preserve">się szkoła. Obecnie budynek </w:t>
      </w:r>
      <w:r>
        <w:rPr>
          <w:rFonts w:ascii="Times New Roman" w:hAnsi="Times New Roman" w:cs="Times New Roman"/>
          <w:sz w:val="24"/>
          <w:szCs w:val="24"/>
        </w:rPr>
        <w:t xml:space="preserve">stanowi własność prywatną. Jest w stanie grożącym zawaleniem. </w:t>
      </w:r>
      <w:r w:rsidRPr="00B3190B">
        <w:rPr>
          <w:rFonts w:ascii="Times New Roman" w:hAnsi="Times New Roman" w:cs="Times New Roman"/>
          <w:sz w:val="24"/>
          <w:szCs w:val="24"/>
        </w:rPr>
        <w:t xml:space="preserve"> W Pieścidłach pozostały</w:t>
      </w:r>
      <w:r>
        <w:rPr>
          <w:rFonts w:ascii="Times New Roman" w:hAnsi="Times New Roman" w:cs="Times New Roman"/>
          <w:sz w:val="24"/>
          <w:szCs w:val="24"/>
        </w:rPr>
        <w:t xml:space="preserve">  </w:t>
      </w:r>
      <w:r w:rsidRPr="00B3190B">
        <w:rPr>
          <w:rFonts w:ascii="Times New Roman" w:hAnsi="Times New Roman" w:cs="Times New Roman"/>
          <w:sz w:val="24"/>
          <w:szCs w:val="24"/>
        </w:rPr>
        <w:t>jedynie ruiny, a w dawnej oborze jest magazyn zbożowy. Pozostałości zagród w Sosenkowie,</w:t>
      </w:r>
      <w:r>
        <w:rPr>
          <w:rFonts w:ascii="Times New Roman" w:hAnsi="Times New Roman" w:cs="Times New Roman"/>
          <w:sz w:val="24"/>
          <w:szCs w:val="24"/>
        </w:rPr>
        <w:t xml:space="preserve"> </w:t>
      </w:r>
      <w:r w:rsidRPr="00B3190B">
        <w:rPr>
          <w:rFonts w:ascii="Times New Roman" w:hAnsi="Times New Roman" w:cs="Times New Roman"/>
          <w:sz w:val="24"/>
          <w:szCs w:val="24"/>
        </w:rPr>
        <w:t>Wróblewie i Żukówku są nadal wykorzystywane do celów gospodarskich.</w:t>
      </w:r>
      <w:r>
        <w:rPr>
          <w:rFonts w:ascii="Times New Roman" w:hAnsi="Times New Roman" w:cs="Times New Roman"/>
          <w:sz w:val="24"/>
          <w:szCs w:val="24"/>
        </w:rPr>
        <w:t xml:space="preserve"> </w:t>
      </w:r>
    </w:p>
    <w:p w:rsidR="00B3190B" w:rsidRDefault="00B3190B" w:rsidP="00B3190B">
      <w:pPr>
        <w:autoSpaceDE w:val="0"/>
        <w:autoSpaceDN w:val="0"/>
        <w:adjustRightInd w:val="0"/>
        <w:spacing w:after="0" w:line="360" w:lineRule="auto"/>
        <w:jc w:val="both"/>
        <w:rPr>
          <w:rFonts w:ascii="Times New Roman" w:hAnsi="Times New Roman" w:cs="Times New Roman"/>
          <w:sz w:val="24"/>
          <w:szCs w:val="24"/>
        </w:rPr>
      </w:pPr>
      <w:r w:rsidRPr="00B3190B">
        <w:rPr>
          <w:rFonts w:ascii="Times New Roman" w:hAnsi="Times New Roman" w:cs="Times New Roman"/>
          <w:sz w:val="24"/>
          <w:szCs w:val="24"/>
        </w:rPr>
        <w:t xml:space="preserve">Pięć zabytkowych zespołów kościelnych znajduje się w miejscowościach: </w:t>
      </w:r>
      <w:r>
        <w:rPr>
          <w:rFonts w:ascii="Times New Roman" w:hAnsi="Times New Roman" w:cs="Times New Roman"/>
          <w:sz w:val="24"/>
          <w:szCs w:val="24"/>
        </w:rPr>
        <w:t xml:space="preserve"> </w:t>
      </w:r>
      <w:r w:rsidRPr="00B3190B">
        <w:rPr>
          <w:rFonts w:ascii="Times New Roman" w:hAnsi="Times New Roman" w:cs="Times New Roman"/>
          <w:sz w:val="24"/>
          <w:szCs w:val="24"/>
        </w:rPr>
        <w:t>Krysk,</w:t>
      </w:r>
      <w:r>
        <w:rPr>
          <w:rFonts w:ascii="Times New Roman" w:hAnsi="Times New Roman" w:cs="Times New Roman"/>
          <w:sz w:val="24"/>
          <w:szCs w:val="24"/>
        </w:rPr>
        <w:t xml:space="preserve"> </w:t>
      </w:r>
      <w:r w:rsidRPr="00B3190B">
        <w:rPr>
          <w:rFonts w:ascii="Times New Roman" w:hAnsi="Times New Roman" w:cs="Times New Roman"/>
          <w:sz w:val="24"/>
          <w:szCs w:val="24"/>
        </w:rPr>
        <w:t>Naruszewo, Radzymin, Żukowo, i Radzyminek (zespół klasztorny Mariawitów).</w:t>
      </w:r>
      <w:r>
        <w:rPr>
          <w:rFonts w:ascii="Times New Roman" w:hAnsi="Times New Roman" w:cs="Times New Roman"/>
          <w:sz w:val="24"/>
          <w:szCs w:val="24"/>
        </w:rPr>
        <w:t xml:space="preserve">  </w:t>
      </w:r>
    </w:p>
    <w:p w:rsidR="00B3190B" w:rsidRPr="00B3190B" w:rsidRDefault="00B3190B" w:rsidP="00B3190B">
      <w:pPr>
        <w:autoSpaceDE w:val="0"/>
        <w:autoSpaceDN w:val="0"/>
        <w:adjustRightInd w:val="0"/>
        <w:spacing w:after="0" w:line="360" w:lineRule="auto"/>
        <w:ind w:firstLine="709"/>
        <w:jc w:val="both"/>
        <w:rPr>
          <w:rFonts w:ascii="Times New Roman" w:hAnsi="Times New Roman" w:cs="Times New Roman"/>
          <w:sz w:val="24"/>
          <w:szCs w:val="24"/>
        </w:rPr>
      </w:pPr>
      <w:r w:rsidRPr="00B3190B">
        <w:rPr>
          <w:rFonts w:ascii="Times New Roman" w:hAnsi="Times New Roman" w:cs="Times New Roman"/>
          <w:sz w:val="24"/>
          <w:szCs w:val="24"/>
        </w:rPr>
        <w:t>Najstarsze informacje dotyczące istnienia na terenie obecnej gminy dotyczą</w:t>
      </w:r>
      <w:r>
        <w:rPr>
          <w:rFonts w:ascii="Times New Roman" w:hAnsi="Times New Roman" w:cs="Times New Roman"/>
          <w:sz w:val="24"/>
          <w:szCs w:val="24"/>
        </w:rPr>
        <w:t xml:space="preserve"> </w:t>
      </w:r>
      <w:r w:rsidRPr="00B3190B">
        <w:rPr>
          <w:rFonts w:ascii="Times New Roman" w:hAnsi="Times New Roman" w:cs="Times New Roman"/>
          <w:sz w:val="24"/>
          <w:szCs w:val="24"/>
        </w:rPr>
        <w:t>miejscowości: Postróże - XII w., Żukowo - 1247r., Nacpolsk i Wróblewo - 1254r. Naruszewo</w:t>
      </w:r>
    </w:p>
    <w:p w:rsidR="00B3190B" w:rsidRDefault="00B3190B" w:rsidP="00B3190B">
      <w:pPr>
        <w:autoSpaceDE w:val="0"/>
        <w:autoSpaceDN w:val="0"/>
        <w:adjustRightInd w:val="0"/>
        <w:spacing w:after="0" w:line="360" w:lineRule="auto"/>
        <w:jc w:val="both"/>
        <w:rPr>
          <w:rFonts w:ascii="Times New Roman" w:hAnsi="Times New Roman" w:cs="Times New Roman"/>
          <w:sz w:val="24"/>
          <w:szCs w:val="24"/>
        </w:rPr>
      </w:pPr>
      <w:r w:rsidRPr="00B3190B">
        <w:rPr>
          <w:rFonts w:ascii="Times New Roman" w:hAnsi="Times New Roman" w:cs="Times New Roman"/>
          <w:sz w:val="24"/>
          <w:szCs w:val="24"/>
        </w:rPr>
        <w:t>- XIV w., Radzymin - 1353 r., Krysk -1481r., Sobanice - XVI w. (prawdopodobnie są wiele starsze</w:t>
      </w:r>
      <w:r>
        <w:rPr>
          <w:rFonts w:ascii="Times New Roman" w:hAnsi="Times New Roman" w:cs="Times New Roman"/>
          <w:sz w:val="24"/>
          <w:szCs w:val="24"/>
        </w:rPr>
        <w:t xml:space="preserve">.  </w:t>
      </w:r>
    </w:p>
    <w:p w:rsidR="00B3190B" w:rsidRDefault="00B3190B" w:rsidP="00B3190B">
      <w:pPr>
        <w:autoSpaceDE w:val="0"/>
        <w:autoSpaceDN w:val="0"/>
        <w:adjustRightInd w:val="0"/>
        <w:spacing w:after="0" w:line="360" w:lineRule="auto"/>
        <w:jc w:val="both"/>
        <w:rPr>
          <w:rFonts w:ascii="Times New Roman" w:hAnsi="Times New Roman" w:cs="Times New Roman"/>
          <w:sz w:val="24"/>
          <w:szCs w:val="24"/>
        </w:rPr>
      </w:pPr>
    </w:p>
    <w:p w:rsidR="00B3190B" w:rsidRPr="00B3190B" w:rsidRDefault="00004C94" w:rsidP="00B3190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930AEC">
        <w:rPr>
          <w:rFonts w:ascii="Times New Roman" w:hAnsi="Times New Roman" w:cs="Times New Roman"/>
          <w:b/>
          <w:sz w:val="24"/>
          <w:szCs w:val="24"/>
        </w:rPr>
        <w:t>19.1</w:t>
      </w:r>
      <w:r>
        <w:rPr>
          <w:rFonts w:ascii="Times New Roman" w:hAnsi="Times New Roman" w:cs="Times New Roman"/>
          <w:b/>
          <w:sz w:val="24"/>
          <w:szCs w:val="24"/>
        </w:rPr>
        <w:t xml:space="preserve">. </w:t>
      </w:r>
      <w:r w:rsidR="00B3190B">
        <w:rPr>
          <w:rFonts w:ascii="Times New Roman" w:hAnsi="Times New Roman" w:cs="Times New Roman"/>
          <w:b/>
          <w:sz w:val="24"/>
          <w:szCs w:val="24"/>
        </w:rPr>
        <w:t xml:space="preserve">Dziedzictwo archeologiczne </w:t>
      </w:r>
    </w:p>
    <w:p w:rsidR="00004C94" w:rsidRDefault="00004C94" w:rsidP="00B3190B">
      <w:pPr>
        <w:autoSpaceDE w:val="0"/>
        <w:autoSpaceDN w:val="0"/>
        <w:adjustRightInd w:val="0"/>
        <w:spacing w:after="0" w:line="360" w:lineRule="auto"/>
        <w:ind w:firstLine="709"/>
        <w:jc w:val="both"/>
        <w:rPr>
          <w:rFonts w:ascii="Times New Roman" w:hAnsi="Times New Roman" w:cs="Times New Roman"/>
          <w:sz w:val="24"/>
          <w:szCs w:val="24"/>
        </w:rPr>
      </w:pPr>
    </w:p>
    <w:p w:rsidR="00B3190B" w:rsidRDefault="00B3190B" w:rsidP="00004C94">
      <w:pPr>
        <w:autoSpaceDE w:val="0"/>
        <w:autoSpaceDN w:val="0"/>
        <w:adjustRightInd w:val="0"/>
        <w:spacing w:after="0" w:line="360" w:lineRule="auto"/>
        <w:ind w:firstLine="709"/>
        <w:jc w:val="both"/>
      </w:pPr>
      <w:r w:rsidRPr="00B3190B">
        <w:rPr>
          <w:rFonts w:ascii="Times New Roman" w:hAnsi="Times New Roman" w:cs="Times New Roman"/>
          <w:sz w:val="24"/>
          <w:szCs w:val="24"/>
        </w:rPr>
        <w:t xml:space="preserve">Zabytkiem archeologicznym jest każdy ślad działalności człowieka znajdujący się </w:t>
      </w:r>
      <w:r w:rsidR="00004C94">
        <w:rPr>
          <w:rFonts w:ascii="Times New Roman" w:hAnsi="Times New Roman" w:cs="Times New Roman"/>
          <w:sz w:val="24"/>
          <w:szCs w:val="24"/>
        </w:rPr>
        <w:t xml:space="preserve">          </w:t>
      </w:r>
      <w:r w:rsidRPr="00B3190B">
        <w:rPr>
          <w:rFonts w:ascii="Times New Roman" w:hAnsi="Times New Roman" w:cs="Times New Roman"/>
          <w:sz w:val="24"/>
          <w:szCs w:val="24"/>
        </w:rPr>
        <w:t>w ziemi</w:t>
      </w:r>
      <w:r>
        <w:rPr>
          <w:rFonts w:ascii="Times New Roman" w:hAnsi="Times New Roman" w:cs="Times New Roman"/>
          <w:sz w:val="24"/>
          <w:szCs w:val="24"/>
        </w:rPr>
        <w:t xml:space="preserve"> </w:t>
      </w:r>
      <w:r w:rsidRPr="00B3190B">
        <w:rPr>
          <w:rFonts w:ascii="Times New Roman" w:hAnsi="Times New Roman" w:cs="Times New Roman"/>
          <w:sz w:val="24"/>
          <w:szCs w:val="24"/>
        </w:rPr>
        <w:t>lub pod wodą, którego zachowanie leży w interesie społecznym ze względu na posiadaną</w:t>
      </w:r>
      <w:r w:rsidR="00004C94">
        <w:rPr>
          <w:rFonts w:ascii="Times New Roman" w:hAnsi="Times New Roman" w:cs="Times New Roman"/>
          <w:sz w:val="24"/>
          <w:szCs w:val="24"/>
        </w:rPr>
        <w:t xml:space="preserve"> </w:t>
      </w:r>
      <w:r w:rsidRPr="00B3190B">
        <w:rPr>
          <w:rFonts w:ascii="Times New Roman" w:hAnsi="Times New Roman" w:cs="Times New Roman"/>
          <w:sz w:val="24"/>
          <w:szCs w:val="24"/>
        </w:rPr>
        <w:t>wartość historyczną, artystyczną lub naukową. Jedną z form ochrony zabytków stanowi wpis</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do rejestru zabytków. Zgodnie z art. 6 pkt. 3 ustawy z dnia 23 lipca 2003 r. ochronie i opiece nad</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zabytkami podlegają, bez względu na stan zachowania, zabytki archeologiczne będące</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 xml:space="preserve">w szczególności: pozostałościami terenowymi pradziejowego </w:t>
      </w:r>
      <w:r w:rsidR="00004C94">
        <w:rPr>
          <w:rFonts w:ascii="Times New Roman" w:hAnsi="Times New Roman" w:cs="Times New Roman"/>
          <w:sz w:val="24"/>
          <w:szCs w:val="24"/>
        </w:rPr>
        <w:t xml:space="preserve">                     </w:t>
      </w:r>
      <w:r w:rsidRPr="00B3190B">
        <w:rPr>
          <w:rFonts w:ascii="Times New Roman" w:hAnsi="Times New Roman" w:cs="Times New Roman"/>
          <w:sz w:val="24"/>
          <w:szCs w:val="24"/>
        </w:rPr>
        <w:t>i historycznego osadnictwa,</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cmentarzyskami, kurhanami, reliktami działalności gospodarczej, religijnej i artystycznej.</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 xml:space="preserve">Najstarsze ślady bytności człowieka na terenie obecnej </w:t>
      </w:r>
      <w:r w:rsidR="00004C94">
        <w:rPr>
          <w:rFonts w:ascii="Times New Roman" w:hAnsi="Times New Roman" w:cs="Times New Roman"/>
          <w:sz w:val="24"/>
          <w:szCs w:val="24"/>
        </w:rPr>
        <w:t>G</w:t>
      </w:r>
      <w:r w:rsidRPr="00B3190B">
        <w:rPr>
          <w:rFonts w:ascii="Times New Roman" w:hAnsi="Times New Roman" w:cs="Times New Roman"/>
          <w:sz w:val="24"/>
          <w:szCs w:val="24"/>
        </w:rPr>
        <w:t>miny Naruszewo pochodzą</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z neolitu, tj. młodszej epoki kamiennej (ok. 3000 lat p.n.e.) i związane są z kulturą amfor</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kulistych. Zabytki archeologiczne to głównie cmentarzyska, lecz we wczesnym średniowieczu</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na terenie tym funkcjonowały dwa grody: w Pieścidłach i Radzyminie. Istnieje duże</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prawdopodobieństwo wystąpienia innych stanowisk archeologicznych w Naruszewie,</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Pieścidłach, Radzyminie.</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Odkrycie niezbyt wielu stanowisk archeologicznych na terenie gminy nie jest</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jednoznaczny z pustką osadniczą - jest przede wszystkim wynikiem niepełnego przebadania</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pod tym względem oraz być może wcześniejszego zniszczenia stanowisk. Pomimo niepełnego</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 xml:space="preserve">przebadania archeologicznego można wnioskować, że obszar gminy był dość gęsto </w:t>
      </w:r>
      <w:r w:rsidRPr="00B3190B">
        <w:rPr>
          <w:rFonts w:ascii="Times New Roman" w:hAnsi="Times New Roman" w:cs="Times New Roman"/>
          <w:sz w:val="24"/>
          <w:szCs w:val="24"/>
        </w:rPr>
        <w:lastRenderedPageBreak/>
        <w:t>zasiedlony.</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Na terenie gminy są wyznaczone strefy ochrony archeologicznej. W przypadku</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prowadzenia prac budowlanych, modernizacji dróg, melioracji itp. konieczny jest nadzór</w:t>
      </w:r>
      <w:r w:rsidR="0099424B">
        <w:rPr>
          <w:rFonts w:ascii="Times New Roman" w:hAnsi="Times New Roman" w:cs="Times New Roman"/>
          <w:sz w:val="24"/>
          <w:szCs w:val="24"/>
        </w:rPr>
        <w:t xml:space="preserve"> </w:t>
      </w:r>
      <w:r w:rsidRPr="00B3190B">
        <w:rPr>
          <w:rFonts w:ascii="Times New Roman" w:hAnsi="Times New Roman" w:cs="Times New Roman"/>
          <w:sz w:val="24"/>
          <w:szCs w:val="24"/>
        </w:rPr>
        <w:t>konserwatorski.</w:t>
      </w:r>
      <w:r w:rsidR="0099424B">
        <w:rPr>
          <w:rFonts w:ascii="Times New Roman" w:hAnsi="Times New Roman" w:cs="Times New Roman"/>
          <w:sz w:val="24"/>
          <w:szCs w:val="24"/>
        </w:rPr>
        <w:t xml:space="preserve"> </w:t>
      </w:r>
    </w:p>
    <w:p w:rsidR="009D1030" w:rsidRDefault="009D1030" w:rsidP="009D1030">
      <w:pPr>
        <w:pStyle w:val="Tekstpodstawowy"/>
        <w:spacing w:line="360" w:lineRule="auto"/>
        <w:ind w:left="0" w:right="137" w:firstLine="0"/>
        <w:jc w:val="both"/>
        <w:rPr>
          <w:lang w:val="pl-PL"/>
        </w:rPr>
      </w:pPr>
    </w:p>
    <w:p w:rsidR="009D1030" w:rsidRDefault="00004C94" w:rsidP="009D1030">
      <w:pPr>
        <w:pStyle w:val="Tekstpodstawowy"/>
        <w:spacing w:line="360" w:lineRule="auto"/>
        <w:ind w:left="0" w:right="137" w:firstLine="0"/>
        <w:jc w:val="both"/>
        <w:rPr>
          <w:lang w:val="pl-PL"/>
        </w:rPr>
      </w:pPr>
      <w:r>
        <w:rPr>
          <w:lang w:val="pl-PL"/>
        </w:rPr>
        <w:t>Tabela</w:t>
      </w:r>
      <w:r w:rsidR="001A67D7">
        <w:rPr>
          <w:lang w:val="pl-PL"/>
        </w:rPr>
        <w:t xml:space="preserve"> nr</w:t>
      </w:r>
      <w:r>
        <w:rPr>
          <w:lang w:val="pl-PL"/>
        </w:rPr>
        <w:t xml:space="preserve"> 42: </w:t>
      </w:r>
      <w:r w:rsidR="009D1030">
        <w:rPr>
          <w:lang w:val="pl-PL"/>
        </w:rPr>
        <w:t xml:space="preserve">Wykaz stanowisk archeologicznych </w:t>
      </w:r>
    </w:p>
    <w:tbl>
      <w:tblPr>
        <w:tblStyle w:val="Tabela-Siatka"/>
        <w:tblW w:w="9131" w:type="dxa"/>
        <w:jc w:val="center"/>
        <w:tblLook w:val="04A0" w:firstRow="1" w:lastRow="0" w:firstColumn="1" w:lastColumn="0" w:noHBand="0" w:noVBand="1"/>
      </w:tblPr>
      <w:tblGrid>
        <w:gridCol w:w="1527"/>
        <w:gridCol w:w="1331"/>
        <w:gridCol w:w="1575"/>
        <w:gridCol w:w="1612"/>
        <w:gridCol w:w="1230"/>
        <w:gridCol w:w="1856"/>
      </w:tblGrid>
      <w:tr w:rsidR="0099424B" w:rsidRPr="0099424B" w:rsidTr="009D1030">
        <w:trPr>
          <w:jc w:val="center"/>
        </w:trPr>
        <w:tc>
          <w:tcPr>
            <w:tcW w:w="1527"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Miejscowość</w:t>
            </w:r>
          </w:p>
        </w:tc>
        <w:tc>
          <w:tcPr>
            <w:tcW w:w="1331" w:type="dxa"/>
          </w:tcPr>
          <w:p w:rsidR="0099424B" w:rsidRPr="0099424B" w:rsidRDefault="0099424B" w:rsidP="0099424B">
            <w:pPr>
              <w:pStyle w:val="Tekstpodstawowy"/>
              <w:ind w:left="0" w:right="137" w:firstLine="0"/>
              <w:jc w:val="center"/>
              <w:rPr>
                <w:rFonts w:cs="Times New Roman"/>
                <w:sz w:val="22"/>
                <w:szCs w:val="22"/>
                <w:lang w:val="pl-PL"/>
              </w:rPr>
            </w:pPr>
            <w:r>
              <w:rPr>
                <w:rFonts w:cs="Times New Roman"/>
                <w:sz w:val="22"/>
                <w:szCs w:val="22"/>
                <w:lang w:val="pl-PL"/>
              </w:rPr>
              <w:t>Nr stanowiska</w:t>
            </w:r>
          </w:p>
        </w:tc>
        <w:tc>
          <w:tcPr>
            <w:tcW w:w="1575" w:type="dxa"/>
          </w:tcPr>
          <w:p w:rsidR="0099424B" w:rsidRPr="0099424B" w:rsidRDefault="0099424B" w:rsidP="0099424B">
            <w:pPr>
              <w:pStyle w:val="Tekstpodstawowy"/>
              <w:ind w:left="0" w:right="137" w:firstLine="0"/>
              <w:jc w:val="center"/>
              <w:rPr>
                <w:rFonts w:cs="Times New Roman"/>
                <w:sz w:val="22"/>
                <w:szCs w:val="22"/>
                <w:lang w:val="pl-PL"/>
              </w:rPr>
            </w:pPr>
            <w:r>
              <w:rPr>
                <w:rFonts w:cs="Times New Roman"/>
                <w:sz w:val="22"/>
                <w:szCs w:val="22"/>
                <w:lang w:val="pl-PL"/>
              </w:rPr>
              <w:t>Typ stanowiska</w:t>
            </w:r>
          </w:p>
        </w:tc>
        <w:tc>
          <w:tcPr>
            <w:tcW w:w="1612"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chronologia</w:t>
            </w:r>
          </w:p>
        </w:tc>
        <w:tc>
          <w:tcPr>
            <w:tcW w:w="1230" w:type="dxa"/>
          </w:tcPr>
          <w:p w:rsidR="0099424B" w:rsidRPr="0099424B" w:rsidRDefault="0099424B" w:rsidP="0099424B">
            <w:pPr>
              <w:pStyle w:val="Tekstpodstawowy"/>
              <w:ind w:left="0" w:right="-106" w:firstLine="0"/>
              <w:jc w:val="both"/>
              <w:rPr>
                <w:rFonts w:cs="Times New Roman"/>
                <w:sz w:val="22"/>
                <w:szCs w:val="22"/>
                <w:lang w:val="pl-PL"/>
              </w:rPr>
            </w:pPr>
            <w:r>
              <w:rPr>
                <w:rFonts w:cs="Times New Roman"/>
                <w:sz w:val="22"/>
                <w:szCs w:val="22"/>
                <w:lang w:val="pl-PL"/>
              </w:rPr>
              <w:t>kultura</w:t>
            </w:r>
          </w:p>
        </w:tc>
        <w:tc>
          <w:tcPr>
            <w:tcW w:w="1856"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Strefa ochrony konserwatorskiej</w:t>
            </w:r>
          </w:p>
        </w:tc>
      </w:tr>
      <w:tr w:rsidR="0099424B" w:rsidRPr="0099424B" w:rsidTr="009D1030">
        <w:trPr>
          <w:jc w:val="center"/>
        </w:trPr>
        <w:tc>
          <w:tcPr>
            <w:tcW w:w="1527"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Kębłowice</w:t>
            </w:r>
          </w:p>
        </w:tc>
        <w:tc>
          <w:tcPr>
            <w:tcW w:w="1331"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1/51-60</w:t>
            </w:r>
          </w:p>
        </w:tc>
        <w:tc>
          <w:tcPr>
            <w:tcW w:w="1575"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cmentarzysko</w:t>
            </w:r>
          </w:p>
        </w:tc>
        <w:tc>
          <w:tcPr>
            <w:tcW w:w="1612" w:type="dxa"/>
          </w:tcPr>
          <w:p w:rsidR="0099424B" w:rsidRPr="0099424B" w:rsidRDefault="0099424B" w:rsidP="0099424B">
            <w:pPr>
              <w:pStyle w:val="Tekstpodstawowy"/>
              <w:ind w:left="0" w:right="-91" w:firstLine="0"/>
              <w:jc w:val="both"/>
              <w:rPr>
                <w:rFonts w:cs="Times New Roman"/>
                <w:sz w:val="22"/>
                <w:szCs w:val="22"/>
                <w:lang w:val="pl-PL"/>
              </w:rPr>
            </w:pPr>
            <w:r>
              <w:rPr>
                <w:rFonts w:cs="Times New Roman"/>
                <w:sz w:val="22"/>
                <w:szCs w:val="22"/>
                <w:lang w:val="pl-PL"/>
              </w:rPr>
              <w:t>okr. lateński</w:t>
            </w:r>
          </w:p>
        </w:tc>
        <w:tc>
          <w:tcPr>
            <w:tcW w:w="1230" w:type="dxa"/>
          </w:tcPr>
          <w:p w:rsidR="0099424B" w:rsidRPr="0099424B" w:rsidRDefault="0099424B" w:rsidP="0099424B">
            <w:pPr>
              <w:pStyle w:val="Tekstpodstawowy"/>
              <w:ind w:left="0" w:right="-106" w:firstLine="0"/>
              <w:jc w:val="both"/>
              <w:rPr>
                <w:rFonts w:cs="Times New Roman"/>
                <w:sz w:val="22"/>
                <w:szCs w:val="22"/>
                <w:lang w:val="pl-PL"/>
              </w:rPr>
            </w:pPr>
            <w:r>
              <w:rPr>
                <w:rFonts w:cs="Times New Roman"/>
                <w:sz w:val="22"/>
                <w:szCs w:val="22"/>
                <w:lang w:val="pl-PL"/>
              </w:rPr>
              <w:t>przeworska</w:t>
            </w:r>
          </w:p>
        </w:tc>
        <w:tc>
          <w:tcPr>
            <w:tcW w:w="1856"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 xml:space="preserve">nie </w:t>
            </w:r>
          </w:p>
        </w:tc>
      </w:tr>
      <w:tr w:rsidR="0099424B" w:rsidRPr="0099424B" w:rsidTr="009D1030">
        <w:trPr>
          <w:jc w:val="center"/>
        </w:trPr>
        <w:tc>
          <w:tcPr>
            <w:tcW w:w="1527"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Łazęki</w:t>
            </w:r>
          </w:p>
        </w:tc>
        <w:tc>
          <w:tcPr>
            <w:tcW w:w="1331"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5/51-59</w:t>
            </w:r>
          </w:p>
        </w:tc>
        <w:tc>
          <w:tcPr>
            <w:tcW w:w="1575"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cmentarzysko</w:t>
            </w:r>
          </w:p>
        </w:tc>
        <w:tc>
          <w:tcPr>
            <w:tcW w:w="1612"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neolit</w:t>
            </w:r>
          </w:p>
        </w:tc>
        <w:tc>
          <w:tcPr>
            <w:tcW w:w="1230" w:type="dxa"/>
          </w:tcPr>
          <w:p w:rsidR="0099424B" w:rsidRPr="0099424B" w:rsidRDefault="0099424B" w:rsidP="0099424B">
            <w:pPr>
              <w:pStyle w:val="Tekstpodstawowy"/>
              <w:ind w:left="0" w:right="-106" w:firstLine="0"/>
              <w:jc w:val="both"/>
              <w:rPr>
                <w:rFonts w:cs="Times New Roman"/>
                <w:sz w:val="22"/>
                <w:szCs w:val="22"/>
                <w:lang w:val="pl-PL"/>
              </w:rPr>
            </w:pPr>
            <w:r>
              <w:rPr>
                <w:rFonts w:cs="Times New Roman"/>
                <w:sz w:val="22"/>
                <w:szCs w:val="22"/>
                <w:lang w:val="pl-PL"/>
              </w:rPr>
              <w:t>amfor kulistych</w:t>
            </w:r>
          </w:p>
        </w:tc>
        <w:tc>
          <w:tcPr>
            <w:tcW w:w="1856"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tak</w:t>
            </w:r>
          </w:p>
        </w:tc>
      </w:tr>
      <w:tr w:rsidR="0099424B" w:rsidRPr="0099424B" w:rsidTr="009D1030">
        <w:trPr>
          <w:jc w:val="center"/>
        </w:trPr>
        <w:tc>
          <w:tcPr>
            <w:tcW w:w="1527"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Nacpolsk</w:t>
            </w:r>
          </w:p>
        </w:tc>
        <w:tc>
          <w:tcPr>
            <w:tcW w:w="1331"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4/51-59</w:t>
            </w:r>
          </w:p>
        </w:tc>
        <w:tc>
          <w:tcPr>
            <w:tcW w:w="1575"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cmentarzysko</w:t>
            </w:r>
          </w:p>
        </w:tc>
        <w:tc>
          <w:tcPr>
            <w:tcW w:w="1612"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neolit</w:t>
            </w:r>
          </w:p>
        </w:tc>
        <w:tc>
          <w:tcPr>
            <w:tcW w:w="1230" w:type="dxa"/>
          </w:tcPr>
          <w:p w:rsidR="0099424B" w:rsidRPr="0099424B" w:rsidRDefault="0099424B" w:rsidP="0099424B">
            <w:pPr>
              <w:pStyle w:val="Tekstpodstawowy"/>
              <w:ind w:left="0" w:right="-106" w:firstLine="0"/>
              <w:jc w:val="both"/>
              <w:rPr>
                <w:rFonts w:cs="Times New Roman"/>
                <w:sz w:val="22"/>
                <w:szCs w:val="22"/>
                <w:lang w:val="pl-PL"/>
              </w:rPr>
            </w:pPr>
            <w:r>
              <w:rPr>
                <w:rFonts w:cs="Times New Roman"/>
                <w:sz w:val="22"/>
                <w:szCs w:val="22"/>
                <w:lang w:val="pl-PL"/>
              </w:rPr>
              <w:t>amfor kulistych</w:t>
            </w:r>
          </w:p>
        </w:tc>
        <w:tc>
          <w:tcPr>
            <w:tcW w:w="1856"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nie</w:t>
            </w:r>
          </w:p>
        </w:tc>
      </w:tr>
      <w:tr w:rsidR="0099424B" w:rsidRPr="0099424B" w:rsidTr="009D1030">
        <w:trPr>
          <w:jc w:val="center"/>
        </w:trPr>
        <w:tc>
          <w:tcPr>
            <w:tcW w:w="1527" w:type="dxa"/>
            <w:vMerge w:val="restart"/>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Naruszewo</w:t>
            </w:r>
          </w:p>
        </w:tc>
        <w:tc>
          <w:tcPr>
            <w:tcW w:w="1331"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3/50-60</w:t>
            </w:r>
          </w:p>
        </w:tc>
        <w:tc>
          <w:tcPr>
            <w:tcW w:w="1575"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cmentarzysko</w:t>
            </w:r>
          </w:p>
        </w:tc>
        <w:tc>
          <w:tcPr>
            <w:tcW w:w="1612"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neolit</w:t>
            </w:r>
          </w:p>
        </w:tc>
        <w:tc>
          <w:tcPr>
            <w:tcW w:w="1230" w:type="dxa"/>
          </w:tcPr>
          <w:p w:rsidR="0099424B" w:rsidRPr="0099424B" w:rsidRDefault="0099424B" w:rsidP="0099424B">
            <w:pPr>
              <w:pStyle w:val="Tekstpodstawowy"/>
              <w:ind w:left="0" w:right="-106" w:firstLine="0"/>
              <w:jc w:val="both"/>
              <w:rPr>
                <w:rFonts w:cs="Times New Roman"/>
                <w:sz w:val="22"/>
                <w:szCs w:val="22"/>
                <w:lang w:val="pl-PL"/>
              </w:rPr>
            </w:pPr>
            <w:r>
              <w:rPr>
                <w:rFonts w:cs="Times New Roman"/>
                <w:sz w:val="22"/>
                <w:szCs w:val="22"/>
                <w:lang w:val="pl-PL"/>
              </w:rPr>
              <w:t>amfor kulistych</w:t>
            </w:r>
          </w:p>
        </w:tc>
        <w:tc>
          <w:tcPr>
            <w:tcW w:w="1856"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nie</w:t>
            </w:r>
          </w:p>
        </w:tc>
      </w:tr>
      <w:tr w:rsidR="0099424B" w:rsidRPr="0099424B" w:rsidTr="009D1030">
        <w:trPr>
          <w:jc w:val="center"/>
        </w:trPr>
        <w:tc>
          <w:tcPr>
            <w:tcW w:w="1527" w:type="dxa"/>
            <w:vMerge/>
          </w:tcPr>
          <w:p w:rsidR="0099424B" w:rsidRPr="0099424B" w:rsidRDefault="0099424B" w:rsidP="0099424B">
            <w:pPr>
              <w:pStyle w:val="Tekstpodstawowy"/>
              <w:ind w:left="0" w:right="137" w:firstLine="0"/>
              <w:jc w:val="both"/>
              <w:rPr>
                <w:rFonts w:cs="Times New Roman"/>
                <w:sz w:val="22"/>
                <w:szCs w:val="22"/>
                <w:lang w:val="pl-PL"/>
              </w:rPr>
            </w:pPr>
          </w:p>
        </w:tc>
        <w:tc>
          <w:tcPr>
            <w:tcW w:w="1331"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5/50-60</w:t>
            </w:r>
          </w:p>
        </w:tc>
        <w:tc>
          <w:tcPr>
            <w:tcW w:w="1575"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skarb</w:t>
            </w:r>
          </w:p>
        </w:tc>
        <w:tc>
          <w:tcPr>
            <w:tcW w:w="1612"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w</w:t>
            </w:r>
            <w:r w:rsidR="009D1030">
              <w:rPr>
                <w:rFonts w:cs="Times New Roman"/>
                <w:sz w:val="22"/>
                <w:szCs w:val="22"/>
                <w:lang w:val="pl-PL"/>
              </w:rPr>
              <w:t>czesne</w:t>
            </w:r>
            <w:r>
              <w:rPr>
                <w:rFonts w:cs="Times New Roman"/>
                <w:sz w:val="22"/>
                <w:szCs w:val="22"/>
                <w:lang w:val="pl-PL"/>
              </w:rPr>
              <w:t xml:space="preserve"> średniowiecze</w:t>
            </w:r>
          </w:p>
        </w:tc>
        <w:tc>
          <w:tcPr>
            <w:tcW w:w="1230" w:type="dxa"/>
          </w:tcPr>
          <w:p w:rsidR="0099424B" w:rsidRPr="0099424B" w:rsidRDefault="0099424B" w:rsidP="0099424B">
            <w:pPr>
              <w:pStyle w:val="Tekstpodstawowy"/>
              <w:ind w:left="0" w:right="-106" w:firstLine="0"/>
              <w:jc w:val="both"/>
              <w:rPr>
                <w:rFonts w:cs="Times New Roman"/>
                <w:sz w:val="22"/>
                <w:szCs w:val="22"/>
                <w:lang w:val="pl-PL"/>
              </w:rPr>
            </w:pPr>
            <w:r>
              <w:rPr>
                <w:rFonts w:cs="Times New Roman"/>
                <w:sz w:val="22"/>
                <w:szCs w:val="22"/>
                <w:lang w:val="pl-PL"/>
              </w:rPr>
              <w:t>-</w:t>
            </w:r>
          </w:p>
        </w:tc>
        <w:tc>
          <w:tcPr>
            <w:tcW w:w="1856" w:type="dxa"/>
          </w:tcPr>
          <w:p w:rsidR="0099424B" w:rsidRPr="0099424B" w:rsidRDefault="0099424B" w:rsidP="0099424B">
            <w:pPr>
              <w:pStyle w:val="Tekstpodstawowy"/>
              <w:ind w:left="0" w:right="137" w:firstLine="0"/>
              <w:jc w:val="both"/>
              <w:rPr>
                <w:rFonts w:cs="Times New Roman"/>
                <w:sz w:val="22"/>
                <w:szCs w:val="22"/>
                <w:lang w:val="pl-PL"/>
              </w:rPr>
            </w:pPr>
            <w:r>
              <w:rPr>
                <w:rFonts w:cs="Times New Roman"/>
                <w:sz w:val="22"/>
                <w:szCs w:val="22"/>
                <w:lang w:val="pl-PL"/>
              </w:rPr>
              <w:t>nie</w:t>
            </w:r>
          </w:p>
        </w:tc>
      </w:tr>
      <w:tr w:rsidR="009D1030" w:rsidRPr="0099424B" w:rsidTr="009D1030">
        <w:trPr>
          <w:jc w:val="center"/>
        </w:trPr>
        <w:tc>
          <w:tcPr>
            <w:tcW w:w="1527" w:type="dxa"/>
            <w:vMerge w:val="restart"/>
          </w:tcPr>
          <w:p w:rsidR="009D1030" w:rsidRPr="0099424B"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Pieścidła</w:t>
            </w:r>
          </w:p>
        </w:tc>
        <w:tc>
          <w:tcPr>
            <w:tcW w:w="1331" w:type="dxa"/>
          </w:tcPr>
          <w:p w:rsidR="009D1030" w:rsidRPr="0099424B"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1/51-61</w:t>
            </w:r>
          </w:p>
        </w:tc>
        <w:tc>
          <w:tcPr>
            <w:tcW w:w="1575" w:type="dxa"/>
          </w:tcPr>
          <w:p w:rsidR="009D1030" w:rsidRPr="0099424B"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grodzisko</w:t>
            </w:r>
          </w:p>
        </w:tc>
        <w:tc>
          <w:tcPr>
            <w:tcW w:w="1612" w:type="dxa"/>
          </w:tcPr>
          <w:p w:rsidR="009D1030" w:rsidRDefault="009D1030" w:rsidP="009D1030">
            <w:r w:rsidRPr="00963629">
              <w:rPr>
                <w:rFonts w:cs="Times New Roman"/>
              </w:rPr>
              <w:t>w</w:t>
            </w:r>
            <w:r>
              <w:rPr>
                <w:rFonts w:cs="Times New Roman"/>
              </w:rPr>
              <w:t>czesne</w:t>
            </w:r>
            <w:r w:rsidRPr="00963629">
              <w:rPr>
                <w:rFonts w:cs="Times New Roman"/>
              </w:rPr>
              <w:t xml:space="preserve"> średniowiecze</w:t>
            </w:r>
          </w:p>
        </w:tc>
        <w:tc>
          <w:tcPr>
            <w:tcW w:w="1230" w:type="dxa"/>
          </w:tcPr>
          <w:p w:rsidR="009D1030" w:rsidRPr="0099424B" w:rsidRDefault="009D1030" w:rsidP="009D1030">
            <w:pPr>
              <w:pStyle w:val="Tekstpodstawowy"/>
              <w:ind w:left="0" w:right="-106" w:firstLine="0"/>
              <w:jc w:val="both"/>
              <w:rPr>
                <w:rFonts w:cs="Times New Roman"/>
                <w:sz w:val="22"/>
                <w:szCs w:val="22"/>
                <w:lang w:val="pl-PL"/>
              </w:rPr>
            </w:pPr>
            <w:r>
              <w:rPr>
                <w:rFonts w:cs="Times New Roman"/>
                <w:sz w:val="22"/>
                <w:szCs w:val="22"/>
                <w:lang w:val="pl-PL"/>
              </w:rPr>
              <w:t>-</w:t>
            </w:r>
          </w:p>
        </w:tc>
        <w:tc>
          <w:tcPr>
            <w:tcW w:w="1856" w:type="dxa"/>
          </w:tcPr>
          <w:p w:rsidR="009D1030" w:rsidRPr="0099424B"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nie</w:t>
            </w:r>
          </w:p>
        </w:tc>
      </w:tr>
      <w:tr w:rsidR="009D1030" w:rsidRPr="0099424B" w:rsidTr="009D1030">
        <w:trPr>
          <w:jc w:val="center"/>
        </w:trPr>
        <w:tc>
          <w:tcPr>
            <w:tcW w:w="1527" w:type="dxa"/>
            <w:vMerge/>
          </w:tcPr>
          <w:p w:rsidR="009D1030" w:rsidRPr="0099424B" w:rsidRDefault="009D1030" w:rsidP="009D1030">
            <w:pPr>
              <w:pStyle w:val="Tekstpodstawowy"/>
              <w:ind w:left="0" w:right="137" w:firstLine="0"/>
              <w:jc w:val="both"/>
              <w:rPr>
                <w:rFonts w:cs="Times New Roman"/>
                <w:sz w:val="22"/>
                <w:szCs w:val="22"/>
                <w:lang w:val="pl-PL"/>
              </w:rPr>
            </w:pPr>
          </w:p>
        </w:tc>
        <w:tc>
          <w:tcPr>
            <w:tcW w:w="1331" w:type="dxa"/>
          </w:tcPr>
          <w:p w:rsidR="009D1030" w:rsidRPr="0099424B"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2/52-61</w:t>
            </w:r>
          </w:p>
        </w:tc>
        <w:tc>
          <w:tcPr>
            <w:tcW w:w="1575" w:type="dxa"/>
          </w:tcPr>
          <w:p w:rsidR="009D1030" w:rsidRPr="0099424B"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cmentarzysko</w:t>
            </w:r>
          </w:p>
        </w:tc>
        <w:tc>
          <w:tcPr>
            <w:tcW w:w="1612" w:type="dxa"/>
          </w:tcPr>
          <w:p w:rsidR="009D1030" w:rsidRDefault="009D1030" w:rsidP="009D1030">
            <w:r w:rsidRPr="00963629">
              <w:rPr>
                <w:rFonts w:cs="Times New Roman"/>
              </w:rPr>
              <w:t>w</w:t>
            </w:r>
            <w:r>
              <w:rPr>
                <w:rFonts w:cs="Times New Roman"/>
              </w:rPr>
              <w:t>czesne</w:t>
            </w:r>
            <w:r w:rsidRPr="00963629">
              <w:rPr>
                <w:rFonts w:cs="Times New Roman"/>
              </w:rPr>
              <w:t xml:space="preserve"> średniowiecze</w:t>
            </w:r>
          </w:p>
        </w:tc>
        <w:tc>
          <w:tcPr>
            <w:tcW w:w="1230" w:type="dxa"/>
          </w:tcPr>
          <w:p w:rsidR="009D1030" w:rsidRPr="0099424B" w:rsidRDefault="009D1030" w:rsidP="009D1030">
            <w:pPr>
              <w:pStyle w:val="Tekstpodstawowy"/>
              <w:ind w:left="0" w:right="-106" w:firstLine="0"/>
              <w:jc w:val="both"/>
              <w:rPr>
                <w:rFonts w:cs="Times New Roman"/>
                <w:sz w:val="22"/>
                <w:szCs w:val="22"/>
                <w:lang w:val="pl-PL"/>
              </w:rPr>
            </w:pPr>
            <w:r>
              <w:rPr>
                <w:rFonts w:cs="Times New Roman"/>
                <w:sz w:val="22"/>
                <w:szCs w:val="22"/>
                <w:lang w:val="pl-PL"/>
              </w:rPr>
              <w:t>-</w:t>
            </w:r>
          </w:p>
        </w:tc>
        <w:tc>
          <w:tcPr>
            <w:tcW w:w="1856" w:type="dxa"/>
          </w:tcPr>
          <w:p w:rsidR="009D1030" w:rsidRPr="0099424B"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tak</w:t>
            </w:r>
          </w:p>
        </w:tc>
      </w:tr>
      <w:tr w:rsidR="009D1030" w:rsidRPr="0099424B" w:rsidTr="009D1030">
        <w:trPr>
          <w:jc w:val="center"/>
        </w:trPr>
        <w:tc>
          <w:tcPr>
            <w:tcW w:w="1527" w:type="dxa"/>
            <w:vMerge w:val="restart"/>
          </w:tcPr>
          <w:p w:rsidR="009D1030" w:rsidRPr="0099424B"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Potyry</w:t>
            </w:r>
          </w:p>
        </w:tc>
        <w:tc>
          <w:tcPr>
            <w:tcW w:w="1331"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1/50-59</w:t>
            </w:r>
          </w:p>
        </w:tc>
        <w:tc>
          <w:tcPr>
            <w:tcW w:w="1575"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cmentarzysko najstarszy grób konia</w:t>
            </w:r>
          </w:p>
        </w:tc>
        <w:tc>
          <w:tcPr>
            <w:tcW w:w="1612" w:type="dxa"/>
          </w:tcPr>
          <w:p w:rsidR="009D1030" w:rsidRPr="00963629" w:rsidRDefault="009D1030" w:rsidP="009D1030">
            <w:pPr>
              <w:rPr>
                <w:rFonts w:cs="Times New Roman"/>
              </w:rPr>
            </w:pPr>
            <w:r>
              <w:rPr>
                <w:rFonts w:cs="Times New Roman"/>
              </w:rPr>
              <w:t xml:space="preserve">neolit </w:t>
            </w:r>
          </w:p>
        </w:tc>
        <w:tc>
          <w:tcPr>
            <w:tcW w:w="1230" w:type="dxa"/>
          </w:tcPr>
          <w:p w:rsidR="009D1030" w:rsidRDefault="009D1030" w:rsidP="009D1030">
            <w:pPr>
              <w:pStyle w:val="Tekstpodstawowy"/>
              <w:ind w:left="0" w:right="-106" w:firstLine="0"/>
              <w:jc w:val="both"/>
              <w:rPr>
                <w:rFonts w:cs="Times New Roman"/>
                <w:sz w:val="22"/>
                <w:szCs w:val="22"/>
                <w:lang w:val="pl-PL"/>
              </w:rPr>
            </w:pPr>
            <w:r>
              <w:rPr>
                <w:rFonts w:cs="Times New Roman"/>
                <w:sz w:val="22"/>
                <w:szCs w:val="22"/>
                <w:lang w:val="pl-PL"/>
              </w:rPr>
              <w:t>amfor kulistych</w:t>
            </w:r>
          </w:p>
        </w:tc>
        <w:tc>
          <w:tcPr>
            <w:tcW w:w="1856"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tak</w:t>
            </w:r>
          </w:p>
        </w:tc>
      </w:tr>
      <w:tr w:rsidR="009D1030" w:rsidRPr="0099424B" w:rsidTr="009D1030">
        <w:trPr>
          <w:jc w:val="center"/>
        </w:trPr>
        <w:tc>
          <w:tcPr>
            <w:tcW w:w="1527" w:type="dxa"/>
            <w:vMerge/>
          </w:tcPr>
          <w:p w:rsidR="009D1030" w:rsidRPr="0099424B" w:rsidRDefault="009D1030" w:rsidP="009D1030">
            <w:pPr>
              <w:pStyle w:val="Tekstpodstawowy"/>
              <w:ind w:left="0" w:right="137" w:firstLine="0"/>
              <w:jc w:val="both"/>
              <w:rPr>
                <w:rFonts w:cs="Times New Roman"/>
                <w:sz w:val="22"/>
                <w:szCs w:val="22"/>
                <w:lang w:val="pl-PL"/>
              </w:rPr>
            </w:pPr>
          </w:p>
        </w:tc>
        <w:tc>
          <w:tcPr>
            <w:tcW w:w="1331"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7/50-60</w:t>
            </w:r>
          </w:p>
        </w:tc>
        <w:tc>
          <w:tcPr>
            <w:tcW w:w="1575"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znal. luźne</w:t>
            </w:r>
          </w:p>
        </w:tc>
        <w:tc>
          <w:tcPr>
            <w:tcW w:w="1612" w:type="dxa"/>
          </w:tcPr>
          <w:p w:rsidR="009D1030" w:rsidRPr="00963629" w:rsidRDefault="009D1030" w:rsidP="009D1030">
            <w:pPr>
              <w:rPr>
                <w:rFonts w:cs="Times New Roman"/>
              </w:rPr>
            </w:pPr>
            <w:r>
              <w:rPr>
                <w:rFonts w:cs="Times New Roman"/>
              </w:rPr>
              <w:t>nowożytność</w:t>
            </w:r>
          </w:p>
        </w:tc>
        <w:tc>
          <w:tcPr>
            <w:tcW w:w="1230" w:type="dxa"/>
          </w:tcPr>
          <w:p w:rsidR="009D1030" w:rsidRDefault="009D1030" w:rsidP="009D1030">
            <w:pPr>
              <w:pStyle w:val="Tekstpodstawowy"/>
              <w:ind w:left="0" w:right="-106" w:firstLine="0"/>
              <w:jc w:val="both"/>
              <w:rPr>
                <w:rFonts w:cs="Times New Roman"/>
                <w:sz w:val="22"/>
                <w:szCs w:val="22"/>
                <w:lang w:val="pl-PL"/>
              </w:rPr>
            </w:pPr>
            <w:r>
              <w:rPr>
                <w:rFonts w:cs="Times New Roman"/>
                <w:sz w:val="22"/>
                <w:szCs w:val="22"/>
                <w:lang w:val="pl-PL"/>
              </w:rPr>
              <w:t>-</w:t>
            </w:r>
          </w:p>
        </w:tc>
        <w:tc>
          <w:tcPr>
            <w:tcW w:w="1856"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nie</w:t>
            </w:r>
          </w:p>
        </w:tc>
      </w:tr>
      <w:tr w:rsidR="009D1030" w:rsidRPr="0099424B" w:rsidTr="009D1030">
        <w:trPr>
          <w:jc w:val="center"/>
        </w:trPr>
        <w:tc>
          <w:tcPr>
            <w:tcW w:w="1527" w:type="dxa"/>
            <w:vMerge w:val="restart"/>
          </w:tcPr>
          <w:p w:rsidR="009D1030" w:rsidRPr="0099424B"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Radzymin</w:t>
            </w:r>
          </w:p>
        </w:tc>
        <w:tc>
          <w:tcPr>
            <w:tcW w:w="1331"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1/49-60</w:t>
            </w:r>
          </w:p>
        </w:tc>
        <w:tc>
          <w:tcPr>
            <w:tcW w:w="1575"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cmentarzysko</w:t>
            </w:r>
          </w:p>
        </w:tc>
        <w:tc>
          <w:tcPr>
            <w:tcW w:w="1612" w:type="dxa"/>
          </w:tcPr>
          <w:p w:rsidR="009D1030" w:rsidRDefault="009D1030" w:rsidP="009D1030">
            <w:r w:rsidRPr="00D156EC">
              <w:rPr>
                <w:rFonts w:cs="Times New Roman"/>
              </w:rPr>
              <w:t>wczesne średniowiecze</w:t>
            </w:r>
          </w:p>
        </w:tc>
        <w:tc>
          <w:tcPr>
            <w:tcW w:w="1230" w:type="dxa"/>
          </w:tcPr>
          <w:p w:rsidR="009D1030" w:rsidRDefault="009D1030" w:rsidP="009D1030">
            <w:pPr>
              <w:pStyle w:val="Tekstpodstawowy"/>
              <w:ind w:left="0" w:right="-106" w:firstLine="0"/>
              <w:jc w:val="both"/>
              <w:rPr>
                <w:rFonts w:cs="Times New Roman"/>
                <w:sz w:val="22"/>
                <w:szCs w:val="22"/>
                <w:lang w:val="pl-PL"/>
              </w:rPr>
            </w:pPr>
            <w:r>
              <w:rPr>
                <w:rFonts w:cs="Times New Roman"/>
                <w:sz w:val="22"/>
                <w:szCs w:val="22"/>
                <w:lang w:val="pl-PL"/>
              </w:rPr>
              <w:t>-</w:t>
            </w:r>
          </w:p>
        </w:tc>
        <w:tc>
          <w:tcPr>
            <w:tcW w:w="1856" w:type="dxa"/>
          </w:tcPr>
          <w:p w:rsidR="009D1030" w:rsidRDefault="009D1030" w:rsidP="009D1030">
            <w:r w:rsidRPr="00C72765">
              <w:rPr>
                <w:rFonts w:cs="Times New Roman"/>
              </w:rPr>
              <w:t>tak</w:t>
            </w:r>
          </w:p>
        </w:tc>
      </w:tr>
      <w:tr w:rsidR="009D1030" w:rsidRPr="0099424B" w:rsidTr="009D1030">
        <w:trPr>
          <w:jc w:val="center"/>
        </w:trPr>
        <w:tc>
          <w:tcPr>
            <w:tcW w:w="1527" w:type="dxa"/>
            <w:vMerge/>
          </w:tcPr>
          <w:p w:rsidR="009D1030" w:rsidRPr="0099424B" w:rsidRDefault="009D1030" w:rsidP="009D1030">
            <w:pPr>
              <w:pStyle w:val="Tekstpodstawowy"/>
              <w:ind w:left="0" w:right="137" w:firstLine="0"/>
              <w:jc w:val="both"/>
              <w:rPr>
                <w:rFonts w:cs="Times New Roman"/>
                <w:sz w:val="22"/>
                <w:szCs w:val="22"/>
                <w:lang w:val="pl-PL"/>
              </w:rPr>
            </w:pPr>
          </w:p>
        </w:tc>
        <w:tc>
          <w:tcPr>
            <w:tcW w:w="1331"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1/50-60</w:t>
            </w:r>
          </w:p>
        </w:tc>
        <w:tc>
          <w:tcPr>
            <w:tcW w:w="1575"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grodzisko</w:t>
            </w:r>
          </w:p>
        </w:tc>
        <w:tc>
          <w:tcPr>
            <w:tcW w:w="1612" w:type="dxa"/>
          </w:tcPr>
          <w:p w:rsidR="009D1030" w:rsidRDefault="009D1030" w:rsidP="009D1030">
            <w:r w:rsidRPr="00D156EC">
              <w:rPr>
                <w:rFonts w:cs="Times New Roman"/>
              </w:rPr>
              <w:t>wczesne średniowiecze</w:t>
            </w:r>
          </w:p>
        </w:tc>
        <w:tc>
          <w:tcPr>
            <w:tcW w:w="1230" w:type="dxa"/>
          </w:tcPr>
          <w:p w:rsidR="009D1030" w:rsidRDefault="009D1030" w:rsidP="009D1030">
            <w:pPr>
              <w:pStyle w:val="Tekstpodstawowy"/>
              <w:ind w:left="0" w:right="-106" w:firstLine="0"/>
              <w:jc w:val="both"/>
              <w:rPr>
                <w:rFonts w:cs="Times New Roman"/>
                <w:sz w:val="22"/>
                <w:szCs w:val="22"/>
                <w:lang w:val="pl-PL"/>
              </w:rPr>
            </w:pPr>
            <w:r>
              <w:rPr>
                <w:rFonts w:cs="Times New Roman"/>
                <w:sz w:val="22"/>
                <w:szCs w:val="22"/>
                <w:lang w:val="pl-PL"/>
              </w:rPr>
              <w:t>-</w:t>
            </w:r>
          </w:p>
        </w:tc>
        <w:tc>
          <w:tcPr>
            <w:tcW w:w="1856" w:type="dxa"/>
          </w:tcPr>
          <w:p w:rsidR="009D1030" w:rsidRDefault="009D1030" w:rsidP="009D1030">
            <w:r w:rsidRPr="00C72765">
              <w:rPr>
                <w:rFonts w:cs="Times New Roman"/>
              </w:rPr>
              <w:t>tak</w:t>
            </w:r>
          </w:p>
        </w:tc>
      </w:tr>
      <w:tr w:rsidR="009D1030" w:rsidRPr="0099424B" w:rsidTr="009D1030">
        <w:trPr>
          <w:jc w:val="center"/>
        </w:trPr>
        <w:tc>
          <w:tcPr>
            <w:tcW w:w="1527" w:type="dxa"/>
            <w:vMerge w:val="restart"/>
          </w:tcPr>
          <w:p w:rsidR="009D1030" w:rsidRPr="0099424B"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Skarboszewo</w:t>
            </w:r>
          </w:p>
        </w:tc>
        <w:tc>
          <w:tcPr>
            <w:tcW w:w="1331"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2/50-60</w:t>
            </w:r>
          </w:p>
        </w:tc>
        <w:tc>
          <w:tcPr>
            <w:tcW w:w="1575"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cmentarzysko</w:t>
            </w:r>
          </w:p>
        </w:tc>
        <w:tc>
          <w:tcPr>
            <w:tcW w:w="1612" w:type="dxa"/>
          </w:tcPr>
          <w:p w:rsidR="009D1030" w:rsidRPr="00D156EC" w:rsidRDefault="009D1030" w:rsidP="009D1030">
            <w:pPr>
              <w:rPr>
                <w:rFonts w:cs="Times New Roman"/>
              </w:rPr>
            </w:pPr>
            <w:r w:rsidRPr="00D156EC">
              <w:rPr>
                <w:rFonts w:cs="Times New Roman"/>
              </w:rPr>
              <w:t>wczesne średniowiecze</w:t>
            </w:r>
          </w:p>
        </w:tc>
        <w:tc>
          <w:tcPr>
            <w:tcW w:w="1230" w:type="dxa"/>
          </w:tcPr>
          <w:p w:rsidR="009D1030" w:rsidRDefault="009D1030" w:rsidP="009D1030">
            <w:pPr>
              <w:pStyle w:val="Tekstpodstawowy"/>
              <w:ind w:left="0" w:right="-106" w:firstLine="0"/>
              <w:jc w:val="both"/>
              <w:rPr>
                <w:rFonts w:cs="Times New Roman"/>
                <w:sz w:val="22"/>
                <w:szCs w:val="22"/>
                <w:lang w:val="pl-PL"/>
              </w:rPr>
            </w:pPr>
            <w:r>
              <w:rPr>
                <w:rFonts w:cs="Times New Roman"/>
                <w:sz w:val="22"/>
                <w:szCs w:val="22"/>
                <w:lang w:val="pl-PL"/>
              </w:rPr>
              <w:t>-</w:t>
            </w:r>
          </w:p>
        </w:tc>
        <w:tc>
          <w:tcPr>
            <w:tcW w:w="1856" w:type="dxa"/>
          </w:tcPr>
          <w:p w:rsidR="009D1030" w:rsidRPr="00C72765" w:rsidRDefault="009D1030" w:rsidP="009D1030">
            <w:pPr>
              <w:rPr>
                <w:rFonts w:cs="Times New Roman"/>
              </w:rPr>
            </w:pPr>
            <w:r>
              <w:rPr>
                <w:rFonts w:cs="Times New Roman"/>
              </w:rPr>
              <w:t>tak</w:t>
            </w:r>
          </w:p>
        </w:tc>
      </w:tr>
      <w:tr w:rsidR="009D1030" w:rsidRPr="0099424B" w:rsidTr="009D1030">
        <w:trPr>
          <w:jc w:val="center"/>
        </w:trPr>
        <w:tc>
          <w:tcPr>
            <w:tcW w:w="1527" w:type="dxa"/>
            <w:vMerge/>
          </w:tcPr>
          <w:p w:rsidR="009D1030" w:rsidRPr="0099424B" w:rsidRDefault="009D1030" w:rsidP="009D1030">
            <w:pPr>
              <w:pStyle w:val="Tekstpodstawowy"/>
              <w:ind w:left="0" w:right="137" w:firstLine="0"/>
              <w:jc w:val="both"/>
              <w:rPr>
                <w:rFonts w:cs="Times New Roman"/>
                <w:sz w:val="22"/>
                <w:szCs w:val="22"/>
                <w:lang w:val="pl-PL"/>
              </w:rPr>
            </w:pPr>
          </w:p>
        </w:tc>
        <w:tc>
          <w:tcPr>
            <w:tcW w:w="1331"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4/50-60</w:t>
            </w:r>
          </w:p>
        </w:tc>
        <w:tc>
          <w:tcPr>
            <w:tcW w:w="1575"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 xml:space="preserve">znaleziska luźne </w:t>
            </w:r>
          </w:p>
        </w:tc>
        <w:tc>
          <w:tcPr>
            <w:tcW w:w="1612" w:type="dxa"/>
          </w:tcPr>
          <w:p w:rsidR="009D1030" w:rsidRPr="00D156EC" w:rsidRDefault="009D1030" w:rsidP="009D1030">
            <w:pPr>
              <w:rPr>
                <w:rFonts w:cs="Times New Roman"/>
              </w:rPr>
            </w:pPr>
            <w:r>
              <w:rPr>
                <w:rFonts w:cs="Times New Roman"/>
              </w:rPr>
              <w:t>neolit</w:t>
            </w:r>
          </w:p>
        </w:tc>
        <w:tc>
          <w:tcPr>
            <w:tcW w:w="1230" w:type="dxa"/>
          </w:tcPr>
          <w:p w:rsidR="009D1030" w:rsidRDefault="009D1030" w:rsidP="009D1030">
            <w:pPr>
              <w:pStyle w:val="Tekstpodstawowy"/>
              <w:ind w:left="0" w:right="-106" w:firstLine="0"/>
              <w:jc w:val="both"/>
              <w:rPr>
                <w:rFonts w:cs="Times New Roman"/>
                <w:sz w:val="22"/>
                <w:szCs w:val="22"/>
                <w:lang w:val="pl-PL"/>
              </w:rPr>
            </w:pPr>
            <w:r>
              <w:rPr>
                <w:rFonts w:cs="Times New Roman"/>
                <w:sz w:val="22"/>
                <w:szCs w:val="22"/>
                <w:lang w:val="pl-PL"/>
              </w:rPr>
              <w:t>-</w:t>
            </w:r>
          </w:p>
        </w:tc>
        <w:tc>
          <w:tcPr>
            <w:tcW w:w="1856" w:type="dxa"/>
          </w:tcPr>
          <w:p w:rsidR="009D1030" w:rsidRPr="00C72765" w:rsidRDefault="009D1030" w:rsidP="009D1030">
            <w:pPr>
              <w:rPr>
                <w:rFonts w:cs="Times New Roman"/>
              </w:rPr>
            </w:pPr>
            <w:r>
              <w:rPr>
                <w:rFonts w:cs="Times New Roman"/>
              </w:rPr>
              <w:t>nie</w:t>
            </w:r>
          </w:p>
        </w:tc>
      </w:tr>
      <w:tr w:rsidR="009D1030" w:rsidRPr="0099424B" w:rsidTr="009D1030">
        <w:trPr>
          <w:jc w:val="center"/>
        </w:trPr>
        <w:tc>
          <w:tcPr>
            <w:tcW w:w="1527" w:type="dxa"/>
          </w:tcPr>
          <w:p w:rsidR="009D1030" w:rsidRPr="0099424B"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Skwary</w:t>
            </w:r>
          </w:p>
        </w:tc>
        <w:tc>
          <w:tcPr>
            <w:tcW w:w="1331"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6/50-60</w:t>
            </w:r>
          </w:p>
        </w:tc>
        <w:tc>
          <w:tcPr>
            <w:tcW w:w="1575"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znaleziska luźne</w:t>
            </w:r>
          </w:p>
        </w:tc>
        <w:tc>
          <w:tcPr>
            <w:tcW w:w="1612" w:type="dxa"/>
          </w:tcPr>
          <w:p w:rsidR="009D1030" w:rsidRDefault="009D1030" w:rsidP="009D1030">
            <w:pPr>
              <w:rPr>
                <w:rFonts w:cs="Times New Roman"/>
              </w:rPr>
            </w:pPr>
            <w:r>
              <w:rPr>
                <w:rFonts w:cs="Times New Roman"/>
              </w:rPr>
              <w:t>neolit</w:t>
            </w:r>
          </w:p>
        </w:tc>
        <w:tc>
          <w:tcPr>
            <w:tcW w:w="1230" w:type="dxa"/>
          </w:tcPr>
          <w:p w:rsidR="009D1030" w:rsidRDefault="009D1030" w:rsidP="009D1030">
            <w:pPr>
              <w:pStyle w:val="Tekstpodstawowy"/>
              <w:ind w:left="0" w:right="-106" w:firstLine="0"/>
              <w:jc w:val="both"/>
              <w:rPr>
                <w:rFonts w:cs="Times New Roman"/>
                <w:sz w:val="22"/>
                <w:szCs w:val="22"/>
                <w:lang w:val="pl-PL"/>
              </w:rPr>
            </w:pPr>
            <w:r>
              <w:rPr>
                <w:rFonts w:cs="Times New Roman"/>
                <w:sz w:val="22"/>
                <w:szCs w:val="22"/>
                <w:lang w:val="pl-PL"/>
              </w:rPr>
              <w:t>-</w:t>
            </w:r>
          </w:p>
        </w:tc>
        <w:tc>
          <w:tcPr>
            <w:tcW w:w="1856" w:type="dxa"/>
          </w:tcPr>
          <w:p w:rsidR="009D1030" w:rsidRDefault="009D1030" w:rsidP="009D1030">
            <w:pPr>
              <w:rPr>
                <w:rFonts w:cs="Times New Roman"/>
              </w:rPr>
            </w:pPr>
            <w:r>
              <w:rPr>
                <w:rFonts w:cs="Times New Roman"/>
              </w:rPr>
              <w:t>nie</w:t>
            </w:r>
          </w:p>
        </w:tc>
      </w:tr>
      <w:tr w:rsidR="009D1030" w:rsidRPr="0099424B" w:rsidTr="009D1030">
        <w:trPr>
          <w:jc w:val="center"/>
        </w:trPr>
        <w:tc>
          <w:tcPr>
            <w:tcW w:w="1527" w:type="dxa"/>
            <w:vMerge w:val="restart"/>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Sobanice</w:t>
            </w:r>
          </w:p>
        </w:tc>
        <w:tc>
          <w:tcPr>
            <w:tcW w:w="1331"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1/51-59</w:t>
            </w:r>
          </w:p>
        </w:tc>
        <w:tc>
          <w:tcPr>
            <w:tcW w:w="1575"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znaleziska luźne</w:t>
            </w:r>
          </w:p>
        </w:tc>
        <w:tc>
          <w:tcPr>
            <w:tcW w:w="1612" w:type="dxa"/>
          </w:tcPr>
          <w:p w:rsidR="009D1030" w:rsidRDefault="009D1030" w:rsidP="009D1030">
            <w:pPr>
              <w:rPr>
                <w:rFonts w:cs="Times New Roman"/>
              </w:rPr>
            </w:pPr>
            <w:r>
              <w:rPr>
                <w:rFonts w:cs="Times New Roman"/>
              </w:rPr>
              <w:t>okres wpł. Rzymskich</w:t>
            </w:r>
          </w:p>
        </w:tc>
        <w:tc>
          <w:tcPr>
            <w:tcW w:w="1230" w:type="dxa"/>
          </w:tcPr>
          <w:p w:rsidR="009D1030" w:rsidRDefault="009D1030" w:rsidP="009D1030">
            <w:pPr>
              <w:pStyle w:val="Tekstpodstawowy"/>
              <w:ind w:left="0" w:right="-106" w:firstLine="0"/>
              <w:jc w:val="both"/>
              <w:rPr>
                <w:rFonts w:cs="Times New Roman"/>
                <w:sz w:val="22"/>
                <w:szCs w:val="22"/>
                <w:lang w:val="pl-PL"/>
              </w:rPr>
            </w:pPr>
            <w:r>
              <w:rPr>
                <w:rFonts w:cs="Times New Roman"/>
                <w:sz w:val="22"/>
                <w:szCs w:val="22"/>
                <w:lang w:val="pl-PL"/>
              </w:rPr>
              <w:t>-</w:t>
            </w:r>
          </w:p>
        </w:tc>
        <w:tc>
          <w:tcPr>
            <w:tcW w:w="1856" w:type="dxa"/>
          </w:tcPr>
          <w:p w:rsidR="009D1030" w:rsidRDefault="009D1030" w:rsidP="009D1030">
            <w:pPr>
              <w:rPr>
                <w:rFonts w:cs="Times New Roman"/>
              </w:rPr>
            </w:pPr>
            <w:r>
              <w:rPr>
                <w:rFonts w:cs="Times New Roman"/>
              </w:rPr>
              <w:t>nie</w:t>
            </w:r>
          </w:p>
        </w:tc>
      </w:tr>
      <w:tr w:rsidR="009D1030" w:rsidRPr="0099424B" w:rsidTr="009D1030">
        <w:trPr>
          <w:jc w:val="center"/>
        </w:trPr>
        <w:tc>
          <w:tcPr>
            <w:tcW w:w="1527" w:type="dxa"/>
            <w:vMerge/>
          </w:tcPr>
          <w:p w:rsidR="009D1030" w:rsidRDefault="009D1030" w:rsidP="009D1030">
            <w:pPr>
              <w:pStyle w:val="Tekstpodstawowy"/>
              <w:ind w:left="0" w:right="137" w:firstLine="0"/>
              <w:jc w:val="both"/>
              <w:rPr>
                <w:rFonts w:cs="Times New Roman"/>
                <w:sz w:val="22"/>
                <w:szCs w:val="22"/>
                <w:lang w:val="pl-PL"/>
              </w:rPr>
            </w:pPr>
          </w:p>
        </w:tc>
        <w:tc>
          <w:tcPr>
            <w:tcW w:w="1331"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2/51-59</w:t>
            </w:r>
          </w:p>
        </w:tc>
        <w:tc>
          <w:tcPr>
            <w:tcW w:w="1575" w:type="dxa"/>
          </w:tcPr>
          <w:p w:rsidR="009D1030" w:rsidRDefault="009D1030" w:rsidP="009D1030">
            <w:r w:rsidRPr="001C1A35">
              <w:rPr>
                <w:rFonts w:cs="Times New Roman"/>
              </w:rPr>
              <w:t>cmentarzysko</w:t>
            </w:r>
          </w:p>
        </w:tc>
        <w:tc>
          <w:tcPr>
            <w:tcW w:w="1612" w:type="dxa"/>
          </w:tcPr>
          <w:p w:rsidR="009D1030" w:rsidRDefault="009D1030" w:rsidP="009D1030">
            <w:pPr>
              <w:rPr>
                <w:rFonts w:cs="Times New Roman"/>
              </w:rPr>
            </w:pPr>
            <w:r>
              <w:rPr>
                <w:rFonts w:cs="Times New Roman"/>
              </w:rPr>
              <w:t>neolit</w:t>
            </w:r>
          </w:p>
        </w:tc>
        <w:tc>
          <w:tcPr>
            <w:tcW w:w="1230" w:type="dxa"/>
          </w:tcPr>
          <w:p w:rsidR="009D1030" w:rsidRDefault="009D1030" w:rsidP="009D1030">
            <w:pPr>
              <w:pStyle w:val="Tekstpodstawowy"/>
              <w:ind w:left="0" w:right="-106" w:firstLine="0"/>
              <w:jc w:val="both"/>
              <w:rPr>
                <w:rFonts w:cs="Times New Roman"/>
                <w:sz w:val="22"/>
                <w:szCs w:val="22"/>
                <w:lang w:val="pl-PL"/>
              </w:rPr>
            </w:pPr>
            <w:r>
              <w:rPr>
                <w:rFonts w:cs="Times New Roman"/>
                <w:sz w:val="22"/>
                <w:szCs w:val="22"/>
                <w:lang w:val="pl-PL"/>
              </w:rPr>
              <w:t>amfor kulistych</w:t>
            </w:r>
          </w:p>
        </w:tc>
        <w:tc>
          <w:tcPr>
            <w:tcW w:w="1856" w:type="dxa"/>
          </w:tcPr>
          <w:p w:rsidR="009D1030" w:rsidRDefault="009D1030" w:rsidP="009D1030">
            <w:pPr>
              <w:rPr>
                <w:rFonts w:cs="Times New Roman"/>
              </w:rPr>
            </w:pPr>
            <w:r>
              <w:rPr>
                <w:rFonts w:cs="Times New Roman"/>
              </w:rPr>
              <w:t>nie</w:t>
            </w:r>
          </w:p>
        </w:tc>
      </w:tr>
      <w:tr w:rsidR="009D1030" w:rsidRPr="0099424B" w:rsidTr="009D1030">
        <w:trPr>
          <w:jc w:val="center"/>
        </w:trPr>
        <w:tc>
          <w:tcPr>
            <w:tcW w:w="1527" w:type="dxa"/>
            <w:vMerge/>
          </w:tcPr>
          <w:p w:rsidR="009D1030" w:rsidRDefault="009D1030" w:rsidP="009D1030">
            <w:pPr>
              <w:pStyle w:val="Tekstpodstawowy"/>
              <w:ind w:left="0" w:right="137" w:firstLine="0"/>
              <w:jc w:val="both"/>
              <w:rPr>
                <w:rFonts w:cs="Times New Roman"/>
                <w:sz w:val="22"/>
                <w:szCs w:val="22"/>
                <w:lang w:val="pl-PL"/>
              </w:rPr>
            </w:pPr>
          </w:p>
        </w:tc>
        <w:tc>
          <w:tcPr>
            <w:tcW w:w="1331"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3/51-59</w:t>
            </w:r>
          </w:p>
        </w:tc>
        <w:tc>
          <w:tcPr>
            <w:tcW w:w="1575" w:type="dxa"/>
          </w:tcPr>
          <w:p w:rsidR="009D1030" w:rsidRDefault="009D1030" w:rsidP="009D1030">
            <w:r w:rsidRPr="001C1A35">
              <w:rPr>
                <w:rFonts w:cs="Times New Roman"/>
              </w:rPr>
              <w:t>cmentarzysko</w:t>
            </w:r>
          </w:p>
        </w:tc>
        <w:tc>
          <w:tcPr>
            <w:tcW w:w="1612" w:type="dxa"/>
          </w:tcPr>
          <w:p w:rsidR="009D1030" w:rsidRDefault="009D1030" w:rsidP="009D1030">
            <w:pPr>
              <w:rPr>
                <w:rFonts w:cs="Times New Roman"/>
              </w:rPr>
            </w:pPr>
            <w:r>
              <w:rPr>
                <w:rFonts w:cs="Times New Roman"/>
              </w:rPr>
              <w:t>wczesne średniowiecze</w:t>
            </w:r>
          </w:p>
        </w:tc>
        <w:tc>
          <w:tcPr>
            <w:tcW w:w="1230" w:type="dxa"/>
          </w:tcPr>
          <w:p w:rsidR="009D1030" w:rsidRDefault="009D1030" w:rsidP="009D1030">
            <w:pPr>
              <w:pStyle w:val="Tekstpodstawowy"/>
              <w:ind w:left="0" w:right="-106" w:firstLine="0"/>
              <w:jc w:val="both"/>
              <w:rPr>
                <w:rFonts w:cs="Times New Roman"/>
                <w:sz w:val="22"/>
                <w:szCs w:val="22"/>
                <w:lang w:val="pl-PL"/>
              </w:rPr>
            </w:pPr>
          </w:p>
        </w:tc>
        <w:tc>
          <w:tcPr>
            <w:tcW w:w="1856" w:type="dxa"/>
          </w:tcPr>
          <w:p w:rsidR="009D1030" w:rsidRDefault="009D1030" w:rsidP="009D1030">
            <w:pPr>
              <w:rPr>
                <w:rFonts w:cs="Times New Roman"/>
              </w:rPr>
            </w:pPr>
            <w:r>
              <w:rPr>
                <w:rFonts w:cs="Times New Roman"/>
              </w:rPr>
              <w:t>tak</w:t>
            </w:r>
          </w:p>
        </w:tc>
      </w:tr>
      <w:tr w:rsidR="009D1030" w:rsidRPr="0099424B" w:rsidTr="009D1030">
        <w:trPr>
          <w:jc w:val="center"/>
        </w:trPr>
        <w:tc>
          <w:tcPr>
            <w:tcW w:w="1527"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Żukowo</w:t>
            </w:r>
          </w:p>
        </w:tc>
        <w:tc>
          <w:tcPr>
            <w:tcW w:w="1331" w:type="dxa"/>
          </w:tcPr>
          <w:p w:rsidR="009D1030" w:rsidRDefault="009D1030" w:rsidP="009D1030">
            <w:pPr>
              <w:pStyle w:val="Tekstpodstawowy"/>
              <w:ind w:left="0" w:right="137" w:firstLine="0"/>
              <w:jc w:val="both"/>
              <w:rPr>
                <w:rFonts w:cs="Times New Roman"/>
                <w:sz w:val="22"/>
                <w:szCs w:val="22"/>
                <w:lang w:val="pl-PL"/>
              </w:rPr>
            </w:pPr>
            <w:r>
              <w:rPr>
                <w:rFonts w:cs="Times New Roman"/>
                <w:sz w:val="22"/>
                <w:szCs w:val="22"/>
                <w:lang w:val="pl-PL"/>
              </w:rPr>
              <w:t>6/51-59</w:t>
            </w:r>
          </w:p>
        </w:tc>
        <w:tc>
          <w:tcPr>
            <w:tcW w:w="1575" w:type="dxa"/>
          </w:tcPr>
          <w:p w:rsidR="009D1030" w:rsidRPr="001C1A35" w:rsidRDefault="009D1030" w:rsidP="009D1030">
            <w:pPr>
              <w:rPr>
                <w:rFonts w:cs="Times New Roman"/>
              </w:rPr>
            </w:pPr>
            <w:r>
              <w:rPr>
                <w:rFonts w:cs="Times New Roman"/>
              </w:rPr>
              <w:t>cmentarzysko</w:t>
            </w:r>
          </w:p>
        </w:tc>
        <w:tc>
          <w:tcPr>
            <w:tcW w:w="1612" w:type="dxa"/>
          </w:tcPr>
          <w:p w:rsidR="009D1030" w:rsidRDefault="009D1030" w:rsidP="009D1030">
            <w:pPr>
              <w:rPr>
                <w:rFonts w:cs="Times New Roman"/>
              </w:rPr>
            </w:pPr>
            <w:r>
              <w:rPr>
                <w:rFonts w:cs="Times New Roman"/>
              </w:rPr>
              <w:t>wczesne średniowiecze</w:t>
            </w:r>
          </w:p>
        </w:tc>
        <w:tc>
          <w:tcPr>
            <w:tcW w:w="1230" w:type="dxa"/>
          </w:tcPr>
          <w:p w:rsidR="009D1030" w:rsidRDefault="009D1030" w:rsidP="009D1030">
            <w:pPr>
              <w:pStyle w:val="Tekstpodstawowy"/>
              <w:ind w:left="0" w:right="-106" w:firstLine="0"/>
              <w:jc w:val="both"/>
              <w:rPr>
                <w:rFonts w:cs="Times New Roman"/>
                <w:sz w:val="22"/>
                <w:szCs w:val="22"/>
                <w:lang w:val="pl-PL"/>
              </w:rPr>
            </w:pPr>
            <w:r>
              <w:rPr>
                <w:rFonts w:cs="Times New Roman"/>
                <w:sz w:val="22"/>
                <w:szCs w:val="22"/>
                <w:lang w:val="pl-PL"/>
              </w:rPr>
              <w:t>-</w:t>
            </w:r>
          </w:p>
        </w:tc>
        <w:tc>
          <w:tcPr>
            <w:tcW w:w="1856" w:type="dxa"/>
          </w:tcPr>
          <w:p w:rsidR="009D1030" w:rsidRDefault="009D1030" w:rsidP="009D1030">
            <w:pPr>
              <w:rPr>
                <w:rFonts w:cs="Times New Roman"/>
              </w:rPr>
            </w:pPr>
            <w:r>
              <w:rPr>
                <w:rFonts w:cs="Times New Roman"/>
              </w:rPr>
              <w:t>tak</w:t>
            </w:r>
          </w:p>
        </w:tc>
      </w:tr>
    </w:tbl>
    <w:p w:rsidR="00B3190B" w:rsidRPr="009D1030" w:rsidRDefault="009D1030" w:rsidP="00004C94">
      <w:pPr>
        <w:pStyle w:val="Tekstpodstawowy"/>
        <w:spacing w:line="360" w:lineRule="auto"/>
        <w:ind w:left="0" w:right="137" w:firstLine="0"/>
        <w:jc w:val="both"/>
        <w:rPr>
          <w:i/>
          <w:lang w:val="pl-PL"/>
        </w:rPr>
      </w:pPr>
      <w:r w:rsidRPr="009D1030">
        <w:rPr>
          <w:i/>
          <w:lang w:val="pl-PL"/>
        </w:rPr>
        <w:t xml:space="preserve">Źródło: dane własne Urzędu Gminy </w:t>
      </w:r>
    </w:p>
    <w:p w:rsidR="0064750F" w:rsidRDefault="0064750F" w:rsidP="0064750F">
      <w:pPr>
        <w:pStyle w:val="Tekstpodstawowy"/>
        <w:spacing w:line="360" w:lineRule="auto"/>
        <w:ind w:left="0" w:right="128" w:firstLine="0"/>
        <w:jc w:val="both"/>
        <w:rPr>
          <w:lang w:val="pl-PL"/>
        </w:rPr>
      </w:pPr>
    </w:p>
    <w:p w:rsidR="00FC0D7E" w:rsidRDefault="00FC0D7E" w:rsidP="0064750F">
      <w:pPr>
        <w:pStyle w:val="Tekstpodstawowy"/>
        <w:spacing w:line="360" w:lineRule="auto"/>
        <w:ind w:left="0" w:right="128" w:firstLine="0"/>
        <w:jc w:val="both"/>
        <w:rPr>
          <w:lang w:val="pl-PL"/>
        </w:rPr>
      </w:pPr>
    </w:p>
    <w:p w:rsidR="00FC0D7E" w:rsidRDefault="00FC0D7E" w:rsidP="0064750F">
      <w:pPr>
        <w:pStyle w:val="Tekstpodstawowy"/>
        <w:spacing w:line="360" w:lineRule="auto"/>
        <w:ind w:left="0" w:right="128" w:firstLine="0"/>
        <w:jc w:val="both"/>
        <w:rPr>
          <w:lang w:val="pl-PL"/>
        </w:rPr>
      </w:pPr>
    </w:p>
    <w:p w:rsidR="0064750F" w:rsidRDefault="0064750F" w:rsidP="0064750F">
      <w:pPr>
        <w:pStyle w:val="Tekstpodstawowy"/>
        <w:spacing w:line="360" w:lineRule="auto"/>
        <w:ind w:left="0" w:right="128" w:firstLine="0"/>
        <w:jc w:val="both"/>
        <w:rPr>
          <w:lang w:val="pl-PL"/>
        </w:rPr>
      </w:pPr>
    </w:p>
    <w:p w:rsidR="007454AC" w:rsidRPr="007454AC" w:rsidRDefault="00930AEC" w:rsidP="007454A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2.19.2</w:t>
      </w:r>
      <w:r w:rsidR="00004C94">
        <w:rPr>
          <w:rFonts w:ascii="Times New Roman" w:hAnsi="Times New Roman" w:cs="Times New Roman"/>
          <w:b/>
          <w:bCs/>
          <w:sz w:val="24"/>
          <w:szCs w:val="24"/>
        </w:rPr>
        <w:t xml:space="preserve">. </w:t>
      </w:r>
      <w:r w:rsidR="007454AC">
        <w:rPr>
          <w:rFonts w:ascii="Times New Roman" w:hAnsi="Times New Roman" w:cs="Times New Roman"/>
          <w:b/>
          <w:bCs/>
          <w:sz w:val="24"/>
          <w:szCs w:val="24"/>
        </w:rPr>
        <w:t>Obiekty zabytkowe</w:t>
      </w:r>
    </w:p>
    <w:p w:rsidR="00B3190B" w:rsidRPr="007454AC" w:rsidRDefault="007454AC" w:rsidP="007454AC">
      <w:pPr>
        <w:autoSpaceDE w:val="0"/>
        <w:autoSpaceDN w:val="0"/>
        <w:adjustRightInd w:val="0"/>
        <w:spacing w:after="0" w:line="360" w:lineRule="auto"/>
        <w:ind w:firstLine="709"/>
        <w:jc w:val="both"/>
        <w:rPr>
          <w:rFonts w:ascii="Times New Roman" w:hAnsi="Times New Roman" w:cs="Times New Roman"/>
        </w:rPr>
      </w:pPr>
      <w:r w:rsidRPr="007454AC">
        <w:rPr>
          <w:rFonts w:ascii="Times New Roman" w:hAnsi="Times New Roman" w:cs="Times New Roman"/>
          <w:sz w:val="24"/>
          <w:szCs w:val="24"/>
        </w:rPr>
        <w:t>Zgodnie z obowiązując</w:t>
      </w:r>
      <w:r>
        <w:rPr>
          <w:rFonts w:ascii="Times New Roman" w:hAnsi="Times New Roman" w:cs="Times New Roman"/>
          <w:sz w:val="24"/>
          <w:szCs w:val="24"/>
        </w:rPr>
        <w:t xml:space="preserve">ymi przepisami </w:t>
      </w:r>
      <w:r w:rsidRPr="007454AC">
        <w:rPr>
          <w:rFonts w:ascii="Times New Roman" w:hAnsi="Times New Roman" w:cs="Times New Roman"/>
          <w:sz w:val="24"/>
          <w:szCs w:val="24"/>
        </w:rPr>
        <w:t>zabytek to nieruchomość lub rzecz ruchoma, ich część lub zespoły, będące dziełem</w:t>
      </w:r>
      <w:r>
        <w:rPr>
          <w:rFonts w:ascii="Times New Roman" w:hAnsi="Times New Roman" w:cs="Times New Roman"/>
          <w:sz w:val="24"/>
          <w:szCs w:val="24"/>
        </w:rPr>
        <w:t xml:space="preserve"> </w:t>
      </w:r>
      <w:r w:rsidRPr="007454AC">
        <w:rPr>
          <w:rFonts w:ascii="Times New Roman" w:hAnsi="Times New Roman" w:cs="Times New Roman"/>
          <w:sz w:val="24"/>
          <w:szCs w:val="24"/>
        </w:rPr>
        <w:t>człowieka lub związane z jego działalnością i stanowiące świadectwo minionej epoki bądź</w:t>
      </w:r>
      <w:r>
        <w:rPr>
          <w:rFonts w:ascii="Times New Roman" w:hAnsi="Times New Roman" w:cs="Times New Roman"/>
          <w:sz w:val="24"/>
          <w:szCs w:val="24"/>
        </w:rPr>
        <w:t xml:space="preserve"> </w:t>
      </w:r>
      <w:r w:rsidRPr="007454AC">
        <w:rPr>
          <w:rFonts w:ascii="Times New Roman" w:hAnsi="Times New Roman" w:cs="Times New Roman"/>
          <w:sz w:val="24"/>
          <w:szCs w:val="24"/>
        </w:rPr>
        <w:t>zdarzenia, których zachowanie leży w interesie społecznym ze względu na posiadaną wartość</w:t>
      </w:r>
      <w:r>
        <w:rPr>
          <w:rFonts w:ascii="Times New Roman" w:hAnsi="Times New Roman" w:cs="Times New Roman"/>
          <w:sz w:val="24"/>
          <w:szCs w:val="24"/>
        </w:rPr>
        <w:t xml:space="preserve"> </w:t>
      </w:r>
      <w:r w:rsidRPr="007454AC">
        <w:rPr>
          <w:rFonts w:ascii="Times New Roman" w:hAnsi="Times New Roman" w:cs="Times New Roman"/>
          <w:sz w:val="24"/>
          <w:szCs w:val="24"/>
        </w:rPr>
        <w:t>historyczną, artystyc</w:t>
      </w:r>
      <w:r>
        <w:rPr>
          <w:rFonts w:ascii="Times New Roman" w:hAnsi="Times New Roman" w:cs="Times New Roman"/>
          <w:sz w:val="24"/>
          <w:szCs w:val="24"/>
        </w:rPr>
        <w:t xml:space="preserve">zną lub naukową.  </w:t>
      </w:r>
      <w:r w:rsidRPr="007454AC">
        <w:rPr>
          <w:rFonts w:ascii="Times New Roman" w:hAnsi="Times New Roman" w:cs="Times New Roman"/>
          <w:sz w:val="24"/>
          <w:szCs w:val="24"/>
        </w:rPr>
        <w:t>W szeregu miejscowości gminy zachowało się sporo obiektów zabytkowych, z których</w:t>
      </w:r>
      <w:r>
        <w:rPr>
          <w:rFonts w:ascii="Times New Roman" w:hAnsi="Times New Roman" w:cs="Times New Roman"/>
          <w:sz w:val="24"/>
          <w:szCs w:val="24"/>
        </w:rPr>
        <w:t xml:space="preserve"> </w:t>
      </w:r>
      <w:r w:rsidRPr="007454AC">
        <w:rPr>
          <w:rFonts w:ascii="Times New Roman" w:hAnsi="Times New Roman" w:cs="Times New Roman"/>
          <w:sz w:val="24"/>
          <w:szCs w:val="24"/>
        </w:rPr>
        <w:t>jedynie niewielka ilość została wpisana do rejestru zabytków. Wśród obiektów zabytkowych</w:t>
      </w:r>
      <w:r>
        <w:rPr>
          <w:rFonts w:ascii="Times New Roman" w:hAnsi="Times New Roman" w:cs="Times New Roman"/>
          <w:sz w:val="24"/>
          <w:szCs w:val="24"/>
        </w:rPr>
        <w:t xml:space="preserve"> </w:t>
      </w:r>
      <w:r w:rsidRPr="007454AC">
        <w:rPr>
          <w:rFonts w:ascii="Times New Roman" w:hAnsi="Times New Roman" w:cs="Times New Roman"/>
          <w:sz w:val="24"/>
          <w:szCs w:val="24"/>
        </w:rPr>
        <w:t>większość stanowią budynki mieszkalne i gospodarskie, powstałe na przełomie wieków</w:t>
      </w:r>
      <w:r>
        <w:rPr>
          <w:rFonts w:ascii="Times New Roman" w:hAnsi="Times New Roman" w:cs="Times New Roman"/>
          <w:sz w:val="24"/>
          <w:szCs w:val="24"/>
        </w:rPr>
        <w:t xml:space="preserve"> </w:t>
      </w:r>
      <w:r w:rsidRPr="007454AC">
        <w:rPr>
          <w:rFonts w:ascii="Times New Roman" w:hAnsi="Times New Roman" w:cs="Times New Roman"/>
          <w:sz w:val="24"/>
          <w:szCs w:val="24"/>
        </w:rPr>
        <w:t>i na początku XX wieku. Są one stopniowo wypierane przez nową zabudowę, która często swą</w:t>
      </w:r>
      <w:r>
        <w:rPr>
          <w:rFonts w:ascii="Times New Roman" w:hAnsi="Times New Roman" w:cs="Times New Roman"/>
          <w:sz w:val="24"/>
          <w:szCs w:val="24"/>
        </w:rPr>
        <w:t xml:space="preserve"> </w:t>
      </w:r>
      <w:r w:rsidRPr="007454AC">
        <w:rPr>
          <w:rFonts w:ascii="Times New Roman" w:hAnsi="Times New Roman" w:cs="Times New Roman"/>
          <w:sz w:val="24"/>
          <w:szCs w:val="24"/>
        </w:rPr>
        <w:t>nieodpowiednią skałą, bryłą i detalem z otoczeniem dewastuje krajobraz wiejski.</w:t>
      </w:r>
      <w:r>
        <w:rPr>
          <w:rFonts w:ascii="Times New Roman" w:hAnsi="Times New Roman" w:cs="Times New Roman"/>
          <w:sz w:val="24"/>
          <w:szCs w:val="24"/>
        </w:rPr>
        <w:t xml:space="preserve"> </w:t>
      </w:r>
      <w:r w:rsidRPr="007454AC">
        <w:rPr>
          <w:rFonts w:ascii="Times New Roman" w:hAnsi="Times New Roman" w:cs="Times New Roman"/>
          <w:sz w:val="24"/>
          <w:szCs w:val="24"/>
        </w:rPr>
        <w:t>Z najważniejszych obiektów zabytkowych gminy Naruszewo, podlegających ochronie</w:t>
      </w:r>
      <w:r>
        <w:rPr>
          <w:rFonts w:ascii="Times New Roman" w:hAnsi="Times New Roman" w:cs="Times New Roman"/>
          <w:sz w:val="24"/>
          <w:szCs w:val="24"/>
        </w:rPr>
        <w:t xml:space="preserve"> </w:t>
      </w:r>
      <w:r w:rsidRPr="007454AC">
        <w:rPr>
          <w:rFonts w:ascii="Times New Roman" w:hAnsi="Times New Roman" w:cs="Times New Roman"/>
          <w:sz w:val="24"/>
          <w:szCs w:val="24"/>
        </w:rPr>
        <w:t>konserwatorskiej na podobnych zasadach jak zabytki posiadające wpis do rejestru są m.in.:</w:t>
      </w:r>
      <w:r>
        <w:rPr>
          <w:rFonts w:ascii="Times New Roman" w:hAnsi="Times New Roman" w:cs="Times New Roman"/>
          <w:sz w:val="24"/>
          <w:szCs w:val="24"/>
        </w:rPr>
        <w:t xml:space="preserve"> </w:t>
      </w:r>
      <w:r w:rsidRPr="007454AC">
        <w:rPr>
          <w:rFonts w:ascii="Times New Roman" w:hAnsi="Times New Roman" w:cs="Times New Roman"/>
          <w:sz w:val="24"/>
          <w:szCs w:val="24"/>
        </w:rPr>
        <w:t>Żukowo - Zespół Kościoła Parafialnego: kościół, dzwonnica, plebania (drewn.) XVIII w., cmentarz</w:t>
      </w:r>
      <w:r>
        <w:rPr>
          <w:rFonts w:ascii="Times New Roman" w:hAnsi="Times New Roman" w:cs="Times New Roman"/>
          <w:sz w:val="24"/>
          <w:szCs w:val="24"/>
        </w:rPr>
        <w:t xml:space="preserve"> </w:t>
      </w:r>
      <w:r w:rsidRPr="007454AC">
        <w:rPr>
          <w:rFonts w:ascii="Times New Roman" w:hAnsi="Times New Roman" w:cs="Times New Roman"/>
          <w:sz w:val="24"/>
          <w:szCs w:val="24"/>
        </w:rPr>
        <w:t>przykościelny; Radzyminek - Zespół Parafii Mariawitów, cmentarz mariawicki - pocz. XX w.,</w:t>
      </w:r>
      <w:r>
        <w:rPr>
          <w:rFonts w:ascii="Times New Roman" w:hAnsi="Times New Roman" w:cs="Times New Roman"/>
          <w:sz w:val="24"/>
          <w:szCs w:val="24"/>
        </w:rPr>
        <w:t xml:space="preserve"> </w:t>
      </w:r>
      <w:r w:rsidRPr="007454AC">
        <w:rPr>
          <w:rFonts w:ascii="Times New Roman" w:hAnsi="Times New Roman" w:cs="Times New Roman"/>
          <w:sz w:val="24"/>
          <w:szCs w:val="24"/>
        </w:rPr>
        <w:t>Wichorowo - dworek, mur - l ćw. XX w., Sosenkowo - pozostałości zespołu folwarcznego,</w:t>
      </w:r>
      <w:r>
        <w:rPr>
          <w:rFonts w:ascii="Times New Roman" w:hAnsi="Times New Roman" w:cs="Times New Roman"/>
          <w:sz w:val="24"/>
          <w:szCs w:val="24"/>
        </w:rPr>
        <w:t xml:space="preserve"> </w:t>
      </w:r>
      <w:r w:rsidRPr="007454AC">
        <w:rPr>
          <w:rFonts w:ascii="Times New Roman" w:hAnsi="Times New Roman" w:cs="Times New Roman"/>
          <w:sz w:val="24"/>
          <w:szCs w:val="24"/>
        </w:rPr>
        <w:t>Tustań - Leśniczówka drewn. - pocz. XX w.,</w:t>
      </w:r>
    </w:p>
    <w:p w:rsidR="00B3190B" w:rsidRDefault="00B3190B" w:rsidP="0064750F">
      <w:pPr>
        <w:pStyle w:val="Tekstpodstawowy"/>
        <w:spacing w:before="8" w:line="360" w:lineRule="auto"/>
        <w:ind w:right="207" w:firstLine="705"/>
        <w:jc w:val="both"/>
        <w:rPr>
          <w:lang w:val="pl-PL"/>
        </w:rPr>
      </w:pPr>
    </w:p>
    <w:p w:rsidR="0064750F" w:rsidRPr="00B55B5F" w:rsidRDefault="00004C94" w:rsidP="007454AC">
      <w:pPr>
        <w:pStyle w:val="Tekstpodstawowy"/>
        <w:spacing w:before="140"/>
        <w:ind w:left="142" w:firstLine="0"/>
        <w:rPr>
          <w:lang w:val="pl-PL"/>
        </w:rPr>
      </w:pPr>
      <w:r>
        <w:rPr>
          <w:lang w:val="pl-PL"/>
        </w:rPr>
        <w:t xml:space="preserve">Tabela </w:t>
      </w:r>
      <w:r w:rsidR="001A67D7">
        <w:rPr>
          <w:lang w:val="pl-PL"/>
        </w:rPr>
        <w:t xml:space="preserve">nr </w:t>
      </w:r>
      <w:r>
        <w:rPr>
          <w:lang w:val="pl-PL"/>
        </w:rPr>
        <w:t xml:space="preserve">43: </w:t>
      </w:r>
      <w:r w:rsidR="0064750F" w:rsidRPr="00B55B5F">
        <w:rPr>
          <w:lang w:val="pl-PL"/>
        </w:rPr>
        <w:t>Obiekty wpisane do rejestru</w:t>
      </w:r>
      <w:r w:rsidR="0064750F" w:rsidRPr="00B55B5F">
        <w:rPr>
          <w:spacing w:val="-10"/>
          <w:lang w:val="pl-PL"/>
        </w:rPr>
        <w:t xml:space="preserve"> </w:t>
      </w:r>
      <w:r w:rsidR="0064750F" w:rsidRPr="00B55B5F">
        <w:rPr>
          <w:lang w:val="pl-PL"/>
        </w:rPr>
        <w:t>zabytków</w:t>
      </w:r>
    </w:p>
    <w:tbl>
      <w:tblPr>
        <w:tblStyle w:val="TableNormal"/>
        <w:tblW w:w="9072" w:type="dxa"/>
        <w:tblInd w:w="127" w:type="dxa"/>
        <w:tblLayout w:type="fixed"/>
        <w:tblLook w:val="01E0" w:firstRow="1" w:lastRow="1" w:firstColumn="1" w:lastColumn="1" w:noHBand="0" w:noVBand="0"/>
      </w:tblPr>
      <w:tblGrid>
        <w:gridCol w:w="552"/>
        <w:gridCol w:w="2160"/>
        <w:gridCol w:w="3120"/>
        <w:gridCol w:w="1440"/>
        <w:gridCol w:w="1800"/>
      </w:tblGrid>
      <w:tr w:rsidR="0064750F" w:rsidRPr="00B55B5F" w:rsidTr="007454AC">
        <w:trPr>
          <w:trHeight w:hRule="exact" w:val="533"/>
        </w:trPr>
        <w:tc>
          <w:tcPr>
            <w:tcW w:w="552" w:type="dxa"/>
            <w:tcBorders>
              <w:top w:val="single" w:sz="12" w:space="0" w:color="000000"/>
              <w:left w:val="single" w:sz="12" w:space="0" w:color="000000"/>
              <w:bottom w:val="single" w:sz="12"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t>Lp.</w:t>
            </w:r>
          </w:p>
        </w:tc>
        <w:tc>
          <w:tcPr>
            <w:tcW w:w="2160" w:type="dxa"/>
            <w:tcBorders>
              <w:top w:val="single" w:sz="12" w:space="0" w:color="000000"/>
              <w:left w:val="single" w:sz="4" w:space="0" w:color="000000"/>
              <w:bottom w:val="single" w:sz="12"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hAnsi="Times New Roman"/>
                <w:lang w:val="pl-PL"/>
              </w:rPr>
              <w:t>Miejscowość</w:t>
            </w:r>
          </w:p>
        </w:tc>
        <w:tc>
          <w:tcPr>
            <w:tcW w:w="3120" w:type="dxa"/>
            <w:tcBorders>
              <w:top w:val="single" w:sz="12" w:space="0" w:color="000000"/>
              <w:left w:val="single" w:sz="4" w:space="0" w:color="000000"/>
              <w:bottom w:val="single" w:sz="12"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Funkcja</w:t>
            </w:r>
          </w:p>
        </w:tc>
        <w:tc>
          <w:tcPr>
            <w:tcW w:w="1440" w:type="dxa"/>
            <w:tcBorders>
              <w:top w:val="single" w:sz="12" w:space="0" w:color="000000"/>
              <w:left w:val="single" w:sz="4" w:space="0" w:color="000000"/>
              <w:bottom w:val="single" w:sz="12"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Nr</w:t>
            </w:r>
            <w:r w:rsidRPr="00B55B5F">
              <w:rPr>
                <w:rFonts w:ascii="Times New Roman"/>
                <w:spacing w:val="5"/>
                <w:lang w:val="pl-PL"/>
              </w:rPr>
              <w:t xml:space="preserve"> </w:t>
            </w:r>
            <w:r w:rsidRPr="00B55B5F">
              <w:rPr>
                <w:rFonts w:ascii="Times New Roman"/>
                <w:spacing w:val="-3"/>
                <w:lang w:val="pl-PL"/>
              </w:rPr>
              <w:t>rej.</w:t>
            </w:r>
          </w:p>
        </w:tc>
        <w:tc>
          <w:tcPr>
            <w:tcW w:w="1800" w:type="dxa"/>
            <w:tcBorders>
              <w:top w:val="single" w:sz="12" w:space="0" w:color="000000"/>
              <w:left w:val="single" w:sz="4" w:space="0" w:color="000000"/>
              <w:bottom w:val="single" w:sz="12" w:space="0" w:color="000000"/>
              <w:right w:val="single" w:sz="12" w:space="0" w:color="000000"/>
            </w:tcBorders>
          </w:tcPr>
          <w:p w:rsidR="0064750F" w:rsidRPr="00B55B5F" w:rsidRDefault="0064750F" w:rsidP="008A1D27">
            <w:pPr>
              <w:pStyle w:val="TableParagraph"/>
              <w:spacing w:line="237" w:lineRule="auto"/>
              <w:ind w:left="67" w:right="399"/>
              <w:rPr>
                <w:rFonts w:ascii="Times New Roman" w:eastAsia="Times New Roman" w:hAnsi="Times New Roman" w:cs="Times New Roman"/>
                <w:lang w:val="pl-PL"/>
              </w:rPr>
            </w:pPr>
            <w:r w:rsidRPr="00B55B5F">
              <w:rPr>
                <w:rFonts w:ascii="Times New Roman"/>
                <w:lang w:val="pl-PL"/>
              </w:rPr>
              <w:t>Okres powstania</w:t>
            </w:r>
          </w:p>
        </w:tc>
      </w:tr>
      <w:tr w:rsidR="0064750F" w:rsidRPr="00B55B5F" w:rsidTr="007454AC">
        <w:trPr>
          <w:trHeight w:hRule="exact" w:val="782"/>
        </w:trPr>
        <w:tc>
          <w:tcPr>
            <w:tcW w:w="552" w:type="dxa"/>
            <w:tcBorders>
              <w:top w:val="single" w:sz="12"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t>1.</w:t>
            </w:r>
          </w:p>
        </w:tc>
        <w:tc>
          <w:tcPr>
            <w:tcW w:w="2160" w:type="dxa"/>
            <w:tcBorders>
              <w:top w:val="single" w:sz="12"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Krysk</w:t>
            </w:r>
          </w:p>
        </w:tc>
        <w:tc>
          <w:tcPr>
            <w:tcW w:w="3120" w:type="dxa"/>
            <w:tcBorders>
              <w:top w:val="single" w:sz="12"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2" w:lineRule="auto"/>
              <w:ind w:left="67" w:right="59"/>
              <w:jc w:val="both"/>
              <w:rPr>
                <w:rFonts w:ascii="Times New Roman" w:eastAsia="Times New Roman" w:hAnsi="Times New Roman" w:cs="Times New Roman"/>
                <w:lang w:val="pl-PL"/>
              </w:rPr>
            </w:pPr>
            <w:r w:rsidRPr="00B55B5F">
              <w:rPr>
                <w:rFonts w:ascii="Times New Roman" w:hAnsi="Times New Roman"/>
                <w:lang w:val="pl-PL"/>
              </w:rPr>
              <w:t>kościół paraf. p.w. Św.</w:t>
            </w:r>
            <w:r w:rsidRPr="00B55B5F">
              <w:rPr>
                <w:rFonts w:ascii="Times New Roman" w:hAnsi="Times New Roman"/>
                <w:spacing w:val="52"/>
                <w:lang w:val="pl-PL"/>
              </w:rPr>
              <w:t xml:space="preserve"> </w:t>
            </w:r>
            <w:r w:rsidRPr="00B55B5F">
              <w:rPr>
                <w:rFonts w:ascii="Times New Roman" w:hAnsi="Times New Roman"/>
                <w:lang w:val="pl-PL"/>
              </w:rPr>
              <w:t>Floriana,</w:t>
            </w:r>
            <w:r w:rsidRPr="00B55B5F">
              <w:rPr>
                <w:rFonts w:ascii="Times New Roman" w:hAnsi="Times New Roman"/>
                <w:spacing w:val="2"/>
                <w:lang w:val="pl-PL"/>
              </w:rPr>
              <w:t xml:space="preserve"> </w:t>
            </w:r>
            <w:r w:rsidRPr="00B55B5F">
              <w:rPr>
                <w:rFonts w:ascii="Times New Roman" w:hAnsi="Times New Roman"/>
                <w:lang w:val="pl-PL"/>
              </w:rPr>
              <w:t>ogrodzenie, dzwonnica,</w:t>
            </w:r>
            <w:r w:rsidRPr="00B55B5F">
              <w:rPr>
                <w:rFonts w:ascii="Times New Roman" w:hAnsi="Times New Roman"/>
                <w:spacing w:val="18"/>
                <w:lang w:val="pl-PL"/>
              </w:rPr>
              <w:t xml:space="preserve"> </w:t>
            </w:r>
            <w:r w:rsidRPr="00B55B5F">
              <w:rPr>
                <w:rFonts w:ascii="Times New Roman" w:hAnsi="Times New Roman"/>
                <w:lang w:val="pl-PL"/>
              </w:rPr>
              <w:t>cmentarz kośc.</w:t>
            </w:r>
          </w:p>
        </w:tc>
        <w:tc>
          <w:tcPr>
            <w:tcW w:w="1440" w:type="dxa"/>
            <w:tcBorders>
              <w:top w:val="single" w:sz="12"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118/76-</w:t>
            </w:r>
          </w:p>
          <w:p w:rsidR="0064750F" w:rsidRPr="00B55B5F" w:rsidRDefault="0064750F" w:rsidP="008A1D27">
            <w:pPr>
              <w:pStyle w:val="TableParagraph"/>
              <w:spacing w:before="1"/>
              <w:ind w:left="67"/>
              <w:rPr>
                <w:rFonts w:ascii="Times New Roman" w:eastAsia="Times New Roman" w:hAnsi="Times New Roman" w:cs="Times New Roman"/>
                <w:lang w:val="pl-PL"/>
              </w:rPr>
            </w:pPr>
            <w:r w:rsidRPr="00B55B5F">
              <w:rPr>
                <w:rFonts w:ascii="Times New Roman"/>
                <w:lang w:val="pl-PL"/>
              </w:rPr>
              <w:t>696/62WA</w:t>
            </w:r>
          </w:p>
        </w:tc>
        <w:tc>
          <w:tcPr>
            <w:tcW w:w="1800" w:type="dxa"/>
            <w:tcBorders>
              <w:top w:val="single" w:sz="12" w:space="0" w:color="000000"/>
              <w:left w:val="single" w:sz="4" w:space="0" w:color="000000"/>
              <w:bottom w:val="single" w:sz="4" w:space="0" w:color="000000"/>
              <w:right w:val="single" w:sz="12" w:space="0" w:color="000000"/>
            </w:tcBorders>
          </w:tcPr>
          <w:p w:rsidR="0064750F" w:rsidRPr="00B55B5F" w:rsidRDefault="0064750F" w:rsidP="008A1D27">
            <w:pPr>
              <w:rPr>
                <w:lang w:val="pl-PL"/>
              </w:rPr>
            </w:pPr>
          </w:p>
        </w:tc>
      </w:tr>
      <w:tr w:rsidR="0064750F" w:rsidRPr="00B55B5F" w:rsidTr="007454AC">
        <w:trPr>
          <w:trHeight w:hRule="exact" w:val="259"/>
        </w:trPr>
        <w:tc>
          <w:tcPr>
            <w:tcW w:w="552"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t>2.</w:t>
            </w:r>
          </w:p>
        </w:tc>
        <w:tc>
          <w:tcPr>
            <w:tcW w:w="216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Krysk</w:t>
            </w:r>
          </w:p>
        </w:tc>
        <w:tc>
          <w:tcPr>
            <w:tcW w:w="312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park</w:t>
            </w:r>
            <w:r w:rsidRPr="00B55B5F">
              <w:rPr>
                <w:rFonts w:ascii="Times New Roman"/>
                <w:spacing w:val="-7"/>
                <w:lang w:val="pl-PL"/>
              </w:rPr>
              <w:t xml:space="preserve"> </w:t>
            </w:r>
            <w:r w:rsidRPr="00B55B5F">
              <w:rPr>
                <w:rFonts w:ascii="Times New Roman"/>
                <w:lang w:val="pl-PL"/>
              </w:rPr>
              <w:t>podworski</w:t>
            </w:r>
          </w:p>
        </w:tc>
        <w:tc>
          <w:tcPr>
            <w:tcW w:w="144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165/76</w:t>
            </w:r>
          </w:p>
        </w:tc>
        <w:tc>
          <w:tcPr>
            <w:tcW w:w="1800"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XVIII/XIX</w:t>
            </w:r>
          </w:p>
        </w:tc>
      </w:tr>
      <w:tr w:rsidR="0064750F" w:rsidRPr="00B55B5F" w:rsidTr="007454AC">
        <w:trPr>
          <w:trHeight w:hRule="exact" w:val="264"/>
        </w:trPr>
        <w:tc>
          <w:tcPr>
            <w:tcW w:w="552"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t>3.</w:t>
            </w:r>
          </w:p>
        </w:tc>
        <w:tc>
          <w:tcPr>
            <w:tcW w:w="216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Nacpolsk</w:t>
            </w:r>
          </w:p>
        </w:tc>
        <w:tc>
          <w:tcPr>
            <w:tcW w:w="312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park</w:t>
            </w:r>
            <w:r w:rsidRPr="00B55B5F">
              <w:rPr>
                <w:rFonts w:ascii="Times New Roman"/>
                <w:spacing w:val="-7"/>
                <w:lang w:val="pl-PL"/>
              </w:rPr>
              <w:t xml:space="preserve"> </w:t>
            </w:r>
            <w:r w:rsidRPr="00B55B5F">
              <w:rPr>
                <w:rFonts w:ascii="Times New Roman"/>
                <w:lang w:val="pl-PL"/>
              </w:rPr>
              <w:t>podworski</w:t>
            </w:r>
          </w:p>
        </w:tc>
        <w:tc>
          <w:tcPr>
            <w:tcW w:w="144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166/76</w:t>
            </w:r>
          </w:p>
        </w:tc>
        <w:tc>
          <w:tcPr>
            <w:tcW w:w="1800"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Pocz.</w:t>
            </w:r>
            <w:r w:rsidRPr="00B55B5F">
              <w:rPr>
                <w:rFonts w:ascii="Times New Roman"/>
                <w:spacing w:val="-4"/>
                <w:lang w:val="pl-PL"/>
              </w:rPr>
              <w:t xml:space="preserve"> </w:t>
            </w:r>
            <w:r w:rsidRPr="00B55B5F">
              <w:rPr>
                <w:rFonts w:ascii="Times New Roman"/>
                <w:lang w:val="pl-PL"/>
              </w:rPr>
              <w:t>XIX</w:t>
            </w:r>
          </w:p>
        </w:tc>
      </w:tr>
      <w:tr w:rsidR="0064750F" w:rsidRPr="00B55B5F" w:rsidTr="007454AC">
        <w:trPr>
          <w:trHeight w:hRule="exact" w:val="518"/>
        </w:trPr>
        <w:tc>
          <w:tcPr>
            <w:tcW w:w="552"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t>4.</w:t>
            </w:r>
          </w:p>
        </w:tc>
        <w:tc>
          <w:tcPr>
            <w:tcW w:w="216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Nacpolsk</w:t>
            </w:r>
          </w:p>
        </w:tc>
        <w:tc>
          <w:tcPr>
            <w:tcW w:w="312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2" w:lineRule="auto"/>
              <w:ind w:left="67" w:right="62"/>
              <w:rPr>
                <w:rFonts w:ascii="Times New Roman" w:eastAsia="Times New Roman" w:hAnsi="Times New Roman" w:cs="Times New Roman"/>
                <w:lang w:val="pl-PL"/>
              </w:rPr>
            </w:pPr>
            <w:r w:rsidRPr="00B55B5F">
              <w:rPr>
                <w:rFonts w:ascii="Times New Roman" w:hAnsi="Times New Roman"/>
                <w:lang w:val="pl-PL"/>
              </w:rPr>
              <w:t xml:space="preserve">budynek pałacu, oficyna, most, brama </w:t>
            </w:r>
            <w:r w:rsidRPr="00B55B5F">
              <w:rPr>
                <w:rFonts w:ascii="Times New Roman" w:hAnsi="Times New Roman"/>
                <w:spacing w:val="-3"/>
                <w:lang w:val="pl-PL"/>
              </w:rPr>
              <w:t>do</w:t>
            </w:r>
            <w:r w:rsidRPr="00B55B5F">
              <w:rPr>
                <w:rFonts w:ascii="Times New Roman" w:hAnsi="Times New Roman"/>
                <w:spacing w:val="3"/>
                <w:lang w:val="pl-PL"/>
              </w:rPr>
              <w:t xml:space="preserve"> </w:t>
            </w:r>
            <w:r w:rsidRPr="00B55B5F">
              <w:rPr>
                <w:rFonts w:ascii="Times New Roman" w:hAnsi="Times New Roman"/>
                <w:lang w:val="pl-PL"/>
              </w:rPr>
              <w:t>parku</w:t>
            </w:r>
          </w:p>
        </w:tc>
        <w:tc>
          <w:tcPr>
            <w:tcW w:w="144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410/98</w:t>
            </w:r>
          </w:p>
        </w:tc>
        <w:tc>
          <w:tcPr>
            <w:tcW w:w="1800"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rPr>
                <w:lang w:val="pl-PL"/>
              </w:rPr>
            </w:pPr>
          </w:p>
        </w:tc>
      </w:tr>
      <w:tr w:rsidR="0064750F" w:rsidRPr="00B55B5F" w:rsidTr="007454AC">
        <w:trPr>
          <w:trHeight w:hRule="exact" w:val="768"/>
        </w:trPr>
        <w:tc>
          <w:tcPr>
            <w:tcW w:w="552"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t>5.</w:t>
            </w:r>
          </w:p>
        </w:tc>
        <w:tc>
          <w:tcPr>
            <w:tcW w:w="216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Naruszewo</w:t>
            </w:r>
          </w:p>
        </w:tc>
        <w:tc>
          <w:tcPr>
            <w:tcW w:w="312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ind w:left="67" w:right="59"/>
              <w:jc w:val="both"/>
              <w:rPr>
                <w:rFonts w:ascii="Times New Roman" w:eastAsia="Times New Roman" w:hAnsi="Times New Roman" w:cs="Times New Roman"/>
                <w:lang w:val="pl-PL"/>
              </w:rPr>
            </w:pPr>
            <w:r w:rsidRPr="00B55B5F">
              <w:rPr>
                <w:rFonts w:ascii="Times New Roman" w:hAnsi="Times New Roman"/>
                <w:lang w:val="pl-PL"/>
              </w:rPr>
              <w:t xml:space="preserve">kościół paraf. </w:t>
            </w:r>
            <w:r w:rsidRPr="00B55B5F">
              <w:rPr>
                <w:rFonts w:ascii="Times New Roman" w:hAnsi="Times New Roman"/>
                <w:spacing w:val="-3"/>
                <w:lang w:val="pl-PL"/>
              </w:rPr>
              <w:t>p.w.</w:t>
            </w:r>
            <w:r w:rsidRPr="00B55B5F">
              <w:rPr>
                <w:rFonts w:ascii="Times New Roman" w:hAnsi="Times New Roman"/>
                <w:spacing w:val="12"/>
                <w:lang w:val="pl-PL"/>
              </w:rPr>
              <w:t xml:space="preserve"> </w:t>
            </w:r>
            <w:r w:rsidRPr="00B55B5F">
              <w:rPr>
                <w:rFonts w:ascii="Times New Roman" w:hAnsi="Times New Roman"/>
                <w:lang w:val="pl-PL"/>
              </w:rPr>
              <w:t>Trójcy Przenajśw., dzwonnica,</w:t>
            </w:r>
            <w:r w:rsidRPr="00B55B5F">
              <w:rPr>
                <w:rFonts w:ascii="Times New Roman" w:hAnsi="Times New Roman"/>
                <w:spacing w:val="35"/>
                <w:lang w:val="pl-PL"/>
              </w:rPr>
              <w:t xml:space="preserve"> </w:t>
            </w:r>
            <w:r w:rsidRPr="00B55B5F">
              <w:rPr>
                <w:rFonts w:ascii="Times New Roman" w:hAnsi="Times New Roman"/>
                <w:lang w:val="pl-PL"/>
              </w:rPr>
              <w:t>cmentarz przykościelny.</w:t>
            </w:r>
          </w:p>
        </w:tc>
        <w:tc>
          <w:tcPr>
            <w:tcW w:w="144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309/91</w:t>
            </w:r>
          </w:p>
        </w:tc>
        <w:tc>
          <w:tcPr>
            <w:tcW w:w="1800"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rPr>
                <w:lang w:val="pl-PL"/>
              </w:rPr>
            </w:pPr>
          </w:p>
        </w:tc>
      </w:tr>
      <w:tr w:rsidR="0064750F" w:rsidRPr="00B55B5F" w:rsidTr="007454AC">
        <w:trPr>
          <w:trHeight w:hRule="exact" w:val="264"/>
        </w:trPr>
        <w:tc>
          <w:tcPr>
            <w:tcW w:w="552"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t>6.</w:t>
            </w:r>
          </w:p>
        </w:tc>
        <w:tc>
          <w:tcPr>
            <w:tcW w:w="2160" w:type="dxa"/>
            <w:tcBorders>
              <w:top w:val="single" w:sz="4" w:space="0" w:color="000000"/>
              <w:left w:val="single" w:sz="4" w:space="0" w:color="000000"/>
              <w:bottom w:val="single" w:sz="4" w:space="0" w:color="000000"/>
              <w:right w:val="single" w:sz="4" w:space="0" w:color="000000"/>
            </w:tcBorders>
          </w:tcPr>
          <w:p w:rsidR="0064750F" w:rsidRPr="00B55B5F" w:rsidRDefault="00C74B9A" w:rsidP="008A1D27">
            <w:pPr>
              <w:pStyle w:val="TableParagraph"/>
              <w:spacing w:line="244" w:lineRule="exact"/>
              <w:ind w:left="67"/>
              <w:rPr>
                <w:rFonts w:ascii="Times New Roman" w:eastAsia="Times New Roman" w:hAnsi="Times New Roman" w:cs="Times New Roman"/>
                <w:lang w:val="pl-PL"/>
              </w:rPr>
            </w:pPr>
            <w:r>
              <w:rPr>
                <w:rFonts w:ascii="Times New Roman" w:hAnsi="Times New Roman"/>
                <w:lang w:val="pl-PL"/>
              </w:rPr>
              <w:t>Pieścidła</w:t>
            </w:r>
          </w:p>
        </w:tc>
        <w:tc>
          <w:tcPr>
            <w:tcW w:w="312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park</w:t>
            </w:r>
            <w:r w:rsidRPr="00B55B5F">
              <w:rPr>
                <w:rFonts w:ascii="Times New Roman"/>
                <w:spacing w:val="-7"/>
                <w:lang w:val="pl-PL"/>
              </w:rPr>
              <w:t xml:space="preserve"> </w:t>
            </w:r>
            <w:r w:rsidRPr="00B55B5F">
              <w:rPr>
                <w:rFonts w:ascii="Times New Roman"/>
                <w:lang w:val="pl-PL"/>
              </w:rPr>
              <w:t>podworski</w:t>
            </w:r>
          </w:p>
        </w:tc>
        <w:tc>
          <w:tcPr>
            <w:tcW w:w="144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167/76</w:t>
            </w:r>
          </w:p>
        </w:tc>
        <w:tc>
          <w:tcPr>
            <w:tcW w:w="1800"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hAnsi="Times New Roman"/>
                <w:lang w:val="pl-PL"/>
              </w:rPr>
              <w:t>II poł. XIX</w:t>
            </w:r>
          </w:p>
        </w:tc>
      </w:tr>
      <w:tr w:rsidR="0064750F" w:rsidRPr="00B55B5F" w:rsidTr="007454AC">
        <w:trPr>
          <w:trHeight w:hRule="exact" w:val="259"/>
        </w:trPr>
        <w:tc>
          <w:tcPr>
            <w:tcW w:w="552"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t>7.</w:t>
            </w:r>
          </w:p>
        </w:tc>
        <w:tc>
          <w:tcPr>
            <w:tcW w:w="2160" w:type="dxa"/>
            <w:tcBorders>
              <w:top w:val="single" w:sz="4" w:space="0" w:color="000000"/>
              <w:left w:val="single" w:sz="4" w:space="0" w:color="000000"/>
              <w:bottom w:val="single" w:sz="4" w:space="0" w:color="000000"/>
              <w:right w:val="single" w:sz="4" w:space="0" w:color="000000"/>
            </w:tcBorders>
          </w:tcPr>
          <w:p w:rsidR="0064750F" w:rsidRPr="00B55B5F" w:rsidRDefault="00C74B9A" w:rsidP="008A1D27">
            <w:pPr>
              <w:pStyle w:val="TableParagraph"/>
              <w:spacing w:line="244" w:lineRule="exact"/>
              <w:ind w:left="67"/>
              <w:rPr>
                <w:rFonts w:ascii="Times New Roman" w:eastAsia="Times New Roman" w:hAnsi="Times New Roman" w:cs="Times New Roman"/>
                <w:lang w:val="pl-PL"/>
              </w:rPr>
            </w:pPr>
            <w:r>
              <w:rPr>
                <w:rFonts w:ascii="Times New Roman" w:hAnsi="Times New Roman"/>
                <w:lang w:val="pl-PL"/>
              </w:rPr>
              <w:t>Pieścidła</w:t>
            </w:r>
          </w:p>
        </w:tc>
        <w:tc>
          <w:tcPr>
            <w:tcW w:w="312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hAnsi="Times New Roman"/>
                <w:lang w:val="pl-PL"/>
              </w:rPr>
              <w:t>grodzisko</w:t>
            </w:r>
            <w:r w:rsidRPr="00B55B5F">
              <w:rPr>
                <w:rFonts w:ascii="Times New Roman" w:hAnsi="Times New Roman"/>
                <w:spacing w:val="-14"/>
                <w:lang w:val="pl-PL"/>
              </w:rPr>
              <w:t xml:space="preserve"> </w:t>
            </w:r>
            <w:r w:rsidRPr="00B55B5F">
              <w:rPr>
                <w:rFonts w:ascii="Times New Roman" w:hAnsi="Times New Roman"/>
                <w:lang w:val="pl-PL"/>
              </w:rPr>
              <w:t>wczesnośredn.</w:t>
            </w:r>
          </w:p>
        </w:tc>
        <w:tc>
          <w:tcPr>
            <w:tcW w:w="144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337/93</w:t>
            </w:r>
          </w:p>
        </w:tc>
        <w:tc>
          <w:tcPr>
            <w:tcW w:w="1800"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XII</w:t>
            </w:r>
            <w:r w:rsidRPr="00B55B5F">
              <w:rPr>
                <w:rFonts w:ascii="Times New Roman"/>
                <w:spacing w:val="-1"/>
                <w:lang w:val="pl-PL"/>
              </w:rPr>
              <w:t xml:space="preserve"> </w:t>
            </w:r>
            <w:r w:rsidRPr="00B55B5F">
              <w:rPr>
                <w:rFonts w:ascii="Times New Roman"/>
                <w:spacing w:val="-3"/>
                <w:lang w:val="pl-PL"/>
              </w:rPr>
              <w:t>w.</w:t>
            </w:r>
          </w:p>
        </w:tc>
      </w:tr>
      <w:tr w:rsidR="0064750F" w:rsidRPr="00B55B5F" w:rsidTr="007454AC">
        <w:trPr>
          <w:trHeight w:hRule="exact" w:val="773"/>
        </w:trPr>
        <w:tc>
          <w:tcPr>
            <w:tcW w:w="552"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t>8.</w:t>
            </w:r>
          </w:p>
        </w:tc>
        <w:tc>
          <w:tcPr>
            <w:tcW w:w="216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Radzymin</w:t>
            </w:r>
          </w:p>
        </w:tc>
        <w:tc>
          <w:tcPr>
            <w:tcW w:w="312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2" w:lineRule="auto"/>
              <w:ind w:left="67" w:right="61"/>
              <w:jc w:val="both"/>
              <w:rPr>
                <w:rFonts w:ascii="Times New Roman" w:eastAsia="Times New Roman" w:hAnsi="Times New Roman" w:cs="Times New Roman"/>
                <w:lang w:val="pl-PL"/>
              </w:rPr>
            </w:pPr>
            <w:r w:rsidRPr="00B55B5F">
              <w:rPr>
                <w:rFonts w:ascii="Times New Roman" w:hAnsi="Times New Roman"/>
                <w:lang w:val="pl-PL"/>
              </w:rPr>
              <w:t>kościół paraf. p.w. Św. Piotra</w:t>
            </w:r>
            <w:r w:rsidRPr="00B55B5F">
              <w:rPr>
                <w:rFonts w:ascii="Times New Roman" w:hAnsi="Times New Roman"/>
                <w:spacing w:val="34"/>
                <w:lang w:val="pl-PL"/>
              </w:rPr>
              <w:t xml:space="preserve"> </w:t>
            </w:r>
            <w:r w:rsidRPr="00B55B5F">
              <w:rPr>
                <w:rFonts w:ascii="Times New Roman" w:hAnsi="Times New Roman"/>
                <w:lang w:val="pl-PL"/>
              </w:rPr>
              <w:t>i Pawła, cmentarz przykośc, warstwa kulturowa,</w:t>
            </w:r>
            <w:r w:rsidRPr="00B55B5F">
              <w:rPr>
                <w:rFonts w:ascii="Times New Roman" w:hAnsi="Times New Roman"/>
                <w:spacing w:val="-12"/>
                <w:lang w:val="pl-PL"/>
              </w:rPr>
              <w:t xml:space="preserve"> </w:t>
            </w:r>
            <w:r w:rsidRPr="00B55B5F">
              <w:rPr>
                <w:rFonts w:ascii="Times New Roman" w:hAnsi="Times New Roman"/>
                <w:lang w:val="pl-PL"/>
              </w:rPr>
              <w:t>dzwonnica</w:t>
            </w:r>
          </w:p>
        </w:tc>
        <w:tc>
          <w:tcPr>
            <w:tcW w:w="144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84/76-562/62</w:t>
            </w:r>
          </w:p>
          <w:p w:rsidR="0064750F" w:rsidRPr="00B55B5F" w:rsidRDefault="0064750F" w:rsidP="008A1D27">
            <w:pPr>
              <w:pStyle w:val="TableParagraph"/>
              <w:spacing w:before="1"/>
              <w:ind w:left="67"/>
              <w:rPr>
                <w:rFonts w:ascii="Times New Roman" w:eastAsia="Times New Roman" w:hAnsi="Times New Roman" w:cs="Times New Roman"/>
                <w:lang w:val="pl-PL"/>
              </w:rPr>
            </w:pPr>
            <w:r w:rsidRPr="00B55B5F">
              <w:rPr>
                <w:rFonts w:ascii="Times New Roman"/>
                <w:lang w:val="pl-PL"/>
              </w:rPr>
              <w:t>WA</w:t>
            </w:r>
          </w:p>
        </w:tc>
        <w:tc>
          <w:tcPr>
            <w:tcW w:w="1800"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XV</w:t>
            </w:r>
            <w:r w:rsidRPr="00B55B5F">
              <w:rPr>
                <w:rFonts w:ascii="Times New Roman"/>
                <w:spacing w:val="1"/>
                <w:lang w:val="pl-PL"/>
              </w:rPr>
              <w:t xml:space="preserve"> </w:t>
            </w:r>
            <w:r w:rsidRPr="00B55B5F">
              <w:rPr>
                <w:rFonts w:ascii="Times New Roman"/>
                <w:spacing w:val="-3"/>
                <w:lang w:val="pl-PL"/>
              </w:rPr>
              <w:t>w.</w:t>
            </w:r>
          </w:p>
        </w:tc>
      </w:tr>
      <w:tr w:rsidR="0064750F" w:rsidRPr="00B55B5F" w:rsidTr="007454AC">
        <w:trPr>
          <w:trHeight w:hRule="exact" w:val="514"/>
        </w:trPr>
        <w:tc>
          <w:tcPr>
            <w:tcW w:w="552"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t>9.</w:t>
            </w:r>
          </w:p>
        </w:tc>
        <w:tc>
          <w:tcPr>
            <w:tcW w:w="216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Radzymin</w:t>
            </w:r>
          </w:p>
        </w:tc>
        <w:tc>
          <w:tcPr>
            <w:tcW w:w="312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grodzisko</w:t>
            </w:r>
          </w:p>
        </w:tc>
        <w:tc>
          <w:tcPr>
            <w:tcW w:w="144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tabs>
                <w:tab w:val="left" w:pos="1262"/>
              </w:tabs>
              <w:spacing w:line="243" w:lineRule="exact"/>
              <w:ind w:left="67"/>
              <w:rPr>
                <w:rFonts w:ascii="Times New Roman" w:eastAsia="Times New Roman" w:hAnsi="Times New Roman" w:cs="Times New Roman"/>
                <w:lang w:val="pl-PL"/>
              </w:rPr>
            </w:pPr>
            <w:r w:rsidRPr="00B55B5F">
              <w:rPr>
                <w:rFonts w:ascii="Times New Roman" w:eastAsia="Times New Roman" w:hAnsi="Times New Roman" w:cs="Times New Roman"/>
                <w:lang w:val="pl-PL"/>
              </w:rPr>
              <w:t>208/79</w:t>
            </w:r>
            <w:r w:rsidRPr="00B55B5F">
              <w:rPr>
                <w:rFonts w:ascii="Times New Roman" w:eastAsia="Times New Roman" w:hAnsi="Times New Roman" w:cs="Times New Roman"/>
                <w:lang w:val="pl-PL"/>
              </w:rPr>
              <w:tab/>
              <w:t>–</w:t>
            </w:r>
          </w:p>
          <w:p w:rsidR="0064750F" w:rsidRPr="00B55B5F" w:rsidRDefault="0064750F" w:rsidP="008A1D27">
            <w:pPr>
              <w:pStyle w:val="TableParagraph"/>
              <w:spacing w:line="251" w:lineRule="exact"/>
              <w:ind w:left="67"/>
              <w:rPr>
                <w:rFonts w:ascii="Times New Roman" w:eastAsia="Times New Roman" w:hAnsi="Times New Roman" w:cs="Times New Roman"/>
                <w:lang w:val="pl-PL"/>
              </w:rPr>
            </w:pPr>
            <w:r w:rsidRPr="00B55B5F">
              <w:rPr>
                <w:rFonts w:ascii="Times New Roman"/>
                <w:lang w:val="pl-PL"/>
              </w:rPr>
              <w:t>774/67</w:t>
            </w:r>
            <w:r w:rsidRPr="00B55B5F">
              <w:rPr>
                <w:rFonts w:ascii="Times New Roman"/>
                <w:spacing w:val="3"/>
                <w:lang w:val="pl-PL"/>
              </w:rPr>
              <w:t xml:space="preserve"> </w:t>
            </w:r>
            <w:r w:rsidRPr="00B55B5F">
              <w:rPr>
                <w:rFonts w:ascii="Times New Roman"/>
                <w:lang w:val="pl-PL"/>
              </w:rPr>
              <w:t>WA</w:t>
            </w:r>
          </w:p>
        </w:tc>
        <w:tc>
          <w:tcPr>
            <w:tcW w:w="1800"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43" w:lineRule="exact"/>
              <w:ind w:left="67"/>
              <w:rPr>
                <w:rFonts w:ascii="Times New Roman" w:eastAsia="Times New Roman" w:hAnsi="Times New Roman" w:cs="Times New Roman"/>
                <w:lang w:val="pl-PL"/>
              </w:rPr>
            </w:pPr>
            <w:r w:rsidRPr="00B55B5F">
              <w:rPr>
                <w:rFonts w:ascii="Times New Roman"/>
                <w:spacing w:val="-3"/>
                <w:lang w:val="pl-PL"/>
              </w:rPr>
              <w:t>Wcz.</w:t>
            </w:r>
          </w:p>
          <w:p w:rsidR="0064750F" w:rsidRPr="00B55B5F" w:rsidRDefault="0064750F" w:rsidP="008A1D27">
            <w:pPr>
              <w:pStyle w:val="TableParagraph"/>
              <w:spacing w:line="251" w:lineRule="exact"/>
              <w:ind w:left="67"/>
              <w:rPr>
                <w:rFonts w:ascii="Times New Roman" w:eastAsia="Times New Roman" w:hAnsi="Times New Roman" w:cs="Times New Roman"/>
                <w:lang w:val="pl-PL"/>
              </w:rPr>
            </w:pPr>
            <w:r w:rsidRPr="00B55B5F">
              <w:rPr>
                <w:rFonts w:ascii="Times New Roman" w:hAnsi="Times New Roman"/>
                <w:lang w:val="pl-PL"/>
              </w:rPr>
              <w:t>średniow.</w:t>
            </w:r>
          </w:p>
        </w:tc>
      </w:tr>
      <w:tr w:rsidR="0064750F" w:rsidRPr="00B55B5F" w:rsidTr="007454AC">
        <w:trPr>
          <w:trHeight w:hRule="exact" w:val="264"/>
        </w:trPr>
        <w:tc>
          <w:tcPr>
            <w:tcW w:w="552"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t>10.</w:t>
            </w:r>
          </w:p>
        </w:tc>
        <w:tc>
          <w:tcPr>
            <w:tcW w:w="216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Radzymin</w:t>
            </w:r>
          </w:p>
        </w:tc>
        <w:tc>
          <w:tcPr>
            <w:tcW w:w="312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park</w:t>
            </w:r>
            <w:r w:rsidRPr="00B55B5F">
              <w:rPr>
                <w:rFonts w:ascii="Times New Roman"/>
                <w:spacing w:val="-7"/>
                <w:lang w:val="pl-PL"/>
              </w:rPr>
              <w:t xml:space="preserve"> </w:t>
            </w:r>
            <w:r w:rsidRPr="00B55B5F">
              <w:rPr>
                <w:rFonts w:ascii="Times New Roman"/>
                <w:lang w:val="pl-PL"/>
              </w:rPr>
              <w:t>podworski</w:t>
            </w:r>
          </w:p>
        </w:tc>
        <w:tc>
          <w:tcPr>
            <w:tcW w:w="144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222/80</w:t>
            </w:r>
          </w:p>
        </w:tc>
        <w:tc>
          <w:tcPr>
            <w:tcW w:w="1800"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Pocz. XX</w:t>
            </w:r>
            <w:r w:rsidRPr="00B55B5F">
              <w:rPr>
                <w:rFonts w:ascii="Times New Roman"/>
                <w:spacing w:val="-1"/>
                <w:lang w:val="pl-PL"/>
              </w:rPr>
              <w:t xml:space="preserve"> </w:t>
            </w:r>
            <w:r w:rsidRPr="00B55B5F">
              <w:rPr>
                <w:rFonts w:ascii="Times New Roman"/>
                <w:spacing w:val="-3"/>
                <w:lang w:val="pl-PL"/>
              </w:rPr>
              <w:t>w.</w:t>
            </w:r>
          </w:p>
        </w:tc>
      </w:tr>
      <w:tr w:rsidR="0064750F" w:rsidRPr="00B55B5F" w:rsidTr="007454AC">
        <w:trPr>
          <w:trHeight w:hRule="exact" w:val="768"/>
        </w:trPr>
        <w:tc>
          <w:tcPr>
            <w:tcW w:w="552"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t>11.</w:t>
            </w:r>
          </w:p>
        </w:tc>
        <w:tc>
          <w:tcPr>
            <w:tcW w:w="216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Sobanice</w:t>
            </w:r>
          </w:p>
        </w:tc>
        <w:tc>
          <w:tcPr>
            <w:tcW w:w="312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ind w:left="67" w:right="58"/>
              <w:jc w:val="both"/>
              <w:rPr>
                <w:rFonts w:ascii="Times New Roman" w:eastAsia="Times New Roman" w:hAnsi="Times New Roman" w:cs="Times New Roman"/>
                <w:lang w:val="pl-PL"/>
              </w:rPr>
            </w:pPr>
            <w:r w:rsidRPr="00B55B5F">
              <w:rPr>
                <w:rFonts w:ascii="Times New Roman" w:hAnsi="Times New Roman"/>
                <w:lang w:val="pl-PL"/>
              </w:rPr>
              <w:t>zespół podworski: dwór,</w:t>
            </w:r>
            <w:r w:rsidRPr="00B55B5F">
              <w:rPr>
                <w:rFonts w:ascii="Times New Roman" w:hAnsi="Times New Roman"/>
                <w:spacing w:val="28"/>
                <w:lang w:val="pl-PL"/>
              </w:rPr>
              <w:t xml:space="preserve"> </w:t>
            </w:r>
            <w:r w:rsidRPr="00B55B5F">
              <w:rPr>
                <w:rFonts w:ascii="Times New Roman" w:hAnsi="Times New Roman"/>
                <w:spacing w:val="-3"/>
                <w:lang w:val="pl-PL"/>
              </w:rPr>
              <w:t>szpaler</w:t>
            </w:r>
            <w:r w:rsidRPr="00B55B5F">
              <w:rPr>
                <w:rFonts w:ascii="Times New Roman" w:hAnsi="Times New Roman"/>
                <w:lang w:val="pl-PL"/>
              </w:rPr>
              <w:t xml:space="preserve"> wiązowo-lipowy i dwie</w:t>
            </w:r>
            <w:r w:rsidRPr="00B55B5F">
              <w:rPr>
                <w:rFonts w:ascii="Times New Roman" w:hAnsi="Times New Roman"/>
                <w:spacing w:val="41"/>
                <w:lang w:val="pl-PL"/>
              </w:rPr>
              <w:t xml:space="preserve"> </w:t>
            </w:r>
            <w:r w:rsidRPr="00B55B5F">
              <w:rPr>
                <w:rFonts w:ascii="Times New Roman" w:hAnsi="Times New Roman"/>
                <w:lang w:val="pl-PL"/>
              </w:rPr>
              <w:t>aleje przydrożne</w:t>
            </w:r>
            <w:r w:rsidRPr="00B55B5F">
              <w:rPr>
                <w:rFonts w:ascii="Times New Roman" w:hAnsi="Times New Roman"/>
                <w:spacing w:val="-8"/>
                <w:lang w:val="pl-PL"/>
              </w:rPr>
              <w:t xml:space="preserve"> </w:t>
            </w:r>
            <w:r w:rsidRPr="00B55B5F">
              <w:rPr>
                <w:rFonts w:ascii="Times New Roman" w:hAnsi="Times New Roman"/>
                <w:lang w:val="pl-PL"/>
              </w:rPr>
              <w:t>drzew</w:t>
            </w:r>
          </w:p>
        </w:tc>
        <w:tc>
          <w:tcPr>
            <w:tcW w:w="144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223/80</w:t>
            </w:r>
          </w:p>
        </w:tc>
        <w:tc>
          <w:tcPr>
            <w:tcW w:w="1800"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hAnsi="Times New Roman"/>
                <w:lang w:val="pl-PL"/>
              </w:rPr>
              <w:t xml:space="preserve">I </w:t>
            </w:r>
            <w:r w:rsidRPr="00B55B5F">
              <w:rPr>
                <w:rFonts w:ascii="Times New Roman" w:hAnsi="Times New Roman"/>
                <w:spacing w:val="-3"/>
                <w:lang w:val="pl-PL"/>
              </w:rPr>
              <w:t xml:space="preserve">poł. </w:t>
            </w:r>
            <w:r w:rsidRPr="00B55B5F">
              <w:rPr>
                <w:rFonts w:ascii="Times New Roman" w:hAnsi="Times New Roman"/>
                <w:lang w:val="pl-PL"/>
              </w:rPr>
              <w:t>XIX</w:t>
            </w:r>
            <w:r w:rsidRPr="00B55B5F">
              <w:rPr>
                <w:rFonts w:ascii="Times New Roman" w:hAnsi="Times New Roman"/>
                <w:spacing w:val="13"/>
                <w:lang w:val="pl-PL"/>
              </w:rPr>
              <w:t xml:space="preserve"> </w:t>
            </w:r>
            <w:r w:rsidRPr="00B55B5F">
              <w:rPr>
                <w:rFonts w:ascii="Times New Roman" w:hAnsi="Times New Roman"/>
                <w:spacing w:val="-6"/>
                <w:lang w:val="pl-PL"/>
              </w:rPr>
              <w:t>w.</w:t>
            </w:r>
          </w:p>
        </w:tc>
      </w:tr>
      <w:tr w:rsidR="0064750F" w:rsidRPr="00B55B5F" w:rsidTr="007454AC">
        <w:trPr>
          <w:trHeight w:hRule="exact" w:val="264"/>
        </w:trPr>
        <w:tc>
          <w:tcPr>
            <w:tcW w:w="552"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t>12.</w:t>
            </w:r>
          </w:p>
        </w:tc>
        <w:tc>
          <w:tcPr>
            <w:tcW w:w="216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Strzembowo</w:t>
            </w:r>
          </w:p>
        </w:tc>
        <w:tc>
          <w:tcPr>
            <w:tcW w:w="312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park</w:t>
            </w:r>
            <w:r w:rsidRPr="00B55B5F">
              <w:rPr>
                <w:rFonts w:ascii="Times New Roman"/>
                <w:spacing w:val="-7"/>
                <w:lang w:val="pl-PL"/>
              </w:rPr>
              <w:t xml:space="preserve"> </w:t>
            </w:r>
            <w:r w:rsidRPr="00B55B5F">
              <w:rPr>
                <w:rFonts w:ascii="Times New Roman"/>
                <w:lang w:val="pl-PL"/>
              </w:rPr>
              <w:t>podworski</w:t>
            </w:r>
          </w:p>
        </w:tc>
        <w:tc>
          <w:tcPr>
            <w:tcW w:w="144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168/76</w:t>
            </w:r>
          </w:p>
        </w:tc>
        <w:tc>
          <w:tcPr>
            <w:tcW w:w="1800"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hAnsi="Times New Roman"/>
                <w:lang w:val="pl-PL"/>
              </w:rPr>
              <w:t>II poł. XIX</w:t>
            </w:r>
          </w:p>
        </w:tc>
      </w:tr>
      <w:tr w:rsidR="0064750F" w:rsidRPr="00B55B5F" w:rsidTr="007454AC">
        <w:trPr>
          <w:trHeight w:hRule="exact" w:val="514"/>
        </w:trPr>
        <w:tc>
          <w:tcPr>
            <w:tcW w:w="552"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lastRenderedPageBreak/>
              <w:t>13.</w:t>
            </w:r>
          </w:p>
        </w:tc>
        <w:tc>
          <w:tcPr>
            <w:tcW w:w="216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hAnsi="Times New Roman"/>
                <w:lang w:val="pl-PL"/>
              </w:rPr>
              <w:t>Wróblewo</w:t>
            </w:r>
          </w:p>
        </w:tc>
        <w:tc>
          <w:tcPr>
            <w:tcW w:w="312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2" w:lineRule="auto"/>
              <w:ind w:left="67" w:right="60"/>
              <w:rPr>
                <w:rFonts w:ascii="Times New Roman" w:eastAsia="Times New Roman" w:hAnsi="Times New Roman" w:cs="Times New Roman"/>
                <w:lang w:val="pl-PL"/>
              </w:rPr>
            </w:pPr>
            <w:r w:rsidRPr="00B55B5F">
              <w:rPr>
                <w:rFonts w:ascii="Times New Roman" w:hAnsi="Times New Roman"/>
                <w:lang w:val="pl-PL"/>
              </w:rPr>
              <w:t>zespół podworski: dwór,</w:t>
            </w:r>
            <w:r w:rsidRPr="00B55B5F">
              <w:rPr>
                <w:rFonts w:ascii="Times New Roman" w:hAnsi="Times New Roman"/>
                <w:spacing w:val="-2"/>
                <w:lang w:val="pl-PL"/>
              </w:rPr>
              <w:t xml:space="preserve"> </w:t>
            </w:r>
            <w:r w:rsidRPr="00B55B5F">
              <w:rPr>
                <w:rFonts w:ascii="Times New Roman" w:hAnsi="Times New Roman"/>
                <w:lang w:val="pl-PL"/>
              </w:rPr>
              <w:t>piwnica,</w:t>
            </w:r>
            <w:r w:rsidRPr="00B55B5F">
              <w:rPr>
                <w:rFonts w:ascii="Times New Roman" w:hAnsi="Times New Roman"/>
                <w:spacing w:val="2"/>
                <w:lang w:val="pl-PL"/>
              </w:rPr>
              <w:t xml:space="preserve"> </w:t>
            </w:r>
            <w:r w:rsidRPr="00B55B5F">
              <w:rPr>
                <w:rFonts w:ascii="Times New Roman" w:hAnsi="Times New Roman"/>
                <w:lang w:val="pl-PL"/>
              </w:rPr>
              <w:t>park, warstwa</w:t>
            </w:r>
            <w:r w:rsidRPr="00B55B5F">
              <w:rPr>
                <w:rFonts w:ascii="Times New Roman" w:hAnsi="Times New Roman"/>
                <w:spacing w:val="-5"/>
                <w:lang w:val="pl-PL"/>
              </w:rPr>
              <w:t xml:space="preserve"> </w:t>
            </w:r>
            <w:r w:rsidRPr="00B55B5F">
              <w:rPr>
                <w:rFonts w:ascii="Times New Roman" w:hAnsi="Times New Roman"/>
                <w:lang w:val="pl-PL"/>
              </w:rPr>
              <w:t>kultur.</w:t>
            </w:r>
          </w:p>
        </w:tc>
        <w:tc>
          <w:tcPr>
            <w:tcW w:w="144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402/97</w:t>
            </w:r>
          </w:p>
        </w:tc>
        <w:tc>
          <w:tcPr>
            <w:tcW w:w="1800"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Pocz. XX</w:t>
            </w:r>
            <w:r w:rsidRPr="00B55B5F">
              <w:rPr>
                <w:rFonts w:ascii="Times New Roman"/>
                <w:spacing w:val="-1"/>
                <w:lang w:val="pl-PL"/>
              </w:rPr>
              <w:t xml:space="preserve"> </w:t>
            </w:r>
            <w:r w:rsidRPr="00B55B5F">
              <w:rPr>
                <w:rFonts w:ascii="Times New Roman"/>
                <w:spacing w:val="-3"/>
                <w:lang w:val="pl-PL"/>
              </w:rPr>
              <w:t>w.</w:t>
            </w:r>
          </w:p>
        </w:tc>
      </w:tr>
      <w:tr w:rsidR="0064750F" w:rsidRPr="00B55B5F" w:rsidTr="007454AC">
        <w:trPr>
          <w:trHeight w:hRule="exact" w:val="264"/>
        </w:trPr>
        <w:tc>
          <w:tcPr>
            <w:tcW w:w="552"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t>14.</w:t>
            </w:r>
          </w:p>
        </w:tc>
        <w:tc>
          <w:tcPr>
            <w:tcW w:w="216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Zaborowo</w:t>
            </w:r>
          </w:p>
        </w:tc>
        <w:tc>
          <w:tcPr>
            <w:tcW w:w="312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hAnsi="Times New Roman"/>
                <w:lang w:val="pl-PL"/>
              </w:rPr>
              <w:t>zespół podworski,</w:t>
            </w:r>
            <w:r w:rsidRPr="00B55B5F">
              <w:rPr>
                <w:rFonts w:ascii="Times New Roman" w:hAnsi="Times New Roman"/>
                <w:spacing w:val="-2"/>
                <w:lang w:val="pl-PL"/>
              </w:rPr>
              <w:t xml:space="preserve"> </w:t>
            </w:r>
            <w:r w:rsidRPr="00B55B5F">
              <w:rPr>
                <w:rFonts w:ascii="Times New Roman" w:hAnsi="Times New Roman"/>
                <w:lang w:val="pl-PL"/>
              </w:rPr>
              <w:t>park</w:t>
            </w:r>
          </w:p>
        </w:tc>
        <w:tc>
          <w:tcPr>
            <w:tcW w:w="144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224/80</w:t>
            </w:r>
          </w:p>
        </w:tc>
        <w:tc>
          <w:tcPr>
            <w:tcW w:w="1800"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Pocz. XX</w:t>
            </w:r>
            <w:r w:rsidRPr="00B55B5F">
              <w:rPr>
                <w:rFonts w:ascii="Times New Roman"/>
                <w:spacing w:val="-1"/>
                <w:lang w:val="pl-PL"/>
              </w:rPr>
              <w:t xml:space="preserve"> </w:t>
            </w:r>
            <w:r w:rsidRPr="00B55B5F">
              <w:rPr>
                <w:rFonts w:ascii="Times New Roman"/>
                <w:spacing w:val="-3"/>
                <w:lang w:val="pl-PL"/>
              </w:rPr>
              <w:t>w.</w:t>
            </w:r>
          </w:p>
        </w:tc>
      </w:tr>
      <w:tr w:rsidR="0064750F" w:rsidRPr="00B55B5F" w:rsidTr="007454AC">
        <w:trPr>
          <w:trHeight w:hRule="exact" w:val="518"/>
        </w:trPr>
        <w:tc>
          <w:tcPr>
            <w:tcW w:w="552"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44" w:lineRule="exact"/>
              <w:ind w:left="57"/>
              <w:rPr>
                <w:rFonts w:ascii="Times New Roman" w:eastAsia="Times New Roman" w:hAnsi="Times New Roman" w:cs="Times New Roman"/>
                <w:lang w:val="pl-PL"/>
              </w:rPr>
            </w:pPr>
            <w:r w:rsidRPr="00B55B5F">
              <w:rPr>
                <w:rFonts w:ascii="Times New Roman"/>
                <w:lang w:val="pl-PL"/>
              </w:rPr>
              <w:t>15.</w:t>
            </w:r>
          </w:p>
        </w:tc>
        <w:tc>
          <w:tcPr>
            <w:tcW w:w="216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hAnsi="Times New Roman"/>
                <w:lang w:val="pl-PL"/>
              </w:rPr>
              <w:t>Żukowo</w:t>
            </w:r>
          </w:p>
        </w:tc>
        <w:tc>
          <w:tcPr>
            <w:tcW w:w="312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Cmentarzysko</w:t>
            </w:r>
            <w:r w:rsidRPr="00B55B5F">
              <w:rPr>
                <w:rFonts w:ascii="Times New Roman"/>
                <w:spacing w:val="-15"/>
                <w:lang w:val="pl-PL"/>
              </w:rPr>
              <w:t xml:space="preserve"> </w:t>
            </w:r>
            <w:r w:rsidRPr="00B55B5F">
              <w:rPr>
                <w:rFonts w:ascii="Times New Roman"/>
                <w:lang w:val="pl-PL"/>
              </w:rPr>
              <w:t>szkielet</w:t>
            </w:r>
          </w:p>
        </w:tc>
        <w:tc>
          <w:tcPr>
            <w:tcW w:w="1440"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lang w:val="pl-PL"/>
              </w:rPr>
              <w:t>45/76-243/60</w:t>
            </w:r>
          </w:p>
          <w:p w:rsidR="0064750F" w:rsidRPr="00B55B5F" w:rsidRDefault="0064750F" w:rsidP="008A1D27">
            <w:pPr>
              <w:pStyle w:val="TableParagraph"/>
              <w:spacing w:before="1"/>
              <w:ind w:left="67"/>
              <w:rPr>
                <w:rFonts w:ascii="Times New Roman" w:eastAsia="Times New Roman" w:hAnsi="Times New Roman" w:cs="Times New Roman"/>
                <w:lang w:val="pl-PL"/>
              </w:rPr>
            </w:pPr>
            <w:r w:rsidRPr="00B55B5F">
              <w:rPr>
                <w:rFonts w:ascii="Times New Roman"/>
                <w:lang w:val="pl-PL"/>
              </w:rPr>
              <w:t>WA</w:t>
            </w:r>
          </w:p>
        </w:tc>
        <w:tc>
          <w:tcPr>
            <w:tcW w:w="1800"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44" w:lineRule="exact"/>
              <w:ind w:left="67"/>
              <w:rPr>
                <w:rFonts w:ascii="Times New Roman" w:eastAsia="Times New Roman" w:hAnsi="Times New Roman" w:cs="Times New Roman"/>
                <w:lang w:val="pl-PL"/>
              </w:rPr>
            </w:pPr>
            <w:r w:rsidRPr="00B55B5F">
              <w:rPr>
                <w:rFonts w:ascii="Times New Roman"/>
                <w:spacing w:val="-3"/>
                <w:lang w:val="pl-PL"/>
              </w:rPr>
              <w:t>Wcz.</w:t>
            </w:r>
          </w:p>
          <w:p w:rsidR="0064750F" w:rsidRPr="00B55B5F" w:rsidRDefault="0064750F" w:rsidP="008A1D27">
            <w:pPr>
              <w:pStyle w:val="TableParagraph"/>
              <w:spacing w:before="1"/>
              <w:ind w:left="67"/>
              <w:rPr>
                <w:rFonts w:ascii="Times New Roman" w:eastAsia="Times New Roman" w:hAnsi="Times New Roman" w:cs="Times New Roman"/>
                <w:lang w:val="pl-PL"/>
              </w:rPr>
            </w:pPr>
            <w:r w:rsidRPr="00B55B5F">
              <w:rPr>
                <w:rFonts w:ascii="Times New Roman" w:hAnsi="Times New Roman"/>
                <w:lang w:val="pl-PL"/>
              </w:rPr>
              <w:t>Średniow.</w:t>
            </w:r>
          </w:p>
        </w:tc>
      </w:tr>
    </w:tbl>
    <w:p w:rsidR="0064750F" w:rsidRDefault="007454AC" w:rsidP="006475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Źródło: materiały własne Urzędu Gminy. </w:t>
      </w:r>
    </w:p>
    <w:p w:rsidR="00004C94" w:rsidRDefault="00004C94" w:rsidP="007454AC">
      <w:pPr>
        <w:pStyle w:val="Tekstpodstawowy"/>
        <w:spacing w:before="138"/>
        <w:ind w:right="142"/>
        <w:rPr>
          <w:lang w:val="pl-PL"/>
        </w:rPr>
      </w:pPr>
    </w:p>
    <w:p w:rsidR="0064750F" w:rsidRPr="00B55B5F" w:rsidRDefault="00004C94" w:rsidP="007454AC">
      <w:pPr>
        <w:pStyle w:val="Tekstpodstawowy"/>
        <w:spacing w:before="138"/>
        <w:ind w:right="142"/>
        <w:rPr>
          <w:lang w:val="pl-PL"/>
        </w:rPr>
      </w:pPr>
      <w:r>
        <w:rPr>
          <w:lang w:val="pl-PL"/>
        </w:rPr>
        <w:t>Tabela</w:t>
      </w:r>
      <w:r w:rsidR="001A67D7">
        <w:rPr>
          <w:lang w:val="pl-PL"/>
        </w:rPr>
        <w:t xml:space="preserve"> nr</w:t>
      </w:r>
      <w:r>
        <w:rPr>
          <w:lang w:val="pl-PL"/>
        </w:rPr>
        <w:t xml:space="preserve"> 44: </w:t>
      </w:r>
      <w:r w:rsidR="0064750F" w:rsidRPr="00B55B5F">
        <w:rPr>
          <w:lang w:val="pl-PL"/>
        </w:rPr>
        <w:t>Cmentarze</w:t>
      </w:r>
    </w:p>
    <w:tbl>
      <w:tblPr>
        <w:tblStyle w:val="TableNormal"/>
        <w:tblW w:w="6998" w:type="dxa"/>
        <w:tblInd w:w="1119" w:type="dxa"/>
        <w:tblLayout w:type="fixed"/>
        <w:tblLook w:val="01E0" w:firstRow="1" w:lastRow="1" w:firstColumn="1" w:lastColumn="1" w:noHBand="0" w:noVBand="0"/>
      </w:tblPr>
      <w:tblGrid>
        <w:gridCol w:w="1560"/>
        <w:gridCol w:w="1939"/>
        <w:gridCol w:w="3499"/>
      </w:tblGrid>
      <w:tr w:rsidR="0064750F" w:rsidRPr="00B55B5F" w:rsidTr="007454AC">
        <w:trPr>
          <w:trHeight w:hRule="exact" w:val="595"/>
        </w:trPr>
        <w:tc>
          <w:tcPr>
            <w:tcW w:w="1560" w:type="dxa"/>
            <w:tcBorders>
              <w:top w:val="single" w:sz="12" w:space="0" w:color="000000"/>
              <w:left w:val="single" w:sz="12" w:space="0" w:color="000000"/>
              <w:bottom w:val="single" w:sz="12" w:space="0" w:color="000000"/>
              <w:right w:val="single" w:sz="4" w:space="0" w:color="000000"/>
            </w:tcBorders>
          </w:tcPr>
          <w:p w:rsidR="0064750F" w:rsidRPr="00B55B5F" w:rsidRDefault="0064750F" w:rsidP="008A1D27">
            <w:pPr>
              <w:pStyle w:val="TableParagraph"/>
              <w:spacing w:line="268" w:lineRule="exact"/>
              <w:ind w:left="23"/>
              <w:rPr>
                <w:rFonts w:ascii="Times New Roman" w:eastAsia="Times New Roman" w:hAnsi="Times New Roman" w:cs="Times New Roman"/>
                <w:sz w:val="24"/>
                <w:szCs w:val="24"/>
                <w:lang w:val="pl-PL"/>
              </w:rPr>
            </w:pPr>
            <w:r w:rsidRPr="00B55B5F">
              <w:rPr>
                <w:rFonts w:ascii="Times New Roman" w:hAnsi="Times New Roman"/>
                <w:sz w:val="24"/>
                <w:lang w:val="pl-PL"/>
              </w:rPr>
              <w:t>Miejscowość</w:t>
            </w:r>
          </w:p>
        </w:tc>
        <w:tc>
          <w:tcPr>
            <w:tcW w:w="1939" w:type="dxa"/>
            <w:tcBorders>
              <w:top w:val="single" w:sz="12" w:space="0" w:color="000000"/>
              <w:left w:val="single" w:sz="4" w:space="0" w:color="000000"/>
              <w:bottom w:val="single" w:sz="12" w:space="0" w:color="000000"/>
              <w:right w:val="single" w:sz="4" w:space="0" w:color="000000"/>
            </w:tcBorders>
          </w:tcPr>
          <w:p w:rsidR="0064750F" w:rsidRPr="00B55B5F" w:rsidRDefault="0064750F" w:rsidP="008A1D27">
            <w:pPr>
              <w:pStyle w:val="TableParagraph"/>
              <w:spacing w:line="268" w:lineRule="exact"/>
              <w:ind w:left="33"/>
              <w:rPr>
                <w:rFonts w:ascii="Times New Roman" w:eastAsia="Times New Roman" w:hAnsi="Times New Roman" w:cs="Times New Roman"/>
                <w:sz w:val="24"/>
                <w:szCs w:val="24"/>
                <w:lang w:val="pl-PL"/>
              </w:rPr>
            </w:pPr>
            <w:r w:rsidRPr="00B55B5F">
              <w:rPr>
                <w:rFonts w:ascii="Times New Roman"/>
                <w:sz w:val="24"/>
                <w:lang w:val="pl-PL"/>
              </w:rPr>
              <w:t>wyznanie</w:t>
            </w:r>
          </w:p>
        </w:tc>
        <w:tc>
          <w:tcPr>
            <w:tcW w:w="3499" w:type="dxa"/>
            <w:tcBorders>
              <w:top w:val="single" w:sz="12" w:space="0" w:color="000000"/>
              <w:left w:val="single" w:sz="4" w:space="0" w:color="000000"/>
              <w:bottom w:val="single" w:sz="12" w:space="0" w:color="000000"/>
              <w:right w:val="single" w:sz="12" w:space="0" w:color="000000"/>
            </w:tcBorders>
          </w:tcPr>
          <w:p w:rsidR="0064750F" w:rsidRPr="00B55B5F" w:rsidRDefault="0064750F" w:rsidP="008A1D27">
            <w:pPr>
              <w:pStyle w:val="TableParagraph"/>
              <w:spacing w:line="268" w:lineRule="exact"/>
              <w:ind w:left="33"/>
              <w:rPr>
                <w:rFonts w:ascii="Times New Roman" w:eastAsia="Times New Roman" w:hAnsi="Times New Roman" w:cs="Times New Roman"/>
                <w:sz w:val="24"/>
                <w:szCs w:val="24"/>
                <w:lang w:val="pl-PL"/>
              </w:rPr>
            </w:pPr>
            <w:r w:rsidRPr="00B55B5F">
              <w:rPr>
                <w:rFonts w:ascii="Times New Roman"/>
                <w:sz w:val="24"/>
                <w:lang w:val="pl-PL"/>
              </w:rPr>
              <w:t>rok budowy najstarszego</w:t>
            </w:r>
            <w:r w:rsidRPr="00B55B5F">
              <w:rPr>
                <w:rFonts w:ascii="Times New Roman"/>
                <w:spacing w:val="-12"/>
                <w:sz w:val="24"/>
                <w:lang w:val="pl-PL"/>
              </w:rPr>
              <w:t xml:space="preserve"> </w:t>
            </w:r>
            <w:r w:rsidRPr="00B55B5F">
              <w:rPr>
                <w:rFonts w:ascii="Times New Roman"/>
                <w:sz w:val="24"/>
                <w:lang w:val="pl-PL"/>
              </w:rPr>
              <w:t>nagrobka</w:t>
            </w:r>
          </w:p>
        </w:tc>
      </w:tr>
      <w:tr w:rsidR="0064750F" w:rsidRPr="00B55B5F" w:rsidTr="007454AC">
        <w:trPr>
          <w:trHeight w:hRule="exact" w:val="566"/>
        </w:trPr>
        <w:tc>
          <w:tcPr>
            <w:tcW w:w="1560" w:type="dxa"/>
            <w:tcBorders>
              <w:top w:val="single" w:sz="12"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68" w:lineRule="exact"/>
              <w:ind w:left="23"/>
              <w:rPr>
                <w:rFonts w:ascii="Times New Roman" w:eastAsia="Times New Roman" w:hAnsi="Times New Roman" w:cs="Times New Roman"/>
                <w:sz w:val="24"/>
                <w:szCs w:val="24"/>
                <w:lang w:val="pl-PL"/>
              </w:rPr>
            </w:pPr>
            <w:r w:rsidRPr="00B55B5F">
              <w:rPr>
                <w:rFonts w:ascii="Times New Roman"/>
                <w:sz w:val="24"/>
                <w:lang w:val="pl-PL"/>
              </w:rPr>
              <w:t>Krysk</w:t>
            </w:r>
          </w:p>
        </w:tc>
        <w:tc>
          <w:tcPr>
            <w:tcW w:w="1939" w:type="dxa"/>
            <w:tcBorders>
              <w:top w:val="single" w:sz="12"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68" w:lineRule="exact"/>
              <w:ind w:left="470"/>
              <w:rPr>
                <w:rFonts w:ascii="Times New Roman" w:eastAsia="Times New Roman" w:hAnsi="Times New Roman" w:cs="Times New Roman"/>
                <w:sz w:val="24"/>
                <w:szCs w:val="24"/>
                <w:lang w:val="pl-PL"/>
              </w:rPr>
            </w:pPr>
            <w:r w:rsidRPr="00B55B5F">
              <w:rPr>
                <w:rFonts w:ascii="Times New Roman"/>
                <w:sz w:val="24"/>
                <w:lang w:val="pl-PL"/>
              </w:rPr>
              <w:t>rzym.-kat.</w:t>
            </w:r>
          </w:p>
        </w:tc>
        <w:tc>
          <w:tcPr>
            <w:tcW w:w="3499" w:type="dxa"/>
            <w:tcBorders>
              <w:top w:val="single" w:sz="12"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68" w:lineRule="exact"/>
              <w:ind w:left="4"/>
              <w:jc w:val="center"/>
              <w:rPr>
                <w:rFonts w:ascii="Times New Roman" w:eastAsia="Times New Roman" w:hAnsi="Times New Roman" w:cs="Times New Roman"/>
                <w:sz w:val="24"/>
                <w:szCs w:val="24"/>
                <w:lang w:val="pl-PL"/>
              </w:rPr>
            </w:pPr>
            <w:r w:rsidRPr="00B55B5F">
              <w:rPr>
                <w:rFonts w:ascii="Times New Roman"/>
                <w:sz w:val="24"/>
                <w:lang w:val="pl-PL"/>
              </w:rPr>
              <w:t>1842</w:t>
            </w:r>
          </w:p>
        </w:tc>
      </w:tr>
      <w:tr w:rsidR="0064750F" w:rsidRPr="00B55B5F" w:rsidTr="007454AC">
        <w:trPr>
          <w:trHeight w:hRule="exact" w:val="432"/>
        </w:trPr>
        <w:tc>
          <w:tcPr>
            <w:tcW w:w="1560"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68" w:lineRule="exact"/>
              <w:ind w:left="23"/>
              <w:rPr>
                <w:rFonts w:ascii="Times New Roman" w:eastAsia="Times New Roman" w:hAnsi="Times New Roman" w:cs="Times New Roman"/>
                <w:sz w:val="24"/>
                <w:szCs w:val="24"/>
                <w:lang w:val="pl-PL"/>
              </w:rPr>
            </w:pPr>
            <w:r w:rsidRPr="00B55B5F">
              <w:rPr>
                <w:rFonts w:ascii="Times New Roman"/>
                <w:sz w:val="24"/>
                <w:lang w:val="pl-PL"/>
              </w:rPr>
              <w:t>Naruszewo</w:t>
            </w:r>
          </w:p>
        </w:tc>
        <w:tc>
          <w:tcPr>
            <w:tcW w:w="1939"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68" w:lineRule="exact"/>
              <w:ind w:left="470"/>
              <w:rPr>
                <w:rFonts w:ascii="Times New Roman" w:eastAsia="Times New Roman" w:hAnsi="Times New Roman" w:cs="Times New Roman"/>
                <w:sz w:val="24"/>
                <w:szCs w:val="24"/>
                <w:lang w:val="pl-PL"/>
              </w:rPr>
            </w:pPr>
            <w:r w:rsidRPr="00B55B5F">
              <w:rPr>
                <w:rFonts w:ascii="Times New Roman"/>
                <w:sz w:val="24"/>
                <w:lang w:val="pl-PL"/>
              </w:rPr>
              <w:t>rzym.-kat.</w:t>
            </w:r>
          </w:p>
        </w:tc>
        <w:tc>
          <w:tcPr>
            <w:tcW w:w="3499"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68" w:lineRule="exact"/>
              <w:ind w:left="4"/>
              <w:jc w:val="center"/>
              <w:rPr>
                <w:rFonts w:ascii="Times New Roman" w:eastAsia="Times New Roman" w:hAnsi="Times New Roman" w:cs="Times New Roman"/>
                <w:sz w:val="24"/>
                <w:szCs w:val="24"/>
                <w:lang w:val="pl-PL"/>
              </w:rPr>
            </w:pPr>
            <w:r w:rsidRPr="00B55B5F">
              <w:rPr>
                <w:rFonts w:ascii="Times New Roman"/>
                <w:sz w:val="24"/>
                <w:lang w:val="pl-PL"/>
              </w:rPr>
              <w:t>1872</w:t>
            </w:r>
          </w:p>
        </w:tc>
      </w:tr>
      <w:tr w:rsidR="0064750F" w:rsidRPr="00B55B5F" w:rsidTr="007454AC">
        <w:trPr>
          <w:trHeight w:hRule="exact" w:val="461"/>
        </w:trPr>
        <w:tc>
          <w:tcPr>
            <w:tcW w:w="1560"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68" w:lineRule="exact"/>
              <w:ind w:left="23"/>
              <w:rPr>
                <w:rFonts w:ascii="Times New Roman" w:eastAsia="Times New Roman" w:hAnsi="Times New Roman" w:cs="Times New Roman"/>
                <w:sz w:val="24"/>
                <w:szCs w:val="24"/>
                <w:lang w:val="pl-PL"/>
              </w:rPr>
            </w:pPr>
            <w:r w:rsidRPr="00B55B5F">
              <w:rPr>
                <w:rFonts w:ascii="Times New Roman"/>
                <w:sz w:val="24"/>
                <w:lang w:val="pl-PL"/>
              </w:rPr>
              <w:t>Radzymin</w:t>
            </w:r>
          </w:p>
        </w:tc>
        <w:tc>
          <w:tcPr>
            <w:tcW w:w="1939"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68" w:lineRule="exact"/>
              <w:ind w:left="470"/>
              <w:rPr>
                <w:rFonts w:ascii="Times New Roman" w:eastAsia="Times New Roman" w:hAnsi="Times New Roman" w:cs="Times New Roman"/>
                <w:sz w:val="24"/>
                <w:szCs w:val="24"/>
                <w:lang w:val="pl-PL"/>
              </w:rPr>
            </w:pPr>
            <w:r w:rsidRPr="00B55B5F">
              <w:rPr>
                <w:rFonts w:ascii="Times New Roman"/>
                <w:sz w:val="24"/>
                <w:lang w:val="pl-PL"/>
              </w:rPr>
              <w:t>rzym.-kat.</w:t>
            </w:r>
          </w:p>
        </w:tc>
        <w:tc>
          <w:tcPr>
            <w:tcW w:w="3499"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68" w:lineRule="exact"/>
              <w:ind w:left="4"/>
              <w:jc w:val="center"/>
              <w:rPr>
                <w:rFonts w:ascii="Times New Roman" w:eastAsia="Times New Roman" w:hAnsi="Times New Roman" w:cs="Times New Roman"/>
                <w:sz w:val="24"/>
                <w:szCs w:val="24"/>
                <w:lang w:val="pl-PL"/>
              </w:rPr>
            </w:pPr>
            <w:r w:rsidRPr="00B55B5F">
              <w:rPr>
                <w:rFonts w:ascii="Times New Roman"/>
                <w:sz w:val="24"/>
                <w:lang w:val="pl-PL"/>
              </w:rPr>
              <w:t>1867</w:t>
            </w:r>
          </w:p>
        </w:tc>
      </w:tr>
      <w:tr w:rsidR="0064750F" w:rsidRPr="00B55B5F" w:rsidTr="007454AC">
        <w:trPr>
          <w:trHeight w:hRule="exact" w:val="442"/>
        </w:trPr>
        <w:tc>
          <w:tcPr>
            <w:tcW w:w="1560" w:type="dxa"/>
            <w:tcBorders>
              <w:top w:val="single" w:sz="4" w:space="0" w:color="000000"/>
              <w:left w:val="single" w:sz="12" w:space="0" w:color="000000"/>
              <w:bottom w:val="single" w:sz="4" w:space="0" w:color="000000"/>
              <w:right w:val="single" w:sz="4" w:space="0" w:color="000000"/>
            </w:tcBorders>
          </w:tcPr>
          <w:p w:rsidR="0064750F" w:rsidRPr="00B55B5F" w:rsidRDefault="0064750F" w:rsidP="008A1D27">
            <w:pPr>
              <w:pStyle w:val="TableParagraph"/>
              <w:spacing w:line="268" w:lineRule="exact"/>
              <w:ind w:left="23"/>
              <w:rPr>
                <w:rFonts w:ascii="Times New Roman" w:eastAsia="Times New Roman" w:hAnsi="Times New Roman" w:cs="Times New Roman"/>
                <w:sz w:val="24"/>
                <w:szCs w:val="24"/>
                <w:lang w:val="pl-PL"/>
              </w:rPr>
            </w:pPr>
            <w:r w:rsidRPr="00B55B5F">
              <w:rPr>
                <w:rFonts w:ascii="Times New Roman"/>
                <w:sz w:val="24"/>
                <w:lang w:val="pl-PL"/>
              </w:rPr>
              <w:t>Radzyminek</w:t>
            </w:r>
          </w:p>
        </w:tc>
        <w:tc>
          <w:tcPr>
            <w:tcW w:w="1939" w:type="dxa"/>
            <w:tcBorders>
              <w:top w:val="single" w:sz="4" w:space="0" w:color="000000"/>
              <w:left w:val="single" w:sz="4" w:space="0" w:color="000000"/>
              <w:bottom w:val="single" w:sz="4" w:space="0" w:color="000000"/>
              <w:right w:val="single" w:sz="4" w:space="0" w:color="000000"/>
            </w:tcBorders>
          </w:tcPr>
          <w:p w:rsidR="0064750F" w:rsidRPr="00B55B5F" w:rsidRDefault="0064750F" w:rsidP="008A1D27">
            <w:pPr>
              <w:pStyle w:val="TableParagraph"/>
              <w:spacing w:line="268" w:lineRule="exact"/>
              <w:ind w:left="360"/>
              <w:rPr>
                <w:rFonts w:ascii="Times New Roman" w:eastAsia="Times New Roman" w:hAnsi="Times New Roman" w:cs="Times New Roman"/>
                <w:sz w:val="24"/>
                <w:szCs w:val="24"/>
                <w:lang w:val="pl-PL"/>
              </w:rPr>
            </w:pPr>
            <w:r w:rsidRPr="00B55B5F">
              <w:rPr>
                <w:rFonts w:ascii="Times New Roman"/>
                <w:sz w:val="24"/>
                <w:lang w:val="pl-PL"/>
              </w:rPr>
              <w:t>Mariawickie</w:t>
            </w:r>
          </w:p>
        </w:tc>
        <w:tc>
          <w:tcPr>
            <w:tcW w:w="3499" w:type="dxa"/>
            <w:tcBorders>
              <w:top w:val="single" w:sz="4" w:space="0" w:color="000000"/>
              <w:left w:val="single" w:sz="4" w:space="0" w:color="000000"/>
              <w:bottom w:val="single" w:sz="4" w:space="0" w:color="000000"/>
              <w:right w:val="single" w:sz="12" w:space="0" w:color="000000"/>
            </w:tcBorders>
          </w:tcPr>
          <w:p w:rsidR="0064750F" w:rsidRPr="00B55B5F" w:rsidRDefault="0064750F" w:rsidP="008A1D27">
            <w:pPr>
              <w:pStyle w:val="TableParagraph"/>
              <w:spacing w:line="268" w:lineRule="exact"/>
              <w:ind w:left="4"/>
              <w:jc w:val="center"/>
              <w:rPr>
                <w:rFonts w:ascii="Times New Roman" w:eastAsia="Times New Roman" w:hAnsi="Times New Roman" w:cs="Times New Roman"/>
                <w:sz w:val="24"/>
                <w:szCs w:val="24"/>
                <w:lang w:val="pl-PL"/>
              </w:rPr>
            </w:pPr>
            <w:r w:rsidRPr="00B55B5F">
              <w:rPr>
                <w:rFonts w:ascii="Times New Roman"/>
                <w:sz w:val="24"/>
                <w:lang w:val="pl-PL"/>
              </w:rPr>
              <w:t>1906</w:t>
            </w:r>
          </w:p>
        </w:tc>
      </w:tr>
      <w:tr w:rsidR="0064750F" w:rsidRPr="00B55B5F" w:rsidTr="007454AC">
        <w:trPr>
          <w:trHeight w:hRule="exact" w:val="384"/>
        </w:trPr>
        <w:tc>
          <w:tcPr>
            <w:tcW w:w="1560" w:type="dxa"/>
            <w:tcBorders>
              <w:top w:val="single" w:sz="4" w:space="0" w:color="000000"/>
              <w:left w:val="single" w:sz="12" w:space="0" w:color="000000"/>
              <w:bottom w:val="single" w:sz="12" w:space="0" w:color="000000"/>
              <w:right w:val="single" w:sz="4" w:space="0" w:color="000000"/>
            </w:tcBorders>
          </w:tcPr>
          <w:p w:rsidR="0064750F" w:rsidRPr="00B55B5F" w:rsidRDefault="0064750F" w:rsidP="008A1D27">
            <w:pPr>
              <w:pStyle w:val="TableParagraph"/>
              <w:spacing w:line="268" w:lineRule="exact"/>
              <w:ind w:left="23"/>
              <w:rPr>
                <w:rFonts w:ascii="Times New Roman" w:eastAsia="Times New Roman" w:hAnsi="Times New Roman" w:cs="Times New Roman"/>
                <w:sz w:val="24"/>
                <w:szCs w:val="24"/>
                <w:lang w:val="pl-PL"/>
              </w:rPr>
            </w:pPr>
            <w:r w:rsidRPr="00B55B5F">
              <w:rPr>
                <w:rFonts w:ascii="Times New Roman" w:hAnsi="Times New Roman"/>
                <w:sz w:val="24"/>
                <w:lang w:val="pl-PL"/>
              </w:rPr>
              <w:t>Żukowo</w:t>
            </w:r>
          </w:p>
        </w:tc>
        <w:tc>
          <w:tcPr>
            <w:tcW w:w="1939" w:type="dxa"/>
            <w:tcBorders>
              <w:top w:val="single" w:sz="4" w:space="0" w:color="000000"/>
              <w:left w:val="single" w:sz="4" w:space="0" w:color="000000"/>
              <w:bottom w:val="single" w:sz="12" w:space="0" w:color="000000"/>
              <w:right w:val="single" w:sz="4" w:space="0" w:color="000000"/>
            </w:tcBorders>
          </w:tcPr>
          <w:p w:rsidR="0064750F" w:rsidRPr="00B55B5F" w:rsidRDefault="0064750F" w:rsidP="008A1D27">
            <w:pPr>
              <w:pStyle w:val="TableParagraph"/>
              <w:spacing w:line="268" w:lineRule="exact"/>
              <w:ind w:left="470"/>
              <w:rPr>
                <w:rFonts w:ascii="Times New Roman" w:eastAsia="Times New Roman" w:hAnsi="Times New Roman" w:cs="Times New Roman"/>
                <w:sz w:val="24"/>
                <w:szCs w:val="24"/>
                <w:lang w:val="pl-PL"/>
              </w:rPr>
            </w:pPr>
            <w:r w:rsidRPr="00B55B5F">
              <w:rPr>
                <w:rFonts w:ascii="Times New Roman"/>
                <w:sz w:val="24"/>
                <w:lang w:val="pl-PL"/>
              </w:rPr>
              <w:t>rzym.-kat.</w:t>
            </w:r>
          </w:p>
        </w:tc>
        <w:tc>
          <w:tcPr>
            <w:tcW w:w="3499" w:type="dxa"/>
            <w:tcBorders>
              <w:top w:val="single" w:sz="4" w:space="0" w:color="000000"/>
              <w:left w:val="single" w:sz="4" w:space="0" w:color="000000"/>
              <w:bottom w:val="single" w:sz="12" w:space="0" w:color="000000"/>
              <w:right w:val="single" w:sz="12" w:space="0" w:color="000000"/>
            </w:tcBorders>
          </w:tcPr>
          <w:p w:rsidR="0064750F" w:rsidRPr="00B55B5F" w:rsidRDefault="0064750F" w:rsidP="008A1D27">
            <w:pPr>
              <w:pStyle w:val="TableParagraph"/>
              <w:spacing w:line="268" w:lineRule="exact"/>
              <w:ind w:left="4"/>
              <w:jc w:val="center"/>
              <w:rPr>
                <w:rFonts w:ascii="Times New Roman" w:eastAsia="Times New Roman" w:hAnsi="Times New Roman" w:cs="Times New Roman"/>
                <w:sz w:val="24"/>
                <w:szCs w:val="24"/>
                <w:lang w:val="pl-PL"/>
              </w:rPr>
            </w:pPr>
            <w:r w:rsidRPr="00B55B5F">
              <w:rPr>
                <w:rFonts w:ascii="Times New Roman"/>
                <w:sz w:val="24"/>
                <w:lang w:val="pl-PL"/>
              </w:rPr>
              <w:t>1890</w:t>
            </w:r>
          </w:p>
        </w:tc>
      </w:tr>
    </w:tbl>
    <w:p w:rsidR="007454AC" w:rsidRDefault="007454AC" w:rsidP="007454AC">
      <w:pPr>
        <w:pStyle w:val="Tekstpodstawowy"/>
        <w:spacing w:before="69" w:line="360" w:lineRule="auto"/>
        <w:ind w:right="201"/>
        <w:jc w:val="both"/>
        <w:rPr>
          <w:i/>
          <w:lang w:val="pl-PL"/>
        </w:rPr>
      </w:pPr>
      <w:r>
        <w:rPr>
          <w:i/>
          <w:lang w:val="pl-PL"/>
        </w:rPr>
        <w:t xml:space="preserve">Źródło: materiały własne Urzędu Gminy. </w:t>
      </w:r>
    </w:p>
    <w:p w:rsidR="00930AEC" w:rsidRPr="007454AC" w:rsidRDefault="00930AEC" w:rsidP="007454AC">
      <w:pPr>
        <w:pStyle w:val="Tekstpodstawowy"/>
        <w:spacing w:before="69" w:line="360" w:lineRule="auto"/>
        <w:ind w:right="201"/>
        <w:jc w:val="both"/>
        <w:rPr>
          <w:i/>
          <w:lang w:val="pl-PL"/>
        </w:rPr>
      </w:pPr>
    </w:p>
    <w:p w:rsidR="007454AC" w:rsidRPr="007454AC" w:rsidRDefault="00930AEC" w:rsidP="007454AC">
      <w:pPr>
        <w:pStyle w:val="Tekstpodstawowy"/>
        <w:spacing w:before="69" w:line="360" w:lineRule="auto"/>
        <w:ind w:left="0" w:right="201" w:firstLine="0"/>
        <w:jc w:val="both"/>
        <w:rPr>
          <w:b/>
          <w:lang w:val="pl-PL"/>
        </w:rPr>
      </w:pPr>
      <w:r>
        <w:rPr>
          <w:b/>
          <w:lang w:val="pl-PL"/>
        </w:rPr>
        <w:t>20.19.3</w:t>
      </w:r>
      <w:r w:rsidR="00004C94">
        <w:rPr>
          <w:b/>
          <w:lang w:val="pl-PL"/>
        </w:rPr>
        <w:t xml:space="preserve">. </w:t>
      </w:r>
      <w:r w:rsidR="007454AC">
        <w:rPr>
          <w:b/>
          <w:lang w:val="pl-PL"/>
        </w:rPr>
        <w:t xml:space="preserve">Obiekty prawnie chronione </w:t>
      </w:r>
    </w:p>
    <w:p w:rsidR="0064750F" w:rsidRDefault="0064750F" w:rsidP="007454AC">
      <w:pPr>
        <w:pStyle w:val="Tekstpodstawowy"/>
        <w:spacing w:before="69" w:line="360" w:lineRule="auto"/>
        <w:ind w:left="0" w:right="201" w:firstLine="709"/>
        <w:jc w:val="both"/>
        <w:rPr>
          <w:spacing w:val="7"/>
          <w:lang w:val="pl-PL"/>
        </w:rPr>
      </w:pPr>
      <w:r w:rsidRPr="00B55B5F">
        <w:rPr>
          <w:lang w:val="pl-PL"/>
        </w:rPr>
        <w:t xml:space="preserve">Na </w:t>
      </w:r>
      <w:r w:rsidRPr="00B55B5F">
        <w:rPr>
          <w:spacing w:val="5"/>
          <w:lang w:val="pl-PL"/>
        </w:rPr>
        <w:t xml:space="preserve">obszarze gminy funkcjonuje </w:t>
      </w:r>
      <w:r w:rsidRPr="00B55B5F">
        <w:rPr>
          <w:spacing w:val="6"/>
          <w:lang w:val="pl-PL"/>
        </w:rPr>
        <w:t>rozbudowany</w:t>
      </w:r>
      <w:r w:rsidRPr="00B55B5F">
        <w:rPr>
          <w:spacing w:val="72"/>
          <w:lang w:val="pl-PL"/>
        </w:rPr>
        <w:t xml:space="preserve"> </w:t>
      </w:r>
      <w:r w:rsidRPr="00B55B5F">
        <w:rPr>
          <w:spacing w:val="6"/>
          <w:lang w:val="pl-PL"/>
        </w:rPr>
        <w:t>przestrzennie</w:t>
      </w:r>
      <w:r w:rsidRPr="00B55B5F">
        <w:rPr>
          <w:spacing w:val="66"/>
          <w:lang w:val="pl-PL"/>
        </w:rPr>
        <w:t xml:space="preserve"> </w:t>
      </w:r>
      <w:r w:rsidRPr="00B55B5F">
        <w:rPr>
          <w:spacing w:val="7"/>
          <w:lang w:val="pl-PL"/>
        </w:rPr>
        <w:t>system</w:t>
      </w:r>
      <w:r w:rsidRPr="00B55B5F">
        <w:rPr>
          <w:lang w:val="pl-PL"/>
        </w:rPr>
        <w:t xml:space="preserve"> </w:t>
      </w:r>
      <w:r w:rsidR="007454AC">
        <w:rPr>
          <w:lang w:val="pl-PL"/>
        </w:rPr>
        <w:t>o</w:t>
      </w:r>
      <w:r w:rsidRPr="00B55B5F">
        <w:rPr>
          <w:spacing w:val="5"/>
          <w:lang w:val="pl-PL"/>
        </w:rPr>
        <w:t xml:space="preserve">bszarów   </w:t>
      </w:r>
      <w:r w:rsidRPr="00B55B5F">
        <w:rPr>
          <w:lang w:val="pl-PL"/>
        </w:rPr>
        <w:t xml:space="preserve">prawnie   chronionych,   w   skład   którego   wchodzą:   </w:t>
      </w:r>
      <w:r w:rsidRPr="00B55B5F">
        <w:rPr>
          <w:spacing w:val="2"/>
          <w:lang w:val="pl-PL"/>
        </w:rPr>
        <w:t>rezerwat</w:t>
      </w:r>
      <w:r w:rsidRPr="00B55B5F">
        <w:rPr>
          <w:spacing w:val="39"/>
          <w:lang w:val="pl-PL"/>
        </w:rPr>
        <w:t xml:space="preserve"> </w:t>
      </w:r>
      <w:r w:rsidRPr="00B55B5F">
        <w:rPr>
          <w:spacing w:val="2"/>
          <w:lang w:val="pl-PL"/>
        </w:rPr>
        <w:t>przyrody</w:t>
      </w:r>
      <w:r w:rsidR="007454AC">
        <w:rPr>
          <w:spacing w:val="2"/>
          <w:lang w:val="pl-PL"/>
        </w:rPr>
        <w:t xml:space="preserve"> </w:t>
      </w:r>
      <w:r w:rsidRPr="00B55B5F">
        <w:rPr>
          <w:spacing w:val="2"/>
          <w:lang w:val="pl-PL"/>
        </w:rPr>
        <w:t xml:space="preserve">„Noskowo”, obszar chronionego krajobrazu </w:t>
      </w:r>
      <w:r w:rsidRPr="00B55B5F">
        <w:rPr>
          <w:spacing w:val="3"/>
          <w:lang w:val="pl-PL"/>
        </w:rPr>
        <w:t xml:space="preserve">(Naruszewski </w:t>
      </w:r>
      <w:r w:rsidRPr="00B55B5F">
        <w:rPr>
          <w:lang w:val="pl-PL"/>
        </w:rPr>
        <w:t xml:space="preserve">i  </w:t>
      </w:r>
      <w:r w:rsidRPr="00B55B5F">
        <w:rPr>
          <w:spacing w:val="2"/>
          <w:lang w:val="pl-PL"/>
        </w:rPr>
        <w:t xml:space="preserve">Krysko-Jeniecki) </w:t>
      </w:r>
      <w:r w:rsidRPr="00B55B5F">
        <w:rPr>
          <w:spacing w:val="17"/>
          <w:lang w:val="pl-PL"/>
        </w:rPr>
        <w:t xml:space="preserve"> </w:t>
      </w:r>
      <w:r w:rsidRPr="00B55B5F">
        <w:rPr>
          <w:lang w:val="pl-PL"/>
        </w:rPr>
        <w:t xml:space="preserve">i </w:t>
      </w:r>
      <w:r w:rsidRPr="00B55B5F">
        <w:rPr>
          <w:spacing w:val="3"/>
          <w:lang w:val="pl-PL"/>
        </w:rPr>
        <w:t>u</w:t>
      </w:r>
      <w:r w:rsidRPr="00B55B5F">
        <w:rPr>
          <w:rFonts w:cs="Times New Roman"/>
          <w:spacing w:val="3"/>
          <w:lang w:val="pl-PL"/>
        </w:rPr>
        <w:t>ż</w:t>
      </w:r>
      <w:r w:rsidRPr="00B55B5F">
        <w:rPr>
          <w:spacing w:val="3"/>
          <w:lang w:val="pl-PL"/>
        </w:rPr>
        <w:t>ytki</w:t>
      </w:r>
      <w:r w:rsidRPr="00B55B5F">
        <w:rPr>
          <w:spacing w:val="13"/>
          <w:lang w:val="pl-PL"/>
        </w:rPr>
        <w:t xml:space="preserve"> </w:t>
      </w:r>
      <w:r w:rsidRPr="00B55B5F">
        <w:rPr>
          <w:spacing w:val="2"/>
          <w:lang w:val="pl-PL"/>
        </w:rPr>
        <w:t>ekologiczne.</w:t>
      </w:r>
      <w:r w:rsidR="007454AC">
        <w:rPr>
          <w:spacing w:val="2"/>
          <w:lang w:val="pl-PL"/>
        </w:rPr>
        <w:t xml:space="preserve"> </w:t>
      </w:r>
      <w:r w:rsidRPr="00B55B5F">
        <w:rPr>
          <w:spacing w:val="10"/>
          <w:lang w:val="pl-PL"/>
        </w:rPr>
        <w:t xml:space="preserve">Całość obszarów </w:t>
      </w:r>
      <w:r w:rsidRPr="00B55B5F">
        <w:rPr>
          <w:spacing w:val="9"/>
          <w:lang w:val="pl-PL"/>
        </w:rPr>
        <w:t xml:space="preserve">prawnie </w:t>
      </w:r>
      <w:r w:rsidRPr="00B55B5F">
        <w:rPr>
          <w:spacing w:val="10"/>
          <w:lang w:val="pl-PL"/>
        </w:rPr>
        <w:t xml:space="preserve">chronionych </w:t>
      </w:r>
      <w:r w:rsidRPr="00B55B5F">
        <w:rPr>
          <w:spacing w:val="4"/>
          <w:lang w:val="pl-PL"/>
        </w:rPr>
        <w:t xml:space="preserve">na </w:t>
      </w:r>
      <w:r w:rsidRPr="00B55B5F">
        <w:rPr>
          <w:spacing w:val="10"/>
          <w:lang w:val="pl-PL"/>
        </w:rPr>
        <w:t xml:space="preserve">obszarze </w:t>
      </w:r>
      <w:r w:rsidRPr="00B55B5F">
        <w:rPr>
          <w:spacing w:val="8"/>
          <w:lang w:val="pl-PL"/>
        </w:rPr>
        <w:t xml:space="preserve">gminy </w:t>
      </w:r>
      <w:r w:rsidRPr="00B55B5F">
        <w:rPr>
          <w:spacing w:val="11"/>
          <w:lang w:val="pl-PL"/>
        </w:rPr>
        <w:t>wynosi</w:t>
      </w:r>
      <w:r w:rsidRPr="00B55B5F">
        <w:rPr>
          <w:spacing w:val="32"/>
          <w:lang w:val="pl-PL"/>
        </w:rPr>
        <w:t xml:space="preserve"> </w:t>
      </w:r>
      <w:r w:rsidRPr="00B55B5F">
        <w:rPr>
          <w:lang w:val="pl-PL"/>
        </w:rPr>
        <w:t xml:space="preserve">6 </w:t>
      </w:r>
      <w:r w:rsidRPr="00B55B5F">
        <w:rPr>
          <w:spacing w:val="9"/>
          <w:lang w:val="pl-PL"/>
        </w:rPr>
        <w:t xml:space="preserve">884,33 </w:t>
      </w:r>
      <w:r w:rsidRPr="00B55B5F">
        <w:rPr>
          <w:spacing w:val="4"/>
          <w:lang w:val="pl-PL"/>
        </w:rPr>
        <w:t xml:space="preserve">ha  </w:t>
      </w:r>
      <w:r w:rsidRPr="00B55B5F">
        <w:rPr>
          <w:lang w:val="pl-PL"/>
        </w:rPr>
        <w:t xml:space="preserve">i </w:t>
      </w:r>
      <w:r w:rsidR="007454AC">
        <w:rPr>
          <w:lang w:val="pl-PL"/>
        </w:rPr>
        <w:t xml:space="preserve"> s</w:t>
      </w:r>
      <w:r w:rsidRPr="00B55B5F">
        <w:rPr>
          <w:lang w:val="pl-PL"/>
        </w:rPr>
        <w:t>tanowi 43,1% jej</w:t>
      </w:r>
      <w:r w:rsidRPr="00B55B5F">
        <w:rPr>
          <w:spacing w:val="16"/>
          <w:lang w:val="pl-PL"/>
        </w:rPr>
        <w:t xml:space="preserve"> </w:t>
      </w:r>
      <w:r w:rsidRPr="00B55B5F">
        <w:rPr>
          <w:lang w:val="pl-PL"/>
        </w:rPr>
        <w:t>terenu.</w:t>
      </w:r>
      <w:r w:rsidR="007454AC">
        <w:rPr>
          <w:lang w:val="pl-PL"/>
        </w:rPr>
        <w:t xml:space="preserve"> </w:t>
      </w:r>
      <w:r w:rsidRPr="00B55B5F">
        <w:rPr>
          <w:rFonts w:cs="Times New Roman"/>
          <w:b/>
          <w:bCs/>
          <w:lang w:val="pl-PL"/>
        </w:rPr>
        <w:t xml:space="preserve">rezerwat przyrody „Noskowo” </w:t>
      </w:r>
      <w:r w:rsidRPr="00B55B5F">
        <w:rPr>
          <w:lang w:val="pl-PL"/>
        </w:rPr>
        <w:t>– utworzony zosta</w:t>
      </w:r>
      <w:r w:rsidRPr="00B55B5F">
        <w:rPr>
          <w:rFonts w:cs="Times New Roman"/>
          <w:lang w:val="pl-PL"/>
        </w:rPr>
        <w:t xml:space="preserve">ł </w:t>
      </w:r>
      <w:r w:rsidRPr="00B55B5F">
        <w:rPr>
          <w:lang w:val="pl-PL"/>
        </w:rPr>
        <w:t>Zarz</w:t>
      </w:r>
      <w:r w:rsidRPr="00B55B5F">
        <w:rPr>
          <w:rFonts w:cs="Times New Roman"/>
          <w:lang w:val="pl-PL"/>
        </w:rPr>
        <w:t>ą</w:t>
      </w:r>
      <w:r w:rsidRPr="00B55B5F">
        <w:rPr>
          <w:lang w:val="pl-PL"/>
        </w:rPr>
        <w:t>dzeniem</w:t>
      </w:r>
      <w:r w:rsidRPr="00B55B5F">
        <w:rPr>
          <w:spacing w:val="7"/>
          <w:lang w:val="pl-PL"/>
        </w:rPr>
        <w:t xml:space="preserve"> </w:t>
      </w:r>
      <w:r w:rsidRPr="00B55B5F">
        <w:rPr>
          <w:lang w:val="pl-PL"/>
        </w:rPr>
        <w:t xml:space="preserve">Ministra </w:t>
      </w:r>
      <w:r w:rsidRPr="00B55B5F">
        <w:rPr>
          <w:spacing w:val="2"/>
          <w:lang w:val="pl-PL"/>
        </w:rPr>
        <w:t>Le</w:t>
      </w:r>
      <w:r w:rsidRPr="00B55B5F">
        <w:rPr>
          <w:rFonts w:cs="Times New Roman"/>
          <w:spacing w:val="2"/>
          <w:lang w:val="pl-PL"/>
        </w:rPr>
        <w:t>ś</w:t>
      </w:r>
      <w:r w:rsidRPr="00B55B5F">
        <w:rPr>
          <w:spacing w:val="2"/>
          <w:lang w:val="pl-PL"/>
        </w:rPr>
        <w:t xml:space="preserve">nictwa </w:t>
      </w:r>
      <w:r w:rsidRPr="00B55B5F">
        <w:rPr>
          <w:lang w:val="pl-PL"/>
        </w:rPr>
        <w:t xml:space="preserve">i </w:t>
      </w:r>
      <w:r w:rsidRPr="00B55B5F">
        <w:rPr>
          <w:spacing w:val="2"/>
          <w:lang w:val="pl-PL"/>
        </w:rPr>
        <w:t>Przemys</w:t>
      </w:r>
      <w:r w:rsidRPr="00B55B5F">
        <w:rPr>
          <w:rFonts w:cs="Times New Roman"/>
          <w:spacing w:val="2"/>
          <w:lang w:val="pl-PL"/>
        </w:rPr>
        <w:t>ł</w:t>
      </w:r>
      <w:r w:rsidRPr="00B55B5F">
        <w:rPr>
          <w:spacing w:val="2"/>
          <w:lang w:val="pl-PL"/>
        </w:rPr>
        <w:t xml:space="preserve">u Drzewnego </w:t>
      </w:r>
      <w:r w:rsidRPr="00B55B5F">
        <w:rPr>
          <w:lang w:val="pl-PL"/>
        </w:rPr>
        <w:t xml:space="preserve">z dnia 4 kwietnia </w:t>
      </w:r>
      <w:r w:rsidRPr="00B55B5F">
        <w:rPr>
          <w:spacing w:val="3"/>
          <w:lang w:val="pl-PL"/>
        </w:rPr>
        <w:t xml:space="preserve">1977 </w:t>
      </w:r>
      <w:r w:rsidRPr="00B55B5F">
        <w:rPr>
          <w:spacing w:val="2"/>
          <w:lang w:val="pl-PL"/>
        </w:rPr>
        <w:t xml:space="preserve">roku </w:t>
      </w:r>
      <w:r w:rsidRPr="00B55B5F">
        <w:rPr>
          <w:lang w:val="pl-PL"/>
        </w:rPr>
        <w:t xml:space="preserve">(M.P. Nr 10 z 1977roku, póz. 64) </w:t>
      </w:r>
      <w:r w:rsidRPr="00B55B5F">
        <w:rPr>
          <w:spacing w:val="-3"/>
          <w:lang w:val="pl-PL"/>
        </w:rPr>
        <w:t xml:space="preserve">na </w:t>
      </w:r>
      <w:r w:rsidRPr="00B55B5F">
        <w:rPr>
          <w:lang w:val="pl-PL"/>
        </w:rPr>
        <w:t>powierzchni 75,79</w:t>
      </w:r>
      <w:r w:rsidRPr="00B55B5F">
        <w:rPr>
          <w:spacing w:val="42"/>
          <w:lang w:val="pl-PL"/>
        </w:rPr>
        <w:t xml:space="preserve"> </w:t>
      </w:r>
      <w:r w:rsidRPr="00B55B5F">
        <w:rPr>
          <w:lang w:val="pl-PL"/>
        </w:rPr>
        <w:t>ha.</w:t>
      </w:r>
      <w:r w:rsidR="007454AC">
        <w:rPr>
          <w:lang w:val="pl-PL"/>
        </w:rPr>
        <w:t xml:space="preserve"> </w:t>
      </w:r>
      <w:r w:rsidRPr="00B55B5F">
        <w:rPr>
          <w:spacing w:val="6"/>
          <w:lang w:val="pl-PL"/>
        </w:rPr>
        <w:t xml:space="preserve">Położony </w:t>
      </w:r>
      <w:r w:rsidRPr="00B55B5F">
        <w:rPr>
          <w:spacing w:val="3"/>
          <w:lang w:val="pl-PL"/>
        </w:rPr>
        <w:t xml:space="preserve">jest </w:t>
      </w:r>
      <w:r w:rsidRPr="00B55B5F">
        <w:rPr>
          <w:lang w:val="pl-PL"/>
        </w:rPr>
        <w:t xml:space="preserve">na </w:t>
      </w:r>
      <w:r w:rsidRPr="00B55B5F">
        <w:rPr>
          <w:spacing w:val="6"/>
          <w:lang w:val="pl-PL"/>
        </w:rPr>
        <w:t xml:space="preserve">terenie </w:t>
      </w:r>
      <w:r w:rsidRPr="00B55B5F">
        <w:rPr>
          <w:spacing w:val="7"/>
          <w:lang w:val="pl-PL"/>
        </w:rPr>
        <w:t xml:space="preserve">Nadleśnictwa </w:t>
      </w:r>
      <w:r w:rsidRPr="00B55B5F">
        <w:rPr>
          <w:spacing w:val="5"/>
          <w:lang w:val="pl-PL"/>
        </w:rPr>
        <w:t xml:space="preserve">Płońsk, </w:t>
      </w:r>
      <w:r w:rsidRPr="00B55B5F">
        <w:rPr>
          <w:spacing w:val="6"/>
          <w:lang w:val="pl-PL"/>
        </w:rPr>
        <w:t>Leśnictwa Tustań.</w:t>
      </w:r>
      <w:r w:rsidRPr="00B55B5F">
        <w:rPr>
          <w:spacing w:val="8"/>
          <w:lang w:val="pl-PL"/>
        </w:rPr>
        <w:t xml:space="preserve"> </w:t>
      </w:r>
      <w:r w:rsidRPr="00B55B5F">
        <w:rPr>
          <w:spacing w:val="6"/>
          <w:lang w:val="pl-PL"/>
        </w:rPr>
        <w:t>Nazwa</w:t>
      </w:r>
      <w:r w:rsidRPr="00B55B5F">
        <w:rPr>
          <w:lang w:val="pl-PL"/>
        </w:rPr>
        <w:t xml:space="preserve"> rezerwatu</w:t>
      </w:r>
      <w:r w:rsidRPr="00B55B5F">
        <w:rPr>
          <w:spacing w:val="42"/>
          <w:lang w:val="pl-PL"/>
        </w:rPr>
        <w:t xml:space="preserve"> </w:t>
      </w:r>
      <w:r w:rsidRPr="00B55B5F">
        <w:rPr>
          <w:lang w:val="pl-PL"/>
        </w:rPr>
        <w:t>pochodzi</w:t>
      </w:r>
      <w:r w:rsidRPr="00B55B5F">
        <w:rPr>
          <w:spacing w:val="31"/>
          <w:lang w:val="pl-PL"/>
        </w:rPr>
        <w:t xml:space="preserve"> </w:t>
      </w:r>
      <w:r w:rsidRPr="00B55B5F">
        <w:rPr>
          <w:lang w:val="pl-PL"/>
        </w:rPr>
        <w:t>od</w:t>
      </w:r>
      <w:r w:rsidRPr="00B55B5F">
        <w:rPr>
          <w:spacing w:val="42"/>
          <w:lang w:val="pl-PL"/>
        </w:rPr>
        <w:t xml:space="preserve"> </w:t>
      </w:r>
      <w:r w:rsidRPr="00B55B5F">
        <w:rPr>
          <w:spacing w:val="2"/>
          <w:lang w:val="pl-PL"/>
        </w:rPr>
        <w:t>nazwy</w:t>
      </w:r>
      <w:r w:rsidRPr="00B55B5F">
        <w:rPr>
          <w:spacing w:val="36"/>
          <w:lang w:val="pl-PL"/>
        </w:rPr>
        <w:t xml:space="preserve"> </w:t>
      </w:r>
      <w:r w:rsidRPr="00B55B5F">
        <w:rPr>
          <w:lang w:val="pl-PL"/>
        </w:rPr>
        <w:t>uroczyska,</w:t>
      </w:r>
      <w:r w:rsidRPr="00B55B5F">
        <w:rPr>
          <w:spacing w:val="44"/>
          <w:lang w:val="pl-PL"/>
        </w:rPr>
        <w:t xml:space="preserve"> </w:t>
      </w:r>
      <w:r w:rsidRPr="00B55B5F">
        <w:rPr>
          <w:lang w:val="pl-PL"/>
        </w:rPr>
        <w:t>na</w:t>
      </w:r>
      <w:r w:rsidRPr="00B55B5F">
        <w:rPr>
          <w:spacing w:val="35"/>
          <w:lang w:val="pl-PL"/>
        </w:rPr>
        <w:t xml:space="preserve"> </w:t>
      </w:r>
      <w:r w:rsidRPr="00B55B5F">
        <w:rPr>
          <w:lang w:val="pl-PL"/>
        </w:rPr>
        <w:t>terenie</w:t>
      </w:r>
      <w:r w:rsidRPr="00B55B5F">
        <w:rPr>
          <w:spacing w:val="45"/>
          <w:lang w:val="pl-PL"/>
        </w:rPr>
        <w:t xml:space="preserve"> </w:t>
      </w:r>
      <w:r w:rsidRPr="00B55B5F">
        <w:rPr>
          <w:lang w:val="pl-PL"/>
        </w:rPr>
        <w:t>którego</w:t>
      </w:r>
      <w:r w:rsidRPr="00B55B5F">
        <w:rPr>
          <w:spacing w:val="42"/>
          <w:lang w:val="pl-PL"/>
        </w:rPr>
        <w:t xml:space="preserve"> </w:t>
      </w:r>
      <w:r w:rsidRPr="00B55B5F">
        <w:rPr>
          <w:lang w:val="pl-PL"/>
        </w:rPr>
        <w:t>się</w:t>
      </w:r>
      <w:r w:rsidRPr="00B55B5F">
        <w:rPr>
          <w:spacing w:val="45"/>
          <w:lang w:val="pl-PL"/>
        </w:rPr>
        <w:t xml:space="preserve"> </w:t>
      </w:r>
      <w:r w:rsidRPr="00B55B5F">
        <w:rPr>
          <w:lang w:val="pl-PL"/>
        </w:rPr>
        <w:t>znajduje.</w:t>
      </w:r>
      <w:r w:rsidRPr="00B55B5F">
        <w:rPr>
          <w:spacing w:val="44"/>
          <w:lang w:val="pl-PL"/>
        </w:rPr>
        <w:t xml:space="preserve"> </w:t>
      </w:r>
      <w:r w:rsidRPr="00B55B5F">
        <w:rPr>
          <w:spacing w:val="2"/>
          <w:lang w:val="pl-PL"/>
        </w:rPr>
        <w:t>Rezerwa</w:t>
      </w:r>
      <w:r w:rsidR="007454AC">
        <w:rPr>
          <w:spacing w:val="2"/>
          <w:lang w:val="pl-PL"/>
        </w:rPr>
        <w:t xml:space="preserve">t </w:t>
      </w:r>
      <w:r w:rsidRPr="00B55B5F">
        <w:rPr>
          <w:spacing w:val="-58"/>
          <w:lang w:val="pl-PL"/>
        </w:rPr>
        <w:t xml:space="preserve"> </w:t>
      </w:r>
      <w:r w:rsidRPr="00B55B5F">
        <w:rPr>
          <w:spacing w:val="3"/>
          <w:lang w:val="pl-PL"/>
        </w:rPr>
        <w:t xml:space="preserve">utworzony został dla </w:t>
      </w:r>
      <w:r w:rsidRPr="00B55B5F">
        <w:rPr>
          <w:spacing w:val="4"/>
          <w:lang w:val="pl-PL"/>
        </w:rPr>
        <w:t xml:space="preserve">ochrony </w:t>
      </w:r>
      <w:r w:rsidRPr="00B55B5F">
        <w:rPr>
          <w:spacing w:val="3"/>
          <w:lang w:val="pl-PL"/>
        </w:rPr>
        <w:t xml:space="preserve">wielogatunkowego </w:t>
      </w:r>
      <w:r w:rsidRPr="00B55B5F">
        <w:rPr>
          <w:lang w:val="pl-PL"/>
        </w:rPr>
        <w:t xml:space="preserve">lasu </w:t>
      </w:r>
      <w:r w:rsidRPr="00B55B5F">
        <w:rPr>
          <w:spacing w:val="3"/>
          <w:lang w:val="pl-PL"/>
        </w:rPr>
        <w:t xml:space="preserve">liściastego, </w:t>
      </w:r>
      <w:r w:rsidRPr="00B55B5F">
        <w:rPr>
          <w:lang w:val="pl-PL"/>
        </w:rPr>
        <w:t>w</w:t>
      </w:r>
      <w:r w:rsidRPr="00B55B5F">
        <w:rPr>
          <w:spacing w:val="48"/>
          <w:lang w:val="pl-PL"/>
        </w:rPr>
        <w:t xml:space="preserve"> </w:t>
      </w:r>
      <w:r w:rsidRPr="00B55B5F">
        <w:rPr>
          <w:spacing w:val="4"/>
          <w:lang w:val="pl-PL"/>
        </w:rPr>
        <w:t>którym</w:t>
      </w:r>
      <w:r w:rsidRPr="00B55B5F">
        <w:rPr>
          <w:lang w:val="pl-PL"/>
        </w:rPr>
        <w:t xml:space="preserve"> </w:t>
      </w:r>
      <w:r w:rsidRPr="00B55B5F">
        <w:rPr>
          <w:spacing w:val="2"/>
          <w:lang w:val="pl-PL"/>
        </w:rPr>
        <w:t>dominują</w:t>
      </w:r>
      <w:r w:rsidRPr="00B55B5F">
        <w:rPr>
          <w:spacing w:val="49"/>
          <w:lang w:val="pl-PL"/>
        </w:rPr>
        <w:t xml:space="preserve">  </w:t>
      </w:r>
      <w:r w:rsidRPr="00B55B5F">
        <w:rPr>
          <w:spacing w:val="2"/>
          <w:lang w:val="pl-PL"/>
        </w:rPr>
        <w:t>200</w:t>
      </w:r>
      <w:r w:rsidRPr="00B55B5F">
        <w:rPr>
          <w:spacing w:val="51"/>
          <w:lang w:val="pl-PL"/>
        </w:rPr>
        <w:t xml:space="preserve"> </w:t>
      </w:r>
      <w:r w:rsidRPr="00B55B5F">
        <w:rPr>
          <w:lang w:val="pl-PL"/>
        </w:rPr>
        <w:t>letnie</w:t>
      </w:r>
      <w:r w:rsidRPr="00B55B5F">
        <w:rPr>
          <w:spacing w:val="49"/>
          <w:lang w:val="pl-PL"/>
        </w:rPr>
        <w:t xml:space="preserve"> </w:t>
      </w:r>
      <w:r w:rsidRPr="00B55B5F">
        <w:rPr>
          <w:spacing w:val="2"/>
          <w:lang w:val="pl-PL"/>
        </w:rPr>
        <w:t>pomnikowe</w:t>
      </w:r>
      <w:r w:rsidRPr="00B55B5F">
        <w:rPr>
          <w:spacing w:val="49"/>
          <w:lang w:val="pl-PL"/>
        </w:rPr>
        <w:t xml:space="preserve"> </w:t>
      </w:r>
      <w:r w:rsidRPr="00B55B5F">
        <w:rPr>
          <w:spacing w:val="2"/>
          <w:lang w:val="pl-PL"/>
        </w:rPr>
        <w:t>drzewa</w:t>
      </w:r>
      <w:r w:rsidRPr="00B55B5F">
        <w:rPr>
          <w:spacing w:val="44"/>
          <w:lang w:val="pl-PL"/>
        </w:rPr>
        <w:t xml:space="preserve"> </w:t>
      </w:r>
      <w:r w:rsidRPr="00B55B5F">
        <w:rPr>
          <w:spacing w:val="2"/>
          <w:lang w:val="pl-PL"/>
        </w:rPr>
        <w:t>(jesion,</w:t>
      </w:r>
      <w:r w:rsidRPr="00B55B5F">
        <w:rPr>
          <w:spacing w:val="54"/>
          <w:lang w:val="pl-PL"/>
        </w:rPr>
        <w:t xml:space="preserve"> </w:t>
      </w:r>
      <w:r w:rsidRPr="00B55B5F">
        <w:rPr>
          <w:lang w:val="pl-PL"/>
        </w:rPr>
        <w:t>wiąz,</w:t>
      </w:r>
      <w:r w:rsidRPr="00B55B5F">
        <w:rPr>
          <w:spacing w:val="54"/>
          <w:lang w:val="pl-PL"/>
        </w:rPr>
        <w:t xml:space="preserve"> </w:t>
      </w:r>
      <w:r w:rsidRPr="00B55B5F">
        <w:rPr>
          <w:lang w:val="pl-PL"/>
        </w:rPr>
        <w:t>grab,</w:t>
      </w:r>
      <w:r w:rsidRPr="00B55B5F">
        <w:rPr>
          <w:spacing w:val="54"/>
          <w:lang w:val="pl-PL"/>
        </w:rPr>
        <w:t xml:space="preserve"> </w:t>
      </w:r>
      <w:r w:rsidRPr="00B55B5F">
        <w:rPr>
          <w:lang w:val="pl-PL"/>
        </w:rPr>
        <w:t>klon,</w:t>
      </w:r>
      <w:r w:rsidRPr="00B55B5F">
        <w:rPr>
          <w:spacing w:val="54"/>
          <w:lang w:val="pl-PL"/>
        </w:rPr>
        <w:t xml:space="preserve"> </w:t>
      </w:r>
      <w:r w:rsidRPr="00B55B5F">
        <w:rPr>
          <w:lang w:val="pl-PL"/>
        </w:rPr>
        <w:t>jawor,</w:t>
      </w:r>
      <w:r w:rsidRPr="00B55B5F">
        <w:rPr>
          <w:spacing w:val="54"/>
          <w:lang w:val="pl-PL"/>
        </w:rPr>
        <w:t xml:space="preserve"> </w:t>
      </w:r>
      <w:r w:rsidRPr="00B55B5F">
        <w:rPr>
          <w:lang w:val="pl-PL"/>
        </w:rPr>
        <w:t>dąb).</w:t>
      </w:r>
      <w:r w:rsidRPr="00B55B5F">
        <w:rPr>
          <w:spacing w:val="-58"/>
          <w:lang w:val="pl-PL"/>
        </w:rPr>
        <w:t xml:space="preserve"> </w:t>
      </w:r>
      <w:r w:rsidR="007454AC">
        <w:rPr>
          <w:spacing w:val="-58"/>
          <w:lang w:val="pl-PL"/>
        </w:rPr>
        <w:t xml:space="preserve"> </w:t>
      </w:r>
      <w:r w:rsidRPr="00B55B5F">
        <w:rPr>
          <w:spacing w:val="2"/>
          <w:lang w:val="pl-PL"/>
        </w:rPr>
        <w:t xml:space="preserve">Najbardziej </w:t>
      </w:r>
      <w:r w:rsidRPr="00B55B5F">
        <w:rPr>
          <w:spacing w:val="7"/>
          <w:lang w:val="pl-PL"/>
        </w:rPr>
        <w:t xml:space="preserve">okazałym drzewem </w:t>
      </w:r>
      <w:r w:rsidRPr="00B55B5F">
        <w:rPr>
          <w:spacing w:val="3"/>
          <w:lang w:val="pl-PL"/>
        </w:rPr>
        <w:t xml:space="preserve">jest  </w:t>
      </w:r>
      <w:r w:rsidRPr="00B55B5F">
        <w:rPr>
          <w:spacing w:val="5"/>
          <w:lang w:val="pl-PL"/>
        </w:rPr>
        <w:t xml:space="preserve">jesion </w:t>
      </w:r>
      <w:r w:rsidRPr="00B55B5F">
        <w:rPr>
          <w:spacing w:val="6"/>
          <w:lang w:val="pl-PL"/>
        </w:rPr>
        <w:t xml:space="preserve">wyniosły, </w:t>
      </w:r>
      <w:r w:rsidRPr="00B55B5F">
        <w:rPr>
          <w:spacing w:val="7"/>
          <w:lang w:val="pl-PL"/>
        </w:rPr>
        <w:t xml:space="preserve">rosnący </w:t>
      </w:r>
      <w:r w:rsidRPr="00B55B5F">
        <w:rPr>
          <w:lang w:val="pl-PL"/>
        </w:rPr>
        <w:t xml:space="preserve">na  </w:t>
      </w:r>
      <w:r w:rsidR="007454AC">
        <w:rPr>
          <w:lang w:val="pl-PL"/>
        </w:rPr>
        <w:t xml:space="preserve"> k</w:t>
      </w:r>
      <w:r w:rsidRPr="00B55B5F">
        <w:rPr>
          <w:spacing w:val="7"/>
          <w:lang w:val="pl-PL"/>
        </w:rPr>
        <w:t xml:space="preserve">rawędzi </w:t>
      </w:r>
      <w:r w:rsidRPr="00B55B5F">
        <w:rPr>
          <w:spacing w:val="45"/>
          <w:lang w:val="pl-PL"/>
        </w:rPr>
        <w:t xml:space="preserve"> </w:t>
      </w:r>
      <w:r w:rsidRPr="00B55B5F">
        <w:rPr>
          <w:spacing w:val="7"/>
          <w:lang w:val="pl-PL"/>
        </w:rPr>
        <w:t>doliny</w:t>
      </w:r>
      <w:r>
        <w:rPr>
          <w:spacing w:val="7"/>
          <w:lang w:val="pl-PL"/>
        </w:rPr>
        <w:t xml:space="preserve"> strumienia (pierśnica 166 cm, wysokość 39 m). W skład rezerwatu wchodzą następujące kategorie gruntów:</w:t>
      </w:r>
    </w:p>
    <w:p w:rsidR="0064750F" w:rsidRDefault="0064750F" w:rsidP="0088732F">
      <w:pPr>
        <w:pStyle w:val="Tekstpodstawowy"/>
        <w:numPr>
          <w:ilvl w:val="0"/>
          <w:numId w:val="14"/>
        </w:numPr>
        <w:spacing w:before="119" w:line="360" w:lineRule="auto"/>
        <w:ind w:left="851" w:right="163"/>
        <w:jc w:val="both"/>
        <w:rPr>
          <w:spacing w:val="7"/>
          <w:lang w:val="pl-PL"/>
        </w:rPr>
      </w:pPr>
      <w:r>
        <w:rPr>
          <w:spacing w:val="7"/>
          <w:lang w:val="pl-PL"/>
        </w:rPr>
        <w:t>grunty leśnie – 74,02 ha</w:t>
      </w:r>
      <w:r w:rsidR="007454AC">
        <w:rPr>
          <w:spacing w:val="7"/>
          <w:lang w:val="pl-PL"/>
        </w:rPr>
        <w:t>,</w:t>
      </w:r>
    </w:p>
    <w:p w:rsidR="0064750F" w:rsidRDefault="0064750F" w:rsidP="0088732F">
      <w:pPr>
        <w:pStyle w:val="Tekstpodstawowy"/>
        <w:numPr>
          <w:ilvl w:val="0"/>
          <w:numId w:val="14"/>
        </w:numPr>
        <w:spacing w:before="119" w:line="360" w:lineRule="auto"/>
        <w:ind w:left="851" w:right="163"/>
        <w:jc w:val="both"/>
        <w:rPr>
          <w:spacing w:val="7"/>
          <w:lang w:val="pl-PL"/>
        </w:rPr>
      </w:pPr>
      <w:r w:rsidRPr="007454AC">
        <w:rPr>
          <w:spacing w:val="7"/>
          <w:lang w:val="pl-PL"/>
        </w:rPr>
        <w:t>nieużytki, bagna – 0,52 ha</w:t>
      </w:r>
      <w:r w:rsidR="007454AC">
        <w:rPr>
          <w:spacing w:val="7"/>
          <w:lang w:val="pl-PL"/>
        </w:rPr>
        <w:t>,</w:t>
      </w:r>
    </w:p>
    <w:p w:rsidR="006F2340" w:rsidRPr="007454AC" w:rsidRDefault="006F2340" w:rsidP="0088732F">
      <w:pPr>
        <w:pStyle w:val="Tekstpodstawowy"/>
        <w:numPr>
          <w:ilvl w:val="0"/>
          <w:numId w:val="14"/>
        </w:numPr>
        <w:spacing w:before="119" w:line="360" w:lineRule="auto"/>
        <w:ind w:left="851" w:right="163"/>
        <w:jc w:val="both"/>
        <w:rPr>
          <w:spacing w:val="7"/>
          <w:lang w:val="pl-PL"/>
        </w:rPr>
      </w:pPr>
      <w:r w:rsidRPr="007454AC">
        <w:rPr>
          <w:rFonts w:eastAsia="Times New Roman" w:cs="Times New Roman"/>
          <w:spacing w:val="-3"/>
        </w:rPr>
        <w:t>tereny</w:t>
      </w:r>
      <w:r w:rsidRPr="007454AC">
        <w:rPr>
          <w:rFonts w:eastAsia="Times New Roman" w:cs="Times New Roman"/>
          <w:spacing w:val="-9"/>
        </w:rPr>
        <w:t xml:space="preserve"> </w:t>
      </w:r>
      <w:r w:rsidR="007454AC">
        <w:rPr>
          <w:rFonts w:eastAsia="Times New Roman" w:cs="Times New Roman"/>
          <w:spacing w:val="-3"/>
        </w:rPr>
        <w:t xml:space="preserve">komunikacyjne </w:t>
      </w:r>
      <w:r w:rsidRPr="007454AC">
        <w:rPr>
          <w:rFonts w:eastAsia="Times New Roman" w:cs="Times New Roman"/>
        </w:rPr>
        <w:t>– 0,90</w:t>
      </w:r>
      <w:r w:rsidRPr="007454AC">
        <w:rPr>
          <w:rFonts w:eastAsia="Times New Roman" w:cs="Times New Roman"/>
          <w:spacing w:val="-2"/>
        </w:rPr>
        <w:t xml:space="preserve"> </w:t>
      </w:r>
      <w:r w:rsidRPr="007454AC">
        <w:rPr>
          <w:rFonts w:eastAsia="Times New Roman" w:cs="Times New Roman"/>
        </w:rPr>
        <w:t>ha,</w:t>
      </w:r>
    </w:p>
    <w:p w:rsidR="006F2340" w:rsidRPr="007454AC" w:rsidRDefault="006F2340" w:rsidP="0088732F">
      <w:pPr>
        <w:pStyle w:val="Tekstpodstawowy"/>
        <w:numPr>
          <w:ilvl w:val="0"/>
          <w:numId w:val="14"/>
        </w:numPr>
        <w:spacing w:before="119" w:line="360" w:lineRule="auto"/>
        <w:ind w:left="851" w:right="163"/>
        <w:jc w:val="both"/>
        <w:rPr>
          <w:spacing w:val="7"/>
          <w:lang w:val="pl-PL"/>
        </w:rPr>
      </w:pPr>
      <w:r w:rsidRPr="007454AC">
        <w:rPr>
          <w:rFonts w:eastAsia="Times New Roman" w:cs="Times New Roman"/>
          <w:spacing w:val="-4"/>
        </w:rPr>
        <w:lastRenderedPageBreak/>
        <w:t>rowy</w:t>
      </w:r>
      <w:r w:rsidRPr="007454AC">
        <w:rPr>
          <w:rFonts w:eastAsia="Times New Roman" w:cs="Times New Roman"/>
          <w:spacing w:val="-4"/>
        </w:rPr>
        <w:tab/>
      </w:r>
      <w:r w:rsidRPr="007454AC">
        <w:rPr>
          <w:rFonts w:eastAsia="Times New Roman" w:cs="Times New Roman"/>
        </w:rPr>
        <w:t xml:space="preserve">– </w:t>
      </w:r>
      <w:r w:rsidRPr="007454AC">
        <w:rPr>
          <w:rFonts w:eastAsia="Times New Roman" w:cs="Times New Roman"/>
          <w:spacing w:val="-5"/>
        </w:rPr>
        <w:t>0,35</w:t>
      </w:r>
      <w:r w:rsidRPr="007454AC">
        <w:rPr>
          <w:rFonts w:eastAsia="Times New Roman" w:cs="Times New Roman"/>
          <w:spacing w:val="-20"/>
        </w:rPr>
        <w:t xml:space="preserve"> </w:t>
      </w:r>
      <w:r w:rsidRPr="007454AC">
        <w:rPr>
          <w:rFonts w:eastAsia="Times New Roman" w:cs="Times New Roman"/>
          <w:spacing w:val="-6"/>
        </w:rPr>
        <w:t>ha.</w:t>
      </w:r>
    </w:p>
    <w:p w:rsidR="006F2340" w:rsidRPr="00B55B5F" w:rsidRDefault="006F6E6D" w:rsidP="006F6E6D">
      <w:pPr>
        <w:pStyle w:val="Tekstpodstawowy"/>
        <w:spacing w:before="170" w:line="384" w:lineRule="auto"/>
        <w:ind w:left="0" w:firstLine="0"/>
        <w:jc w:val="both"/>
        <w:rPr>
          <w:lang w:val="pl-PL"/>
        </w:rPr>
      </w:pPr>
      <w:r>
        <w:rPr>
          <w:lang w:val="pl-PL"/>
        </w:rPr>
        <w:t>O</w:t>
      </w:r>
      <w:r w:rsidR="006F2340" w:rsidRPr="00B55B5F">
        <w:rPr>
          <w:lang w:val="pl-PL"/>
        </w:rPr>
        <w:t>bszar</w:t>
      </w:r>
      <w:r>
        <w:rPr>
          <w:lang w:val="pl-PL"/>
        </w:rPr>
        <w:t>y</w:t>
      </w:r>
      <w:r w:rsidR="006F2340" w:rsidRPr="00B55B5F">
        <w:rPr>
          <w:lang w:val="pl-PL"/>
        </w:rPr>
        <w:t xml:space="preserve"> </w:t>
      </w:r>
      <w:r w:rsidR="006F2340" w:rsidRPr="00B55B5F">
        <w:rPr>
          <w:rFonts w:cs="Times New Roman"/>
          <w:b/>
          <w:bCs/>
          <w:lang w:val="pl-PL"/>
        </w:rPr>
        <w:t>chronionego krajobrazu</w:t>
      </w:r>
      <w:r>
        <w:rPr>
          <w:rFonts w:cs="Times New Roman"/>
          <w:b/>
          <w:bCs/>
          <w:lang w:val="pl-PL"/>
        </w:rPr>
        <w:t xml:space="preserve"> </w:t>
      </w:r>
      <w:r>
        <w:rPr>
          <w:rFonts w:cs="Times New Roman"/>
          <w:bCs/>
          <w:lang w:val="pl-PL"/>
        </w:rPr>
        <w:t>n</w:t>
      </w:r>
      <w:r w:rsidR="006F2340" w:rsidRPr="00B55B5F">
        <w:rPr>
          <w:spacing w:val="-3"/>
          <w:lang w:val="pl-PL"/>
        </w:rPr>
        <w:t>a</w:t>
      </w:r>
      <w:r w:rsidR="006F2340" w:rsidRPr="00B55B5F">
        <w:rPr>
          <w:lang w:val="pl-PL"/>
        </w:rPr>
        <w:t xml:space="preserve"> terenie gminy Naruszewo </w:t>
      </w:r>
      <w:r w:rsidR="006F2340" w:rsidRPr="00B55B5F">
        <w:rPr>
          <w:spacing w:val="6"/>
          <w:lang w:val="pl-PL"/>
        </w:rPr>
        <w:t>zajmuj</w:t>
      </w:r>
      <w:r>
        <w:rPr>
          <w:spacing w:val="6"/>
          <w:lang w:val="pl-PL"/>
        </w:rPr>
        <w:t>ą</w:t>
      </w:r>
      <w:r w:rsidR="006F2340" w:rsidRPr="00B55B5F">
        <w:rPr>
          <w:spacing w:val="6"/>
          <w:lang w:val="pl-PL"/>
        </w:rPr>
        <w:t xml:space="preserve"> </w:t>
      </w:r>
      <w:r w:rsidR="006F2340" w:rsidRPr="00B55B5F">
        <w:rPr>
          <w:lang w:val="pl-PL"/>
        </w:rPr>
        <w:t xml:space="preserve">6 </w:t>
      </w:r>
      <w:r w:rsidR="006F2340" w:rsidRPr="00B55B5F">
        <w:rPr>
          <w:spacing w:val="8"/>
          <w:lang w:val="pl-PL"/>
        </w:rPr>
        <w:t xml:space="preserve">874,76 </w:t>
      </w:r>
      <w:r>
        <w:rPr>
          <w:spacing w:val="4"/>
          <w:lang w:val="pl-PL"/>
        </w:rPr>
        <w:t xml:space="preserve">ha </w:t>
      </w:r>
      <w:r w:rsidR="006F2340" w:rsidRPr="00B55B5F">
        <w:rPr>
          <w:spacing w:val="4"/>
          <w:lang w:val="pl-PL"/>
        </w:rPr>
        <w:t xml:space="preserve">co </w:t>
      </w:r>
      <w:r w:rsidR="006F2340" w:rsidRPr="00B55B5F">
        <w:rPr>
          <w:spacing w:val="7"/>
          <w:lang w:val="pl-PL"/>
        </w:rPr>
        <w:t>stanowi 43,0%</w:t>
      </w:r>
      <w:r w:rsidR="006F2340" w:rsidRPr="00B55B5F">
        <w:rPr>
          <w:spacing w:val="3"/>
          <w:lang w:val="pl-PL"/>
        </w:rPr>
        <w:t xml:space="preserve"> </w:t>
      </w:r>
      <w:r w:rsidR="006F2340" w:rsidRPr="00B55B5F">
        <w:rPr>
          <w:spacing w:val="7"/>
          <w:lang w:val="pl-PL"/>
        </w:rPr>
        <w:t>ogólnej</w:t>
      </w:r>
      <w:r w:rsidR="006F2340" w:rsidRPr="00B55B5F">
        <w:rPr>
          <w:lang w:val="pl-PL"/>
        </w:rPr>
        <w:t xml:space="preserve"> </w:t>
      </w:r>
      <w:r w:rsidR="006F2340" w:rsidRPr="00B55B5F">
        <w:rPr>
          <w:spacing w:val="7"/>
          <w:lang w:val="pl-PL"/>
        </w:rPr>
        <w:t>powierzchni.</w:t>
      </w:r>
    </w:p>
    <w:p w:rsidR="006F6E6D" w:rsidRDefault="006F2340" w:rsidP="006F2340">
      <w:pPr>
        <w:pStyle w:val="Tekstpodstawowy"/>
        <w:spacing w:line="360" w:lineRule="auto"/>
        <w:ind w:left="0" w:right="128" w:firstLine="0"/>
        <w:jc w:val="both"/>
        <w:rPr>
          <w:lang w:val="pl-PL"/>
        </w:rPr>
      </w:pPr>
      <w:r w:rsidRPr="00B55B5F">
        <w:rPr>
          <w:lang w:val="pl-PL"/>
        </w:rPr>
        <w:t xml:space="preserve">W </w:t>
      </w:r>
      <w:r w:rsidRPr="00B55B5F">
        <w:rPr>
          <w:spacing w:val="7"/>
          <w:lang w:val="pl-PL"/>
        </w:rPr>
        <w:t>obr</w:t>
      </w:r>
      <w:r w:rsidRPr="00B55B5F">
        <w:rPr>
          <w:rFonts w:cs="Times New Roman"/>
          <w:spacing w:val="7"/>
          <w:lang w:val="pl-PL"/>
        </w:rPr>
        <w:t>ę</w:t>
      </w:r>
      <w:r w:rsidRPr="00B55B5F">
        <w:rPr>
          <w:spacing w:val="7"/>
          <w:lang w:val="pl-PL"/>
        </w:rPr>
        <w:t xml:space="preserve">bie OCHK </w:t>
      </w:r>
      <w:r w:rsidRPr="00B55B5F">
        <w:rPr>
          <w:lang w:val="pl-PL"/>
        </w:rPr>
        <w:t>w gminie wyró</w:t>
      </w:r>
      <w:r w:rsidRPr="00B55B5F">
        <w:rPr>
          <w:rFonts w:cs="Times New Roman"/>
          <w:lang w:val="pl-PL"/>
        </w:rPr>
        <w:t>ż</w:t>
      </w:r>
      <w:r w:rsidRPr="00B55B5F">
        <w:rPr>
          <w:lang w:val="pl-PL"/>
        </w:rPr>
        <w:t>nia si</w:t>
      </w:r>
      <w:r w:rsidRPr="00B55B5F">
        <w:rPr>
          <w:rFonts w:cs="Times New Roman"/>
          <w:lang w:val="pl-PL"/>
        </w:rPr>
        <w:t xml:space="preserve">ę </w:t>
      </w:r>
      <w:r w:rsidRPr="00B55B5F">
        <w:rPr>
          <w:lang w:val="pl-PL"/>
        </w:rPr>
        <w:t>fragmenty obszarów: Naruszewski</w:t>
      </w:r>
      <w:r w:rsidRPr="00B55B5F">
        <w:rPr>
          <w:spacing w:val="42"/>
          <w:lang w:val="pl-PL"/>
        </w:rPr>
        <w:t xml:space="preserve"> </w:t>
      </w:r>
      <w:r w:rsidRPr="00B55B5F">
        <w:rPr>
          <w:lang w:val="pl-PL"/>
        </w:rPr>
        <w:t xml:space="preserve">i Krysko–Joniecki Obszar Chronionego  Krajobrazu.  </w:t>
      </w:r>
    </w:p>
    <w:p w:rsidR="006F6E6D" w:rsidRDefault="006F6E6D" w:rsidP="006F2340">
      <w:pPr>
        <w:pStyle w:val="Tekstpodstawowy"/>
        <w:spacing w:line="360" w:lineRule="auto"/>
        <w:ind w:left="0" w:right="128" w:firstLine="0"/>
        <w:jc w:val="both"/>
        <w:rPr>
          <w:lang w:val="pl-PL"/>
        </w:rPr>
      </w:pPr>
    </w:p>
    <w:p w:rsidR="0064750F" w:rsidRDefault="00930AEC" w:rsidP="006F2340">
      <w:pPr>
        <w:pStyle w:val="Tekstpodstawowy"/>
        <w:spacing w:line="360" w:lineRule="auto"/>
        <w:ind w:left="0" w:right="128" w:firstLine="0"/>
        <w:jc w:val="both"/>
        <w:rPr>
          <w:lang w:val="pl-PL"/>
        </w:rPr>
      </w:pPr>
      <w:r>
        <w:rPr>
          <w:lang w:val="pl-PL"/>
        </w:rPr>
        <w:t xml:space="preserve">Tabela nr 45: </w:t>
      </w:r>
      <w:r w:rsidR="006F2340" w:rsidRPr="00B55B5F">
        <w:rPr>
          <w:lang w:val="pl-PL"/>
        </w:rPr>
        <w:t>U</w:t>
      </w:r>
      <w:r w:rsidR="006F2340" w:rsidRPr="00B55B5F">
        <w:rPr>
          <w:rFonts w:cs="Times New Roman"/>
          <w:lang w:val="pl-PL"/>
        </w:rPr>
        <w:t>ż</w:t>
      </w:r>
      <w:r w:rsidR="006F2340" w:rsidRPr="00B55B5F">
        <w:rPr>
          <w:lang w:val="pl-PL"/>
        </w:rPr>
        <w:t>ytkowanie  gruntów</w:t>
      </w:r>
      <w:r w:rsidR="006F2340" w:rsidRPr="00B55B5F">
        <w:rPr>
          <w:spacing w:val="19"/>
          <w:lang w:val="pl-PL"/>
        </w:rPr>
        <w:t xml:space="preserve"> </w:t>
      </w:r>
      <w:r w:rsidR="006F2340" w:rsidRPr="00B55B5F">
        <w:rPr>
          <w:lang w:val="pl-PL"/>
        </w:rPr>
        <w:t>w OChK  przedstawia  poni</w:t>
      </w:r>
      <w:r w:rsidR="006F2340" w:rsidRPr="00B55B5F">
        <w:rPr>
          <w:rFonts w:cs="Times New Roman"/>
          <w:lang w:val="pl-PL"/>
        </w:rPr>
        <w:t>ż</w:t>
      </w:r>
      <w:r w:rsidR="006F2340" w:rsidRPr="00B55B5F">
        <w:rPr>
          <w:lang w:val="pl-PL"/>
        </w:rPr>
        <w:t>sze</w:t>
      </w:r>
      <w:r w:rsidR="006F2340" w:rsidRPr="00B55B5F">
        <w:rPr>
          <w:spacing w:val="-7"/>
          <w:lang w:val="pl-PL"/>
        </w:rPr>
        <w:t xml:space="preserve"> </w:t>
      </w:r>
      <w:r w:rsidR="006F2340" w:rsidRPr="00B55B5F">
        <w:rPr>
          <w:lang w:val="pl-PL"/>
        </w:rPr>
        <w:t>zestawienie</w:t>
      </w:r>
    </w:p>
    <w:tbl>
      <w:tblPr>
        <w:tblStyle w:val="TableNormal"/>
        <w:tblW w:w="9177" w:type="dxa"/>
        <w:tblInd w:w="-15" w:type="dxa"/>
        <w:tblLayout w:type="fixed"/>
        <w:tblLook w:val="01E0" w:firstRow="1" w:lastRow="1" w:firstColumn="1" w:lastColumn="1" w:noHBand="0" w:noVBand="0"/>
      </w:tblPr>
      <w:tblGrid>
        <w:gridCol w:w="2023"/>
        <w:gridCol w:w="1286"/>
        <w:gridCol w:w="1142"/>
        <w:gridCol w:w="989"/>
        <w:gridCol w:w="1152"/>
        <w:gridCol w:w="854"/>
        <w:gridCol w:w="854"/>
        <w:gridCol w:w="877"/>
      </w:tblGrid>
      <w:tr w:rsidR="006F2340" w:rsidRPr="00B55B5F" w:rsidTr="006F6E6D">
        <w:trPr>
          <w:trHeight w:hRule="exact" w:val="300"/>
        </w:trPr>
        <w:tc>
          <w:tcPr>
            <w:tcW w:w="2023" w:type="dxa"/>
            <w:vMerge w:val="restart"/>
            <w:tcBorders>
              <w:top w:val="single" w:sz="12" w:space="0" w:color="000000"/>
              <w:left w:val="single" w:sz="12" w:space="0" w:color="000000"/>
              <w:right w:val="single" w:sz="6" w:space="0" w:color="000000"/>
            </w:tcBorders>
          </w:tcPr>
          <w:p w:rsidR="006F2340" w:rsidRPr="00B55B5F" w:rsidRDefault="006F2340" w:rsidP="008A1D27">
            <w:pPr>
              <w:pStyle w:val="TableParagraph"/>
              <w:spacing w:before="184"/>
              <w:ind w:left="609"/>
              <w:rPr>
                <w:rFonts w:ascii="Times New Roman" w:eastAsia="Times New Roman" w:hAnsi="Times New Roman" w:cs="Times New Roman"/>
                <w:sz w:val="24"/>
                <w:szCs w:val="24"/>
                <w:lang w:val="pl-PL"/>
              </w:rPr>
            </w:pPr>
            <w:r w:rsidRPr="00B55B5F">
              <w:rPr>
                <w:rFonts w:ascii="Times New Roman"/>
                <w:sz w:val="24"/>
                <w:lang w:val="pl-PL"/>
              </w:rPr>
              <w:t>OChK</w:t>
            </w:r>
          </w:p>
        </w:tc>
        <w:tc>
          <w:tcPr>
            <w:tcW w:w="1286" w:type="dxa"/>
            <w:vMerge w:val="restart"/>
            <w:tcBorders>
              <w:top w:val="single" w:sz="12" w:space="0" w:color="000000"/>
              <w:left w:val="single" w:sz="6" w:space="0" w:color="000000"/>
              <w:right w:val="single" w:sz="6" w:space="0" w:color="000000"/>
            </w:tcBorders>
          </w:tcPr>
          <w:p w:rsidR="006F2340" w:rsidRPr="00B55B5F" w:rsidRDefault="006F2340" w:rsidP="008A1D27">
            <w:pPr>
              <w:pStyle w:val="TableParagraph"/>
              <w:spacing w:line="237" w:lineRule="auto"/>
              <w:ind w:left="235" w:right="315"/>
              <w:rPr>
                <w:rFonts w:ascii="Times New Roman" w:eastAsia="Times New Roman" w:hAnsi="Times New Roman" w:cs="Times New Roman"/>
                <w:sz w:val="24"/>
                <w:szCs w:val="24"/>
                <w:lang w:val="pl-PL"/>
              </w:rPr>
            </w:pPr>
            <w:r w:rsidRPr="00B55B5F">
              <w:rPr>
                <w:rFonts w:ascii="Times New Roman" w:hAnsi="Times New Roman"/>
                <w:sz w:val="24"/>
                <w:lang w:val="pl-PL"/>
              </w:rPr>
              <w:t>Pow. ogółem w</w:t>
            </w:r>
            <w:r w:rsidRPr="00B55B5F">
              <w:rPr>
                <w:rFonts w:ascii="Times New Roman" w:hAnsi="Times New Roman"/>
                <w:spacing w:val="2"/>
                <w:sz w:val="24"/>
                <w:lang w:val="pl-PL"/>
              </w:rPr>
              <w:t xml:space="preserve"> </w:t>
            </w:r>
            <w:r w:rsidRPr="00B55B5F">
              <w:rPr>
                <w:rFonts w:ascii="Times New Roman" w:hAnsi="Times New Roman"/>
                <w:spacing w:val="-3"/>
                <w:sz w:val="24"/>
                <w:lang w:val="pl-PL"/>
              </w:rPr>
              <w:t>ha</w:t>
            </w:r>
          </w:p>
        </w:tc>
        <w:tc>
          <w:tcPr>
            <w:tcW w:w="5868" w:type="dxa"/>
            <w:gridSpan w:val="6"/>
            <w:tcBorders>
              <w:top w:val="single" w:sz="12" w:space="0" w:color="000000"/>
              <w:left w:val="single" w:sz="6" w:space="0" w:color="000000"/>
              <w:bottom w:val="single" w:sz="6" w:space="0" w:color="000000"/>
              <w:right w:val="single" w:sz="12" w:space="0" w:color="000000"/>
            </w:tcBorders>
          </w:tcPr>
          <w:p w:rsidR="006F2340" w:rsidRPr="00B55B5F" w:rsidRDefault="006F2340" w:rsidP="008A1D27">
            <w:pPr>
              <w:pStyle w:val="TableParagraph"/>
              <w:spacing w:line="268" w:lineRule="exact"/>
              <w:ind w:right="142"/>
              <w:jc w:val="center"/>
              <w:rPr>
                <w:rFonts w:ascii="Times New Roman" w:eastAsia="Times New Roman" w:hAnsi="Times New Roman" w:cs="Times New Roman"/>
                <w:sz w:val="24"/>
                <w:szCs w:val="24"/>
                <w:lang w:val="pl-PL"/>
              </w:rPr>
            </w:pPr>
            <w:r w:rsidRPr="00B55B5F">
              <w:rPr>
                <w:rFonts w:ascii="Times New Roman"/>
                <w:sz w:val="24"/>
                <w:lang w:val="pl-PL"/>
              </w:rPr>
              <w:t>w</w:t>
            </w:r>
            <w:r w:rsidRPr="00B55B5F">
              <w:rPr>
                <w:rFonts w:ascii="Times New Roman"/>
                <w:spacing w:val="-3"/>
                <w:sz w:val="24"/>
                <w:lang w:val="pl-PL"/>
              </w:rPr>
              <w:t xml:space="preserve"> </w:t>
            </w:r>
            <w:r w:rsidRPr="00B55B5F">
              <w:rPr>
                <w:rFonts w:ascii="Times New Roman"/>
                <w:sz w:val="24"/>
                <w:lang w:val="pl-PL"/>
              </w:rPr>
              <w:t>tym</w:t>
            </w:r>
          </w:p>
        </w:tc>
      </w:tr>
      <w:tr w:rsidR="006F2340" w:rsidRPr="00B55B5F" w:rsidTr="006F6E6D">
        <w:trPr>
          <w:trHeight w:hRule="exact" w:val="278"/>
        </w:trPr>
        <w:tc>
          <w:tcPr>
            <w:tcW w:w="2023" w:type="dxa"/>
            <w:vMerge/>
            <w:tcBorders>
              <w:left w:val="single" w:sz="12" w:space="0" w:color="000000"/>
              <w:right w:val="single" w:sz="6" w:space="0" w:color="000000"/>
            </w:tcBorders>
          </w:tcPr>
          <w:p w:rsidR="006F2340" w:rsidRPr="00B55B5F" w:rsidRDefault="006F2340" w:rsidP="008A1D27">
            <w:pPr>
              <w:rPr>
                <w:lang w:val="pl-PL"/>
              </w:rPr>
            </w:pPr>
          </w:p>
        </w:tc>
        <w:tc>
          <w:tcPr>
            <w:tcW w:w="1286" w:type="dxa"/>
            <w:vMerge/>
            <w:tcBorders>
              <w:left w:val="single" w:sz="6" w:space="0" w:color="000000"/>
              <w:right w:val="single" w:sz="6" w:space="0" w:color="000000"/>
            </w:tcBorders>
          </w:tcPr>
          <w:p w:rsidR="006F2340" w:rsidRPr="00B55B5F" w:rsidRDefault="006F2340" w:rsidP="008A1D27">
            <w:pPr>
              <w:rPr>
                <w:lang w:val="pl-PL"/>
              </w:rPr>
            </w:pPr>
          </w:p>
        </w:tc>
        <w:tc>
          <w:tcPr>
            <w:tcW w:w="2131" w:type="dxa"/>
            <w:gridSpan w:val="2"/>
            <w:tcBorders>
              <w:top w:val="single" w:sz="6" w:space="0" w:color="000000"/>
              <w:left w:val="single" w:sz="6" w:space="0" w:color="000000"/>
              <w:bottom w:val="single" w:sz="6" w:space="0" w:color="000000"/>
              <w:right w:val="single" w:sz="6" w:space="0" w:color="000000"/>
            </w:tcBorders>
          </w:tcPr>
          <w:p w:rsidR="006F2340" w:rsidRPr="00B55B5F" w:rsidRDefault="006F2340" w:rsidP="008A1D27">
            <w:pPr>
              <w:pStyle w:val="TableParagraph"/>
              <w:spacing w:line="264" w:lineRule="exact"/>
              <w:ind w:left="446"/>
              <w:rPr>
                <w:rFonts w:ascii="Times New Roman" w:eastAsia="Times New Roman" w:hAnsi="Times New Roman" w:cs="Times New Roman"/>
                <w:sz w:val="24"/>
                <w:szCs w:val="24"/>
                <w:lang w:val="pl-PL"/>
              </w:rPr>
            </w:pPr>
            <w:r w:rsidRPr="00B55B5F">
              <w:rPr>
                <w:rFonts w:ascii="Times New Roman" w:hAnsi="Times New Roman"/>
                <w:sz w:val="24"/>
                <w:lang w:val="pl-PL"/>
              </w:rPr>
              <w:t>użytki</w:t>
            </w:r>
            <w:r w:rsidRPr="00B55B5F">
              <w:rPr>
                <w:rFonts w:ascii="Times New Roman" w:hAnsi="Times New Roman"/>
                <w:spacing w:val="-16"/>
                <w:sz w:val="24"/>
                <w:lang w:val="pl-PL"/>
              </w:rPr>
              <w:t xml:space="preserve"> </w:t>
            </w:r>
            <w:r w:rsidRPr="00B55B5F">
              <w:rPr>
                <w:rFonts w:ascii="Times New Roman" w:hAnsi="Times New Roman"/>
                <w:sz w:val="24"/>
                <w:lang w:val="pl-PL"/>
              </w:rPr>
              <w:t>rolne</w:t>
            </w:r>
          </w:p>
        </w:tc>
        <w:tc>
          <w:tcPr>
            <w:tcW w:w="2006" w:type="dxa"/>
            <w:gridSpan w:val="2"/>
            <w:tcBorders>
              <w:top w:val="single" w:sz="6" w:space="0" w:color="000000"/>
              <w:left w:val="single" w:sz="6" w:space="0" w:color="000000"/>
              <w:bottom w:val="single" w:sz="6" w:space="0" w:color="000000"/>
              <w:right w:val="single" w:sz="6" w:space="0" w:color="000000"/>
            </w:tcBorders>
          </w:tcPr>
          <w:p w:rsidR="006F2340" w:rsidRPr="00B55B5F" w:rsidRDefault="006F2340" w:rsidP="008A1D27">
            <w:pPr>
              <w:pStyle w:val="TableParagraph"/>
              <w:spacing w:line="264" w:lineRule="exact"/>
              <w:ind w:left="172"/>
              <w:rPr>
                <w:rFonts w:ascii="Times New Roman" w:eastAsia="Times New Roman" w:hAnsi="Times New Roman" w:cs="Times New Roman"/>
                <w:sz w:val="24"/>
                <w:szCs w:val="24"/>
                <w:lang w:val="pl-PL"/>
              </w:rPr>
            </w:pPr>
            <w:r w:rsidRPr="00B55B5F">
              <w:rPr>
                <w:rFonts w:ascii="Times New Roman" w:hAnsi="Times New Roman"/>
                <w:sz w:val="24"/>
                <w:lang w:val="pl-PL"/>
              </w:rPr>
              <w:t>lasy i grunty</w:t>
            </w:r>
            <w:r w:rsidRPr="00B55B5F">
              <w:rPr>
                <w:rFonts w:ascii="Times New Roman" w:hAnsi="Times New Roman"/>
                <w:spacing w:val="-2"/>
                <w:sz w:val="24"/>
                <w:lang w:val="pl-PL"/>
              </w:rPr>
              <w:t xml:space="preserve"> </w:t>
            </w:r>
            <w:r w:rsidRPr="00B55B5F">
              <w:rPr>
                <w:rFonts w:ascii="Times New Roman" w:hAnsi="Times New Roman"/>
                <w:spacing w:val="-3"/>
                <w:sz w:val="24"/>
                <w:lang w:val="pl-PL"/>
              </w:rPr>
              <w:t>leśne</w:t>
            </w:r>
          </w:p>
        </w:tc>
        <w:tc>
          <w:tcPr>
            <w:tcW w:w="1731" w:type="dxa"/>
            <w:gridSpan w:val="2"/>
            <w:tcBorders>
              <w:top w:val="single" w:sz="6" w:space="0" w:color="000000"/>
              <w:left w:val="single" w:sz="6" w:space="0" w:color="000000"/>
              <w:bottom w:val="single" w:sz="6" w:space="0" w:color="000000"/>
              <w:right w:val="single" w:sz="12" w:space="0" w:color="000000"/>
            </w:tcBorders>
          </w:tcPr>
          <w:p w:rsidR="006F2340" w:rsidRPr="00B55B5F" w:rsidRDefault="006F2340" w:rsidP="008A1D27">
            <w:pPr>
              <w:pStyle w:val="TableParagraph"/>
              <w:spacing w:line="264" w:lineRule="exact"/>
              <w:ind w:left="360"/>
              <w:rPr>
                <w:rFonts w:ascii="Times New Roman" w:eastAsia="Times New Roman" w:hAnsi="Times New Roman" w:cs="Times New Roman"/>
                <w:sz w:val="24"/>
                <w:szCs w:val="24"/>
                <w:lang w:val="pl-PL"/>
              </w:rPr>
            </w:pPr>
            <w:r w:rsidRPr="00B55B5F">
              <w:rPr>
                <w:rFonts w:ascii="Times New Roman" w:hAnsi="Times New Roman"/>
                <w:sz w:val="24"/>
                <w:lang w:val="pl-PL"/>
              </w:rPr>
              <w:t>nieużytki</w:t>
            </w:r>
          </w:p>
        </w:tc>
      </w:tr>
      <w:tr w:rsidR="006F2340" w:rsidRPr="00B55B5F" w:rsidTr="006F6E6D">
        <w:trPr>
          <w:trHeight w:hRule="exact" w:val="276"/>
        </w:trPr>
        <w:tc>
          <w:tcPr>
            <w:tcW w:w="2023" w:type="dxa"/>
            <w:vMerge/>
            <w:tcBorders>
              <w:left w:val="single" w:sz="12" w:space="0" w:color="000000"/>
              <w:bottom w:val="single" w:sz="12" w:space="0" w:color="000000"/>
              <w:right w:val="single" w:sz="6" w:space="0" w:color="000000"/>
            </w:tcBorders>
          </w:tcPr>
          <w:p w:rsidR="006F2340" w:rsidRPr="00B55B5F" w:rsidRDefault="006F2340" w:rsidP="008A1D27">
            <w:pPr>
              <w:rPr>
                <w:lang w:val="pl-PL"/>
              </w:rPr>
            </w:pPr>
          </w:p>
        </w:tc>
        <w:tc>
          <w:tcPr>
            <w:tcW w:w="1286" w:type="dxa"/>
            <w:vMerge/>
            <w:tcBorders>
              <w:left w:val="single" w:sz="6" w:space="0" w:color="000000"/>
              <w:bottom w:val="single" w:sz="12" w:space="0" w:color="000000"/>
              <w:right w:val="single" w:sz="6" w:space="0" w:color="000000"/>
            </w:tcBorders>
          </w:tcPr>
          <w:p w:rsidR="006F2340" w:rsidRPr="00B55B5F" w:rsidRDefault="006F2340" w:rsidP="008A1D27">
            <w:pPr>
              <w:rPr>
                <w:lang w:val="pl-PL"/>
              </w:rPr>
            </w:pPr>
          </w:p>
        </w:tc>
        <w:tc>
          <w:tcPr>
            <w:tcW w:w="1142" w:type="dxa"/>
            <w:tcBorders>
              <w:top w:val="single" w:sz="6" w:space="0" w:color="000000"/>
              <w:left w:val="single" w:sz="6" w:space="0" w:color="000000"/>
              <w:bottom w:val="single" w:sz="12" w:space="0" w:color="000000"/>
              <w:right w:val="single" w:sz="6" w:space="0" w:color="000000"/>
            </w:tcBorders>
          </w:tcPr>
          <w:p w:rsidR="006F2340" w:rsidRPr="00B55B5F" w:rsidRDefault="006F2340" w:rsidP="008A1D27">
            <w:pPr>
              <w:pStyle w:val="TableParagraph"/>
              <w:spacing w:line="254" w:lineRule="exact"/>
              <w:ind w:right="150"/>
              <w:jc w:val="center"/>
              <w:rPr>
                <w:rFonts w:ascii="Times New Roman" w:eastAsia="Times New Roman" w:hAnsi="Times New Roman" w:cs="Times New Roman"/>
                <w:sz w:val="24"/>
                <w:szCs w:val="24"/>
                <w:lang w:val="pl-PL"/>
              </w:rPr>
            </w:pPr>
            <w:r w:rsidRPr="00B55B5F">
              <w:rPr>
                <w:rFonts w:ascii="Times New Roman"/>
                <w:spacing w:val="-5"/>
                <w:sz w:val="24"/>
                <w:lang w:val="pl-PL"/>
              </w:rPr>
              <w:t>ha</w:t>
            </w:r>
          </w:p>
        </w:tc>
        <w:tc>
          <w:tcPr>
            <w:tcW w:w="989" w:type="dxa"/>
            <w:tcBorders>
              <w:top w:val="single" w:sz="6" w:space="0" w:color="000000"/>
              <w:left w:val="single" w:sz="6" w:space="0" w:color="000000"/>
              <w:bottom w:val="single" w:sz="12" w:space="0" w:color="000000"/>
              <w:right w:val="single" w:sz="6" w:space="0" w:color="000000"/>
            </w:tcBorders>
          </w:tcPr>
          <w:p w:rsidR="006F2340" w:rsidRPr="00B55B5F" w:rsidRDefault="006F2340" w:rsidP="008A1D27">
            <w:pPr>
              <w:pStyle w:val="TableParagraph"/>
              <w:spacing w:line="254" w:lineRule="exact"/>
              <w:ind w:right="4"/>
              <w:jc w:val="center"/>
              <w:rPr>
                <w:rFonts w:ascii="Times New Roman" w:eastAsia="Times New Roman" w:hAnsi="Times New Roman" w:cs="Times New Roman"/>
                <w:sz w:val="24"/>
                <w:szCs w:val="24"/>
                <w:lang w:val="pl-PL"/>
              </w:rPr>
            </w:pPr>
            <w:r w:rsidRPr="00B55B5F">
              <w:rPr>
                <w:rFonts w:ascii="Times New Roman"/>
                <w:sz w:val="24"/>
                <w:lang w:val="pl-PL"/>
              </w:rPr>
              <w:t>%</w:t>
            </w:r>
          </w:p>
        </w:tc>
        <w:tc>
          <w:tcPr>
            <w:tcW w:w="1152" w:type="dxa"/>
            <w:tcBorders>
              <w:top w:val="single" w:sz="6" w:space="0" w:color="000000"/>
              <w:left w:val="single" w:sz="6" w:space="0" w:color="000000"/>
              <w:bottom w:val="single" w:sz="12" w:space="0" w:color="000000"/>
              <w:right w:val="single" w:sz="6" w:space="0" w:color="000000"/>
            </w:tcBorders>
          </w:tcPr>
          <w:p w:rsidR="006F2340" w:rsidRPr="00B55B5F" w:rsidRDefault="006F2340" w:rsidP="008A1D27">
            <w:pPr>
              <w:pStyle w:val="TableParagraph"/>
              <w:spacing w:line="254" w:lineRule="exact"/>
              <w:ind w:right="141"/>
              <w:jc w:val="center"/>
              <w:rPr>
                <w:rFonts w:ascii="Times New Roman" w:eastAsia="Times New Roman" w:hAnsi="Times New Roman" w:cs="Times New Roman"/>
                <w:sz w:val="24"/>
                <w:szCs w:val="24"/>
                <w:lang w:val="pl-PL"/>
              </w:rPr>
            </w:pPr>
            <w:r w:rsidRPr="00B55B5F">
              <w:rPr>
                <w:rFonts w:ascii="Times New Roman"/>
                <w:spacing w:val="-5"/>
                <w:sz w:val="24"/>
                <w:lang w:val="pl-PL"/>
              </w:rPr>
              <w:t>ha</w:t>
            </w:r>
          </w:p>
        </w:tc>
        <w:tc>
          <w:tcPr>
            <w:tcW w:w="854" w:type="dxa"/>
            <w:tcBorders>
              <w:top w:val="single" w:sz="6" w:space="0" w:color="000000"/>
              <w:left w:val="single" w:sz="6" w:space="0" w:color="000000"/>
              <w:bottom w:val="single" w:sz="12" w:space="0" w:color="000000"/>
              <w:right w:val="single" w:sz="6" w:space="0" w:color="000000"/>
            </w:tcBorders>
          </w:tcPr>
          <w:p w:rsidR="006F2340" w:rsidRPr="00B55B5F" w:rsidRDefault="006F2340" w:rsidP="008A1D27">
            <w:pPr>
              <w:pStyle w:val="TableParagraph"/>
              <w:spacing w:line="254" w:lineRule="exact"/>
              <w:ind w:right="4"/>
              <w:jc w:val="center"/>
              <w:rPr>
                <w:rFonts w:ascii="Times New Roman" w:eastAsia="Times New Roman" w:hAnsi="Times New Roman" w:cs="Times New Roman"/>
                <w:sz w:val="24"/>
                <w:szCs w:val="24"/>
                <w:lang w:val="pl-PL"/>
              </w:rPr>
            </w:pPr>
            <w:r w:rsidRPr="00B55B5F">
              <w:rPr>
                <w:rFonts w:ascii="Times New Roman"/>
                <w:sz w:val="24"/>
                <w:lang w:val="pl-PL"/>
              </w:rPr>
              <w:t>%</w:t>
            </w:r>
          </w:p>
        </w:tc>
        <w:tc>
          <w:tcPr>
            <w:tcW w:w="854" w:type="dxa"/>
            <w:tcBorders>
              <w:top w:val="single" w:sz="6" w:space="0" w:color="000000"/>
              <w:left w:val="single" w:sz="6" w:space="0" w:color="000000"/>
              <w:bottom w:val="single" w:sz="12" w:space="0" w:color="000000"/>
              <w:right w:val="single" w:sz="6" w:space="0" w:color="000000"/>
            </w:tcBorders>
          </w:tcPr>
          <w:p w:rsidR="006F2340" w:rsidRPr="00B55B5F" w:rsidRDefault="006F2340" w:rsidP="008A1D27">
            <w:pPr>
              <w:pStyle w:val="TableParagraph"/>
              <w:spacing w:line="254" w:lineRule="exact"/>
              <w:ind w:left="244"/>
              <w:rPr>
                <w:rFonts w:ascii="Times New Roman" w:eastAsia="Times New Roman" w:hAnsi="Times New Roman" w:cs="Times New Roman"/>
                <w:sz w:val="24"/>
                <w:szCs w:val="24"/>
                <w:lang w:val="pl-PL"/>
              </w:rPr>
            </w:pPr>
            <w:r w:rsidRPr="00B55B5F">
              <w:rPr>
                <w:rFonts w:ascii="Times New Roman"/>
                <w:spacing w:val="-5"/>
                <w:sz w:val="24"/>
                <w:lang w:val="pl-PL"/>
              </w:rPr>
              <w:t>ha</w:t>
            </w:r>
          </w:p>
        </w:tc>
        <w:tc>
          <w:tcPr>
            <w:tcW w:w="877" w:type="dxa"/>
            <w:tcBorders>
              <w:top w:val="single" w:sz="6" w:space="0" w:color="000000"/>
              <w:left w:val="single" w:sz="6" w:space="0" w:color="000000"/>
              <w:bottom w:val="single" w:sz="12" w:space="0" w:color="000000"/>
              <w:right w:val="single" w:sz="12" w:space="0" w:color="000000"/>
            </w:tcBorders>
          </w:tcPr>
          <w:p w:rsidR="006F2340" w:rsidRPr="00B55B5F" w:rsidRDefault="006F2340" w:rsidP="008A1D27">
            <w:pPr>
              <w:pStyle w:val="TableParagraph"/>
              <w:spacing w:line="254" w:lineRule="exact"/>
              <w:ind w:left="244"/>
              <w:rPr>
                <w:rFonts w:ascii="Times New Roman" w:eastAsia="Times New Roman" w:hAnsi="Times New Roman" w:cs="Times New Roman"/>
                <w:sz w:val="24"/>
                <w:szCs w:val="24"/>
                <w:lang w:val="pl-PL"/>
              </w:rPr>
            </w:pPr>
            <w:r w:rsidRPr="00B55B5F">
              <w:rPr>
                <w:rFonts w:ascii="Times New Roman"/>
                <w:sz w:val="24"/>
                <w:lang w:val="pl-PL"/>
              </w:rPr>
              <w:t>%</w:t>
            </w:r>
          </w:p>
        </w:tc>
      </w:tr>
      <w:tr w:rsidR="006F2340" w:rsidRPr="00B55B5F" w:rsidTr="006F6E6D">
        <w:trPr>
          <w:trHeight w:hRule="exact" w:val="396"/>
        </w:trPr>
        <w:tc>
          <w:tcPr>
            <w:tcW w:w="2023" w:type="dxa"/>
            <w:tcBorders>
              <w:top w:val="single" w:sz="12" w:space="0" w:color="000000"/>
              <w:left w:val="single" w:sz="12" w:space="0" w:color="000000"/>
              <w:bottom w:val="single" w:sz="6" w:space="0" w:color="000000"/>
              <w:right w:val="single" w:sz="6" w:space="0" w:color="000000"/>
            </w:tcBorders>
          </w:tcPr>
          <w:p w:rsidR="006F2340" w:rsidRPr="00B55B5F" w:rsidRDefault="006F2340" w:rsidP="008A1D27">
            <w:pPr>
              <w:pStyle w:val="TableParagraph"/>
              <w:spacing w:line="268" w:lineRule="exact"/>
              <w:ind w:left="23"/>
              <w:rPr>
                <w:rFonts w:ascii="Times New Roman" w:eastAsia="Times New Roman" w:hAnsi="Times New Roman" w:cs="Times New Roman"/>
                <w:sz w:val="24"/>
                <w:szCs w:val="24"/>
                <w:lang w:val="pl-PL"/>
              </w:rPr>
            </w:pPr>
            <w:r w:rsidRPr="00B55B5F">
              <w:rPr>
                <w:rFonts w:ascii="Times New Roman"/>
                <w:sz w:val="24"/>
                <w:lang w:val="pl-PL"/>
              </w:rPr>
              <w:t>Krysko-Joniecki</w:t>
            </w:r>
          </w:p>
        </w:tc>
        <w:tc>
          <w:tcPr>
            <w:tcW w:w="1286" w:type="dxa"/>
            <w:tcBorders>
              <w:top w:val="single" w:sz="12" w:space="0" w:color="000000"/>
              <w:left w:val="single" w:sz="6" w:space="0" w:color="000000"/>
              <w:bottom w:val="single" w:sz="6" w:space="0" w:color="000000"/>
              <w:right w:val="single" w:sz="6" w:space="0" w:color="000000"/>
            </w:tcBorders>
          </w:tcPr>
          <w:p w:rsidR="006F2340" w:rsidRPr="00B55B5F" w:rsidRDefault="006F2340" w:rsidP="006F6E6D">
            <w:pPr>
              <w:pStyle w:val="TableParagraph"/>
              <w:spacing w:line="268" w:lineRule="exact"/>
              <w:ind w:left="244"/>
              <w:jc w:val="center"/>
              <w:rPr>
                <w:rFonts w:ascii="Times New Roman" w:eastAsia="Times New Roman" w:hAnsi="Times New Roman" w:cs="Times New Roman"/>
                <w:sz w:val="24"/>
                <w:szCs w:val="24"/>
                <w:lang w:val="pl-PL"/>
              </w:rPr>
            </w:pPr>
            <w:r w:rsidRPr="00B55B5F">
              <w:rPr>
                <w:rFonts w:ascii="Times New Roman"/>
                <w:sz w:val="24"/>
                <w:lang w:val="pl-PL"/>
              </w:rPr>
              <w:t>857,85</w:t>
            </w:r>
          </w:p>
        </w:tc>
        <w:tc>
          <w:tcPr>
            <w:tcW w:w="1142" w:type="dxa"/>
            <w:tcBorders>
              <w:top w:val="single" w:sz="12" w:space="0" w:color="000000"/>
              <w:left w:val="single" w:sz="6" w:space="0" w:color="000000"/>
              <w:bottom w:val="single" w:sz="6" w:space="0" w:color="000000"/>
              <w:right w:val="single" w:sz="6" w:space="0" w:color="000000"/>
            </w:tcBorders>
          </w:tcPr>
          <w:p w:rsidR="006F2340" w:rsidRPr="00B55B5F" w:rsidRDefault="006F2340" w:rsidP="006F6E6D">
            <w:pPr>
              <w:pStyle w:val="TableParagraph"/>
              <w:spacing w:line="268" w:lineRule="exact"/>
              <w:ind w:left="225"/>
              <w:jc w:val="center"/>
              <w:rPr>
                <w:rFonts w:ascii="Times New Roman" w:eastAsia="Times New Roman" w:hAnsi="Times New Roman" w:cs="Times New Roman"/>
                <w:sz w:val="24"/>
                <w:szCs w:val="24"/>
                <w:lang w:val="pl-PL"/>
              </w:rPr>
            </w:pPr>
            <w:r w:rsidRPr="00B55B5F">
              <w:rPr>
                <w:rFonts w:ascii="Times New Roman"/>
                <w:sz w:val="24"/>
                <w:lang w:val="pl-PL"/>
              </w:rPr>
              <w:t>661,23</w:t>
            </w:r>
          </w:p>
        </w:tc>
        <w:tc>
          <w:tcPr>
            <w:tcW w:w="989" w:type="dxa"/>
            <w:tcBorders>
              <w:top w:val="single" w:sz="12" w:space="0" w:color="000000"/>
              <w:left w:val="single" w:sz="6" w:space="0" w:color="000000"/>
              <w:bottom w:val="single" w:sz="6" w:space="0" w:color="000000"/>
              <w:right w:val="single" w:sz="6" w:space="0" w:color="000000"/>
            </w:tcBorders>
          </w:tcPr>
          <w:p w:rsidR="006F2340" w:rsidRPr="00B55B5F" w:rsidRDefault="006F2340" w:rsidP="006F6E6D">
            <w:pPr>
              <w:pStyle w:val="TableParagraph"/>
              <w:spacing w:line="268" w:lineRule="exact"/>
              <w:ind w:left="273"/>
              <w:jc w:val="center"/>
              <w:rPr>
                <w:rFonts w:ascii="Times New Roman" w:eastAsia="Times New Roman" w:hAnsi="Times New Roman" w:cs="Times New Roman"/>
                <w:sz w:val="24"/>
                <w:szCs w:val="24"/>
                <w:lang w:val="pl-PL"/>
              </w:rPr>
            </w:pPr>
            <w:r w:rsidRPr="00B55B5F">
              <w:rPr>
                <w:rFonts w:ascii="Times New Roman"/>
                <w:sz w:val="24"/>
                <w:lang w:val="pl-PL"/>
              </w:rPr>
              <w:t>77,1</w:t>
            </w:r>
          </w:p>
        </w:tc>
        <w:tc>
          <w:tcPr>
            <w:tcW w:w="1152" w:type="dxa"/>
            <w:tcBorders>
              <w:top w:val="single" w:sz="12" w:space="0" w:color="000000"/>
              <w:left w:val="single" w:sz="6" w:space="0" w:color="000000"/>
              <w:bottom w:val="single" w:sz="6" w:space="0" w:color="000000"/>
              <w:right w:val="single" w:sz="6" w:space="0" w:color="000000"/>
            </w:tcBorders>
          </w:tcPr>
          <w:p w:rsidR="006F2340" w:rsidRPr="00B55B5F" w:rsidRDefault="006F2340" w:rsidP="006F6E6D">
            <w:pPr>
              <w:pStyle w:val="TableParagraph"/>
              <w:spacing w:line="268" w:lineRule="exact"/>
              <w:ind w:left="321"/>
              <w:jc w:val="center"/>
              <w:rPr>
                <w:rFonts w:ascii="Times New Roman" w:eastAsia="Times New Roman" w:hAnsi="Times New Roman" w:cs="Times New Roman"/>
                <w:sz w:val="24"/>
                <w:szCs w:val="24"/>
                <w:lang w:val="pl-PL"/>
              </w:rPr>
            </w:pPr>
            <w:r w:rsidRPr="00B55B5F">
              <w:rPr>
                <w:rFonts w:ascii="Times New Roman"/>
                <w:sz w:val="24"/>
                <w:lang w:val="pl-PL"/>
              </w:rPr>
              <w:t>125,50</w:t>
            </w:r>
          </w:p>
        </w:tc>
        <w:tc>
          <w:tcPr>
            <w:tcW w:w="854" w:type="dxa"/>
            <w:tcBorders>
              <w:top w:val="single" w:sz="12" w:space="0" w:color="000000"/>
              <w:left w:val="single" w:sz="6" w:space="0" w:color="000000"/>
              <w:bottom w:val="single" w:sz="6" w:space="0" w:color="000000"/>
              <w:right w:val="single" w:sz="6" w:space="0" w:color="000000"/>
            </w:tcBorders>
          </w:tcPr>
          <w:p w:rsidR="006F2340" w:rsidRPr="00B55B5F" w:rsidRDefault="006F2340" w:rsidP="006F6E6D">
            <w:pPr>
              <w:pStyle w:val="TableParagraph"/>
              <w:spacing w:line="268" w:lineRule="exact"/>
              <w:ind w:left="206"/>
              <w:jc w:val="center"/>
              <w:rPr>
                <w:rFonts w:ascii="Times New Roman" w:eastAsia="Times New Roman" w:hAnsi="Times New Roman" w:cs="Times New Roman"/>
                <w:sz w:val="24"/>
                <w:szCs w:val="24"/>
                <w:lang w:val="pl-PL"/>
              </w:rPr>
            </w:pPr>
            <w:r w:rsidRPr="00B55B5F">
              <w:rPr>
                <w:rFonts w:ascii="Times New Roman"/>
                <w:sz w:val="24"/>
                <w:lang w:val="pl-PL"/>
              </w:rPr>
              <w:t>14,6</w:t>
            </w:r>
          </w:p>
        </w:tc>
        <w:tc>
          <w:tcPr>
            <w:tcW w:w="854" w:type="dxa"/>
            <w:tcBorders>
              <w:top w:val="single" w:sz="12" w:space="0" w:color="000000"/>
              <w:left w:val="single" w:sz="6" w:space="0" w:color="000000"/>
              <w:bottom w:val="single" w:sz="6" w:space="0" w:color="000000"/>
              <w:right w:val="single" w:sz="6" w:space="0" w:color="000000"/>
            </w:tcBorders>
          </w:tcPr>
          <w:p w:rsidR="006F2340" w:rsidRPr="00B55B5F" w:rsidRDefault="006F2340" w:rsidP="006F6E6D">
            <w:pPr>
              <w:pStyle w:val="TableParagraph"/>
              <w:spacing w:line="268" w:lineRule="exact"/>
              <w:ind w:left="167"/>
              <w:jc w:val="center"/>
              <w:rPr>
                <w:rFonts w:ascii="Times New Roman" w:eastAsia="Times New Roman" w:hAnsi="Times New Roman" w:cs="Times New Roman"/>
                <w:sz w:val="24"/>
                <w:szCs w:val="24"/>
                <w:lang w:val="pl-PL"/>
              </w:rPr>
            </w:pPr>
            <w:r w:rsidRPr="00B55B5F">
              <w:rPr>
                <w:rFonts w:ascii="Times New Roman"/>
                <w:sz w:val="24"/>
                <w:lang w:val="pl-PL"/>
              </w:rPr>
              <w:t>11,33</w:t>
            </w:r>
          </w:p>
        </w:tc>
        <w:tc>
          <w:tcPr>
            <w:tcW w:w="877" w:type="dxa"/>
            <w:tcBorders>
              <w:top w:val="single" w:sz="12" w:space="0" w:color="000000"/>
              <w:left w:val="single" w:sz="6" w:space="0" w:color="000000"/>
              <w:bottom w:val="single" w:sz="6" w:space="0" w:color="000000"/>
              <w:right w:val="single" w:sz="12" w:space="0" w:color="000000"/>
            </w:tcBorders>
          </w:tcPr>
          <w:p w:rsidR="006F2340" w:rsidRPr="00B55B5F" w:rsidRDefault="006F2340" w:rsidP="006F6E6D">
            <w:pPr>
              <w:pStyle w:val="TableParagraph"/>
              <w:spacing w:line="268" w:lineRule="exact"/>
              <w:ind w:left="225"/>
              <w:jc w:val="center"/>
              <w:rPr>
                <w:rFonts w:ascii="Times New Roman" w:eastAsia="Times New Roman" w:hAnsi="Times New Roman" w:cs="Times New Roman"/>
                <w:sz w:val="24"/>
                <w:szCs w:val="24"/>
                <w:lang w:val="pl-PL"/>
              </w:rPr>
            </w:pPr>
            <w:r w:rsidRPr="00B55B5F">
              <w:rPr>
                <w:rFonts w:ascii="Times New Roman"/>
                <w:sz w:val="24"/>
                <w:lang w:val="pl-PL"/>
              </w:rPr>
              <w:t>1,3</w:t>
            </w:r>
          </w:p>
        </w:tc>
      </w:tr>
      <w:tr w:rsidR="006F2340" w:rsidRPr="00B55B5F" w:rsidTr="006F6E6D">
        <w:trPr>
          <w:trHeight w:hRule="exact" w:val="401"/>
        </w:trPr>
        <w:tc>
          <w:tcPr>
            <w:tcW w:w="2023" w:type="dxa"/>
            <w:tcBorders>
              <w:top w:val="single" w:sz="6" w:space="0" w:color="000000"/>
              <w:left w:val="single" w:sz="12" w:space="0" w:color="000000"/>
              <w:bottom w:val="single" w:sz="12" w:space="0" w:color="000000"/>
              <w:right w:val="single" w:sz="6" w:space="0" w:color="000000"/>
            </w:tcBorders>
          </w:tcPr>
          <w:p w:rsidR="006F2340" w:rsidRPr="00B55B5F" w:rsidRDefault="006F2340" w:rsidP="008A1D27">
            <w:pPr>
              <w:pStyle w:val="TableParagraph"/>
              <w:spacing w:line="268" w:lineRule="exact"/>
              <w:ind w:left="23"/>
              <w:rPr>
                <w:rFonts w:ascii="Times New Roman" w:eastAsia="Times New Roman" w:hAnsi="Times New Roman" w:cs="Times New Roman"/>
                <w:sz w:val="24"/>
                <w:szCs w:val="24"/>
                <w:lang w:val="pl-PL"/>
              </w:rPr>
            </w:pPr>
            <w:r w:rsidRPr="00B55B5F">
              <w:rPr>
                <w:rFonts w:ascii="Times New Roman"/>
                <w:sz w:val="24"/>
                <w:lang w:val="pl-PL"/>
              </w:rPr>
              <w:t>Naruszewski</w:t>
            </w:r>
          </w:p>
        </w:tc>
        <w:tc>
          <w:tcPr>
            <w:tcW w:w="1286" w:type="dxa"/>
            <w:tcBorders>
              <w:top w:val="single" w:sz="6" w:space="0" w:color="000000"/>
              <w:left w:val="single" w:sz="6" w:space="0" w:color="000000"/>
              <w:bottom w:val="single" w:sz="12" w:space="0" w:color="000000"/>
              <w:right w:val="single" w:sz="6" w:space="0" w:color="000000"/>
            </w:tcBorders>
          </w:tcPr>
          <w:p w:rsidR="006F2340" w:rsidRPr="00B55B5F" w:rsidRDefault="006F2340" w:rsidP="006F6E6D">
            <w:pPr>
              <w:pStyle w:val="TableParagraph"/>
              <w:spacing w:line="268" w:lineRule="exact"/>
              <w:ind w:left="43"/>
              <w:jc w:val="center"/>
              <w:rPr>
                <w:rFonts w:ascii="Times New Roman" w:eastAsia="Times New Roman" w:hAnsi="Times New Roman" w:cs="Times New Roman"/>
                <w:sz w:val="24"/>
                <w:szCs w:val="24"/>
                <w:lang w:val="pl-PL"/>
              </w:rPr>
            </w:pPr>
            <w:r w:rsidRPr="00B55B5F">
              <w:rPr>
                <w:rFonts w:ascii="Times New Roman"/>
                <w:sz w:val="24"/>
                <w:lang w:val="pl-PL"/>
              </w:rPr>
              <w:t>6016,91</w:t>
            </w:r>
          </w:p>
        </w:tc>
        <w:tc>
          <w:tcPr>
            <w:tcW w:w="1142" w:type="dxa"/>
            <w:tcBorders>
              <w:top w:val="single" w:sz="6" w:space="0" w:color="000000"/>
              <w:left w:val="single" w:sz="6" w:space="0" w:color="000000"/>
              <w:bottom w:val="single" w:sz="12" w:space="0" w:color="000000"/>
              <w:right w:val="single" w:sz="6" w:space="0" w:color="000000"/>
            </w:tcBorders>
          </w:tcPr>
          <w:p w:rsidR="006F2340" w:rsidRPr="00B55B5F" w:rsidRDefault="006F2340" w:rsidP="006F6E6D">
            <w:pPr>
              <w:pStyle w:val="TableParagraph"/>
              <w:spacing w:line="268" w:lineRule="exact"/>
              <w:ind w:left="33"/>
              <w:jc w:val="center"/>
              <w:rPr>
                <w:rFonts w:ascii="Times New Roman" w:eastAsia="Times New Roman" w:hAnsi="Times New Roman" w:cs="Times New Roman"/>
                <w:sz w:val="24"/>
                <w:szCs w:val="24"/>
                <w:lang w:val="pl-PL"/>
              </w:rPr>
            </w:pPr>
            <w:r w:rsidRPr="00B55B5F">
              <w:rPr>
                <w:rFonts w:ascii="Times New Roman"/>
                <w:sz w:val="24"/>
                <w:lang w:val="pl-PL"/>
              </w:rPr>
              <w:t>3</w:t>
            </w:r>
            <w:r w:rsidRPr="00B55B5F">
              <w:rPr>
                <w:rFonts w:ascii="Times New Roman"/>
                <w:spacing w:val="4"/>
                <w:sz w:val="24"/>
                <w:lang w:val="pl-PL"/>
              </w:rPr>
              <w:t xml:space="preserve"> </w:t>
            </w:r>
            <w:r w:rsidRPr="00B55B5F">
              <w:rPr>
                <w:rFonts w:ascii="Times New Roman"/>
                <w:sz w:val="24"/>
                <w:lang w:val="pl-PL"/>
              </w:rPr>
              <w:t>634,38</w:t>
            </w:r>
          </w:p>
        </w:tc>
        <w:tc>
          <w:tcPr>
            <w:tcW w:w="989" w:type="dxa"/>
            <w:tcBorders>
              <w:top w:val="single" w:sz="6" w:space="0" w:color="000000"/>
              <w:left w:val="single" w:sz="6" w:space="0" w:color="000000"/>
              <w:bottom w:val="single" w:sz="12" w:space="0" w:color="000000"/>
              <w:right w:val="single" w:sz="6" w:space="0" w:color="000000"/>
            </w:tcBorders>
          </w:tcPr>
          <w:p w:rsidR="006F2340" w:rsidRPr="00B55B5F" w:rsidRDefault="006F2340" w:rsidP="006F6E6D">
            <w:pPr>
              <w:pStyle w:val="TableParagraph"/>
              <w:spacing w:line="268" w:lineRule="exact"/>
              <w:ind w:left="273"/>
              <w:jc w:val="center"/>
              <w:rPr>
                <w:rFonts w:ascii="Times New Roman" w:eastAsia="Times New Roman" w:hAnsi="Times New Roman" w:cs="Times New Roman"/>
                <w:sz w:val="24"/>
                <w:szCs w:val="24"/>
                <w:lang w:val="pl-PL"/>
              </w:rPr>
            </w:pPr>
            <w:r w:rsidRPr="00B55B5F">
              <w:rPr>
                <w:rFonts w:ascii="Times New Roman"/>
                <w:sz w:val="24"/>
                <w:lang w:val="pl-PL"/>
              </w:rPr>
              <w:t>60,4</w:t>
            </w:r>
          </w:p>
        </w:tc>
        <w:tc>
          <w:tcPr>
            <w:tcW w:w="1152" w:type="dxa"/>
            <w:tcBorders>
              <w:top w:val="single" w:sz="6" w:space="0" w:color="000000"/>
              <w:left w:val="single" w:sz="6" w:space="0" w:color="000000"/>
              <w:bottom w:val="single" w:sz="12" w:space="0" w:color="000000"/>
              <w:right w:val="single" w:sz="6" w:space="0" w:color="000000"/>
            </w:tcBorders>
          </w:tcPr>
          <w:p w:rsidR="006F2340" w:rsidRPr="00B55B5F" w:rsidRDefault="006F2340" w:rsidP="006F6E6D">
            <w:pPr>
              <w:pStyle w:val="TableParagraph"/>
              <w:spacing w:line="268" w:lineRule="exact"/>
              <w:ind w:left="81"/>
              <w:jc w:val="center"/>
              <w:rPr>
                <w:rFonts w:ascii="Times New Roman" w:eastAsia="Times New Roman" w:hAnsi="Times New Roman" w:cs="Times New Roman"/>
                <w:sz w:val="24"/>
                <w:szCs w:val="24"/>
                <w:lang w:val="pl-PL"/>
              </w:rPr>
            </w:pPr>
            <w:r w:rsidRPr="00B55B5F">
              <w:rPr>
                <w:rFonts w:ascii="Times New Roman"/>
                <w:sz w:val="24"/>
                <w:lang w:val="pl-PL"/>
              </w:rPr>
              <w:t>2</w:t>
            </w:r>
            <w:r w:rsidRPr="00B55B5F">
              <w:rPr>
                <w:rFonts w:ascii="Times New Roman"/>
                <w:spacing w:val="4"/>
                <w:sz w:val="24"/>
                <w:lang w:val="pl-PL"/>
              </w:rPr>
              <w:t xml:space="preserve"> </w:t>
            </w:r>
            <w:r w:rsidRPr="00B55B5F">
              <w:rPr>
                <w:rFonts w:ascii="Times New Roman"/>
                <w:sz w:val="24"/>
                <w:lang w:val="pl-PL"/>
              </w:rPr>
              <w:t>060,33</w:t>
            </w:r>
          </w:p>
        </w:tc>
        <w:tc>
          <w:tcPr>
            <w:tcW w:w="854" w:type="dxa"/>
            <w:tcBorders>
              <w:top w:val="single" w:sz="6" w:space="0" w:color="000000"/>
              <w:left w:val="single" w:sz="6" w:space="0" w:color="000000"/>
              <w:bottom w:val="single" w:sz="12" w:space="0" w:color="000000"/>
              <w:right w:val="single" w:sz="6" w:space="0" w:color="000000"/>
            </w:tcBorders>
          </w:tcPr>
          <w:p w:rsidR="006F2340" w:rsidRPr="00B55B5F" w:rsidRDefault="006F2340" w:rsidP="006F6E6D">
            <w:pPr>
              <w:pStyle w:val="TableParagraph"/>
              <w:spacing w:line="268" w:lineRule="exact"/>
              <w:ind w:left="206"/>
              <w:jc w:val="center"/>
              <w:rPr>
                <w:rFonts w:ascii="Times New Roman" w:eastAsia="Times New Roman" w:hAnsi="Times New Roman" w:cs="Times New Roman"/>
                <w:sz w:val="24"/>
                <w:szCs w:val="24"/>
                <w:lang w:val="pl-PL"/>
              </w:rPr>
            </w:pPr>
            <w:r w:rsidRPr="00B55B5F">
              <w:rPr>
                <w:rFonts w:ascii="Times New Roman"/>
                <w:sz w:val="24"/>
                <w:lang w:val="pl-PL"/>
              </w:rPr>
              <w:t>34,2</w:t>
            </w:r>
          </w:p>
        </w:tc>
        <w:tc>
          <w:tcPr>
            <w:tcW w:w="854" w:type="dxa"/>
            <w:tcBorders>
              <w:top w:val="single" w:sz="6" w:space="0" w:color="000000"/>
              <w:left w:val="single" w:sz="6" w:space="0" w:color="000000"/>
              <w:bottom w:val="single" w:sz="12" w:space="0" w:color="000000"/>
              <w:right w:val="single" w:sz="6" w:space="0" w:color="000000"/>
            </w:tcBorders>
          </w:tcPr>
          <w:p w:rsidR="006F2340" w:rsidRPr="00B55B5F" w:rsidRDefault="006F2340" w:rsidP="006F6E6D">
            <w:pPr>
              <w:pStyle w:val="TableParagraph"/>
              <w:spacing w:line="268" w:lineRule="exact"/>
              <w:ind w:left="120"/>
              <w:jc w:val="center"/>
              <w:rPr>
                <w:rFonts w:ascii="Times New Roman" w:eastAsia="Times New Roman" w:hAnsi="Times New Roman" w:cs="Times New Roman"/>
                <w:sz w:val="24"/>
                <w:szCs w:val="24"/>
                <w:lang w:val="pl-PL"/>
              </w:rPr>
            </w:pPr>
            <w:r w:rsidRPr="00B55B5F">
              <w:rPr>
                <w:rFonts w:ascii="Times New Roman"/>
                <w:sz w:val="24"/>
                <w:lang w:val="pl-PL"/>
              </w:rPr>
              <w:t>25,59</w:t>
            </w:r>
          </w:p>
        </w:tc>
        <w:tc>
          <w:tcPr>
            <w:tcW w:w="877" w:type="dxa"/>
            <w:tcBorders>
              <w:top w:val="single" w:sz="6" w:space="0" w:color="000000"/>
              <w:left w:val="single" w:sz="6" w:space="0" w:color="000000"/>
              <w:bottom w:val="single" w:sz="12" w:space="0" w:color="000000"/>
              <w:right w:val="single" w:sz="12" w:space="0" w:color="000000"/>
            </w:tcBorders>
          </w:tcPr>
          <w:p w:rsidR="006F2340" w:rsidRPr="00B55B5F" w:rsidRDefault="006F2340" w:rsidP="006F6E6D">
            <w:pPr>
              <w:pStyle w:val="TableParagraph"/>
              <w:spacing w:line="268" w:lineRule="exact"/>
              <w:ind w:left="187"/>
              <w:jc w:val="center"/>
              <w:rPr>
                <w:rFonts w:ascii="Times New Roman" w:eastAsia="Times New Roman" w:hAnsi="Times New Roman" w:cs="Times New Roman"/>
                <w:sz w:val="24"/>
                <w:szCs w:val="24"/>
                <w:lang w:val="pl-PL"/>
              </w:rPr>
            </w:pPr>
            <w:r w:rsidRPr="00B55B5F">
              <w:rPr>
                <w:rFonts w:ascii="Times New Roman"/>
                <w:sz w:val="24"/>
                <w:lang w:val="pl-PL"/>
              </w:rPr>
              <w:t>0,4</w:t>
            </w:r>
          </w:p>
        </w:tc>
      </w:tr>
      <w:tr w:rsidR="006F2340" w:rsidRPr="00B55B5F" w:rsidTr="006F6E6D">
        <w:trPr>
          <w:trHeight w:hRule="exact" w:val="427"/>
        </w:trPr>
        <w:tc>
          <w:tcPr>
            <w:tcW w:w="2023" w:type="dxa"/>
            <w:tcBorders>
              <w:top w:val="single" w:sz="12" w:space="0" w:color="000000"/>
              <w:left w:val="single" w:sz="12" w:space="0" w:color="000000"/>
              <w:bottom w:val="single" w:sz="12" w:space="0" w:color="000000"/>
              <w:right w:val="single" w:sz="6" w:space="0" w:color="000000"/>
            </w:tcBorders>
          </w:tcPr>
          <w:p w:rsidR="006F2340" w:rsidRPr="00B55B5F" w:rsidRDefault="006F2340" w:rsidP="008A1D27">
            <w:pPr>
              <w:pStyle w:val="TableParagraph"/>
              <w:spacing w:line="268" w:lineRule="exact"/>
              <w:ind w:left="23"/>
              <w:rPr>
                <w:rFonts w:ascii="Times New Roman" w:eastAsia="Times New Roman" w:hAnsi="Times New Roman" w:cs="Times New Roman"/>
                <w:sz w:val="24"/>
                <w:szCs w:val="24"/>
                <w:lang w:val="pl-PL"/>
              </w:rPr>
            </w:pPr>
            <w:r w:rsidRPr="00B55B5F">
              <w:rPr>
                <w:rFonts w:ascii="Times New Roman"/>
                <w:sz w:val="24"/>
                <w:lang w:val="pl-PL"/>
              </w:rPr>
              <w:t>Razem:</w:t>
            </w:r>
          </w:p>
        </w:tc>
        <w:tc>
          <w:tcPr>
            <w:tcW w:w="1286" w:type="dxa"/>
            <w:tcBorders>
              <w:top w:val="single" w:sz="12" w:space="0" w:color="000000"/>
              <w:left w:val="single" w:sz="6" w:space="0" w:color="000000"/>
              <w:bottom w:val="single" w:sz="12" w:space="0" w:color="000000"/>
              <w:right w:val="single" w:sz="6" w:space="0" w:color="000000"/>
            </w:tcBorders>
          </w:tcPr>
          <w:p w:rsidR="006F2340" w:rsidRPr="00B55B5F" w:rsidRDefault="006F2340" w:rsidP="006F6E6D">
            <w:pPr>
              <w:pStyle w:val="TableParagraph"/>
              <w:spacing w:line="268" w:lineRule="exact"/>
              <w:ind w:left="33"/>
              <w:jc w:val="center"/>
              <w:rPr>
                <w:rFonts w:ascii="Times New Roman" w:eastAsia="Times New Roman" w:hAnsi="Times New Roman" w:cs="Times New Roman"/>
                <w:sz w:val="24"/>
                <w:szCs w:val="24"/>
                <w:lang w:val="pl-PL"/>
              </w:rPr>
            </w:pPr>
            <w:r w:rsidRPr="00B55B5F">
              <w:rPr>
                <w:rFonts w:ascii="Times New Roman"/>
                <w:sz w:val="24"/>
                <w:lang w:val="pl-PL"/>
              </w:rPr>
              <w:t>6</w:t>
            </w:r>
            <w:r w:rsidRPr="00B55B5F">
              <w:rPr>
                <w:rFonts w:ascii="Times New Roman"/>
                <w:spacing w:val="4"/>
                <w:sz w:val="24"/>
                <w:lang w:val="pl-PL"/>
              </w:rPr>
              <w:t xml:space="preserve"> </w:t>
            </w:r>
            <w:r w:rsidRPr="00B55B5F">
              <w:rPr>
                <w:rFonts w:ascii="Times New Roman"/>
                <w:sz w:val="24"/>
                <w:lang w:val="pl-PL"/>
              </w:rPr>
              <w:t>874,76</w:t>
            </w:r>
          </w:p>
        </w:tc>
        <w:tc>
          <w:tcPr>
            <w:tcW w:w="1142" w:type="dxa"/>
            <w:tcBorders>
              <w:top w:val="single" w:sz="12" w:space="0" w:color="000000"/>
              <w:left w:val="single" w:sz="6" w:space="0" w:color="000000"/>
              <w:bottom w:val="single" w:sz="12" w:space="0" w:color="000000"/>
              <w:right w:val="single" w:sz="6" w:space="0" w:color="000000"/>
            </w:tcBorders>
          </w:tcPr>
          <w:p w:rsidR="006F2340" w:rsidRPr="00B55B5F" w:rsidRDefault="006F2340" w:rsidP="006F6E6D">
            <w:pPr>
              <w:pStyle w:val="TableParagraph"/>
              <w:spacing w:line="268" w:lineRule="exact"/>
              <w:ind w:left="33"/>
              <w:jc w:val="center"/>
              <w:rPr>
                <w:rFonts w:ascii="Times New Roman" w:eastAsia="Times New Roman" w:hAnsi="Times New Roman" w:cs="Times New Roman"/>
                <w:sz w:val="24"/>
                <w:szCs w:val="24"/>
                <w:lang w:val="pl-PL"/>
              </w:rPr>
            </w:pPr>
            <w:r w:rsidRPr="00B55B5F">
              <w:rPr>
                <w:rFonts w:ascii="Times New Roman"/>
                <w:sz w:val="24"/>
                <w:lang w:val="pl-PL"/>
              </w:rPr>
              <w:t>4</w:t>
            </w:r>
            <w:r w:rsidRPr="00B55B5F">
              <w:rPr>
                <w:rFonts w:ascii="Times New Roman"/>
                <w:spacing w:val="4"/>
                <w:sz w:val="24"/>
                <w:lang w:val="pl-PL"/>
              </w:rPr>
              <w:t xml:space="preserve"> </w:t>
            </w:r>
            <w:r w:rsidRPr="00B55B5F">
              <w:rPr>
                <w:rFonts w:ascii="Times New Roman"/>
                <w:sz w:val="24"/>
                <w:lang w:val="pl-PL"/>
              </w:rPr>
              <w:t>295,61</w:t>
            </w:r>
          </w:p>
        </w:tc>
        <w:tc>
          <w:tcPr>
            <w:tcW w:w="989" w:type="dxa"/>
            <w:tcBorders>
              <w:top w:val="single" w:sz="12" w:space="0" w:color="000000"/>
              <w:left w:val="single" w:sz="6" w:space="0" w:color="000000"/>
              <w:bottom w:val="single" w:sz="12" w:space="0" w:color="000000"/>
              <w:right w:val="single" w:sz="6" w:space="0" w:color="000000"/>
            </w:tcBorders>
          </w:tcPr>
          <w:p w:rsidR="006F2340" w:rsidRPr="00B55B5F" w:rsidRDefault="006F2340" w:rsidP="006F6E6D">
            <w:pPr>
              <w:pStyle w:val="TableParagraph"/>
              <w:spacing w:line="268" w:lineRule="exact"/>
              <w:ind w:left="273"/>
              <w:jc w:val="center"/>
              <w:rPr>
                <w:rFonts w:ascii="Times New Roman" w:eastAsia="Times New Roman" w:hAnsi="Times New Roman" w:cs="Times New Roman"/>
                <w:sz w:val="24"/>
                <w:szCs w:val="24"/>
                <w:lang w:val="pl-PL"/>
              </w:rPr>
            </w:pPr>
            <w:r w:rsidRPr="00B55B5F">
              <w:rPr>
                <w:rFonts w:ascii="Times New Roman"/>
                <w:sz w:val="24"/>
                <w:lang w:val="pl-PL"/>
              </w:rPr>
              <w:t>62,5</w:t>
            </w:r>
          </w:p>
        </w:tc>
        <w:tc>
          <w:tcPr>
            <w:tcW w:w="1152" w:type="dxa"/>
            <w:tcBorders>
              <w:top w:val="single" w:sz="12" w:space="0" w:color="000000"/>
              <w:left w:val="single" w:sz="6" w:space="0" w:color="000000"/>
              <w:bottom w:val="single" w:sz="12" w:space="0" w:color="000000"/>
              <w:right w:val="single" w:sz="6" w:space="0" w:color="000000"/>
            </w:tcBorders>
          </w:tcPr>
          <w:p w:rsidR="006F2340" w:rsidRPr="00B55B5F" w:rsidRDefault="006F2340" w:rsidP="006F6E6D">
            <w:pPr>
              <w:pStyle w:val="TableParagraph"/>
              <w:spacing w:line="268" w:lineRule="exact"/>
              <w:ind w:left="81"/>
              <w:jc w:val="center"/>
              <w:rPr>
                <w:rFonts w:ascii="Times New Roman" w:eastAsia="Times New Roman" w:hAnsi="Times New Roman" w:cs="Times New Roman"/>
                <w:sz w:val="24"/>
                <w:szCs w:val="24"/>
                <w:lang w:val="pl-PL"/>
              </w:rPr>
            </w:pPr>
            <w:r w:rsidRPr="00B55B5F">
              <w:rPr>
                <w:rFonts w:ascii="Times New Roman"/>
                <w:sz w:val="24"/>
                <w:lang w:val="pl-PL"/>
              </w:rPr>
              <w:t>2</w:t>
            </w:r>
            <w:r w:rsidRPr="00B55B5F">
              <w:rPr>
                <w:rFonts w:ascii="Times New Roman"/>
                <w:spacing w:val="4"/>
                <w:sz w:val="24"/>
                <w:lang w:val="pl-PL"/>
              </w:rPr>
              <w:t xml:space="preserve"> </w:t>
            </w:r>
            <w:r w:rsidRPr="00B55B5F">
              <w:rPr>
                <w:rFonts w:ascii="Times New Roman"/>
                <w:sz w:val="24"/>
                <w:lang w:val="pl-PL"/>
              </w:rPr>
              <w:t>185,83</w:t>
            </w:r>
          </w:p>
        </w:tc>
        <w:tc>
          <w:tcPr>
            <w:tcW w:w="854" w:type="dxa"/>
            <w:tcBorders>
              <w:top w:val="single" w:sz="12" w:space="0" w:color="000000"/>
              <w:left w:val="single" w:sz="6" w:space="0" w:color="000000"/>
              <w:bottom w:val="single" w:sz="12" w:space="0" w:color="000000"/>
              <w:right w:val="single" w:sz="6" w:space="0" w:color="000000"/>
            </w:tcBorders>
          </w:tcPr>
          <w:p w:rsidR="006F2340" w:rsidRPr="00B55B5F" w:rsidRDefault="006F2340" w:rsidP="006F6E6D">
            <w:pPr>
              <w:pStyle w:val="TableParagraph"/>
              <w:spacing w:line="268" w:lineRule="exact"/>
              <w:ind w:left="206"/>
              <w:jc w:val="center"/>
              <w:rPr>
                <w:rFonts w:ascii="Times New Roman" w:eastAsia="Times New Roman" w:hAnsi="Times New Roman" w:cs="Times New Roman"/>
                <w:sz w:val="24"/>
                <w:szCs w:val="24"/>
                <w:lang w:val="pl-PL"/>
              </w:rPr>
            </w:pPr>
            <w:r w:rsidRPr="00B55B5F">
              <w:rPr>
                <w:rFonts w:ascii="Times New Roman"/>
                <w:sz w:val="24"/>
                <w:lang w:val="pl-PL"/>
              </w:rPr>
              <w:t>31,8</w:t>
            </w:r>
          </w:p>
        </w:tc>
        <w:tc>
          <w:tcPr>
            <w:tcW w:w="854" w:type="dxa"/>
            <w:tcBorders>
              <w:top w:val="single" w:sz="12" w:space="0" w:color="000000"/>
              <w:left w:val="single" w:sz="6" w:space="0" w:color="000000"/>
              <w:bottom w:val="single" w:sz="12" w:space="0" w:color="000000"/>
              <w:right w:val="single" w:sz="6" w:space="0" w:color="000000"/>
            </w:tcBorders>
          </w:tcPr>
          <w:p w:rsidR="006F2340" w:rsidRPr="00B55B5F" w:rsidRDefault="006F2340" w:rsidP="006F6E6D">
            <w:pPr>
              <w:pStyle w:val="TableParagraph"/>
              <w:spacing w:line="268" w:lineRule="exact"/>
              <w:ind w:left="110"/>
              <w:jc w:val="center"/>
              <w:rPr>
                <w:rFonts w:ascii="Times New Roman" w:eastAsia="Times New Roman" w:hAnsi="Times New Roman" w:cs="Times New Roman"/>
                <w:sz w:val="24"/>
                <w:szCs w:val="24"/>
                <w:lang w:val="pl-PL"/>
              </w:rPr>
            </w:pPr>
            <w:r w:rsidRPr="00B55B5F">
              <w:rPr>
                <w:rFonts w:ascii="Times New Roman"/>
                <w:sz w:val="24"/>
                <w:lang w:val="pl-PL"/>
              </w:rPr>
              <w:t>36,92</w:t>
            </w:r>
          </w:p>
        </w:tc>
        <w:tc>
          <w:tcPr>
            <w:tcW w:w="877" w:type="dxa"/>
            <w:tcBorders>
              <w:top w:val="single" w:sz="12" w:space="0" w:color="000000"/>
              <w:left w:val="single" w:sz="6" w:space="0" w:color="000000"/>
              <w:bottom w:val="single" w:sz="12" w:space="0" w:color="000000"/>
              <w:right w:val="single" w:sz="12" w:space="0" w:color="000000"/>
            </w:tcBorders>
          </w:tcPr>
          <w:p w:rsidR="006F2340" w:rsidRPr="00B55B5F" w:rsidRDefault="006F2340" w:rsidP="006F6E6D">
            <w:pPr>
              <w:pStyle w:val="TableParagraph"/>
              <w:spacing w:line="268" w:lineRule="exact"/>
              <w:ind w:left="187"/>
              <w:jc w:val="center"/>
              <w:rPr>
                <w:rFonts w:ascii="Times New Roman" w:eastAsia="Times New Roman" w:hAnsi="Times New Roman" w:cs="Times New Roman"/>
                <w:sz w:val="24"/>
                <w:szCs w:val="24"/>
                <w:lang w:val="pl-PL"/>
              </w:rPr>
            </w:pPr>
            <w:r w:rsidRPr="00B55B5F">
              <w:rPr>
                <w:rFonts w:ascii="Times New Roman"/>
                <w:sz w:val="24"/>
                <w:lang w:val="pl-PL"/>
              </w:rPr>
              <w:t>0,5</w:t>
            </w:r>
          </w:p>
        </w:tc>
      </w:tr>
    </w:tbl>
    <w:p w:rsidR="006F6E6D" w:rsidRPr="006F6E6D" w:rsidRDefault="006F6E6D" w:rsidP="006004A4">
      <w:pPr>
        <w:pStyle w:val="Tekstpodstawowy"/>
        <w:spacing w:line="360" w:lineRule="auto"/>
        <w:ind w:left="0" w:right="827" w:firstLine="0"/>
        <w:jc w:val="both"/>
        <w:rPr>
          <w:i/>
          <w:lang w:val="pl-PL"/>
        </w:rPr>
      </w:pPr>
      <w:r>
        <w:rPr>
          <w:i/>
          <w:lang w:val="pl-PL"/>
        </w:rPr>
        <w:t xml:space="preserve">Źródło: materiały własne Urzędu Gminy. </w:t>
      </w:r>
    </w:p>
    <w:p w:rsidR="006F2340" w:rsidRDefault="006F2340" w:rsidP="006004A4">
      <w:pPr>
        <w:pStyle w:val="Tekstpodstawowy"/>
        <w:spacing w:line="360" w:lineRule="auto"/>
        <w:ind w:left="0" w:firstLine="709"/>
        <w:jc w:val="both"/>
        <w:rPr>
          <w:spacing w:val="-5"/>
          <w:lang w:val="pl-PL"/>
        </w:rPr>
      </w:pPr>
      <w:r w:rsidRPr="00B55B5F">
        <w:rPr>
          <w:lang w:val="pl-PL"/>
        </w:rPr>
        <w:t xml:space="preserve">W obszarze </w:t>
      </w:r>
      <w:r w:rsidRPr="00B55B5F">
        <w:rPr>
          <w:spacing w:val="-3"/>
          <w:lang w:val="pl-PL"/>
        </w:rPr>
        <w:t xml:space="preserve">chronionego krajobrazu </w:t>
      </w:r>
      <w:r w:rsidRPr="00B55B5F">
        <w:rPr>
          <w:lang w:val="pl-PL"/>
        </w:rPr>
        <w:t xml:space="preserve">w </w:t>
      </w:r>
      <w:r w:rsidRPr="00B55B5F">
        <w:rPr>
          <w:spacing w:val="-4"/>
          <w:lang w:val="pl-PL"/>
        </w:rPr>
        <w:t xml:space="preserve">gminie </w:t>
      </w:r>
      <w:r w:rsidRPr="00B55B5F">
        <w:rPr>
          <w:lang w:val="pl-PL"/>
        </w:rPr>
        <w:t>Naruszewo grunty</w:t>
      </w:r>
      <w:r w:rsidRPr="00B55B5F">
        <w:rPr>
          <w:spacing w:val="-14"/>
          <w:lang w:val="pl-PL"/>
        </w:rPr>
        <w:t xml:space="preserve"> </w:t>
      </w:r>
      <w:r w:rsidRPr="00B55B5F">
        <w:rPr>
          <w:spacing w:val="-3"/>
          <w:lang w:val="pl-PL"/>
        </w:rPr>
        <w:t>biologicznie</w:t>
      </w:r>
      <w:r w:rsidRPr="00B55B5F">
        <w:rPr>
          <w:lang w:val="pl-PL"/>
        </w:rPr>
        <w:t xml:space="preserve"> </w:t>
      </w:r>
      <w:r w:rsidRPr="00B55B5F">
        <w:rPr>
          <w:spacing w:val="-3"/>
          <w:lang w:val="pl-PL"/>
        </w:rPr>
        <w:t>czynne zajmuj</w:t>
      </w:r>
      <w:r w:rsidRPr="00B55B5F">
        <w:rPr>
          <w:rFonts w:cs="Times New Roman"/>
          <w:spacing w:val="-3"/>
          <w:lang w:val="pl-PL"/>
        </w:rPr>
        <w:t xml:space="preserve">ą </w:t>
      </w:r>
      <w:r w:rsidRPr="00B55B5F">
        <w:rPr>
          <w:lang w:val="pl-PL"/>
        </w:rPr>
        <w:t xml:space="preserve">6518,36 ha, </w:t>
      </w:r>
      <w:r w:rsidRPr="00B55B5F">
        <w:rPr>
          <w:spacing w:val="-3"/>
          <w:lang w:val="pl-PL"/>
        </w:rPr>
        <w:t xml:space="preserve">co </w:t>
      </w:r>
      <w:r w:rsidRPr="00B55B5F">
        <w:rPr>
          <w:lang w:val="pl-PL"/>
        </w:rPr>
        <w:t xml:space="preserve">stanowi 94,8% </w:t>
      </w:r>
      <w:r w:rsidRPr="00B55B5F">
        <w:rPr>
          <w:spacing w:val="-4"/>
          <w:lang w:val="pl-PL"/>
        </w:rPr>
        <w:t xml:space="preserve">jego </w:t>
      </w:r>
      <w:r w:rsidRPr="00B55B5F">
        <w:rPr>
          <w:spacing w:val="-3"/>
          <w:lang w:val="pl-PL"/>
        </w:rPr>
        <w:t xml:space="preserve">powierzchni. </w:t>
      </w:r>
      <w:r w:rsidRPr="00B55B5F">
        <w:rPr>
          <w:lang w:val="pl-PL"/>
        </w:rPr>
        <w:t xml:space="preserve">Widoczny </w:t>
      </w:r>
      <w:r w:rsidRPr="00B55B5F">
        <w:rPr>
          <w:spacing w:val="-4"/>
          <w:lang w:val="pl-PL"/>
        </w:rPr>
        <w:t>jest</w:t>
      </w:r>
      <w:r w:rsidRPr="00B55B5F">
        <w:rPr>
          <w:spacing w:val="34"/>
          <w:lang w:val="pl-PL"/>
        </w:rPr>
        <w:t xml:space="preserve"> </w:t>
      </w:r>
      <w:r w:rsidRPr="00B55B5F">
        <w:rPr>
          <w:lang w:val="pl-PL"/>
        </w:rPr>
        <w:t>du</w:t>
      </w:r>
      <w:r w:rsidRPr="00B55B5F">
        <w:rPr>
          <w:rFonts w:cs="Times New Roman"/>
          <w:lang w:val="pl-PL"/>
        </w:rPr>
        <w:t>ż</w:t>
      </w:r>
      <w:r w:rsidRPr="00B55B5F">
        <w:rPr>
          <w:lang w:val="pl-PL"/>
        </w:rPr>
        <w:t>y udzia</w:t>
      </w:r>
      <w:r w:rsidRPr="00B55B5F">
        <w:rPr>
          <w:rFonts w:cs="Times New Roman"/>
          <w:lang w:val="pl-PL"/>
        </w:rPr>
        <w:t xml:space="preserve">ł </w:t>
      </w:r>
      <w:r w:rsidRPr="00B55B5F">
        <w:rPr>
          <w:lang w:val="pl-PL"/>
        </w:rPr>
        <w:t>u</w:t>
      </w:r>
      <w:r w:rsidRPr="00B55B5F">
        <w:rPr>
          <w:rFonts w:cs="Times New Roman"/>
          <w:lang w:val="pl-PL"/>
        </w:rPr>
        <w:t>ż</w:t>
      </w:r>
      <w:r w:rsidRPr="00B55B5F">
        <w:rPr>
          <w:lang w:val="pl-PL"/>
        </w:rPr>
        <w:t>ytków rolnych – 62,5% oraz znaczny udzia</w:t>
      </w:r>
      <w:r w:rsidRPr="00B55B5F">
        <w:rPr>
          <w:rFonts w:cs="Times New Roman"/>
          <w:lang w:val="pl-PL"/>
        </w:rPr>
        <w:t xml:space="preserve">ł </w:t>
      </w:r>
      <w:r w:rsidRPr="00B55B5F">
        <w:rPr>
          <w:lang w:val="pl-PL"/>
        </w:rPr>
        <w:t>lasów, które zajmuj</w:t>
      </w:r>
      <w:r w:rsidRPr="00B55B5F">
        <w:rPr>
          <w:rFonts w:cs="Times New Roman"/>
          <w:lang w:val="pl-PL"/>
        </w:rPr>
        <w:t xml:space="preserve">ą </w:t>
      </w:r>
      <w:r w:rsidRPr="00B55B5F">
        <w:rPr>
          <w:lang w:val="pl-PL"/>
        </w:rPr>
        <w:t xml:space="preserve">2185,83  </w:t>
      </w:r>
      <w:r w:rsidRPr="00B55B5F">
        <w:rPr>
          <w:spacing w:val="38"/>
          <w:lang w:val="pl-PL"/>
        </w:rPr>
        <w:t xml:space="preserve"> </w:t>
      </w:r>
      <w:r w:rsidRPr="00B55B5F">
        <w:rPr>
          <w:lang w:val="pl-PL"/>
        </w:rPr>
        <w:t xml:space="preserve">ha j </w:t>
      </w:r>
      <w:r w:rsidRPr="00B55B5F">
        <w:rPr>
          <w:spacing w:val="-4"/>
          <w:lang w:val="pl-PL"/>
        </w:rPr>
        <w:t>stanowi</w:t>
      </w:r>
      <w:r w:rsidRPr="00B55B5F">
        <w:rPr>
          <w:rFonts w:cs="Times New Roman"/>
          <w:spacing w:val="-4"/>
          <w:lang w:val="pl-PL"/>
        </w:rPr>
        <w:t xml:space="preserve">ą </w:t>
      </w:r>
      <w:r w:rsidRPr="00B55B5F">
        <w:rPr>
          <w:lang w:val="pl-PL"/>
        </w:rPr>
        <w:t xml:space="preserve">31,8 % </w:t>
      </w:r>
      <w:r w:rsidRPr="00B55B5F">
        <w:rPr>
          <w:spacing w:val="-4"/>
          <w:lang w:val="pl-PL"/>
        </w:rPr>
        <w:t xml:space="preserve">jego powierzchni. </w:t>
      </w:r>
      <w:r w:rsidRPr="00B55B5F">
        <w:rPr>
          <w:lang w:val="pl-PL"/>
        </w:rPr>
        <w:t xml:space="preserve">W </w:t>
      </w:r>
      <w:r w:rsidRPr="00B55B5F">
        <w:rPr>
          <w:spacing w:val="-4"/>
          <w:lang w:val="pl-PL"/>
        </w:rPr>
        <w:t xml:space="preserve">okresie perspektywicznym </w:t>
      </w:r>
      <w:r w:rsidRPr="00B55B5F">
        <w:rPr>
          <w:spacing w:val="-3"/>
          <w:lang w:val="pl-PL"/>
        </w:rPr>
        <w:t>zak</w:t>
      </w:r>
      <w:r w:rsidRPr="00B55B5F">
        <w:rPr>
          <w:rFonts w:cs="Times New Roman"/>
          <w:spacing w:val="-3"/>
          <w:lang w:val="pl-PL"/>
        </w:rPr>
        <w:t>ł</w:t>
      </w:r>
      <w:r w:rsidRPr="00B55B5F">
        <w:rPr>
          <w:spacing w:val="-3"/>
          <w:lang w:val="pl-PL"/>
        </w:rPr>
        <w:t xml:space="preserve">ada </w:t>
      </w:r>
      <w:r w:rsidRPr="00B55B5F">
        <w:rPr>
          <w:spacing w:val="-5"/>
          <w:lang w:val="pl-PL"/>
        </w:rPr>
        <w:t>si</w:t>
      </w:r>
      <w:r w:rsidRPr="00B55B5F">
        <w:rPr>
          <w:rFonts w:cs="Times New Roman"/>
          <w:spacing w:val="-5"/>
          <w:lang w:val="pl-PL"/>
        </w:rPr>
        <w:t>ę</w:t>
      </w:r>
      <w:r w:rsidRPr="00B55B5F">
        <w:rPr>
          <w:rFonts w:cs="Times New Roman"/>
          <w:spacing w:val="27"/>
          <w:lang w:val="pl-PL"/>
        </w:rPr>
        <w:t xml:space="preserve"> </w:t>
      </w:r>
      <w:r w:rsidRPr="00B55B5F">
        <w:rPr>
          <w:spacing w:val="-4"/>
          <w:lang w:val="pl-PL"/>
        </w:rPr>
        <w:t>wzrost</w:t>
      </w:r>
      <w:r w:rsidRPr="00B55B5F">
        <w:rPr>
          <w:lang w:val="pl-PL"/>
        </w:rPr>
        <w:t xml:space="preserve"> </w:t>
      </w:r>
      <w:r w:rsidRPr="00B55B5F">
        <w:rPr>
          <w:spacing w:val="-4"/>
          <w:lang w:val="pl-PL"/>
        </w:rPr>
        <w:t>lesisto</w:t>
      </w:r>
      <w:r w:rsidRPr="00B55B5F">
        <w:rPr>
          <w:rFonts w:cs="Times New Roman"/>
          <w:spacing w:val="-4"/>
          <w:lang w:val="pl-PL"/>
        </w:rPr>
        <w:t>ś</w:t>
      </w:r>
      <w:r w:rsidRPr="00B55B5F">
        <w:rPr>
          <w:spacing w:val="-4"/>
          <w:lang w:val="pl-PL"/>
        </w:rPr>
        <w:t xml:space="preserve">ci </w:t>
      </w:r>
      <w:r w:rsidRPr="00B55B5F">
        <w:rPr>
          <w:spacing w:val="-3"/>
          <w:lang w:val="pl-PL"/>
        </w:rPr>
        <w:t xml:space="preserve">tego </w:t>
      </w:r>
      <w:r w:rsidRPr="00B55B5F">
        <w:rPr>
          <w:spacing w:val="-4"/>
          <w:lang w:val="pl-PL"/>
        </w:rPr>
        <w:t xml:space="preserve">obszaru poprzez </w:t>
      </w:r>
      <w:r w:rsidRPr="00B55B5F">
        <w:rPr>
          <w:spacing w:val="-5"/>
          <w:lang w:val="pl-PL"/>
        </w:rPr>
        <w:t xml:space="preserve">zalesienia </w:t>
      </w:r>
      <w:r w:rsidRPr="00B55B5F">
        <w:rPr>
          <w:spacing w:val="-3"/>
          <w:lang w:val="pl-PL"/>
        </w:rPr>
        <w:t xml:space="preserve">gleb </w:t>
      </w:r>
      <w:r w:rsidRPr="00B55B5F">
        <w:rPr>
          <w:spacing w:val="-6"/>
          <w:lang w:val="pl-PL"/>
        </w:rPr>
        <w:t>ma</w:t>
      </w:r>
      <w:r w:rsidRPr="00B55B5F">
        <w:rPr>
          <w:rFonts w:cs="Times New Roman"/>
          <w:spacing w:val="-6"/>
          <w:lang w:val="pl-PL"/>
        </w:rPr>
        <w:t>ł</w:t>
      </w:r>
      <w:r w:rsidRPr="00B55B5F">
        <w:rPr>
          <w:spacing w:val="-6"/>
          <w:lang w:val="pl-PL"/>
        </w:rPr>
        <w:t xml:space="preserve">o </w:t>
      </w:r>
      <w:r w:rsidRPr="00B55B5F">
        <w:rPr>
          <w:spacing w:val="-5"/>
          <w:lang w:val="pl-PL"/>
        </w:rPr>
        <w:t xml:space="preserve">przydatnych </w:t>
      </w:r>
      <w:r w:rsidRPr="00B55B5F">
        <w:rPr>
          <w:spacing w:val="-4"/>
          <w:lang w:val="pl-PL"/>
        </w:rPr>
        <w:t>dla</w:t>
      </w:r>
      <w:r w:rsidRPr="00B55B5F">
        <w:rPr>
          <w:spacing w:val="-7"/>
          <w:lang w:val="pl-PL"/>
        </w:rPr>
        <w:t xml:space="preserve"> </w:t>
      </w:r>
      <w:r w:rsidRPr="00B55B5F">
        <w:rPr>
          <w:spacing w:val="-5"/>
          <w:lang w:val="pl-PL"/>
        </w:rPr>
        <w:t>rolnictwa.</w:t>
      </w:r>
      <w:r w:rsidR="006F6E6D">
        <w:rPr>
          <w:spacing w:val="-5"/>
          <w:lang w:val="pl-PL"/>
        </w:rPr>
        <w:t xml:space="preserve"> </w:t>
      </w:r>
    </w:p>
    <w:p w:rsidR="006F2340" w:rsidRPr="006F6E6D" w:rsidRDefault="006F6E6D" w:rsidP="006004A4">
      <w:pPr>
        <w:pStyle w:val="Tekstpodstawowy"/>
        <w:spacing w:line="360" w:lineRule="auto"/>
        <w:ind w:left="0" w:firstLine="0"/>
        <w:jc w:val="both"/>
        <w:rPr>
          <w:rFonts w:eastAsia="Times New Roman" w:cs="Times New Roman"/>
        </w:rPr>
      </w:pPr>
      <w:r>
        <w:rPr>
          <w:rFonts w:cs="Times New Roman"/>
          <w:b/>
          <w:bCs/>
          <w:spacing w:val="4"/>
          <w:lang w:val="pl-PL"/>
        </w:rPr>
        <w:t>U</w:t>
      </w:r>
      <w:r w:rsidR="006F2340" w:rsidRPr="006F6E6D">
        <w:rPr>
          <w:rFonts w:cs="Times New Roman"/>
          <w:b/>
          <w:bCs/>
          <w:spacing w:val="4"/>
          <w:lang w:val="pl-PL"/>
        </w:rPr>
        <w:t xml:space="preserve">żytki </w:t>
      </w:r>
      <w:r w:rsidR="006F2340" w:rsidRPr="006F6E6D">
        <w:rPr>
          <w:rFonts w:cs="Times New Roman"/>
          <w:b/>
          <w:bCs/>
          <w:spacing w:val="5"/>
          <w:lang w:val="pl-PL"/>
        </w:rPr>
        <w:t xml:space="preserve">ekologiczne </w:t>
      </w:r>
      <w:r w:rsidR="006F2340" w:rsidRPr="006F6E6D">
        <w:rPr>
          <w:rFonts w:cs="Times New Roman"/>
          <w:lang w:val="pl-PL"/>
        </w:rPr>
        <w:t xml:space="preserve">– </w:t>
      </w:r>
      <w:r w:rsidR="006F2340" w:rsidRPr="006F6E6D">
        <w:rPr>
          <w:rFonts w:cs="Times New Roman"/>
          <w:spacing w:val="6"/>
          <w:lang w:val="pl-PL"/>
        </w:rPr>
        <w:t xml:space="preserve">utworzone </w:t>
      </w:r>
      <w:r w:rsidR="006F2340" w:rsidRPr="006F6E6D">
        <w:rPr>
          <w:rFonts w:cs="Times New Roman"/>
          <w:spacing w:val="5"/>
          <w:lang w:val="pl-PL"/>
        </w:rPr>
        <w:t xml:space="preserve">Rozporządzeniem </w:t>
      </w:r>
      <w:r w:rsidR="006F2340" w:rsidRPr="006F6E6D">
        <w:rPr>
          <w:rFonts w:cs="Times New Roman"/>
          <w:lang w:val="pl-PL"/>
        </w:rPr>
        <w:t xml:space="preserve">nr </w:t>
      </w:r>
      <w:r w:rsidR="006F2340" w:rsidRPr="006F6E6D">
        <w:rPr>
          <w:rFonts w:cs="Times New Roman"/>
          <w:spacing w:val="4"/>
          <w:lang w:val="pl-PL"/>
        </w:rPr>
        <w:t>14/96</w:t>
      </w:r>
      <w:r w:rsidR="006F2340" w:rsidRPr="006F6E6D">
        <w:rPr>
          <w:rFonts w:cs="Times New Roman"/>
          <w:spacing w:val="40"/>
          <w:lang w:val="pl-PL"/>
        </w:rPr>
        <w:t xml:space="preserve"> </w:t>
      </w:r>
      <w:r w:rsidR="006F2340" w:rsidRPr="006F6E6D">
        <w:rPr>
          <w:rFonts w:cs="Times New Roman"/>
          <w:spacing w:val="6"/>
          <w:lang w:val="pl-PL"/>
        </w:rPr>
        <w:t>Wojewody</w:t>
      </w:r>
      <w:r w:rsidR="006F2340" w:rsidRPr="006F6E6D">
        <w:rPr>
          <w:rFonts w:cs="Times New Roman"/>
          <w:lang w:val="pl-PL"/>
        </w:rPr>
        <w:t xml:space="preserve"> </w:t>
      </w:r>
      <w:r w:rsidR="006F2340" w:rsidRPr="006F6E6D">
        <w:rPr>
          <w:rFonts w:cs="Times New Roman"/>
          <w:spacing w:val="-5"/>
          <w:lang w:val="pl-PL"/>
        </w:rPr>
        <w:t xml:space="preserve">Ciechanowskiego </w:t>
      </w:r>
      <w:r w:rsidR="006F2340" w:rsidRPr="006F6E6D">
        <w:rPr>
          <w:rFonts w:cs="Times New Roman"/>
          <w:lang w:val="pl-PL"/>
        </w:rPr>
        <w:t xml:space="preserve">z </w:t>
      </w:r>
      <w:r w:rsidR="006F2340" w:rsidRPr="006F6E6D">
        <w:rPr>
          <w:rFonts w:cs="Times New Roman"/>
          <w:spacing w:val="-3"/>
          <w:lang w:val="pl-PL"/>
        </w:rPr>
        <w:t xml:space="preserve">dnia </w:t>
      </w:r>
      <w:r w:rsidR="006F2340" w:rsidRPr="006F6E6D">
        <w:rPr>
          <w:rFonts w:cs="Times New Roman"/>
          <w:lang w:val="pl-PL"/>
        </w:rPr>
        <w:t xml:space="preserve">30 </w:t>
      </w:r>
      <w:r w:rsidR="006F2340" w:rsidRPr="006F6E6D">
        <w:rPr>
          <w:rFonts w:cs="Times New Roman"/>
          <w:spacing w:val="-5"/>
          <w:lang w:val="pl-PL"/>
        </w:rPr>
        <w:t xml:space="preserve">października </w:t>
      </w:r>
      <w:r w:rsidR="006F2340" w:rsidRPr="006F6E6D">
        <w:rPr>
          <w:rFonts w:cs="Times New Roman"/>
          <w:spacing w:val="-3"/>
          <w:lang w:val="pl-PL"/>
        </w:rPr>
        <w:t xml:space="preserve">1996 roku </w:t>
      </w:r>
      <w:r w:rsidR="006F2340" w:rsidRPr="006F6E6D">
        <w:rPr>
          <w:rFonts w:cs="Times New Roman"/>
          <w:lang w:val="pl-PL"/>
        </w:rPr>
        <w:t xml:space="preserve">o </w:t>
      </w:r>
      <w:r w:rsidR="006F2340" w:rsidRPr="006F6E6D">
        <w:rPr>
          <w:rFonts w:cs="Times New Roman"/>
          <w:spacing w:val="-4"/>
          <w:lang w:val="pl-PL"/>
        </w:rPr>
        <w:t xml:space="preserve">łącznej powierzchni 1,95 </w:t>
      </w:r>
      <w:r w:rsidR="006F2340" w:rsidRPr="006F6E6D">
        <w:rPr>
          <w:rFonts w:cs="Times New Roman"/>
          <w:spacing w:val="-3"/>
          <w:lang w:val="pl-PL"/>
        </w:rPr>
        <w:t>ha</w:t>
      </w:r>
      <w:r w:rsidR="006F2340" w:rsidRPr="006F6E6D">
        <w:rPr>
          <w:rFonts w:cs="Times New Roman"/>
          <w:spacing w:val="2"/>
          <w:lang w:val="pl-PL"/>
        </w:rPr>
        <w:t xml:space="preserve"> </w:t>
      </w:r>
      <w:r w:rsidR="006F2340" w:rsidRPr="006F6E6D">
        <w:rPr>
          <w:rFonts w:cs="Times New Roman"/>
          <w:spacing w:val="-3"/>
          <w:lang w:val="pl-PL"/>
        </w:rPr>
        <w:t>na</w:t>
      </w:r>
      <w:r w:rsidR="006F2340" w:rsidRPr="006F6E6D">
        <w:rPr>
          <w:rFonts w:cs="Times New Roman"/>
          <w:lang w:val="pl-PL"/>
        </w:rPr>
        <w:t xml:space="preserve"> </w:t>
      </w:r>
      <w:r>
        <w:rPr>
          <w:rFonts w:cs="Times New Roman"/>
          <w:spacing w:val="-8"/>
          <w:lang w:val="pl-PL"/>
        </w:rPr>
        <w:t xml:space="preserve">terenie </w:t>
      </w:r>
      <w:r w:rsidR="006F2340" w:rsidRPr="006F6E6D">
        <w:rPr>
          <w:rFonts w:eastAsia="Times New Roman" w:cs="Times New Roman"/>
          <w:spacing w:val="-4"/>
        </w:rPr>
        <w:t xml:space="preserve">Leśnictwa </w:t>
      </w:r>
      <w:r w:rsidR="006F2340" w:rsidRPr="006F6E6D">
        <w:rPr>
          <w:rFonts w:eastAsia="Times New Roman" w:cs="Times New Roman"/>
        </w:rPr>
        <w:t xml:space="preserve">Tustań – </w:t>
      </w:r>
      <w:r w:rsidR="006F2340" w:rsidRPr="006F6E6D">
        <w:rPr>
          <w:rFonts w:eastAsia="Times New Roman" w:cs="Times New Roman"/>
          <w:spacing w:val="-5"/>
        </w:rPr>
        <w:t xml:space="preserve">nr </w:t>
      </w:r>
      <w:r w:rsidR="006F2340" w:rsidRPr="006F6E6D">
        <w:rPr>
          <w:rFonts w:eastAsia="Times New Roman" w:cs="Times New Roman"/>
          <w:spacing w:val="-4"/>
        </w:rPr>
        <w:t xml:space="preserve">33, oddz. 310, </w:t>
      </w:r>
      <w:r w:rsidR="006F2340" w:rsidRPr="006F6E6D">
        <w:rPr>
          <w:rFonts w:eastAsia="Times New Roman" w:cs="Times New Roman"/>
        </w:rPr>
        <w:t xml:space="preserve">o </w:t>
      </w:r>
      <w:r w:rsidR="006F2340" w:rsidRPr="006F6E6D">
        <w:rPr>
          <w:rFonts w:eastAsia="Times New Roman" w:cs="Times New Roman"/>
          <w:spacing w:val="-3"/>
        </w:rPr>
        <w:t xml:space="preserve">pow. </w:t>
      </w:r>
      <w:r w:rsidR="006F2340" w:rsidRPr="006F6E6D">
        <w:rPr>
          <w:rFonts w:eastAsia="Times New Roman" w:cs="Times New Roman"/>
          <w:spacing w:val="-4"/>
        </w:rPr>
        <w:t>0,31</w:t>
      </w:r>
      <w:r w:rsidR="006F2340" w:rsidRPr="006F6E6D">
        <w:rPr>
          <w:rFonts w:eastAsia="Times New Roman" w:cs="Times New Roman"/>
          <w:spacing w:val="-17"/>
        </w:rPr>
        <w:t xml:space="preserve"> </w:t>
      </w:r>
      <w:r w:rsidR="006F2340" w:rsidRPr="006F6E6D">
        <w:rPr>
          <w:rFonts w:eastAsia="Times New Roman" w:cs="Times New Roman"/>
        </w:rPr>
        <w:t>ha,</w:t>
      </w:r>
      <w:r w:rsidRPr="006F6E6D">
        <w:rPr>
          <w:rFonts w:eastAsia="Times New Roman" w:cs="Times New Roman"/>
        </w:rPr>
        <w:t xml:space="preserve"> </w:t>
      </w:r>
      <w:r w:rsidR="006F2340" w:rsidRPr="006F6E6D">
        <w:rPr>
          <w:rFonts w:cs="Times New Roman"/>
          <w:spacing w:val="-8"/>
        </w:rPr>
        <w:t>nr</w:t>
      </w:r>
      <w:r w:rsidR="006F2340" w:rsidRPr="006F6E6D">
        <w:rPr>
          <w:rFonts w:cs="Times New Roman"/>
          <w:spacing w:val="-16"/>
        </w:rPr>
        <w:t xml:space="preserve"> </w:t>
      </w:r>
      <w:r w:rsidR="006F2340" w:rsidRPr="006F6E6D">
        <w:rPr>
          <w:rFonts w:cs="Times New Roman"/>
          <w:spacing w:val="-5"/>
        </w:rPr>
        <w:t>34,</w:t>
      </w:r>
      <w:r w:rsidR="006F2340" w:rsidRPr="006F6E6D">
        <w:rPr>
          <w:rFonts w:cs="Times New Roman"/>
          <w:spacing w:val="-15"/>
        </w:rPr>
        <w:t xml:space="preserve"> </w:t>
      </w:r>
      <w:r w:rsidR="006F2340" w:rsidRPr="006F6E6D">
        <w:rPr>
          <w:rFonts w:cs="Times New Roman"/>
          <w:spacing w:val="-8"/>
        </w:rPr>
        <w:t>oddz.</w:t>
      </w:r>
      <w:r w:rsidR="006F2340" w:rsidRPr="006F6E6D">
        <w:rPr>
          <w:rFonts w:cs="Times New Roman"/>
          <w:spacing w:val="-15"/>
        </w:rPr>
        <w:t xml:space="preserve"> </w:t>
      </w:r>
      <w:r w:rsidR="006F2340" w:rsidRPr="006F6E6D">
        <w:rPr>
          <w:rFonts w:cs="Times New Roman"/>
          <w:spacing w:val="-5"/>
        </w:rPr>
        <w:t>31</w:t>
      </w:r>
      <w:r w:rsidR="006F2340" w:rsidRPr="006F6E6D">
        <w:rPr>
          <w:rFonts w:cs="Times New Roman"/>
          <w:spacing w:val="-17"/>
        </w:rPr>
        <w:t xml:space="preserve"> </w:t>
      </w:r>
      <w:r w:rsidR="006F2340" w:rsidRPr="006F6E6D">
        <w:rPr>
          <w:rFonts w:cs="Times New Roman"/>
        </w:rPr>
        <w:t>o</w:t>
      </w:r>
      <w:r w:rsidR="006F2340" w:rsidRPr="006F6E6D">
        <w:rPr>
          <w:rFonts w:cs="Times New Roman"/>
          <w:spacing w:val="-11"/>
        </w:rPr>
        <w:t xml:space="preserve"> </w:t>
      </w:r>
      <w:r w:rsidR="006F2340" w:rsidRPr="006F6E6D">
        <w:rPr>
          <w:rFonts w:cs="Times New Roman"/>
          <w:spacing w:val="-7"/>
        </w:rPr>
        <w:t>pow.</w:t>
      </w:r>
      <w:r w:rsidR="006F2340" w:rsidRPr="006F6E6D">
        <w:rPr>
          <w:rFonts w:cs="Times New Roman"/>
          <w:spacing w:val="-15"/>
        </w:rPr>
        <w:t xml:space="preserve"> </w:t>
      </w:r>
      <w:r w:rsidR="006F2340" w:rsidRPr="006F6E6D">
        <w:rPr>
          <w:rFonts w:cs="Times New Roman"/>
          <w:spacing w:val="-7"/>
        </w:rPr>
        <w:t>0,74</w:t>
      </w:r>
      <w:r w:rsidR="006F2340" w:rsidRPr="006F6E6D">
        <w:rPr>
          <w:rFonts w:cs="Times New Roman"/>
          <w:spacing w:val="-11"/>
        </w:rPr>
        <w:t xml:space="preserve"> </w:t>
      </w:r>
      <w:r w:rsidR="006F2340" w:rsidRPr="006F6E6D">
        <w:rPr>
          <w:rFonts w:cs="Times New Roman"/>
          <w:spacing w:val="-9"/>
        </w:rPr>
        <w:t>ha,</w:t>
      </w:r>
      <w:r w:rsidRPr="006F6E6D">
        <w:rPr>
          <w:rFonts w:cs="Times New Roman"/>
          <w:spacing w:val="-9"/>
        </w:rPr>
        <w:t xml:space="preserve"> </w:t>
      </w:r>
      <w:r w:rsidR="006F2340" w:rsidRPr="006F6E6D">
        <w:rPr>
          <w:rFonts w:cs="Times New Roman"/>
          <w:spacing w:val="-3"/>
          <w:lang w:val="pl-PL"/>
        </w:rPr>
        <w:t xml:space="preserve">nr </w:t>
      </w:r>
      <w:r w:rsidR="006F2340" w:rsidRPr="006F6E6D">
        <w:rPr>
          <w:rFonts w:cs="Times New Roman"/>
          <w:lang w:val="pl-PL"/>
        </w:rPr>
        <w:t>35, oddz. 341 o pow, 0,90</w:t>
      </w:r>
      <w:r w:rsidR="006F2340" w:rsidRPr="006F6E6D">
        <w:rPr>
          <w:rFonts w:cs="Times New Roman"/>
          <w:spacing w:val="30"/>
          <w:lang w:val="pl-PL"/>
        </w:rPr>
        <w:t xml:space="preserve"> </w:t>
      </w:r>
      <w:r w:rsidR="006F2340" w:rsidRPr="006F6E6D">
        <w:rPr>
          <w:rFonts w:cs="Times New Roman"/>
          <w:lang w:val="pl-PL"/>
        </w:rPr>
        <w:t>ha,</w:t>
      </w:r>
    </w:p>
    <w:p w:rsidR="006F6E6D" w:rsidRDefault="006F6E6D" w:rsidP="006004A4">
      <w:pPr>
        <w:pStyle w:val="Tekstpodstawowy"/>
        <w:tabs>
          <w:tab w:val="left" w:pos="4449"/>
        </w:tabs>
        <w:spacing w:line="360" w:lineRule="auto"/>
        <w:ind w:left="0" w:right="1208" w:firstLine="709"/>
        <w:rPr>
          <w:rFonts w:cs="Times New Roman"/>
          <w:lang w:val="pl-PL"/>
        </w:rPr>
      </w:pPr>
    </w:p>
    <w:p w:rsidR="006F2340" w:rsidRPr="006F6E6D" w:rsidRDefault="006F2340" w:rsidP="006004A4">
      <w:pPr>
        <w:pStyle w:val="Tekstpodstawowy"/>
        <w:tabs>
          <w:tab w:val="left" w:pos="4449"/>
        </w:tabs>
        <w:spacing w:line="360" w:lineRule="auto"/>
        <w:ind w:left="0" w:right="1208" w:firstLine="0"/>
        <w:jc w:val="both"/>
        <w:rPr>
          <w:rFonts w:cs="Times New Roman"/>
          <w:lang w:val="pl-PL"/>
        </w:rPr>
      </w:pPr>
      <w:r w:rsidRPr="006F6E6D">
        <w:rPr>
          <w:rFonts w:cs="Times New Roman"/>
          <w:lang w:val="pl-PL"/>
        </w:rPr>
        <w:t xml:space="preserve">Elementami podlegającymi ochronie są również </w:t>
      </w:r>
      <w:r w:rsidRPr="006F6E6D">
        <w:rPr>
          <w:rFonts w:cs="Times New Roman"/>
          <w:b/>
          <w:bCs/>
          <w:lang w:val="pl-PL"/>
        </w:rPr>
        <w:t>pomniki</w:t>
      </w:r>
      <w:r w:rsidRPr="006F6E6D">
        <w:rPr>
          <w:rFonts w:cs="Times New Roman"/>
          <w:b/>
          <w:bCs/>
          <w:spacing w:val="24"/>
          <w:lang w:val="pl-PL"/>
        </w:rPr>
        <w:t xml:space="preserve"> </w:t>
      </w:r>
      <w:r w:rsidRPr="006F6E6D">
        <w:rPr>
          <w:rFonts w:cs="Times New Roman"/>
          <w:b/>
          <w:bCs/>
          <w:lang w:val="pl-PL"/>
        </w:rPr>
        <w:t>przyrody</w:t>
      </w:r>
      <w:r w:rsidRPr="006F6E6D">
        <w:rPr>
          <w:rFonts w:cs="Times New Roman"/>
          <w:lang w:val="pl-PL"/>
        </w:rPr>
        <w:t>:</w:t>
      </w:r>
    </w:p>
    <w:p w:rsidR="006F2340" w:rsidRPr="006F6E6D" w:rsidRDefault="006F2340" w:rsidP="006004A4">
      <w:pPr>
        <w:spacing w:after="0" w:line="360" w:lineRule="auto"/>
        <w:ind w:right="142"/>
        <w:jc w:val="both"/>
        <w:rPr>
          <w:rFonts w:ascii="Times New Roman" w:eastAsia="Times New Roman" w:hAnsi="Times New Roman" w:cs="Times New Roman"/>
          <w:sz w:val="24"/>
          <w:szCs w:val="24"/>
        </w:rPr>
      </w:pPr>
      <w:r w:rsidRPr="006F6E6D">
        <w:rPr>
          <w:rFonts w:ascii="Times New Roman" w:eastAsia="Times New Roman" w:hAnsi="Times New Roman" w:cs="Times New Roman"/>
          <w:sz w:val="24"/>
          <w:szCs w:val="24"/>
        </w:rPr>
        <w:t xml:space="preserve">– </w:t>
      </w:r>
      <w:r w:rsidRPr="006F6E6D">
        <w:rPr>
          <w:rFonts w:ascii="Times New Roman" w:eastAsia="Times New Roman" w:hAnsi="Times New Roman" w:cs="Times New Roman"/>
          <w:i/>
          <w:sz w:val="24"/>
          <w:szCs w:val="24"/>
        </w:rPr>
        <w:t xml:space="preserve">ożywionej </w:t>
      </w:r>
      <w:r w:rsidRPr="006F6E6D">
        <w:rPr>
          <w:rFonts w:ascii="Times New Roman" w:eastAsia="Times New Roman" w:hAnsi="Times New Roman" w:cs="Times New Roman"/>
          <w:sz w:val="24"/>
          <w:szCs w:val="24"/>
        </w:rPr>
        <w:t xml:space="preserve">(drzewa lub grupy drzew) </w:t>
      </w:r>
      <w:r w:rsidRPr="006F6E6D">
        <w:rPr>
          <w:rFonts w:ascii="Times New Roman" w:eastAsia="Times New Roman" w:hAnsi="Times New Roman" w:cs="Times New Roman"/>
          <w:spacing w:val="-3"/>
          <w:sz w:val="24"/>
          <w:szCs w:val="24"/>
        </w:rPr>
        <w:t>na</w:t>
      </w:r>
      <w:r w:rsidRPr="006F6E6D">
        <w:rPr>
          <w:rFonts w:ascii="Times New Roman" w:eastAsia="Times New Roman" w:hAnsi="Times New Roman" w:cs="Times New Roman"/>
          <w:spacing w:val="31"/>
          <w:sz w:val="24"/>
          <w:szCs w:val="24"/>
        </w:rPr>
        <w:t xml:space="preserve"> </w:t>
      </w:r>
      <w:r w:rsidRPr="006F6E6D">
        <w:rPr>
          <w:rFonts w:ascii="Times New Roman" w:eastAsia="Times New Roman" w:hAnsi="Times New Roman" w:cs="Times New Roman"/>
          <w:sz w:val="24"/>
          <w:szCs w:val="24"/>
        </w:rPr>
        <w:t>terenie:</w:t>
      </w:r>
    </w:p>
    <w:p w:rsidR="006F2340" w:rsidRPr="006F6E6D" w:rsidRDefault="006F2340" w:rsidP="0088732F">
      <w:pPr>
        <w:pStyle w:val="Tekstpodstawowy"/>
        <w:numPr>
          <w:ilvl w:val="0"/>
          <w:numId w:val="15"/>
        </w:numPr>
        <w:tabs>
          <w:tab w:val="left" w:pos="0"/>
        </w:tabs>
        <w:spacing w:line="360" w:lineRule="auto"/>
        <w:ind w:left="1418" w:right="142" w:hanging="425"/>
        <w:jc w:val="both"/>
        <w:rPr>
          <w:rFonts w:cs="Times New Roman"/>
          <w:lang w:val="pl-PL"/>
        </w:rPr>
      </w:pPr>
      <w:r w:rsidRPr="006F6E6D">
        <w:rPr>
          <w:rFonts w:cs="Times New Roman"/>
          <w:spacing w:val="-3"/>
          <w:lang w:val="pl-PL"/>
        </w:rPr>
        <w:t>wsi</w:t>
      </w:r>
      <w:r w:rsidR="006F6E6D" w:rsidRPr="006F6E6D">
        <w:rPr>
          <w:rFonts w:cs="Times New Roman"/>
          <w:spacing w:val="-5"/>
          <w:lang w:val="pl-PL"/>
        </w:rPr>
        <w:t xml:space="preserve"> Krysk </w:t>
      </w:r>
      <w:r w:rsidRPr="006F6E6D">
        <w:rPr>
          <w:rFonts w:cs="Times New Roman"/>
          <w:lang w:val="pl-PL"/>
        </w:rPr>
        <w:t>– jesion wyniosły zwany</w:t>
      </w:r>
      <w:r w:rsidRPr="006F6E6D">
        <w:rPr>
          <w:rFonts w:cs="Times New Roman"/>
          <w:spacing w:val="43"/>
          <w:lang w:val="pl-PL"/>
        </w:rPr>
        <w:t xml:space="preserve"> </w:t>
      </w:r>
      <w:r w:rsidRPr="006F6E6D">
        <w:rPr>
          <w:rFonts w:cs="Times New Roman"/>
          <w:lang w:val="pl-PL"/>
        </w:rPr>
        <w:t>„Mocarzem”,</w:t>
      </w:r>
      <w:r w:rsidR="006F6E6D" w:rsidRPr="006F6E6D">
        <w:rPr>
          <w:rFonts w:cs="Times New Roman"/>
          <w:lang w:val="pl-PL"/>
        </w:rPr>
        <w:t xml:space="preserve"> </w:t>
      </w:r>
      <w:r w:rsidRPr="006F6E6D">
        <w:rPr>
          <w:rFonts w:cs="Times New Roman"/>
          <w:spacing w:val="-4"/>
          <w:lang w:val="pl-PL"/>
        </w:rPr>
        <w:t xml:space="preserve">–jesion </w:t>
      </w:r>
      <w:r w:rsidRPr="006F6E6D">
        <w:rPr>
          <w:rFonts w:cs="Times New Roman"/>
          <w:spacing w:val="-5"/>
          <w:lang w:val="pl-PL"/>
        </w:rPr>
        <w:t xml:space="preserve">wyniosły, </w:t>
      </w:r>
      <w:r w:rsidRPr="006F6E6D">
        <w:rPr>
          <w:rFonts w:cs="Times New Roman"/>
          <w:lang w:val="pl-PL"/>
        </w:rPr>
        <w:t xml:space="preserve">dąb </w:t>
      </w:r>
      <w:r w:rsidRPr="006F6E6D">
        <w:rPr>
          <w:rFonts w:cs="Times New Roman"/>
          <w:spacing w:val="-4"/>
          <w:lang w:val="pl-PL"/>
        </w:rPr>
        <w:t xml:space="preserve">szypułkowy </w:t>
      </w:r>
      <w:r w:rsidRPr="006F6E6D">
        <w:rPr>
          <w:rFonts w:cs="Times New Roman"/>
          <w:spacing w:val="-3"/>
          <w:lang w:val="pl-PL"/>
        </w:rPr>
        <w:t>(teren</w:t>
      </w:r>
      <w:r w:rsidRPr="006F6E6D">
        <w:rPr>
          <w:rFonts w:cs="Times New Roman"/>
          <w:spacing w:val="4"/>
          <w:lang w:val="pl-PL"/>
        </w:rPr>
        <w:t xml:space="preserve"> </w:t>
      </w:r>
      <w:r w:rsidRPr="006F6E6D">
        <w:rPr>
          <w:rFonts w:cs="Times New Roman"/>
          <w:spacing w:val="-5"/>
          <w:lang w:val="pl-PL"/>
        </w:rPr>
        <w:t>parku),</w:t>
      </w:r>
    </w:p>
    <w:p w:rsidR="006F2340" w:rsidRPr="006F6E6D" w:rsidRDefault="006F2340" w:rsidP="0088732F">
      <w:pPr>
        <w:pStyle w:val="Tekstpodstawowy"/>
        <w:numPr>
          <w:ilvl w:val="0"/>
          <w:numId w:val="15"/>
        </w:numPr>
        <w:tabs>
          <w:tab w:val="left" w:pos="0"/>
        </w:tabs>
        <w:spacing w:line="360" w:lineRule="auto"/>
        <w:ind w:left="1418" w:right="142" w:hanging="425"/>
        <w:jc w:val="both"/>
        <w:rPr>
          <w:rFonts w:cs="Times New Roman"/>
          <w:lang w:val="pl-PL"/>
        </w:rPr>
      </w:pPr>
      <w:r w:rsidRPr="006F6E6D">
        <w:rPr>
          <w:rFonts w:cs="Times New Roman"/>
          <w:spacing w:val="-10"/>
          <w:lang w:val="pl-PL"/>
        </w:rPr>
        <w:t>Radzymina</w:t>
      </w:r>
      <w:r w:rsidR="006F6E6D">
        <w:rPr>
          <w:rFonts w:cs="Times New Roman"/>
          <w:spacing w:val="-10"/>
          <w:lang w:val="pl-PL"/>
        </w:rPr>
        <w:t xml:space="preserve"> </w:t>
      </w:r>
      <w:r w:rsidRPr="006F6E6D">
        <w:rPr>
          <w:rFonts w:cs="Times New Roman"/>
          <w:lang w:val="pl-PL"/>
        </w:rPr>
        <w:t xml:space="preserve">– dąb </w:t>
      </w:r>
      <w:r w:rsidRPr="006F6E6D">
        <w:rPr>
          <w:rFonts w:cs="Times New Roman"/>
          <w:spacing w:val="-4"/>
          <w:lang w:val="pl-PL"/>
        </w:rPr>
        <w:t xml:space="preserve">szypułkowy </w:t>
      </w:r>
      <w:r w:rsidRPr="006F6E6D">
        <w:rPr>
          <w:rFonts w:cs="Times New Roman"/>
          <w:spacing w:val="-3"/>
          <w:lang w:val="pl-PL"/>
        </w:rPr>
        <w:t>(teren</w:t>
      </w:r>
      <w:r w:rsidRPr="006F6E6D">
        <w:rPr>
          <w:rFonts w:cs="Times New Roman"/>
          <w:spacing w:val="-31"/>
          <w:lang w:val="pl-PL"/>
        </w:rPr>
        <w:t xml:space="preserve"> </w:t>
      </w:r>
      <w:r w:rsidRPr="006F6E6D">
        <w:rPr>
          <w:rFonts w:cs="Times New Roman"/>
          <w:spacing w:val="-5"/>
          <w:lang w:val="pl-PL"/>
        </w:rPr>
        <w:t>parku),</w:t>
      </w:r>
    </w:p>
    <w:p w:rsidR="006F2340" w:rsidRDefault="006F2340" w:rsidP="0088732F">
      <w:pPr>
        <w:pStyle w:val="Tekstpodstawowy"/>
        <w:numPr>
          <w:ilvl w:val="0"/>
          <w:numId w:val="15"/>
        </w:numPr>
        <w:tabs>
          <w:tab w:val="left" w:pos="0"/>
        </w:tabs>
        <w:spacing w:line="360" w:lineRule="auto"/>
        <w:ind w:left="1418" w:right="142" w:hanging="425"/>
        <w:jc w:val="both"/>
        <w:rPr>
          <w:rFonts w:cs="Times New Roman"/>
          <w:lang w:val="pl-PL"/>
        </w:rPr>
      </w:pPr>
      <w:r w:rsidRPr="006F6E6D">
        <w:rPr>
          <w:rFonts w:cs="Times New Roman"/>
          <w:spacing w:val="-5"/>
          <w:lang w:val="pl-PL"/>
        </w:rPr>
        <w:t>Strzembowa</w:t>
      </w:r>
      <w:r w:rsidR="006F6E6D">
        <w:rPr>
          <w:rFonts w:cs="Times New Roman"/>
          <w:spacing w:val="-5"/>
          <w:lang w:val="pl-PL"/>
        </w:rPr>
        <w:t xml:space="preserve"> </w:t>
      </w:r>
      <w:r w:rsidRPr="006F6E6D">
        <w:rPr>
          <w:rFonts w:cs="Times New Roman"/>
          <w:lang w:val="pl-PL"/>
        </w:rPr>
        <w:t>– 3 topole (teren</w:t>
      </w:r>
      <w:r w:rsidRPr="006F6E6D">
        <w:rPr>
          <w:rFonts w:cs="Times New Roman"/>
          <w:spacing w:val="-5"/>
          <w:lang w:val="pl-PL"/>
        </w:rPr>
        <w:t xml:space="preserve"> </w:t>
      </w:r>
      <w:r w:rsidRPr="006F6E6D">
        <w:rPr>
          <w:rFonts w:cs="Times New Roman"/>
          <w:lang w:val="pl-PL"/>
        </w:rPr>
        <w:t>parku),</w:t>
      </w:r>
    </w:p>
    <w:p w:rsidR="006F2340" w:rsidRDefault="006F2340" w:rsidP="0088732F">
      <w:pPr>
        <w:pStyle w:val="Tekstpodstawowy"/>
        <w:numPr>
          <w:ilvl w:val="0"/>
          <w:numId w:val="15"/>
        </w:numPr>
        <w:tabs>
          <w:tab w:val="left" w:pos="0"/>
        </w:tabs>
        <w:spacing w:line="360" w:lineRule="auto"/>
        <w:ind w:left="1418" w:right="142" w:hanging="425"/>
        <w:jc w:val="both"/>
        <w:rPr>
          <w:rFonts w:cs="Times New Roman"/>
          <w:lang w:val="pl-PL"/>
        </w:rPr>
      </w:pPr>
      <w:r w:rsidRPr="006F6E6D">
        <w:rPr>
          <w:rFonts w:cs="Times New Roman"/>
          <w:spacing w:val="-4"/>
          <w:lang w:val="pl-PL"/>
        </w:rPr>
        <w:t>Drochowa</w:t>
      </w:r>
      <w:r w:rsidR="006F6E6D">
        <w:rPr>
          <w:rFonts w:cs="Times New Roman"/>
          <w:spacing w:val="-4"/>
          <w:lang w:val="pl-PL"/>
        </w:rPr>
        <w:t xml:space="preserve"> </w:t>
      </w:r>
      <w:r w:rsidRPr="006F6E6D">
        <w:rPr>
          <w:rFonts w:cs="Times New Roman"/>
          <w:lang w:val="pl-PL"/>
        </w:rPr>
        <w:t>– dąb</w:t>
      </w:r>
      <w:r w:rsidRPr="006F6E6D">
        <w:rPr>
          <w:rFonts w:cs="Times New Roman"/>
          <w:spacing w:val="-11"/>
          <w:lang w:val="pl-PL"/>
        </w:rPr>
        <w:t xml:space="preserve"> </w:t>
      </w:r>
      <w:r w:rsidRPr="006F6E6D">
        <w:rPr>
          <w:rFonts w:cs="Times New Roman"/>
          <w:lang w:val="pl-PL"/>
        </w:rPr>
        <w:t>szypułkowy,</w:t>
      </w:r>
    </w:p>
    <w:p w:rsidR="006F6E6D" w:rsidRDefault="006F2340" w:rsidP="0088732F">
      <w:pPr>
        <w:pStyle w:val="Tekstpodstawowy"/>
        <w:numPr>
          <w:ilvl w:val="0"/>
          <w:numId w:val="15"/>
        </w:numPr>
        <w:tabs>
          <w:tab w:val="left" w:pos="0"/>
        </w:tabs>
        <w:spacing w:line="360" w:lineRule="auto"/>
        <w:ind w:left="1418" w:right="142" w:hanging="425"/>
        <w:jc w:val="both"/>
        <w:rPr>
          <w:rFonts w:cs="Times New Roman"/>
          <w:lang w:val="pl-PL"/>
        </w:rPr>
      </w:pPr>
      <w:r w:rsidRPr="006F6E6D">
        <w:rPr>
          <w:rFonts w:cs="Times New Roman"/>
          <w:spacing w:val="-4"/>
          <w:lang w:val="pl-PL"/>
        </w:rPr>
        <w:t>Naruszewa</w:t>
      </w:r>
      <w:r w:rsidR="006F6E6D">
        <w:rPr>
          <w:rFonts w:cs="Times New Roman"/>
          <w:spacing w:val="-4"/>
          <w:lang w:val="pl-PL"/>
        </w:rPr>
        <w:t xml:space="preserve"> </w:t>
      </w:r>
      <w:r w:rsidRPr="006F6E6D">
        <w:rPr>
          <w:rFonts w:cs="Times New Roman"/>
          <w:lang w:val="pl-PL"/>
        </w:rPr>
        <w:t xml:space="preserve">– </w:t>
      </w:r>
      <w:r w:rsidRPr="006F6E6D">
        <w:rPr>
          <w:rFonts w:cs="Times New Roman"/>
          <w:spacing w:val="-3"/>
          <w:lang w:val="pl-PL"/>
        </w:rPr>
        <w:t>lipa</w:t>
      </w:r>
      <w:r w:rsidRPr="006F6E6D">
        <w:rPr>
          <w:rFonts w:cs="Times New Roman"/>
          <w:spacing w:val="-2"/>
          <w:lang w:val="pl-PL"/>
        </w:rPr>
        <w:t xml:space="preserve"> </w:t>
      </w:r>
      <w:r w:rsidRPr="006F6E6D">
        <w:rPr>
          <w:rFonts w:cs="Times New Roman"/>
          <w:lang w:val="pl-PL"/>
        </w:rPr>
        <w:t xml:space="preserve">drobnolistna, </w:t>
      </w:r>
    </w:p>
    <w:p w:rsidR="006F6E6D" w:rsidRDefault="006F2340" w:rsidP="0088732F">
      <w:pPr>
        <w:pStyle w:val="Tekstpodstawowy"/>
        <w:numPr>
          <w:ilvl w:val="0"/>
          <w:numId w:val="15"/>
        </w:numPr>
        <w:tabs>
          <w:tab w:val="left" w:pos="0"/>
        </w:tabs>
        <w:spacing w:line="360" w:lineRule="auto"/>
        <w:ind w:left="1418" w:right="142" w:hanging="425"/>
        <w:jc w:val="both"/>
        <w:rPr>
          <w:rFonts w:cs="Times New Roman"/>
          <w:lang w:val="pl-PL"/>
        </w:rPr>
      </w:pPr>
      <w:r w:rsidRPr="006F6E6D">
        <w:rPr>
          <w:rFonts w:cs="Times New Roman"/>
          <w:lang w:val="pl-PL"/>
        </w:rPr>
        <w:t>Leśnictwa</w:t>
      </w:r>
      <w:r w:rsidRPr="006F6E6D">
        <w:rPr>
          <w:rFonts w:cs="Times New Roman"/>
          <w:spacing w:val="7"/>
          <w:lang w:val="pl-PL"/>
        </w:rPr>
        <w:t xml:space="preserve"> </w:t>
      </w:r>
      <w:r w:rsidRPr="006F6E6D">
        <w:rPr>
          <w:rFonts w:cs="Times New Roman"/>
          <w:lang w:val="pl-PL"/>
        </w:rPr>
        <w:t>Tustań</w:t>
      </w:r>
      <w:r w:rsidRPr="006F6E6D">
        <w:rPr>
          <w:rFonts w:cs="Times New Roman"/>
          <w:lang w:val="pl-PL"/>
        </w:rPr>
        <w:tab/>
        <w:t>– 3 dęby</w:t>
      </w:r>
      <w:r w:rsidRPr="006F6E6D">
        <w:rPr>
          <w:rFonts w:cs="Times New Roman"/>
          <w:spacing w:val="5"/>
          <w:lang w:val="pl-PL"/>
        </w:rPr>
        <w:t xml:space="preserve"> </w:t>
      </w:r>
      <w:r w:rsidRPr="006F6E6D">
        <w:rPr>
          <w:rFonts w:cs="Times New Roman"/>
          <w:lang w:val="pl-PL"/>
        </w:rPr>
        <w:t xml:space="preserve">szypułkowe, </w:t>
      </w:r>
    </w:p>
    <w:p w:rsidR="00041C42" w:rsidRPr="00041C42" w:rsidRDefault="006F2340" w:rsidP="0088732F">
      <w:pPr>
        <w:pStyle w:val="Tekstpodstawowy"/>
        <w:numPr>
          <w:ilvl w:val="0"/>
          <w:numId w:val="15"/>
        </w:numPr>
        <w:tabs>
          <w:tab w:val="left" w:pos="0"/>
        </w:tabs>
        <w:spacing w:line="360" w:lineRule="auto"/>
        <w:ind w:left="1418" w:right="142" w:hanging="425"/>
        <w:jc w:val="both"/>
        <w:rPr>
          <w:rFonts w:cs="Times New Roman"/>
          <w:lang w:val="pl-PL"/>
        </w:rPr>
      </w:pPr>
      <w:r w:rsidRPr="006F6E6D">
        <w:rPr>
          <w:rFonts w:cs="Times New Roman"/>
          <w:lang w:val="pl-PL"/>
        </w:rPr>
        <w:t xml:space="preserve">Leśnictwa Nacpolsk – 5 </w:t>
      </w:r>
      <w:r w:rsidRPr="006F6E6D">
        <w:rPr>
          <w:rFonts w:cs="Times New Roman"/>
          <w:spacing w:val="-4"/>
          <w:lang w:val="pl-PL"/>
        </w:rPr>
        <w:t>lip</w:t>
      </w:r>
      <w:r w:rsidRPr="006F6E6D">
        <w:rPr>
          <w:rFonts w:cs="Times New Roman"/>
          <w:spacing w:val="-6"/>
          <w:lang w:val="pl-PL"/>
        </w:rPr>
        <w:t xml:space="preserve"> </w:t>
      </w:r>
      <w:r w:rsidRPr="006F6E6D">
        <w:rPr>
          <w:rFonts w:cs="Times New Roman"/>
          <w:lang w:val="pl-PL"/>
        </w:rPr>
        <w:t>drobnolistnych</w:t>
      </w:r>
    </w:p>
    <w:p w:rsidR="006F2340" w:rsidRPr="006F6E6D" w:rsidRDefault="006F2340" w:rsidP="006F6E6D">
      <w:pPr>
        <w:pStyle w:val="Tekstpodstawowy"/>
        <w:spacing w:before="4" w:line="360" w:lineRule="auto"/>
        <w:ind w:left="0" w:right="142" w:firstLine="0"/>
        <w:rPr>
          <w:rFonts w:cs="Times New Roman"/>
          <w:lang w:val="pl-PL"/>
        </w:rPr>
      </w:pPr>
      <w:r w:rsidRPr="006F6E6D">
        <w:rPr>
          <w:rFonts w:cs="Times New Roman"/>
          <w:lang w:val="pl-PL"/>
        </w:rPr>
        <w:t>–</w:t>
      </w:r>
      <w:r w:rsidRPr="006F6E6D">
        <w:rPr>
          <w:rFonts w:cs="Times New Roman"/>
          <w:i/>
          <w:lang w:val="pl-PL"/>
        </w:rPr>
        <w:t xml:space="preserve">nieożywionej - </w:t>
      </w:r>
      <w:r w:rsidRPr="006F6E6D">
        <w:rPr>
          <w:rFonts w:cs="Times New Roman"/>
          <w:lang w:val="pl-PL"/>
        </w:rPr>
        <w:t>głaz narzutowy (granitognejs) na terenie gruntów</w:t>
      </w:r>
      <w:r w:rsidRPr="006F6E6D">
        <w:rPr>
          <w:rFonts w:cs="Times New Roman"/>
          <w:spacing w:val="19"/>
          <w:lang w:val="pl-PL"/>
        </w:rPr>
        <w:t xml:space="preserve"> </w:t>
      </w:r>
      <w:r w:rsidRPr="006F6E6D">
        <w:rPr>
          <w:rFonts w:cs="Times New Roman"/>
          <w:lang w:val="pl-PL"/>
        </w:rPr>
        <w:t>wsi Wróblewo.</w:t>
      </w:r>
    </w:p>
    <w:p w:rsidR="006004A4" w:rsidRPr="006004A4" w:rsidRDefault="00930AEC" w:rsidP="006F6E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2.20. Zachęty </w:t>
      </w:r>
      <w:r w:rsidR="006004A4">
        <w:rPr>
          <w:rFonts w:ascii="Times New Roman" w:eastAsia="Times New Roman" w:hAnsi="Times New Roman" w:cs="Times New Roman"/>
          <w:b/>
          <w:sz w:val="24"/>
          <w:szCs w:val="24"/>
        </w:rPr>
        <w:t xml:space="preserve"> dla inwestorów </w:t>
      </w:r>
    </w:p>
    <w:p w:rsidR="006004A4" w:rsidRDefault="006004A4"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sidRPr="006004A4">
        <w:rPr>
          <w:rFonts w:ascii="Times New Roman" w:eastAsia="Times New Roman" w:hAnsi="Times New Roman" w:cs="Times New Roman"/>
          <w:sz w:val="24"/>
          <w:szCs w:val="24"/>
        </w:rPr>
        <w:t>Bliska odległość od stolicy –</w:t>
      </w:r>
      <w:r w:rsidRPr="006004A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Warszawy,</w:t>
      </w:r>
    </w:p>
    <w:p w:rsidR="006004A4" w:rsidRPr="006004A4" w:rsidRDefault="006004A4"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Bliska odległość od miasta powiatowego – Płońsk,</w:t>
      </w:r>
    </w:p>
    <w:p w:rsidR="006004A4" w:rsidRPr="006004A4" w:rsidRDefault="006004A4"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Pr>
          <w:rFonts w:ascii="Times New Roman" w:hAnsi="Times New Roman"/>
          <w:sz w:val="24"/>
        </w:rPr>
        <w:t>Stosunkowo n</w:t>
      </w:r>
      <w:r w:rsidRPr="006004A4">
        <w:rPr>
          <w:rFonts w:ascii="Times New Roman" w:hAnsi="Times New Roman"/>
          <w:sz w:val="24"/>
        </w:rPr>
        <w:t>iskie ceny ziemi i</w:t>
      </w:r>
      <w:r w:rsidRPr="006004A4">
        <w:rPr>
          <w:rFonts w:ascii="Times New Roman" w:hAnsi="Times New Roman"/>
          <w:spacing w:val="-3"/>
          <w:sz w:val="24"/>
        </w:rPr>
        <w:t xml:space="preserve"> </w:t>
      </w:r>
      <w:r>
        <w:rPr>
          <w:rFonts w:ascii="Times New Roman" w:hAnsi="Times New Roman"/>
          <w:sz w:val="24"/>
        </w:rPr>
        <w:t>nieruchomości,</w:t>
      </w:r>
    </w:p>
    <w:p w:rsidR="006004A4" w:rsidRPr="006004A4" w:rsidRDefault="006004A4"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sidRPr="006004A4">
        <w:rPr>
          <w:rFonts w:ascii="Times New Roman"/>
          <w:sz w:val="24"/>
        </w:rPr>
        <w:t>Brak</w:t>
      </w:r>
      <w:r w:rsidRPr="006004A4">
        <w:rPr>
          <w:rFonts w:ascii="Times New Roman"/>
          <w:spacing w:val="1"/>
          <w:sz w:val="24"/>
        </w:rPr>
        <w:t xml:space="preserve"> </w:t>
      </w:r>
      <w:r>
        <w:rPr>
          <w:rFonts w:ascii="Times New Roman"/>
          <w:sz w:val="24"/>
        </w:rPr>
        <w:t>konkurencji,</w:t>
      </w:r>
    </w:p>
    <w:p w:rsidR="006004A4" w:rsidRPr="000D5EB2" w:rsidRDefault="006004A4"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sidRPr="006004A4">
        <w:rPr>
          <w:rFonts w:ascii="Times New Roman" w:hAnsi="Times New Roman"/>
          <w:sz w:val="24"/>
        </w:rPr>
        <w:t>Pi</w:t>
      </w:r>
      <w:r w:rsidR="000D5EB2">
        <w:rPr>
          <w:rFonts w:ascii="Times New Roman" w:hAnsi="Times New Roman"/>
          <w:sz w:val="24"/>
        </w:rPr>
        <w:t>ękna przyroda (pomniki przyrody)</w:t>
      </w:r>
      <w:r w:rsidRPr="006004A4">
        <w:rPr>
          <w:rFonts w:ascii="Times New Roman" w:hAnsi="Times New Roman"/>
          <w:sz w:val="24"/>
        </w:rPr>
        <w:t xml:space="preserve"> i położenie</w:t>
      </w:r>
      <w:r w:rsidRPr="006004A4">
        <w:rPr>
          <w:rFonts w:ascii="Times New Roman" w:hAnsi="Times New Roman"/>
          <w:spacing w:val="-3"/>
          <w:sz w:val="24"/>
        </w:rPr>
        <w:t xml:space="preserve"> </w:t>
      </w:r>
      <w:r>
        <w:rPr>
          <w:rFonts w:ascii="Times New Roman" w:hAnsi="Times New Roman"/>
          <w:sz w:val="24"/>
        </w:rPr>
        <w:t>gminy</w:t>
      </w:r>
      <w:r w:rsidR="000D5EB2">
        <w:rPr>
          <w:rFonts w:ascii="Times New Roman" w:hAnsi="Times New Roman"/>
          <w:sz w:val="24"/>
        </w:rPr>
        <w:t xml:space="preserve"> w obszarze funkcjonalnym „Zielone Płuca Polski”</w:t>
      </w:r>
      <w:r>
        <w:rPr>
          <w:rFonts w:ascii="Times New Roman" w:hAnsi="Times New Roman"/>
          <w:sz w:val="24"/>
        </w:rPr>
        <w:t>,</w:t>
      </w:r>
    </w:p>
    <w:p w:rsidR="000D5EB2" w:rsidRPr="000D5EB2" w:rsidRDefault="000D5EB2"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Pr>
          <w:rFonts w:ascii="Times New Roman" w:hAnsi="Times New Roman"/>
          <w:sz w:val="24"/>
        </w:rPr>
        <w:t>Obszary chronionego krajobrazu, rezerwatu, użytków ekologicznych,</w:t>
      </w:r>
    </w:p>
    <w:p w:rsidR="000D5EB2" w:rsidRPr="000D5EB2" w:rsidRDefault="000D5EB2"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Pr>
          <w:rFonts w:ascii="Times New Roman" w:hAnsi="Times New Roman"/>
          <w:sz w:val="24"/>
        </w:rPr>
        <w:t>Występowanie dużych obszarów leśnych,</w:t>
      </w:r>
    </w:p>
    <w:p w:rsidR="000D5EB2" w:rsidRPr="000D5EB2" w:rsidRDefault="000D5EB2"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Pr>
          <w:rFonts w:ascii="Times New Roman" w:hAnsi="Times New Roman"/>
          <w:sz w:val="24"/>
        </w:rPr>
        <w:t>Wysoka jakość wód powierzchniowych,</w:t>
      </w:r>
    </w:p>
    <w:p w:rsidR="000D5EB2" w:rsidRPr="000D5EB2" w:rsidRDefault="000D5EB2"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Pr>
          <w:rFonts w:ascii="Times New Roman" w:hAnsi="Times New Roman"/>
          <w:sz w:val="24"/>
        </w:rPr>
        <w:t>Brak zagrożeń powodziowych,</w:t>
      </w:r>
    </w:p>
    <w:p w:rsidR="006004A4" w:rsidRPr="006004A4" w:rsidRDefault="006004A4"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sidRPr="006004A4">
        <w:rPr>
          <w:rFonts w:ascii="Times New Roman"/>
          <w:sz w:val="24"/>
        </w:rPr>
        <w:t>Obiekty</w:t>
      </w:r>
      <w:r w:rsidRPr="006004A4">
        <w:rPr>
          <w:rFonts w:ascii="Times New Roman"/>
          <w:spacing w:val="-8"/>
          <w:sz w:val="24"/>
        </w:rPr>
        <w:t xml:space="preserve"> </w:t>
      </w:r>
      <w:r>
        <w:rPr>
          <w:rFonts w:ascii="Times New Roman"/>
          <w:sz w:val="24"/>
        </w:rPr>
        <w:t>zabytkowe,</w:t>
      </w:r>
    </w:p>
    <w:p w:rsidR="006004A4" w:rsidRPr="000D5EB2" w:rsidRDefault="006004A4"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sidRPr="006004A4">
        <w:rPr>
          <w:rFonts w:ascii="Times New Roman"/>
          <w:sz w:val="24"/>
        </w:rPr>
        <w:t>Dobra infrastruktura (wod</w:t>
      </w:r>
      <w:r>
        <w:rPr>
          <w:rFonts w:ascii="Times New Roman"/>
          <w:sz w:val="24"/>
        </w:rPr>
        <w:t>oci</w:t>
      </w:r>
      <w:r>
        <w:rPr>
          <w:rFonts w:ascii="Times New Roman"/>
          <w:sz w:val="24"/>
        </w:rPr>
        <w:t>ą</w:t>
      </w:r>
      <w:r>
        <w:rPr>
          <w:rFonts w:ascii="Times New Roman"/>
          <w:sz w:val="24"/>
        </w:rPr>
        <w:t>gi</w:t>
      </w:r>
      <w:r w:rsidRPr="006004A4">
        <w:rPr>
          <w:rFonts w:ascii="Times New Roman"/>
          <w:sz w:val="24"/>
        </w:rPr>
        <w:t>,</w:t>
      </w:r>
      <w:r w:rsidRPr="006004A4">
        <w:rPr>
          <w:rFonts w:ascii="Times New Roman"/>
          <w:spacing w:val="5"/>
          <w:sz w:val="24"/>
        </w:rPr>
        <w:t xml:space="preserve"> </w:t>
      </w:r>
      <w:r>
        <w:rPr>
          <w:rFonts w:ascii="Times New Roman"/>
          <w:sz w:val="24"/>
        </w:rPr>
        <w:t>drogi, telekomunikacja),</w:t>
      </w:r>
    </w:p>
    <w:p w:rsidR="000D5EB2" w:rsidRPr="000D5EB2" w:rsidRDefault="000D5EB2"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Pr>
          <w:rFonts w:ascii="Times New Roman"/>
          <w:sz w:val="24"/>
        </w:rPr>
        <w:t>Korzystne po</w:t>
      </w:r>
      <w:r>
        <w:rPr>
          <w:rFonts w:ascii="Times New Roman"/>
          <w:sz w:val="24"/>
        </w:rPr>
        <w:t>ł</w:t>
      </w:r>
      <w:r>
        <w:rPr>
          <w:rFonts w:ascii="Times New Roman"/>
          <w:sz w:val="24"/>
        </w:rPr>
        <w:t>o</w:t>
      </w:r>
      <w:r>
        <w:rPr>
          <w:rFonts w:ascii="Times New Roman"/>
          <w:sz w:val="24"/>
        </w:rPr>
        <w:t>ż</w:t>
      </w:r>
      <w:r>
        <w:rPr>
          <w:rFonts w:ascii="Times New Roman"/>
          <w:sz w:val="24"/>
        </w:rPr>
        <w:t>enie przy drodze krajowej i drogach wojew</w:t>
      </w:r>
      <w:r>
        <w:rPr>
          <w:rFonts w:ascii="Times New Roman"/>
          <w:sz w:val="24"/>
        </w:rPr>
        <w:t>ó</w:t>
      </w:r>
      <w:r>
        <w:rPr>
          <w:rFonts w:ascii="Times New Roman"/>
          <w:sz w:val="24"/>
        </w:rPr>
        <w:t>dzkich,</w:t>
      </w:r>
    </w:p>
    <w:p w:rsidR="000D5EB2" w:rsidRPr="000D5EB2" w:rsidRDefault="000D5EB2"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Pr>
          <w:rFonts w:ascii="Times New Roman"/>
          <w:sz w:val="24"/>
        </w:rPr>
        <w:t>Dost</w:t>
      </w:r>
      <w:r>
        <w:rPr>
          <w:rFonts w:ascii="Times New Roman"/>
          <w:sz w:val="24"/>
        </w:rPr>
        <w:t>ę</w:t>
      </w:r>
      <w:r>
        <w:rPr>
          <w:rFonts w:ascii="Times New Roman"/>
          <w:sz w:val="24"/>
        </w:rPr>
        <w:t>pno</w:t>
      </w:r>
      <w:r>
        <w:rPr>
          <w:rFonts w:ascii="Times New Roman"/>
          <w:sz w:val="24"/>
        </w:rPr>
        <w:t>ść</w:t>
      </w:r>
      <w:r>
        <w:rPr>
          <w:rFonts w:ascii="Times New Roman"/>
          <w:sz w:val="24"/>
        </w:rPr>
        <w:t xml:space="preserve"> do z</w:t>
      </w:r>
      <w:r>
        <w:rPr>
          <w:rFonts w:ascii="Times New Roman"/>
          <w:sz w:val="24"/>
        </w:rPr>
        <w:t>łóż</w:t>
      </w:r>
      <w:r>
        <w:rPr>
          <w:rFonts w:ascii="Times New Roman"/>
          <w:sz w:val="24"/>
        </w:rPr>
        <w:t xml:space="preserve"> kruszyw naturalnych,</w:t>
      </w:r>
    </w:p>
    <w:p w:rsidR="006004A4" w:rsidRPr="000D5EB2" w:rsidRDefault="006004A4"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Pr>
          <w:rFonts w:ascii="Times New Roman" w:hAnsi="Times New Roman"/>
          <w:sz w:val="24"/>
        </w:rPr>
        <w:t>Ekologiczna żywność,</w:t>
      </w:r>
    </w:p>
    <w:p w:rsidR="000D5EB2" w:rsidRPr="000D5EB2" w:rsidRDefault="000D5EB2"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Pr>
          <w:rFonts w:ascii="Times New Roman" w:hAnsi="Times New Roman"/>
          <w:sz w:val="24"/>
        </w:rPr>
        <w:t>Bliskość hurtowych odbiorców płodów rolnych,</w:t>
      </w:r>
    </w:p>
    <w:p w:rsidR="000D5EB2" w:rsidRPr="000D5EB2" w:rsidRDefault="000D5EB2"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Pr>
          <w:rFonts w:ascii="Times New Roman" w:hAnsi="Times New Roman"/>
          <w:sz w:val="24"/>
        </w:rPr>
        <w:t>Rezerwy na rynku pracy i niskie koszty pracy,</w:t>
      </w:r>
    </w:p>
    <w:p w:rsidR="000D5EB2" w:rsidRPr="006004A4" w:rsidRDefault="000D5EB2"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Pr>
          <w:rFonts w:ascii="Times New Roman" w:hAnsi="Times New Roman"/>
          <w:sz w:val="24"/>
        </w:rPr>
        <w:t>Urozmaicona struktura upraw rolnych,</w:t>
      </w:r>
    </w:p>
    <w:p w:rsidR="006004A4" w:rsidRPr="006004A4" w:rsidRDefault="006004A4"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sidRPr="006004A4">
        <w:rPr>
          <w:rFonts w:ascii="Times New Roman" w:hAnsi="Times New Roman"/>
          <w:sz w:val="24"/>
        </w:rPr>
        <w:t>Możliwość rekreacji i sportu (hala</w:t>
      </w:r>
      <w:r w:rsidRPr="006004A4">
        <w:rPr>
          <w:rFonts w:ascii="Times New Roman" w:hAnsi="Times New Roman"/>
          <w:spacing w:val="-6"/>
          <w:sz w:val="24"/>
        </w:rPr>
        <w:t xml:space="preserve"> </w:t>
      </w:r>
      <w:r>
        <w:rPr>
          <w:rFonts w:ascii="Times New Roman" w:hAnsi="Times New Roman"/>
          <w:sz w:val="24"/>
        </w:rPr>
        <w:t>sportowa, kompleksy boisk, place zabaw),</w:t>
      </w:r>
    </w:p>
    <w:p w:rsidR="006004A4" w:rsidRPr="000D5EB2" w:rsidRDefault="006004A4"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sidRPr="006004A4">
        <w:rPr>
          <w:rFonts w:ascii="Times New Roman" w:hAnsi="Times New Roman"/>
          <w:sz w:val="24"/>
        </w:rPr>
        <w:t>Niskie podatki i</w:t>
      </w:r>
      <w:r w:rsidRPr="006004A4">
        <w:rPr>
          <w:rFonts w:ascii="Times New Roman" w:hAnsi="Times New Roman"/>
          <w:spacing w:val="-9"/>
          <w:sz w:val="24"/>
        </w:rPr>
        <w:t xml:space="preserve"> </w:t>
      </w:r>
      <w:r>
        <w:rPr>
          <w:rFonts w:ascii="Times New Roman" w:hAnsi="Times New Roman"/>
          <w:sz w:val="24"/>
        </w:rPr>
        <w:t>opłaty lokalne</w:t>
      </w:r>
      <w:r w:rsidR="000D5EB2">
        <w:rPr>
          <w:rFonts w:ascii="Times New Roman" w:hAnsi="Times New Roman"/>
          <w:sz w:val="24"/>
        </w:rPr>
        <w:t xml:space="preserve">, </w:t>
      </w:r>
    </w:p>
    <w:p w:rsidR="000D5EB2" w:rsidRPr="001E0873" w:rsidRDefault="000D5EB2" w:rsidP="0088732F">
      <w:pPr>
        <w:pStyle w:val="Akapitzlist"/>
        <w:widowControl w:val="0"/>
        <w:numPr>
          <w:ilvl w:val="0"/>
          <w:numId w:val="16"/>
        </w:numPr>
        <w:spacing w:after="0" w:line="360" w:lineRule="auto"/>
        <w:ind w:left="992" w:right="142" w:hanging="357"/>
        <w:rPr>
          <w:rFonts w:ascii="Times New Roman" w:eastAsia="Times New Roman" w:hAnsi="Times New Roman" w:cs="Times New Roman"/>
          <w:sz w:val="24"/>
          <w:szCs w:val="24"/>
        </w:rPr>
      </w:pPr>
      <w:r>
        <w:rPr>
          <w:rFonts w:ascii="Times New Roman" w:hAnsi="Times New Roman"/>
          <w:sz w:val="24"/>
        </w:rPr>
        <w:t>Zorganizowana gospodarka odpadami komunalnymi</w:t>
      </w:r>
    </w:p>
    <w:p w:rsidR="001E0873" w:rsidRDefault="001E0873" w:rsidP="001E0873">
      <w:pPr>
        <w:widowControl w:val="0"/>
        <w:spacing w:after="0" w:line="360" w:lineRule="auto"/>
        <w:ind w:right="142"/>
        <w:rPr>
          <w:rFonts w:ascii="Times New Roman" w:eastAsia="Times New Roman" w:hAnsi="Times New Roman" w:cs="Times New Roman"/>
          <w:sz w:val="24"/>
          <w:szCs w:val="24"/>
        </w:rPr>
      </w:pPr>
    </w:p>
    <w:p w:rsidR="00B87665" w:rsidRDefault="00930AEC" w:rsidP="001E0873">
      <w:pPr>
        <w:widowControl w:val="0"/>
        <w:spacing w:after="0" w:line="360" w:lineRule="auto"/>
        <w:ind w:righ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2.21. </w:t>
      </w:r>
      <w:r w:rsidR="00B87665" w:rsidRPr="00B87665">
        <w:rPr>
          <w:rFonts w:ascii="Times New Roman" w:eastAsia="Times New Roman" w:hAnsi="Times New Roman" w:cs="Times New Roman"/>
          <w:b/>
          <w:sz w:val="24"/>
          <w:szCs w:val="24"/>
        </w:rPr>
        <w:t xml:space="preserve">Główne problemy i bariery w rozwoju Gminy </w:t>
      </w:r>
    </w:p>
    <w:p w:rsidR="00B87665" w:rsidRDefault="00B87665" w:rsidP="001E0873">
      <w:pPr>
        <w:widowControl w:val="0"/>
        <w:spacing w:after="0" w:line="360" w:lineRule="auto"/>
        <w:ind w:right="142"/>
        <w:rPr>
          <w:rFonts w:ascii="Times New Roman" w:eastAsia="Times New Roman" w:hAnsi="Times New Roman" w:cs="Times New Roman"/>
          <w:b/>
          <w:sz w:val="24"/>
          <w:szCs w:val="24"/>
        </w:rPr>
      </w:pPr>
    </w:p>
    <w:p w:rsidR="00B87665" w:rsidRDefault="00B87665" w:rsidP="001E0873">
      <w:pPr>
        <w:widowControl w:val="0"/>
        <w:spacing w:after="0" w:line="360" w:lineRule="auto"/>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Do najważniejszych problemów Gminy Naruszewo należy zaliczyć:</w:t>
      </w:r>
    </w:p>
    <w:p w:rsidR="00B87665" w:rsidRDefault="00AC5AFC" w:rsidP="0088732F">
      <w:pPr>
        <w:pStyle w:val="Akapitzlist"/>
        <w:widowControl w:val="0"/>
        <w:numPr>
          <w:ilvl w:val="0"/>
          <w:numId w:val="17"/>
        </w:numPr>
        <w:spacing w:after="0" w:line="360" w:lineRule="auto"/>
        <w:ind w:left="993"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Konieczność dalszego rozwoju infrastruktury drogowej,</w:t>
      </w:r>
    </w:p>
    <w:p w:rsidR="00AC5AFC" w:rsidRDefault="00AC5AFC" w:rsidP="0088732F">
      <w:pPr>
        <w:pStyle w:val="Akapitzlist"/>
        <w:widowControl w:val="0"/>
        <w:numPr>
          <w:ilvl w:val="0"/>
          <w:numId w:val="17"/>
        </w:numPr>
        <w:spacing w:after="0" w:line="360" w:lineRule="auto"/>
        <w:ind w:left="993"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Konieczność dostosowania infrastruktury w zakresie ochrony środowiska do obowiązujących przepisów prawa,</w:t>
      </w:r>
    </w:p>
    <w:p w:rsidR="00AC5AFC" w:rsidRDefault="00AC5AFC" w:rsidP="0088732F">
      <w:pPr>
        <w:pStyle w:val="Akapitzlist"/>
        <w:widowControl w:val="0"/>
        <w:numPr>
          <w:ilvl w:val="0"/>
          <w:numId w:val="17"/>
        </w:numPr>
        <w:spacing w:after="0" w:line="360" w:lineRule="auto"/>
        <w:ind w:left="993"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Brak sieci gazu ziemnego,</w:t>
      </w:r>
    </w:p>
    <w:p w:rsidR="00A40520" w:rsidRDefault="00A40520" w:rsidP="0088732F">
      <w:pPr>
        <w:pStyle w:val="Akapitzlist"/>
        <w:widowControl w:val="0"/>
        <w:numPr>
          <w:ilvl w:val="0"/>
          <w:numId w:val="17"/>
        </w:numPr>
        <w:spacing w:after="0" w:line="360" w:lineRule="auto"/>
        <w:ind w:left="993"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Konieczność modernizacji bazy oświatowej,  </w:t>
      </w:r>
    </w:p>
    <w:p w:rsidR="0013098C" w:rsidRPr="0013098C" w:rsidRDefault="00AC5AFC" w:rsidP="0088732F">
      <w:pPr>
        <w:pStyle w:val="Akapitzlist"/>
        <w:widowControl w:val="0"/>
        <w:numPr>
          <w:ilvl w:val="0"/>
          <w:numId w:val="17"/>
        </w:numPr>
        <w:spacing w:after="0" w:line="360" w:lineRule="auto"/>
        <w:ind w:left="993" w:right="142"/>
        <w:jc w:val="both"/>
      </w:pPr>
      <w:r>
        <w:rPr>
          <w:rFonts w:ascii="Times New Roman" w:eastAsia="Times New Roman" w:hAnsi="Times New Roman" w:cs="Times New Roman"/>
          <w:sz w:val="24"/>
          <w:szCs w:val="24"/>
        </w:rPr>
        <w:t xml:space="preserve">Brak większej liczby zakładów pracy, przede wszystkim przetwórstwa rolnego, </w:t>
      </w:r>
      <w:r>
        <w:rPr>
          <w:rFonts w:ascii="Times New Roman" w:eastAsia="Times New Roman" w:hAnsi="Times New Roman" w:cs="Times New Roman"/>
          <w:sz w:val="24"/>
          <w:szCs w:val="24"/>
        </w:rPr>
        <w:lastRenderedPageBreak/>
        <w:t xml:space="preserve">przechowalni płodów rolnych, punktów </w:t>
      </w:r>
      <w:r w:rsidR="0013098C">
        <w:rPr>
          <w:rFonts w:ascii="Times New Roman" w:eastAsia="Times New Roman" w:hAnsi="Times New Roman" w:cs="Times New Roman"/>
          <w:sz w:val="24"/>
          <w:szCs w:val="24"/>
        </w:rPr>
        <w:t>skupu płodów rolnych,</w:t>
      </w:r>
    </w:p>
    <w:p w:rsidR="0013098C" w:rsidRPr="0013098C" w:rsidRDefault="0013098C" w:rsidP="0088732F">
      <w:pPr>
        <w:pStyle w:val="Akapitzlist"/>
        <w:widowControl w:val="0"/>
        <w:numPr>
          <w:ilvl w:val="0"/>
          <w:numId w:val="17"/>
        </w:numPr>
        <w:spacing w:after="0" w:line="360" w:lineRule="auto"/>
        <w:ind w:left="993" w:right="142"/>
        <w:jc w:val="both"/>
      </w:pPr>
      <w:r>
        <w:rPr>
          <w:rFonts w:ascii="Times New Roman" w:eastAsia="Times New Roman" w:hAnsi="Times New Roman" w:cs="Times New Roman"/>
          <w:sz w:val="24"/>
          <w:szCs w:val="24"/>
        </w:rPr>
        <w:t>Rozproszone osadnictwo,</w:t>
      </w:r>
    </w:p>
    <w:p w:rsidR="0013098C" w:rsidRPr="0013098C" w:rsidRDefault="0013098C" w:rsidP="0088732F">
      <w:pPr>
        <w:pStyle w:val="Akapitzlist"/>
        <w:widowControl w:val="0"/>
        <w:numPr>
          <w:ilvl w:val="0"/>
          <w:numId w:val="17"/>
        </w:numPr>
        <w:spacing w:after="0" w:line="360" w:lineRule="auto"/>
        <w:ind w:left="993" w:right="142"/>
        <w:jc w:val="both"/>
      </w:pPr>
      <w:r>
        <w:rPr>
          <w:rFonts w:ascii="Times New Roman" w:eastAsia="Times New Roman" w:hAnsi="Times New Roman" w:cs="Times New Roman"/>
          <w:sz w:val="24"/>
          <w:szCs w:val="24"/>
        </w:rPr>
        <w:t>Mała dochodowość gospodarstw rolnych,</w:t>
      </w:r>
    </w:p>
    <w:p w:rsidR="0013098C" w:rsidRPr="0013098C" w:rsidRDefault="0013098C" w:rsidP="0088732F">
      <w:pPr>
        <w:pStyle w:val="Akapitzlist"/>
        <w:widowControl w:val="0"/>
        <w:numPr>
          <w:ilvl w:val="0"/>
          <w:numId w:val="17"/>
        </w:numPr>
        <w:spacing w:after="0" w:line="360" w:lineRule="auto"/>
        <w:ind w:left="993" w:right="142"/>
        <w:jc w:val="both"/>
      </w:pPr>
      <w:r>
        <w:rPr>
          <w:rFonts w:ascii="Times New Roman" w:eastAsia="Times New Roman" w:hAnsi="Times New Roman" w:cs="Times New Roman"/>
          <w:sz w:val="24"/>
          <w:szCs w:val="24"/>
        </w:rPr>
        <w:t xml:space="preserve">Niski poziom zamożności mieszkańców,   </w:t>
      </w:r>
    </w:p>
    <w:p w:rsidR="0013098C" w:rsidRPr="0013098C" w:rsidRDefault="0013098C" w:rsidP="0088732F">
      <w:pPr>
        <w:pStyle w:val="Akapitzlist"/>
        <w:widowControl w:val="0"/>
        <w:numPr>
          <w:ilvl w:val="0"/>
          <w:numId w:val="17"/>
        </w:numPr>
        <w:spacing w:after="0" w:line="360" w:lineRule="auto"/>
        <w:ind w:left="993" w:right="142"/>
        <w:jc w:val="both"/>
      </w:pPr>
      <w:r>
        <w:rPr>
          <w:rFonts w:ascii="Times New Roman" w:eastAsia="Times New Roman" w:hAnsi="Times New Roman" w:cs="Times New Roman"/>
          <w:sz w:val="24"/>
          <w:szCs w:val="24"/>
        </w:rPr>
        <w:t xml:space="preserve">Duży procent osób długotrwale bezrobotnych oraz bezrobotnych bez kwalifikacji, </w:t>
      </w:r>
    </w:p>
    <w:p w:rsidR="0013098C" w:rsidRPr="0013098C" w:rsidRDefault="0013098C" w:rsidP="0088732F">
      <w:pPr>
        <w:pStyle w:val="Akapitzlist"/>
        <w:widowControl w:val="0"/>
        <w:numPr>
          <w:ilvl w:val="0"/>
          <w:numId w:val="17"/>
        </w:numPr>
        <w:spacing w:after="0" w:line="360" w:lineRule="auto"/>
        <w:ind w:left="993" w:right="142"/>
        <w:jc w:val="both"/>
      </w:pPr>
      <w:r>
        <w:rPr>
          <w:rFonts w:ascii="Times New Roman" w:eastAsia="Times New Roman" w:hAnsi="Times New Roman" w:cs="Times New Roman"/>
          <w:sz w:val="24"/>
          <w:szCs w:val="24"/>
        </w:rPr>
        <w:t>Bardzo niski przyrost naturalny,</w:t>
      </w:r>
    </w:p>
    <w:p w:rsidR="0013098C" w:rsidRPr="00A40520" w:rsidRDefault="0013098C" w:rsidP="0088732F">
      <w:pPr>
        <w:pStyle w:val="Akapitzlist"/>
        <w:widowControl w:val="0"/>
        <w:numPr>
          <w:ilvl w:val="0"/>
          <w:numId w:val="17"/>
        </w:numPr>
        <w:spacing w:after="0" w:line="360" w:lineRule="auto"/>
        <w:ind w:left="993" w:right="142"/>
        <w:jc w:val="both"/>
      </w:pPr>
      <w:r>
        <w:rPr>
          <w:rFonts w:ascii="Times New Roman" w:eastAsia="Times New Roman" w:hAnsi="Times New Roman" w:cs="Times New Roman"/>
          <w:sz w:val="24"/>
          <w:szCs w:val="24"/>
        </w:rPr>
        <w:t xml:space="preserve">Brak lokali komunalnych i socjalnych </w:t>
      </w:r>
      <w:r w:rsidR="00A40520">
        <w:rPr>
          <w:rFonts w:ascii="Times New Roman" w:eastAsia="Times New Roman" w:hAnsi="Times New Roman" w:cs="Times New Roman"/>
          <w:sz w:val="24"/>
          <w:szCs w:val="24"/>
        </w:rPr>
        <w:t>dla mieszkańców gminy o niskim kryterium dochodowym,</w:t>
      </w:r>
    </w:p>
    <w:p w:rsidR="00A40520" w:rsidRPr="00A40520" w:rsidRDefault="00A40520" w:rsidP="0088732F">
      <w:pPr>
        <w:pStyle w:val="Akapitzlist"/>
        <w:widowControl w:val="0"/>
        <w:numPr>
          <w:ilvl w:val="0"/>
          <w:numId w:val="17"/>
        </w:numPr>
        <w:spacing w:after="0" w:line="360" w:lineRule="auto"/>
        <w:ind w:left="993" w:right="142"/>
        <w:jc w:val="both"/>
      </w:pPr>
      <w:r>
        <w:rPr>
          <w:rFonts w:ascii="Times New Roman" w:eastAsia="Times New Roman" w:hAnsi="Times New Roman" w:cs="Times New Roman"/>
          <w:sz w:val="24"/>
          <w:szCs w:val="24"/>
        </w:rPr>
        <w:t>Duży procent ludności utrzymującej się z rolnictwa przy stosunkowo niewielkiej średniej powierzchni gospodarstw rolnych,</w:t>
      </w:r>
    </w:p>
    <w:p w:rsidR="00A40520" w:rsidRPr="00A40520" w:rsidRDefault="00A40520" w:rsidP="0088732F">
      <w:pPr>
        <w:pStyle w:val="Akapitzlist"/>
        <w:widowControl w:val="0"/>
        <w:numPr>
          <w:ilvl w:val="0"/>
          <w:numId w:val="17"/>
        </w:numPr>
        <w:spacing w:after="0" w:line="360" w:lineRule="auto"/>
        <w:ind w:left="993" w:right="142"/>
        <w:jc w:val="both"/>
      </w:pPr>
      <w:r>
        <w:rPr>
          <w:rFonts w:ascii="Times New Roman" w:eastAsia="Times New Roman" w:hAnsi="Times New Roman" w:cs="Times New Roman"/>
          <w:sz w:val="24"/>
          <w:szCs w:val="24"/>
        </w:rPr>
        <w:t>Bardzo duży udział w budżecie gminy wydatków przeznaczonych na oświatę i pomoc społeczną,</w:t>
      </w:r>
    </w:p>
    <w:p w:rsidR="00A40520" w:rsidRPr="00A40520" w:rsidRDefault="00A40520" w:rsidP="0088732F">
      <w:pPr>
        <w:pStyle w:val="Akapitzlist"/>
        <w:widowControl w:val="0"/>
        <w:numPr>
          <w:ilvl w:val="0"/>
          <w:numId w:val="17"/>
        </w:numPr>
        <w:spacing w:after="0" w:line="360" w:lineRule="auto"/>
        <w:ind w:left="993" w:right="142"/>
        <w:jc w:val="both"/>
      </w:pPr>
      <w:r>
        <w:rPr>
          <w:rFonts w:ascii="Times New Roman" w:eastAsia="Times New Roman" w:hAnsi="Times New Roman" w:cs="Times New Roman"/>
          <w:sz w:val="24"/>
          <w:szCs w:val="24"/>
        </w:rPr>
        <w:t xml:space="preserve">Duża liczba osób w trudnej sytuacji materialnej korzystających z usług Gminnego Ośrodka Pomocy Społecznej. </w:t>
      </w:r>
    </w:p>
    <w:p w:rsidR="00A40520" w:rsidRDefault="00A40520" w:rsidP="00A40520">
      <w:pPr>
        <w:widowControl w:val="0"/>
        <w:spacing w:after="0" w:line="360" w:lineRule="auto"/>
        <w:ind w:right="142"/>
        <w:jc w:val="both"/>
        <w:rPr>
          <w:rFonts w:ascii="Times New Roman" w:eastAsia="Times New Roman" w:hAnsi="Times New Roman" w:cs="Times New Roman"/>
          <w:sz w:val="24"/>
          <w:szCs w:val="24"/>
        </w:rPr>
      </w:pPr>
    </w:p>
    <w:p w:rsidR="00A40520" w:rsidRPr="00A40520" w:rsidRDefault="00A40520" w:rsidP="00A40520">
      <w:pPr>
        <w:widowControl w:val="0"/>
        <w:spacing w:after="0" w:line="360" w:lineRule="auto"/>
        <w:ind w:right="142"/>
        <w:jc w:val="both"/>
        <w:rPr>
          <w:rFonts w:ascii="Times New Roman" w:eastAsia="Times New Roman" w:hAnsi="Times New Roman" w:cs="Times New Roman"/>
          <w:b/>
          <w:sz w:val="24"/>
          <w:szCs w:val="24"/>
        </w:rPr>
      </w:pPr>
    </w:p>
    <w:p w:rsidR="00930AEC" w:rsidRPr="00FC0D7E" w:rsidRDefault="00930AEC" w:rsidP="00A40520">
      <w:pPr>
        <w:widowControl w:val="0"/>
        <w:spacing w:after="0" w:line="360" w:lineRule="auto"/>
        <w:ind w:right="142"/>
        <w:jc w:val="both"/>
        <w:rPr>
          <w:rFonts w:ascii="Times New Roman" w:eastAsia="Times New Roman" w:hAnsi="Times New Roman" w:cs="Times New Roman"/>
          <w:b/>
          <w:sz w:val="28"/>
          <w:szCs w:val="28"/>
        </w:rPr>
      </w:pPr>
      <w:r w:rsidRPr="00FC0D7E">
        <w:rPr>
          <w:rFonts w:ascii="Times New Roman" w:eastAsia="Times New Roman" w:hAnsi="Times New Roman" w:cs="Times New Roman"/>
          <w:b/>
          <w:sz w:val="28"/>
          <w:szCs w:val="28"/>
        </w:rPr>
        <w:t>Część III</w:t>
      </w:r>
      <w:r w:rsidR="00FC0D7E">
        <w:rPr>
          <w:rFonts w:ascii="Times New Roman" w:eastAsia="Times New Roman" w:hAnsi="Times New Roman" w:cs="Times New Roman"/>
          <w:b/>
          <w:sz w:val="28"/>
          <w:szCs w:val="28"/>
        </w:rPr>
        <w:t>.</w:t>
      </w:r>
      <w:r w:rsidRPr="00FC0D7E">
        <w:rPr>
          <w:rFonts w:ascii="Times New Roman" w:eastAsia="Times New Roman" w:hAnsi="Times New Roman" w:cs="Times New Roman"/>
          <w:b/>
          <w:sz w:val="28"/>
          <w:szCs w:val="28"/>
        </w:rPr>
        <w:t xml:space="preserve"> </w:t>
      </w:r>
      <w:r w:rsidR="00A40520" w:rsidRPr="00FC0D7E">
        <w:rPr>
          <w:rFonts w:ascii="Times New Roman" w:eastAsia="Times New Roman" w:hAnsi="Times New Roman" w:cs="Times New Roman"/>
          <w:b/>
          <w:sz w:val="28"/>
          <w:szCs w:val="28"/>
        </w:rPr>
        <w:t>Analiza i Ocena  Stanu Gminy Naruszewo</w:t>
      </w:r>
    </w:p>
    <w:p w:rsidR="00930AEC" w:rsidRDefault="00930AEC" w:rsidP="00A40520">
      <w:pPr>
        <w:widowControl w:val="0"/>
        <w:spacing w:after="0" w:line="360" w:lineRule="auto"/>
        <w:ind w:right="142"/>
        <w:jc w:val="both"/>
        <w:rPr>
          <w:rFonts w:ascii="Times New Roman" w:eastAsia="Times New Roman" w:hAnsi="Times New Roman" w:cs="Times New Roman"/>
          <w:b/>
          <w:sz w:val="24"/>
          <w:szCs w:val="24"/>
        </w:rPr>
      </w:pPr>
    </w:p>
    <w:p w:rsidR="00930AEC" w:rsidRDefault="00930AEC" w:rsidP="00A40520">
      <w:pPr>
        <w:widowControl w:val="0"/>
        <w:spacing w:after="0" w:line="360" w:lineRule="auto"/>
        <w:ind w:righ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Analiza SWOT</w:t>
      </w:r>
      <w:r w:rsidR="0077287D">
        <w:rPr>
          <w:rFonts w:ascii="Times New Roman" w:eastAsia="Times New Roman" w:hAnsi="Times New Roman" w:cs="Times New Roman"/>
          <w:b/>
          <w:sz w:val="24"/>
          <w:szCs w:val="24"/>
        </w:rPr>
        <w:t xml:space="preserve"> – zagadnienia ogólne </w:t>
      </w:r>
    </w:p>
    <w:p w:rsidR="00A40520" w:rsidRPr="00605FDE" w:rsidRDefault="00A40520" w:rsidP="00605FDE">
      <w:pPr>
        <w:widowControl w:val="0"/>
        <w:spacing w:after="0" w:line="360" w:lineRule="auto"/>
        <w:ind w:right="142"/>
        <w:jc w:val="both"/>
        <w:rPr>
          <w:rFonts w:ascii="Times New Roman" w:hAnsi="Times New Roman" w:cs="Times New Roman"/>
          <w:sz w:val="24"/>
          <w:szCs w:val="24"/>
        </w:rPr>
      </w:pPr>
    </w:p>
    <w:p w:rsidR="00605FDE" w:rsidRPr="00605FDE" w:rsidRDefault="00605FDE" w:rsidP="00605FDE">
      <w:pPr>
        <w:pStyle w:val="Default"/>
        <w:spacing w:line="360" w:lineRule="auto"/>
        <w:ind w:firstLine="709"/>
        <w:jc w:val="both"/>
        <w:rPr>
          <w:rFonts w:ascii="Times New Roman" w:hAnsi="Times New Roman" w:cs="Times New Roman"/>
        </w:rPr>
      </w:pPr>
      <w:r w:rsidRPr="00605FDE">
        <w:rPr>
          <w:rFonts w:ascii="Times New Roman" w:hAnsi="Times New Roman" w:cs="Times New Roman"/>
        </w:rPr>
        <w:t xml:space="preserve">Analiza SWOT stanowi jedną z najpopularniejszych metod diagnozy sytuacji, w jakiej znajduje się wspólnota samorządowa. Służy porządkowaniu i segregacji informacji, dzięki czemu stanowi użyteczną pomoc przy dokonywaniu oceny zasobów i otoczenia danej jednostki samorządu terytorialnego, ułatwia też identyfikację problemów i określenie priorytetów rozwoju. Jej nazwa to skrót od pierwszych liter angielskich słów, stanowiących jednocześnie pola przyporządkowania czynników, mogących mieć wpływ na powodzenie planu strategicznego – silne strony (strenghts), słabe strony (weaknesses), szanse (opportunities) i zagrożenia (threats). </w:t>
      </w:r>
    </w:p>
    <w:p w:rsidR="00605FDE" w:rsidRPr="00605FDE" w:rsidRDefault="00605FDE" w:rsidP="00605FDE">
      <w:pPr>
        <w:pStyle w:val="Default"/>
        <w:spacing w:line="360" w:lineRule="auto"/>
        <w:jc w:val="both"/>
        <w:rPr>
          <w:rFonts w:ascii="Times New Roman" w:hAnsi="Times New Roman" w:cs="Times New Roman"/>
        </w:rPr>
      </w:pPr>
      <w:r w:rsidRPr="00605FDE">
        <w:rPr>
          <w:rFonts w:ascii="Times New Roman" w:hAnsi="Times New Roman" w:cs="Times New Roman"/>
          <w:b/>
          <w:bCs/>
        </w:rPr>
        <w:t xml:space="preserve">S </w:t>
      </w:r>
      <w:r w:rsidR="00930AEC">
        <w:rPr>
          <w:rFonts w:ascii="Times New Roman" w:hAnsi="Times New Roman" w:cs="Times New Roman"/>
          <w:b/>
          <w:bCs/>
        </w:rPr>
        <w:tab/>
      </w:r>
      <w:r w:rsidR="00930AEC">
        <w:rPr>
          <w:rFonts w:ascii="Times New Roman" w:hAnsi="Times New Roman" w:cs="Times New Roman"/>
        </w:rPr>
        <w:t>-</w:t>
      </w:r>
      <w:r>
        <w:rPr>
          <w:rFonts w:ascii="Times New Roman" w:hAnsi="Times New Roman" w:cs="Times New Roman"/>
        </w:rPr>
        <w:t xml:space="preserve"> STRENGHTS, czyli mocne </w:t>
      </w:r>
      <w:r w:rsidRPr="00605FDE">
        <w:rPr>
          <w:rFonts w:ascii="Times New Roman" w:hAnsi="Times New Roman" w:cs="Times New Roman"/>
        </w:rPr>
        <w:t xml:space="preserve"> strony </w:t>
      </w:r>
    </w:p>
    <w:p w:rsidR="00605FDE" w:rsidRPr="00605FDE" w:rsidRDefault="00605FDE" w:rsidP="00605FDE">
      <w:pPr>
        <w:pStyle w:val="Default"/>
        <w:spacing w:line="360" w:lineRule="auto"/>
        <w:jc w:val="both"/>
        <w:rPr>
          <w:rFonts w:ascii="Times New Roman" w:hAnsi="Times New Roman" w:cs="Times New Roman"/>
        </w:rPr>
      </w:pPr>
      <w:r w:rsidRPr="00605FDE">
        <w:rPr>
          <w:rFonts w:ascii="Times New Roman" w:hAnsi="Times New Roman" w:cs="Times New Roman"/>
          <w:b/>
          <w:bCs/>
        </w:rPr>
        <w:t xml:space="preserve">W </w:t>
      </w:r>
      <w:r w:rsidR="00930AEC">
        <w:rPr>
          <w:rFonts w:ascii="Times New Roman" w:hAnsi="Times New Roman" w:cs="Times New Roman"/>
          <w:b/>
          <w:bCs/>
        </w:rPr>
        <w:tab/>
        <w:t>-</w:t>
      </w:r>
      <w:r w:rsidRPr="00605FDE">
        <w:rPr>
          <w:rFonts w:ascii="Times New Roman" w:hAnsi="Times New Roman" w:cs="Times New Roman"/>
        </w:rPr>
        <w:t xml:space="preserve"> WEAKNESSES, czyli słabe strony </w:t>
      </w:r>
    </w:p>
    <w:p w:rsidR="00605FDE" w:rsidRPr="00605FDE" w:rsidRDefault="00605FDE" w:rsidP="00605FDE">
      <w:pPr>
        <w:pStyle w:val="Default"/>
        <w:spacing w:line="360" w:lineRule="auto"/>
        <w:jc w:val="both"/>
        <w:rPr>
          <w:rFonts w:ascii="Times New Roman" w:hAnsi="Times New Roman" w:cs="Times New Roman"/>
        </w:rPr>
      </w:pPr>
      <w:r w:rsidRPr="00605FDE">
        <w:rPr>
          <w:rFonts w:ascii="Times New Roman" w:hAnsi="Times New Roman" w:cs="Times New Roman"/>
          <w:b/>
          <w:bCs/>
        </w:rPr>
        <w:t xml:space="preserve">O </w:t>
      </w:r>
      <w:r w:rsidR="00930AEC">
        <w:rPr>
          <w:rFonts w:ascii="Times New Roman" w:hAnsi="Times New Roman" w:cs="Times New Roman"/>
          <w:b/>
          <w:bCs/>
        </w:rPr>
        <w:tab/>
      </w:r>
      <w:r w:rsidR="00930AEC">
        <w:rPr>
          <w:rFonts w:ascii="Times New Roman" w:hAnsi="Times New Roman" w:cs="Times New Roman"/>
        </w:rPr>
        <w:t>-</w:t>
      </w:r>
      <w:r w:rsidR="004D3B6B">
        <w:rPr>
          <w:rFonts w:ascii="Times New Roman" w:hAnsi="Times New Roman" w:cs="Times New Roman"/>
        </w:rPr>
        <w:t xml:space="preserve"> OPPORTUNITIES, czyli możliwości</w:t>
      </w:r>
      <w:r w:rsidRPr="00605FDE">
        <w:rPr>
          <w:rFonts w:ascii="Times New Roman" w:hAnsi="Times New Roman" w:cs="Times New Roman"/>
        </w:rPr>
        <w:t xml:space="preserve"> </w:t>
      </w:r>
    </w:p>
    <w:p w:rsidR="00605FDE" w:rsidRPr="00605FDE" w:rsidRDefault="00605FDE" w:rsidP="00605FDE">
      <w:pPr>
        <w:pStyle w:val="Default"/>
        <w:spacing w:line="360" w:lineRule="auto"/>
        <w:jc w:val="both"/>
        <w:rPr>
          <w:rFonts w:ascii="Times New Roman" w:hAnsi="Times New Roman" w:cs="Times New Roman"/>
        </w:rPr>
      </w:pPr>
      <w:r w:rsidRPr="00605FDE">
        <w:rPr>
          <w:rFonts w:ascii="Times New Roman" w:hAnsi="Times New Roman" w:cs="Times New Roman"/>
          <w:b/>
          <w:bCs/>
        </w:rPr>
        <w:t xml:space="preserve">T </w:t>
      </w:r>
      <w:r w:rsidR="00930AEC">
        <w:rPr>
          <w:rFonts w:ascii="Times New Roman" w:hAnsi="Times New Roman" w:cs="Times New Roman"/>
          <w:b/>
          <w:bCs/>
        </w:rPr>
        <w:tab/>
      </w:r>
      <w:r w:rsidR="00930AEC">
        <w:rPr>
          <w:rFonts w:ascii="Times New Roman" w:hAnsi="Times New Roman" w:cs="Times New Roman"/>
        </w:rPr>
        <w:t>-</w:t>
      </w:r>
      <w:r w:rsidRPr="00605FDE">
        <w:rPr>
          <w:rFonts w:ascii="Times New Roman" w:hAnsi="Times New Roman" w:cs="Times New Roman"/>
        </w:rPr>
        <w:t xml:space="preserve"> THREATS, czyli zagrożenia </w:t>
      </w:r>
    </w:p>
    <w:p w:rsidR="00A40520" w:rsidRDefault="00605FDE" w:rsidP="00605FDE">
      <w:pPr>
        <w:widowControl w:val="0"/>
        <w:spacing w:after="0" w:line="360" w:lineRule="auto"/>
        <w:ind w:right="142"/>
        <w:jc w:val="both"/>
        <w:rPr>
          <w:rFonts w:ascii="Times New Roman" w:hAnsi="Times New Roman" w:cs="Times New Roman"/>
          <w:sz w:val="24"/>
          <w:szCs w:val="24"/>
        </w:rPr>
      </w:pPr>
      <w:r w:rsidRPr="00605FDE">
        <w:rPr>
          <w:rFonts w:ascii="Times New Roman" w:hAnsi="Times New Roman" w:cs="Times New Roman"/>
          <w:sz w:val="24"/>
          <w:szCs w:val="24"/>
        </w:rPr>
        <w:t xml:space="preserve">Zgodnie z powyższym, czynniki rozwoju podzielić można na wewnętrzne, na które </w:t>
      </w:r>
      <w:r w:rsidRPr="00605FDE">
        <w:rPr>
          <w:rFonts w:ascii="Times New Roman" w:hAnsi="Times New Roman" w:cs="Times New Roman"/>
          <w:sz w:val="24"/>
          <w:szCs w:val="24"/>
        </w:rPr>
        <w:lastRenderedPageBreak/>
        <w:t xml:space="preserve">społeczność lokalna ma wpływ (silne i słabe strony), oraz na czynniki zewnętrzne – umiejscowione w bliższym i dalszym otoczeniu jednostki (szanse i zagrożenia). </w:t>
      </w:r>
    </w:p>
    <w:p w:rsidR="00605FDE" w:rsidRPr="00B55B5F" w:rsidRDefault="00605FDE" w:rsidP="00605FDE">
      <w:pPr>
        <w:pStyle w:val="Tekstpodstawowy"/>
        <w:spacing w:line="360" w:lineRule="auto"/>
        <w:ind w:left="0" w:right="133" w:firstLine="0"/>
        <w:jc w:val="both"/>
        <w:rPr>
          <w:lang w:val="pl-PL"/>
        </w:rPr>
      </w:pPr>
      <w:r w:rsidRPr="00B55B5F">
        <w:rPr>
          <w:lang w:val="pl-PL"/>
        </w:rPr>
        <w:t>Skonstruowana w oparciu o ten schemat strategia  stanowi zespół</w:t>
      </w:r>
      <w:r w:rsidRPr="00B55B5F">
        <w:rPr>
          <w:spacing w:val="-30"/>
          <w:lang w:val="pl-PL"/>
        </w:rPr>
        <w:t xml:space="preserve"> </w:t>
      </w:r>
      <w:r w:rsidRPr="00B55B5F">
        <w:rPr>
          <w:lang w:val="pl-PL"/>
        </w:rPr>
        <w:t>działań, przy pomocy których Gmina Naruszewo osiągnie swoje długofalowe</w:t>
      </w:r>
      <w:r w:rsidRPr="00B55B5F">
        <w:rPr>
          <w:spacing w:val="-38"/>
          <w:lang w:val="pl-PL"/>
        </w:rPr>
        <w:t xml:space="preserve"> </w:t>
      </w:r>
      <w:r w:rsidRPr="00B55B5F">
        <w:rPr>
          <w:lang w:val="pl-PL"/>
        </w:rPr>
        <w:t>cele.</w:t>
      </w:r>
      <w:r>
        <w:rPr>
          <w:lang w:val="pl-PL"/>
        </w:rPr>
        <w:t xml:space="preserve">  </w:t>
      </w:r>
      <w:r w:rsidRPr="00B55B5F">
        <w:rPr>
          <w:lang w:val="pl-PL"/>
        </w:rPr>
        <w:t xml:space="preserve">Cele </w:t>
      </w:r>
      <w:r w:rsidRPr="00B55B5F">
        <w:rPr>
          <w:spacing w:val="2"/>
          <w:lang w:val="pl-PL"/>
        </w:rPr>
        <w:t xml:space="preserve">te </w:t>
      </w:r>
      <w:r w:rsidRPr="00B55B5F">
        <w:rPr>
          <w:lang w:val="pl-PL"/>
        </w:rPr>
        <w:t>zostaną zaprezentowane w końcowej części opracowania. Będą</w:t>
      </w:r>
      <w:r w:rsidRPr="00B55B5F">
        <w:rPr>
          <w:spacing w:val="43"/>
          <w:lang w:val="pl-PL"/>
        </w:rPr>
        <w:t xml:space="preserve"> </w:t>
      </w:r>
      <w:r w:rsidRPr="00B55B5F">
        <w:rPr>
          <w:lang w:val="pl-PL"/>
        </w:rPr>
        <w:t>one wynikiem możliwie wszechstronnej analizy, ale powodzenie ich realizacji</w:t>
      </w:r>
      <w:r w:rsidRPr="00B55B5F">
        <w:rPr>
          <w:spacing w:val="43"/>
          <w:lang w:val="pl-PL"/>
        </w:rPr>
        <w:t xml:space="preserve"> </w:t>
      </w:r>
      <w:r w:rsidRPr="00B55B5F">
        <w:rPr>
          <w:lang w:val="pl-PL"/>
        </w:rPr>
        <w:t>zależeć</w:t>
      </w:r>
      <w:r w:rsidRPr="00B55B5F">
        <w:rPr>
          <w:w w:val="99"/>
          <w:lang w:val="pl-PL"/>
        </w:rPr>
        <w:t xml:space="preserve"> </w:t>
      </w:r>
      <w:r w:rsidRPr="00B55B5F">
        <w:rPr>
          <w:lang w:val="pl-PL"/>
        </w:rPr>
        <w:t xml:space="preserve">będzie również </w:t>
      </w:r>
      <w:r>
        <w:rPr>
          <w:lang w:val="pl-PL"/>
        </w:rPr>
        <w:t>od czynników natury zewnętrznej.</w:t>
      </w:r>
      <w:r w:rsidRPr="00B55B5F">
        <w:rPr>
          <w:lang w:val="pl-PL"/>
        </w:rPr>
        <w:t xml:space="preserve"> </w:t>
      </w:r>
    </w:p>
    <w:p w:rsidR="00605FDE" w:rsidRDefault="00605FDE" w:rsidP="00605FDE">
      <w:pPr>
        <w:widowControl w:val="0"/>
        <w:spacing w:after="0" w:line="360" w:lineRule="auto"/>
        <w:ind w:right="142"/>
        <w:jc w:val="both"/>
        <w:rPr>
          <w:rFonts w:ascii="Times New Roman" w:hAnsi="Times New Roman" w:cs="Times New Roman"/>
          <w:sz w:val="24"/>
          <w:szCs w:val="24"/>
        </w:rPr>
      </w:pPr>
    </w:p>
    <w:p w:rsidR="00930AEC" w:rsidRPr="00605FDE" w:rsidRDefault="00930AEC" w:rsidP="00605FDE">
      <w:pPr>
        <w:widowControl w:val="0"/>
        <w:spacing w:after="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Schemat 2. Analiza SWOT </w:t>
      </w:r>
    </w:p>
    <w:p w:rsidR="00A40520" w:rsidRDefault="00A40520" w:rsidP="00A40520">
      <w:pPr>
        <w:widowControl w:val="0"/>
        <w:spacing w:after="0" w:line="360" w:lineRule="auto"/>
        <w:ind w:right="142"/>
        <w:jc w:val="both"/>
        <w:rPr>
          <w:b/>
        </w:rPr>
      </w:pPr>
      <w:r>
        <w:rPr>
          <w:noProof/>
          <w:lang w:eastAsia="pl-PL"/>
        </w:rPr>
        <w:drawing>
          <wp:inline distT="0" distB="0" distL="0" distR="0" wp14:anchorId="3559D643" wp14:editId="440590C1">
            <wp:extent cx="5708650" cy="4768215"/>
            <wp:effectExtent l="0" t="0" r="6350" b="0"/>
            <wp:docPr id="38" name="Obraz 38" descr="http://www.resulto.pl/wp-content/uploads/analizaSW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ulto.pl/wp-content/uploads/analizaSWOT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8650" cy="4768215"/>
                    </a:xfrm>
                    <a:prstGeom prst="rect">
                      <a:avLst/>
                    </a:prstGeom>
                    <a:noFill/>
                    <a:ln>
                      <a:noFill/>
                    </a:ln>
                  </pic:spPr>
                </pic:pic>
              </a:graphicData>
            </a:graphic>
          </wp:inline>
        </w:drawing>
      </w:r>
    </w:p>
    <w:p w:rsidR="00605FDE" w:rsidRDefault="00605FDE" w:rsidP="00A40520">
      <w:pPr>
        <w:widowControl w:val="0"/>
        <w:spacing w:after="0" w:line="360" w:lineRule="auto"/>
        <w:ind w:right="142"/>
        <w:jc w:val="both"/>
        <w:rPr>
          <w:b/>
        </w:rPr>
      </w:pPr>
    </w:p>
    <w:p w:rsidR="00605FDE" w:rsidRDefault="00605FDE" w:rsidP="00A40520">
      <w:pPr>
        <w:widowControl w:val="0"/>
        <w:spacing w:after="0" w:line="360" w:lineRule="auto"/>
        <w:ind w:right="142"/>
        <w:jc w:val="both"/>
        <w:rPr>
          <w:b/>
        </w:rPr>
      </w:pPr>
    </w:p>
    <w:p w:rsidR="00605FDE" w:rsidRPr="00247FC4" w:rsidRDefault="00247FC4" w:rsidP="00930AEC">
      <w:pPr>
        <w:pStyle w:val="Tekstpodstawowy"/>
        <w:spacing w:line="360" w:lineRule="auto"/>
        <w:ind w:left="0" w:right="1688" w:firstLine="0"/>
        <w:jc w:val="both"/>
        <w:rPr>
          <w:b/>
          <w:lang w:val="pl-PL"/>
        </w:rPr>
      </w:pPr>
      <w:r>
        <w:rPr>
          <w:b/>
          <w:lang w:val="pl-PL"/>
        </w:rPr>
        <w:t>Mocne strony</w:t>
      </w:r>
      <w:r w:rsidR="00930AEC">
        <w:rPr>
          <w:b/>
          <w:lang w:val="pl-PL"/>
        </w:rPr>
        <w:t xml:space="preserve"> (Strengths)</w:t>
      </w:r>
    </w:p>
    <w:p w:rsidR="00605FDE" w:rsidRDefault="00605FDE" w:rsidP="00930AEC">
      <w:pPr>
        <w:pStyle w:val="Tekstpodstawowy"/>
        <w:spacing w:line="360" w:lineRule="auto"/>
        <w:ind w:left="0" w:right="1688" w:firstLine="0"/>
        <w:jc w:val="both"/>
        <w:rPr>
          <w:lang w:val="pl-PL"/>
        </w:rPr>
      </w:pPr>
      <w:r w:rsidRPr="00B55B5F">
        <w:rPr>
          <w:lang w:val="pl-PL"/>
        </w:rPr>
        <w:t xml:space="preserve">Zestawienie mocnych stron daje obraz  atutów </w:t>
      </w:r>
      <w:r w:rsidR="00247FC4">
        <w:rPr>
          <w:lang w:val="pl-PL"/>
        </w:rPr>
        <w:t>gminy</w:t>
      </w:r>
      <w:r w:rsidRPr="00B55B5F">
        <w:rPr>
          <w:lang w:val="pl-PL"/>
        </w:rPr>
        <w:t xml:space="preserve">. Nie </w:t>
      </w:r>
      <w:r w:rsidRPr="00B55B5F">
        <w:rPr>
          <w:spacing w:val="-3"/>
          <w:lang w:val="pl-PL"/>
        </w:rPr>
        <w:t xml:space="preserve">ma </w:t>
      </w:r>
      <w:r w:rsidRPr="00B55B5F">
        <w:rPr>
          <w:lang w:val="pl-PL"/>
        </w:rPr>
        <w:t>jednoznacznych kryteriów</w:t>
      </w:r>
      <w:r w:rsidR="00930AEC">
        <w:rPr>
          <w:lang w:val="pl-PL"/>
        </w:rPr>
        <w:t xml:space="preserve"> definiujących mocne strony</w:t>
      </w:r>
      <w:r w:rsidRPr="00B55B5F">
        <w:rPr>
          <w:lang w:val="pl-PL"/>
        </w:rPr>
        <w:t xml:space="preserve">, dlatego konieczne </w:t>
      </w:r>
      <w:r w:rsidRPr="00B55B5F">
        <w:rPr>
          <w:spacing w:val="-3"/>
          <w:lang w:val="pl-PL"/>
        </w:rPr>
        <w:t xml:space="preserve">jest </w:t>
      </w:r>
      <w:r w:rsidRPr="00B55B5F">
        <w:rPr>
          <w:lang w:val="pl-PL"/>
        </w:rPr>
        <w:t>dogłębne</w:t>
      </w:r>
      <w:r w:rsidRPr="00B55B5F">
        <w:rPr>
          <w:spacing w:val="19"/>
          <w:lang w:val="pl-PL"/>
        </w:rPr>
        <w:t xml:space="preserve"> </w:t>
      </w:r>
      <w:r w:rsidRPr="00B55B5F">
        <w:rPr>
          <w:lang w:val="pl-PL"/>
        </w:rPr>
        <w:t xml:space="preserve">rozeznanie istniejących warunków. Dopiero w wyniku ich wieloaspektowej analizy  </w:t>
      </w:r>
      <w:r w:rsidR="00247FC4">
        <w:rPr>
          <w:lang w:val="pl-PL"/>
        </w:rPr>
        <w:t xml:space="preserve">można ustalić </w:t>
      </w:r>
      <w:r w:rsidRPr="00B55B5F">
        <w:rPr>
          <w:lang w:val="pl-PL"/>
        </w:rPr>
        <w:t xml:space="preserve"> </w:t>
      </w:r>
      <w:r w:rsidRPr="00B55B5F">
        <w:rPr>
          <w:spacing w:val="-3"/>
          <w:lang w:val="pl-PL"/>
        </w:rPr>
        <w:t xml:space="preserve">mocne </w:t>
      </w:r>
      <w:r w:rsidRPr="00B55B5F">
        <w:rPr>
          <w:lang w:val="pl-PL"/>
        </w:rPr>
        <w:t>i słabe strony</w:t>
      </w:r>
      <w:r w:rsidRPr="00B55B5F">
        <w:rPr>
          <w:spacing w:val="48"/>
          <w:lang w:val="pl-PL"/>
        </w:rPr>
        <w:t xml:space="preserve"> </w:t>
      </w:r>
      <w:r w:rsidRPr="00B55B5F">
        <w:rPr>
          <w:lang w:val="pl-PL"/>
        </w:rPr>
        <w:t xml:space="preserve">gminy </w:t>
      </w:r>
      <w:r w:rsidRPr="00B55B5F">
        <w:rPr>
          <w:lang w:val="pl-PL"/>
        </w:rPr>
        <w:lastRenderedPageBreak/>
        <w:t xml:space="preserve">Naruszewo. </w:t>
      </w:r>
    </w:p>
    <w:p w:rsidR="00247FC4" w:rsidRDefault="00247FC4" w:rsidP="00247FC4">
      <w:pPr>
        <w:pStyle w:val="Tekstpodstawowy"/>
        <w:spacing w:line="360" w:lineRule="auto"/>
        <w:ind w:left="0" w:right="1688" w:firstLine="709"/>
        <w:jc w:val="both"/>
        <w:rPr>
          <w:lang w:val="pl-PL"/>
        </w:rPr>
      </w:pPr>
    </w:p>
    <w:p w:rsidR="00247FC4" w:rsidRDefault="00247FC4" w:rsidP="0077287D">
      <w:pPr>
        <w:pStyle w:val="Tekstpodstawowy"/>
        <w:spacing w:line="360" w:lineRule="auto"/>
        <w:ind w:left="0" w:right="1688" w:firstLine="0"/>
        <w:jc w:val="both"/>
        <w:rPr>
          <w:b/>
          <w:lang w:val="pl-PL"/>
        </w:rPr>
      </w:pPr>
      <w:r>
        <w:rPr>
          <w:b/>
          <w:lang w:val="pl-PL"/>
        </w:rPr>
        <w:t xml:space="preserve">Słabe strony </w:t>
      </w:r>
      <w:r w:rsidR="0077287D">
        <w:rPr>
          <w:b/>
          <w:lang w:val="pl-PL"/>
        </w:rPr>
        <w:t>(Weaknesses)</w:t>
      </w:r>
    </w:p>
    <w:p w:rsidR="004D3B6B" w:rsidRPr="00B55B5F" w:rsidRDefault="004D3B6B" w:rsidP="0077287D">
      <w:pPr>
        <w:pStyle w:val="Tekstpodstawowy"/>
        <w:spacing w:line="360" w:lineRule="auto"/>
        <w:ind w:left="0" w:right="128" w:firstLine="0"/>
        <w:jc w:val="both"/>
        <w:rPr>
          <w:lang w:val="pl-PL"/>
        </w:rPr>
      </w:pPr>
      <w:r>
        <w:rPr>
          <w:lang w:val="pl-PL"/>
        </w:rPr>
        <w:t>Cz</w:t>
      </w:r>
      <w:r w:rsidRPr="00B55B5F">
        <w:rPr>
          <w:lang w:val="pl-PL"/>
        </w:rPr>
        <w:t xml:space="preserve">ęsto ustalenie słabych stron funkcjonowania gminy </w:t>
      </w:r>
      <w:r w:rsidRPr="00B55B5F">
        <w:rPr>
          <w:spacing w:val="-3"/>
          <w:lang w:val="pl-PL"/>
        </w:rPr>
        <w:t xml:space="preserve">jest </w:t>
      </w:r>
      <w:r w:rsidRPr="00B55B5F">
        <w:rPr>
          <w:lang w:val="pl-PL"/>
        </w:rPr>
        <w:t>trudne ze względu</w:t>
      </w:r>
      <w:r w:rsidRPr="00B55B5F">
        <w:rPr>
          <w:spacing w:val="43"/>
          <w:lang w:val="pl-PL"/>
        </w:rPr>
        <w:t xml:space="preserve"> </w:t>
      </w:r>
      <w:r w:rsidRPr="00B55B5F">
        <w:rPr>
          <w:lang w:val="pl-PL"/>
        </w:rPr>
        <w:t>na konieczność sformułowania wspólnych konstruktywnych wniosków. Są one</w:t>
      </w:r>
      <w:r w:rsidRPr="00B55B5F">
        <w:rPr>
          <w:spacing w:val="28"/>
          <w:lang w:val="pl-PL"/>
        </w:rPr>
        <w:t xml:space="preserve"> </w:t>
      </w:r>
      <w:r w:rsidRPr="00B55B5F">
        <w:rPr>
          <w:lang w:val="pl-PL"/>
        </w:rPr>
        <w:t xml:space="preserve">później uzbrojone </w:t>
      </w:r>
      <w:r w:rsidR="0077287D">
        <w:rPr>
          <w:lang w:val="pl-PL"/>
        </w:rPr>
        <w:t xml:space="preserve">                      </w:t>
      </w:r>
      <w:r w:rsidRPr="00B55B5F">
        <w:rPr>
          <w:lang w:val="pl-PL"/>
        </w:rPr>
        <w:t>w odpowiednie środki zaradcze stanowiąc kierunki działań</w:t>
      </w:r>
      <w:r w:rsidRPr="00B55B5F">
        <w:rPr>
          <w:spacing w:val="30"/>
          <w:lang w:val="pl-PL"/>
        </w:rPr>
        <w:t xml:space="preserve"> </w:t>
      </w:r>
      <w:r w:rsidRPr="00B55B5F">
        <w:rPr>
          <w:lang w:val="pl-PL"/>
        </w:rPr>
        <w:t>samorządów lokalnych.</w:t>
      </w:r>
    </w:p>
    <w:p w:rsidR="004D3B6B" w:rsidRDefault="004D3B6B" w:rsidP="0077287D">
      <w:pPr>
        <w:pStyle w:val="Tekstpodstawowy"/>
        <w:spacing w:before="4" w:line="360" w:lineRule="auto"/>
        <w:ind w:left="0" w:right="137" w:firstLine="0"/>
        <w:jc w:val="both"/>
        <w:rPr>
          <w:lang w:val="pl-PL"/>
        </w:rPr>
      </w:pPr>
      <w:r w:rsidRPr="00B55B5F">
        <w:rPr>
          <w:lang w:val="pl-PL"/>
        </w:rPr>
        <w:t>Słabe strony zestawione (porównane) z mocnymi dają możliwość do</w:t>
      </w:r>
      <w:r w:rsidRPr="00B55B5F">
        <w:rPr>
          <w:spacing w:val="52"/>
          <w:lang w:val="pl-PL"/>
        </w:rPr>
        <w:t xml:space="preserve"> </w:t>
      </w:r>
      <w:r w:rsidRPr="00B55B5F">
        <w:rPr>
          <w:lang w:val="pl-PL"/>
        </w:rPr>
        <w:t xml:space="preserve">spojrzenia </w:t>
      </w:r>
      <w:r w:rsidRPr="00B55B5F">
        <w:rPr>
          <w:spacing w:val="-3"/>
          <w:lang w:val="pl-PL"/>
        </w:rPr>
        <w:t xml:space="preserve">na </w:t>
      </w:r>
      <w:r w:rsidRPr="00B55B5F">
        <w:rPr>
          <w:lang w:val="pl-PL"/>
        </w:rPr>
        <w:t>gminę</w:t>
      </w:r>
      <w:r w:rsidR="0077287D">
        <w:rPr>
          <w:lang w:val="pl-PL"/>
        </w:rPr>
        <w:t xml:space="preserve">           </w:t>
      </w:r>
      <w:r w:rsidRPr="00B55B5F">
        <w:rPr>
          <w:lang w:val="pl-PL"/>
        </w:rPr>
        <w:t xml:space="preserve"> z innej perspektywy, czego wynikiem może być poszukiwanie</w:t>
      </w:r>
      <w:r w:rsidRPr="00B55B5F">
        <w:rPr>
          <w:spacing w:val="9"/>
          <w:lang w:val="pl-PL"/>
        </w:rPr>
        <w:t xml:space="preserve"> </w:t>
      </w:r>
      <w:r w:rsidRPr="00B55B5F">
        <w:rPr>
          <w:lang w:val="pl-PL"/>
        </w:rPr>
        <w:t>zupełnie nowych</w:t>
      </w:r>
      <w:r w:rsidRPr="00B55B5F">
        <w:rPr>
          <w:spacing w:val="-14"/>
          <w:lang w:val="pl-PL"/>
        </w:rPr>
        <w:t xml:space="preserve"> </w:t>
      </w:r>
      <w:r w:rsidRPr="00B55B5F">
        <w:rPr>
          <w:lang w:val="pl-PL"/>
        </w:rPr>
        <w:t>rozwiązań.</w:t>
      </w:r>
    </w:p>
    <w:p w:rsidR="004D3B6B" w:rsidRDefault="004D3B6B" w:rsidP="004D3B6B">
      <w:pPr>
        <w:pStyle w:val="Tekstpodstawowy"/>
        <w:spacing w:before="4" w:line="360" w:lineRule="auto"/>
        <w:ind w:left="0" w:right="137" w:firstLine="710"/>
        <w:jc w:val="both"/>
        <w:rPr>
          <w:lang w:val="pl-PL"/>
        </w:rPr>
      </w:pPr>
    </w:p>
    <w:p w:rsidR="0077287D" w:rsidRDefault="004D3B6B" w:rsidP="0077287D">
      <w:pPr>
        <w:pStyle w:val="Tekstpodstawowy"/>
        <w:spacing w:before="4" w:line="360" w:lineRule="auto"/>
        <w:ind w:left="0" w:right="137" w:firstLine="0"/>
        <w:jc w:val="both"/>
        <w:rPr>
          <w:b/>
          <w:lang w:val="pl-PL"/>
        </w:rPr>
      </w:pPr>
      <w:r>
        <w:rPr>
          <w:b/>
          <w:lang w:val="pl-PL"/>
        </w:rPr>
        <w:t>Możliwości</w:t>
      </w:r>
      <w:r w:rsidR="0077287D">
        <w:rPr>
          <w:b/>
          <w:lang w:val="pl-PL"/>
        </w:rPr>
        <w:t xml:space="preserve"> (Opportunities) </w:t>
      </w:r>
    </w:p>
    <w:p w:rsidR="004D3B6B" w:rsidRPr="0077287D" w:rsidRDefault="004D3B6B" w:rsidP="0077287D">
      <w:pPr>
        <w:pStyle w:val="Tekstpodstawowy"/>
        <w:spacing w:before="4" w:line="360" w:lineRule="auto"/>
        <w:ind w:left="0" w:right="137" w:firstLine="0"/>
        <w:jc w:val="both"/>
        <w:rPr>
          <w:b/>
          <w:lang w:val="pl-PL"/>
        </w:rPr>
      </w:pPr>
      <w:r w:rsidRPr="00B55B5F">
        <w:rPr>
          <w:lang w:val="pl-PL"/>
        </w:rPr>
        <w:t>Związane są z możliwie wszechstronną i dogłębną analizą danych pierwotnych</w:t>
      </w:r>
      <w:r w:rsidRPr="00B55B5F">
        <w:rPr>
          <w:spacing w:val="36"/>
          <w:lang w:val="pl-PL"/>
        </w:rPr>
        <w:t xml:space="preserve"> </w:t>
      </w:r>
      <w:r w:rsidRPr="00B55B5F">
        <w:rPr>
          <w:lang w:val="pl-PL"/>
        </w:rPr>
        <w:t>i wtórnych</w:t>
      </w:r>
      <w:r w:rsidR="0077287D">
        <w:rPr>
          <w:lang w:val="pl-PL"/>
        </w:rPr>
        <w:t xml:space="preserve">   </w:t>
      </w:r>
      <w:r w:rsidRPr="00B55B5F">
        <w:rPr>
          <w:lang w:val="pl-PL"/>
        </w:rPr>
        <w:t xml:space="preserve"> w celu określenia możliwości realizacji mocnych stron przy</w:t>
      </w:r>
      <w:r w:rsidRPr="00B55B5F">
        <w:rPr>
          <w:spacing w:val="11"/>
          <w:lang w:val="pl-PL"/>
        </w:rPr>
        <w:t xml:space="preserve"> </w:t>
      </w:r>
      <w:r w:rsidRPr="00B55B5F">
        <w:rPr>
          <w:lang w:val="pl-PL"/>
        </w:rPr>
        <w:t>efektywnym wykorzystaniu istniejących zasobów i z pełną świadomością słabych stron. Aby</w:t>
      </w:r>
      <w:r w:rsidRPr="00B55B5F">
        <w:rPr>
          <w:spacing w:val="16"/>
          <w:lang w:val="pl-PL"/>
        </w:rPr>
        <w:t xml:space="preserve"> </w:t>
      </w:r>
      <w:r w:rsidRPr="00B55B5F">
        <w:rPr>
          <w:lang w:val="pl-PL"/>
        </w:rPr>
        <w:t>dobrze</w:t>
      </w:r>
      <w:r w:rsidRPr="00B55B5F">
        <w:rPr>
          <w:spacing w:val="3"/>
          <w:lang w:val="pl-PL"/>
        </w:rPr>
        <w:t xml:space="preserve"> </w:t>
      </w:r>
      <w:r w:rsidRPr="00B55B5F">
        <w:rPr>
          <w:lang w:val="pl-PL"/>
        </w:rPr>
        <w:t>były wykorzystane możliwości gminy jej władze muszą niejednokrotnie przyjąć</w:t>
      </w:r>
      <w:r w:rsidRPr="00B55B5F">
        <w:rPr>
          <w:spacing w:val="59"/>
          <w:lang w:val="pl-PL"/>
        </w:rPr>
        <w:t xml:space="preserve"> </w:t>
      </w:r>
      <w:r w:rsidRPr="00B55B5F">
        <w:rPr>
          <w:lang w:val="pl-PL"/>
        </w:rPr>
        <w:t>nowy styl działania, akceptować zaistniałe zmiany i nie bać się ryzyka płynącego</w:t>
      </w:r>
      <w:r w:rsidRPr="00B55B5F">
        <w:rPr>
          <w:spacing w:val="12"/>
          <w:lang w:val="pl-PL"/>
        </w:rPr>
        <w:t xml:space="preserve"> </w:t>
      </w:r>
      <w:r w:rsidRPr="00B55B5F">
        <w:rPr>
          <w:lang w:val="pl-PL"/>
        </w:rPr>
        <w:t>z podejmowanych</w:t>
      </w:r>
      <w:r w:rsidRPr="00B55B5F">
        <w:rPr>
          <w:spacing w:val="-17"/>
          <w:lang w:val="pl-PL"/>
        </w:rPr>
        <w:t xml:space="preserve"> </w:t>
      </w:r>
      <w:r w:rsidRPr="00B55B5F">
        <w:rPr>
          <w:lang w:val="pl-PL"/>
        </w:rPr>
        <w:t>decyzji.</w:t>
      </w:r>
    </w:p>
    <w:p w:rsidR="004D3B6B" w:rsidRDefault="004D3B6B" w:rsidP="004D3B6B">
      <w:pPr>
        <w:pStyle w:val="Tekstpodstawowy"/>
        <w:spacing w:line="360" w:lineRule="auto"/>
        <w:ind w:left="0" w:right="128" w:firstLine="710"/>
        <w:jc w:val="both"/>
        <w:rPr>
          <w:lang w:val="pl-PL"/>
        </w:rPr>
      </w:pPr>
    </w:p>
    <w:p w:rsidR="004D3B6B" w:rsidRDefault="004D3B6B" w:rsidP="0077287D">
      <w:pPr>
        <w:pStyle w:val="Tekstpodstawowy"/>
        <w:spacing w:line="360" w:lineRule="auto"/>
        <w:ind w:left="0" w:right="128" w:firstLine="0"/>
        <w:jc w:val="both"/>
        <w:rPr>
          <w:b/>
          <w:lang w:val="pl-PL"/>
        </w:rPr>
      </w:pPr>
      <w:r>
        <w:rPr>
          <w:b/>
          <w:lang w:val="pl-PL"/>
        </w:rPr>
        <w:t>Zagrożenia</w:t>
      </w:r>
      <w:r w:rsidR="0077287D">
        <w:rPr>
          <w:b/>
          <w:lang w:val="pl-PL"/>
        </w:rPr>
        <w:t xml:space="preserve"> (Threats)</w:t>
      </w:r>
    </w:p>
    <w:p w:rsidR="004D3B6B" w:rsidRDefault="004D3B6B" w:rsidP="0077287D">
      <w:pPr>
        <w:pStyle w:val="Tekstpodstawowy"/>
        <w:spacing w:line="360" w:lineRule="auto"/>
        <w:ind w:left="0" w:right="128" w:firstLine="0"/>
        <w:jc w:val="both"/>
        <w:rPr>
          <w:lang w:val="pl-PL"/>
        </w:rPr>
      </w:pPr>
      <w:r w:rsidRPr="00B55B5F">
        <w:rPr>
          <w:lang w:val="pl-PL"/>
        </w:rPr>
        <w:t>Zagrożenia są przeciwieństwem możliwości i wynikają ze słabych stron</w:t>
      </w:r>
      <w:r w:rsidRPr="00B55B5F">
        <w:rPr>
          <w:spacing w:val="45"/>
          <w:lang w:val="pl-PL"/>
        </w:rPr>
        <w:t xml:space="preserve"> </w:t>
      </w:r>
      <w:r w:rsidRPr="00B55B5F">
        <w:rPr>
          <w:lang w:val="pl-PL"/>
        </w:rPr>
        <w:t>gminy. Niedocenianie lub przecenianie zagrożeń oraz powiększanie się słabych stron niesie</w:t>
      </w:r>
      <w:r w:rsidRPr="00B55B5F">
        <w:rPr>
          <w:spacing w:val="2"/>
          <w:lang w:val="pl-PL"/>
        </w:rPr>
        <w:t xml:space="preserve"> </w:t>
      </w:r>
      <w:r w:rsidRPr="00B55B5F">
        <w:rPr>
          <w:spacing w:val="3"/>
          <w:lang w:val="pl-PL"/>
        </w:rPr>
        <w:t xml:space="preserve">ze </w:t>
      </w:r>
      <w:r w:rsidRPr="00B55B5F">
        <w:rPr>
          <w:lang w:val="pl-PL"/>
        </w:rPr>
        <w:t>sobą ogromne zagrożenie dla gospodarki gminy, zmniejszając zdecydowanie jej</w:t>
      </w:r>
      <w:r w:rsidRPr="00B55B5F">
        <w:rPr>
          <w:spacing w:val="23"/>
          <w:lang w:val="pl-PL"/>
        </w:rPr>
        <w:t xml:space="preserve"> </w:t>
      </w:r>
      <w:r w:rsidRPr="00B55B5F">
        <w:rPr>
          <w:lang w:val="pl-PL"/>
        </w:rPr>
        <w:t xml:space="preserve">szanse </w:t>
      </w:r>
      <w:r w:rsidRPr="00B55B5F">
        <w:rPr>
          <w:spacing w:val="-3"/>
          <w:lang w:val="pl-PL"/>
        </w:rPr>
        <w:t xml:space="preserve">na </w:t>
      </w:r>
      <w:r w:rsidRPr="00B55B5F">
        <w:rPr>
          <w:lang w:val="pl-PL"/>
        </w:rPr>
        <w:t xml:space="preserve">rozwój. Stąd świadomość słabości i zagrożeń </w:t>
      </w:r>
      <w:r w:rsidRPr="00B55B5F">
        <w:rPr>
          <w:spacing w:val="-3"/>
          <w:lang w:val="pl-PL"/>
        </w:rPr>
        <w:t xml:space="preserve">ma </w:t>
      </w:r>
      <w:r w:rsidRPr="00B55B5F">
        <w:rPr>
          <w:lang w:val="pl-PL"/>
        </w:rPr>
        <w:t>zasadnicze znaczenie</w:t>
      </w:r>
      <w:r w:rsidRPr="00B55B5F">
        <w:rPr>
          <w:spacing w:val="40"/>
          <w:lang w:val="pl-PL"/>
        </w:rPr>
        <w:t xml:space="preserve"> </w:t>
      </w:r>
      <w:r w:rsidRPr="00B55B5F">
        <w:rPr>
          <w:lang w:val="pl-PL"/>
        </w:rPr>
        <w:t>w wytwarzaniu atmosfery sprzyjającej rozwojowi gospodarczemu. Umacniając</w:t>
      </w:r>
      <w:r w:rsidRPr="00B55B5F">
        <w:rPr>
          <w:spacing w:val="25"/>
          <w:lang w:val="pl-PL"/>
        </w:rPr>
        <w:t xml:space="preserve"> </w:t>
      </w:r>
      <w:r w:rsidRPr="00B55B5F">
        <w:rPr>
          <w:lang w:val="pl-PL"/>
        </w:rPr>
        <w:t xml:space="preserve">mocne strony lub wykorzystując możliwości wywołujemy pozytywną reakcję </w:t>
      </w:r>
      <w:r w:rsidRPr="00B55B5F">
        <w:rPr>
          <w:spacing w:val="-3"/>
          <w:lang w:val="pl-PL"/>
        </w:rPr>
        <w:t>na</w:t>
      </w:r>
      <w:r w:rsidRPr="00B55B5F">
        <w:rPr>
          <w:spacing w:val="16"/>
          <w:lang w:val="pl-PL"/>
        </w:rPr>
        <w:t xml:space="preserve"> </w:t>
      </w:r>
      <w:r w:rsidRPr="00B55B5F">
        <w:rPr>
          <w:lang w:val="pl-PL"/>
        </w:rPr>
        <w:t>negatywne oddziaływanie słabych stron i zagrożeń. Niekiedy można i należy zmieniać słabe</w:t>
      </w:r>
      <w:r w:rsidRPr="00B55B5F">
        <w:rPr>
          <w:spacing w:val="38"/>
          <w:lang w:val="pl-PL"/>
        </w:rPr>
        <w:t xml:space="preserve"> </w:t>
      </w:r>
      <w:r w:rsidRPr="00B55B5F">
        <w:rPr>
          <w:lang w:val="pl-PL"/>
        </w:rPr>
        <w:t xml:space="preserve">strony </w:t>
      </w:r>
      <w:r w:rsidRPr="00B55B5F">
        <w:rPr>
          <w:spacing w:val="-3"/>
          <w:lang w:val="pl-PL"/>
        </w:rPr>
        <w:t xml:space="preserve">na </w:t>
      </w:r>
      <w:r w:rsidRPr="00B55B5F">
        <w:rPr>
          <w:lang w:val="pl-PL"/>
        </w:rPr>
        <w:t>możliwości przyjmując inny punkt widzenia lub akceptując wyniki pra</w:t>
      </w:r>
      <w:r w:rsidR="00405795">
        <w:rPr>
          <w:lang w:val="pl-PL"/>
        </w:rPr>
        <w:t>c</w:t>
      </w:r>
      <w:r w:rsidRPr="00B55B5F">
        <w:rPr>
          <w:lang w:val="pl-PL"/>
        </w:rPr>
        <w:t>.</w:t>
      </w:r>
    </w:p>
    <w:p w:rsidR="00405795" w:rsidRDefault="00405795" w:rsidP="00405795">
      <w:pPr>
        <w:pStyle w:val="Tekstpodstawowy"/>
        <w:spacing w:line="360" w:lineRule="auto"/>
        <w:ind w:left="0" w:right="128" w:firstLine="710"/>
        <w:jc w:val="both"/>
        <w:rPr>
          <w:lang w:val="pl-PL"/>
        </w:rPr>
      </w:pPr>
    </w:p>
    <w:p w:rsidR="00FC0D7E" w:rsidRDefault="00FC0D7E" w:rsidP="00405795">
      <w:pPr>
        <w:pStyle w:val="Tekstpodstawowy"/>
        <w:spacing w:line="360" w:lineRule="auto"/>
        <w:ind w:left="0" w:right="128" w:firstLine="710"/>
        <w:jc w:val="both"/>
        <w:rPr>
          <w:lang w:val="pl-PL"/>
        </w:rPr>
      </w:pPr>
    </w:p>
    <w:p w:rsidR="00005767" w:rsidRDefault="00005767" w:rsidP="00405795">
      <w:pPr>
        <w:pStyle w:val="Tekstpodstawowy"/>
        <w:spacing w:line="360" w:lineRule="auto"/>
        <w:ind w:left="0" w:right="128" w:firstLine="710"/>
        <w:jc w:val="both"/>
        <w:rPr>
          <w:lang w:val="pl-PL"/>
        </w:rPr>
      </w:pPr>
    </w:p>
    <w:p w:rsidR="00FC0D7E" w:rsidRDefault="00FC0D7E" w:rsidP="00405795">
      <w:pPr>
        <w:pStyle w:val="Tekstpodstawowy"/>
        <w:spacing w:line="360" w:lineRule="auto"/>
        <w:ind w:left="0" w:right="128" w:firstLine="710"/>
        <w:jc w:val="both"/>
        <w:rPr>
          <w:lang w:val="pl-PL"/>
        </w:rPr>
      </w:pPr>
    </w:p>
    <w:p w:rsidR="00FC0D7E" w:rsidRDefault="00FC0D7E" w:rsidP="00405795">
      <w:pPr>
        <w:pStyle w:val="Tekstpodstawowy"/>
        <w:spacing w:line="360" w:lineRule="auto"/>
        <w:ind w:left="0" w:right="128" w:firstLine="710"/>
        <w:jc w:val="both"/>
        <w:rPr>
          <w:lang w:val="pl-PL"/>
        </w:rPr>
      </w:pPr>
    </w:p>
    <w:p w:rsidR="00FC0D7E" w:rsidRDefault="00FC0D7E" w:rsidP="00405795">
      <w:pPr>
        <w:pStyle w:val="Tekstpodstawowy"/>
        <w:spacing w:line="360" w:lineRule="auto"/>
        <w:ind w:left="0" w:right="128" w:firstLine="710"/>
        <w:jc w:val="both"/>
        <w:rPr>
          <w:lang w:val="pl-PL"/>
        </w:rPr>
      </w:pPr>
    </w:p>
    <w:p w:rsidR="00FC0D7E" w:rsidRDefault="00FC0D7E" w:rsidP="00405795">
      <w:pPr>
        <w:pStyle w:val="Tekstpodstawowy"/>
        <w:spacing w:line="360" w:lineRule="auto"/>
        <w:ind w:left="0" w:right="128" w:firstLine="710"/>
        <w:jc w:val="both"/>
        <w:rPr>
          <w:lang w:val="pl-PL"/>
        </w:rPr>
      </w:pPr>
    </w:p>
    <w:p w:rsidR="00FC0D7E" w:rsidRDefault="00FC0D7E" w:rsidP="00405795">
      <w:pPr>
        <w:pStyle w:val="Tekstpodstawowy"/>
        <w:spacing w:line="360" w:lineRule="auto"/>
        <w:ind w:left="0" w:right="128" w:firstLine="710"/>
        <w:jc w:val="both"/>
        <w:rPr>
          <w:lang w:val="pl-PL"/>
        </w:rPr>
      </w:pPr>
    </w:p>
    <w:p w:rsidR="00FC0D7E" w:rsidRDefault="00FC0D7E" w:rsidP="00405795">
      <w:pPr>
        <w:pStyle w:val="Tekstpodstawowy"/>
        <w:spacing w:line="360" w:lineRule="auto"/>
        <w:ind w:left="0" w:right="128" w:firstLine="710"/>
        <w:jc w:val="both"/>
        <w:rPr>
          <w:lang w:val="pl-PL"/>
        </w:rPr>
      </w:pPr>
    </w:p>
    <w:p w:rsidR="00405795" w:rsidRDefault="0077287D" w:rsidP="0077287D">
      <w:pPr>
        <w:pStyle w:val="Tekstpodstawowy"/>
        <w:spacing w:line="360" w:lineRule="auto"/>
        <w:ind w:left="0" w:right="128" w:firstLine="0"/>
        <w:jc w:val="both"/>
        <w:rPr>
          <w:b/>
          <w:lang w:val="pl-PL"/>
        </w:rPr>
      </w:pPr>
      <w:r>
        <w:rPr>
          <w:b/>
          <w:lang w:val="pl-PL"/>
        </w:rPr>
        <w:lastRenderedPageBreak/>
        <w:t xml:space="preserve">3.2. </w:t>
      </w:r>
      <w:r w:rsidR="00405795">
        <w:rPr>
          <w:b/>
          <w:lang w:val="pl-PL"/>
        </w:rPr>
        <w:t xml:space="preserve">Analiza SWOT Gminy Naruszewo </w:t>
      </w:r>
    </w:p>
    <w:p w:rsidR="00B770CB" w:rsidRPr="00405795" w:rsidRDefault="00B770CB" w:rsidP="00405795">
      <w:pPr>
        <w:pStyle w:val="Tekstpodstawowy"/>
        <w:spacing w:line="360" w:lineRule="auto"/>
        <w:ind w:left="0" w:right="128" w:firstLine="710"/>
        <w:jc w:val="both"/>
        <w:rPr>
          <w:b/>
          <w:lang w:val="pl-PL"/>
        </w:rPr>
      </w:pPr>
    </w:p>
    <w:tbl>
      <w:tblPr>
        <w:tblStyle w:val="Tabela-Siatka"/>
        <w:tblpPr w:leftFromText="141" w:rightFromText="141" w:vertAnchor="text" w:tblpY="1"/>
        <w:tblOverlap w:val="never"/>
        <w:tblW w:w="0" w:type="auto"/>
        <w:tblLook w:val="04A0" w:firstRow="1" w:lastRow="0" w:firstColumn="1" w:lastColumn="0" w:noHBand="0" w:noVBand="1"/>
      </w:tblPr>
      <w:tblGrid>
        <w:gridCol w:w="4531"/>
        <w:gridCol w:w="4531"/>
      </w:tblGrid>
      <w:tr w:rsidR="00B770CB" w:rsidTr="00B770CB">
        <w:trPr>
          <w:trHeight w:val="706"/>
        </w:trPr>
        <w:tc>
          <w:tcPr>
            <w:tcW w:w="9062" w:type="dxa"/>
            <w:gridSpan w:val="2"/>
            <w:vAlign w:val="center"/>
          </w:tcPr>
          <w:p w:rsidR="00B770CB" w:rsidRPr="006F33D3" w:rsidRDefault="00B770CB" w:rsidP="00B770CB">
            <w:pPr>
              <w:pStyle w:val="Tekstpodstawowy"/>
              <w:ind w:left="0" w:right="128" w:firstLine="0"/>
              <w:jc w:val="center"/>
              <w:rPr>
                <w:b/>
                <w:lang w:val="pl-PL"/>
              </w:rPr>
            </w:pPr>
            <w:r w:rsidRPr="006F33D3">
              <w:rPr>
                <w:b/>
                <w:lang w:val="pl-PL"/>
              </w:rPr>
              <w:t xml:space="preserve">CZYNNIKI WEWNĘTRZNE </w:t>
            </w:r>
          </w:p>
        </w:tc>
      </w:tr>
      <w:tr w:rsidR="00B770CB" w:rsidTr="00B770CB">
        <w:trPr>
          <w:trHeight w:val="555"/>
        </w:trPr>
        <w:tc>
          <w:tcPr>
            <w:tcW w:w="4531" w:type="dxa"/>
            <w:vAlign w:val="center"/>
          </w:tcPr>
          <w:p w:rsidR="00B770CB" w:rsidRPr="006F33D3" w:rsidRDefault="00B770CB" w:rsidP="00B770CB">
            <w:pPr>
              <w:pStyle w:val="Tekstpodstawowy"/>
              <w:ind w:left="0" w:right="128" w:firstLine="0"/>
              <w:jc w:val="center"/>
              <w:rPr>
                <w:b/>
                <w:lang w:val="pl-PL"/>
              </w:rPr>
            </w:pPr>
            <w:r w:rsidRPr="006F33D3">
              <w:rPr>
                <w:b/>
                <w:lang w:val="pl-PL"/>
              </w:rPr>
              <w:t>SILNE STRONY</w:t>
            </w:r>
          </w:p>
        </w:tc>
        <w:tc>
          <w:tcPr>
            <w:tcW w:w="4531" w:type="dxa"/>
            <w:vAlign w:val="center"/>
          </w:tcPr>
          <w:p w:rsidR="00B770CB" w:rsidRPr="006F33D3" w:rsidRDefault="00B770CB" w:rsidP="00B770CB">
            <w:pPr>
              <w:pStyle w:val="Tekstpodstawowy"/>
              <w:ind w:left="0" w:right="128" w:firstLine="0"/>
              <w:jc w:val="center"/>
              <w:rPr>
                <w:b/>
                <w:lang w:val="pl-PL"/>
              </w:rPr>
            </w:pPr>
            <w:r w:rsidRPr="006F33D3">
              <w:rPr>
                <w:b/>
                <w:lang w:val="pl-PL"/>
              </w:rPr>
              <w:t>SŁAEBE STRNOY</w:t>
            </w:r>
          </w:p>
        </w:tc>
      </w:tr>
      <w:tr w:rsidR="00B770CB" w:rsidTr="00B770CB">
        <w:trPr>
          <w:trHeight w:val="403"/>
        </w:trPr>
        <w:tc>
          <w:tcPr>
            <w:tcW w:w="9062" w:type="dxa"/>
            <w:gridSpan w:val="2"/>
            <w:vAlign w:val="center"/>
          </w:tcPr>
          <w:p w:rsidR="00B770CB" w:rsidRPr="00B770CB" w:rsidRDefault="00B770CB" w:rsidP="00B770CB">
            <w:pPr>
              <w:pStyle w:val="Tekstpodstawowy"/>
              <w:ind w:left="0" w:right="128" w:firstLine="0"/>
              <w:jc w:val="center"/>
              <w:rPr>
                <w:b/>
                <w:lang w:val="pl-PL"/>
              </w:rPr>
            </w:pPr>
            <w:r>
              <w:rPr>
                <w:b/>
                <w:lang w:val="pl-PL"/>
              </w:rPr>
              <w:t>Potencjał gospodarczy</w:t>
            </w:r>
          </w:p>
        </w:tc>
      </w:tr>
      <w:tr w:rsidR="00B770CB" w:rsidTr="00B770CB">
        <w:trPr>
          <w:trHeight w:val="825"/>
        </w:trPr>
        <w:tc>
          <w:tcPr>
            <w:tcW w:w="4531" w:type="dxa"/>
          </w:tcPr>
          <w:p w:rsidR="00B770CB" w:rsidRDefault="00B770CB" w:rsidP="0088732F">
            <w:pPr>
              <w:pStyle w:val="Tekstpodstawowy"/>
              <w:numPr>
                <w:ilvl w:val="0"/>
                <w:numId w:val="18"/>
              </w:numPr>
              <w:ind w:right="128"/>
              <w:jc w:val="both"/>
              <w:rPr>
                <w:lang w:val="pl-PL"/>
              </w:rPr>
            </w:pPr>
            <w:r>
              <w:rPr>
                <w:lang w:val="pl-PL"/>
              </w:rPr>
              <w:t>Korzystne położenie komunikacyjne gminy;</w:t>
            </w:r>
          </w:p>
          <w:p w:rsidR="00B770CB" w:rsidRDefault="00B770CB" w:rsidP="0088732F">
            <w:pPr>
              <w:pStyle w:val="Tekstpodstawowy"/>
              <w:numPr>
                <w:ilvl w:val="0"/>
                <w:numId w:val="18"/>
              </w:numPr>
              <w:ind w:right="128"/>
              <w:jc w:val="both"/>
              <w:rPr>
                <w:lang w:val="pl-PL"/>
              </w:rPr>
            </w:pPr>
            <w:r>
              <w:rPr>
                <w:lang w:val="pl-PL"/>
              </w:rPr>
              <w:t>Bliskość aglomeracji warszawskiej – rynek pracy, możliwość kształcenia, usługi publiczne wysokiej jakości;</w:t>
            </w:r>
          </w:p>
          <w:p w:rsidR="00B770CB" w:rsidRDefault="006F406F" w:rsidP="0088732F">
            <w:pPr>
              <w:pStyle w:val="Tekstpodstawowy"/>
              <w:numPr>
                <w:ilvl w:val="0"/>
                <w:numId w:val="18"/>
              </w:numPr>
              <w:ind w:right="128"/>
              <w:jc w:val="both"/>
              <w:rPr>
                <w:lang w:val="pl-PL"/>
              </w:rPr>
            </w:pPr>
            <w:r>
              <w:rPr>
                <w:lang w:val="pl-PL"/>
              </w:rPr>
              <w:t>Dynamiczna polityka wdrażania wysokiej jakości inwestycji infrastrukturalnych</w:t>
            </w:r>
            <w:r w:rsidR="00B770CB">
              <w:rPr>
                <w:lang w:val="pl-PL"/>
              </w:rPr>
              <w:t>;</w:t>
            </w:r>
          </w:p>
          <w:p w:rsidR="00B770CB" w:rsidRDefault="00B770CB" w:rsidP="0088732F">
            <w:pPr>
              <w:pStyle w:val="Tekstpodstawowy"/>
              <w:numPr>
                <w:ilvl w:val="0"/>
                <w:numId w:val="18"/>
              </w:numPr>
              <w:ind w:right="128"/>
              <w:jc w:val="both"/>
              <w:rPr>
                <w:lang w:val="pl-PL"/>
              </w:rPr>
            </w:pPr>
            <w:r>
              <w:rPr>
                <w:lang w:val="pl-PL"/>
              </w:rPr>
              <w:t>Niskie podatki lokalne;</w:t>
            </w:r>
          </w:p>
          <w:p w:rsidR="00B770CB" w:rsidRDefault="00B770CB" w:rsidP="0088732F">
            <w:pPr>
              <w:pStyle w:val="Tekstpodstawowy"/>
              <w:numPr>
                <w:ilvl w:val="0"/>
                <w:numId w:val="18"/>
              </w:numPr>
              <w:ind w:right="128"/>
              <w:jc w:val="both"/>
              <w:rPr>
                <w:lang w:val="pl-PL"/>
              </w:rPr>
            </w:pPr>
            <w:r>
              <w:rPr>
                <w:lang w:val="pl-PL"/>
              </w:rPr>
              <w:t>Dość niskie ceny gruntów,</w:t>
            </w:r>
          </w:p>
          <w:p w:rsidR="006F406F" w:rsidRDefault="00B770CB" w:rsidP="0088732F">
            <w:pPr>
              <w:pStyle w:val="Tekstpodstawowy"/>
              <w:numPr>
                <w:ilvl w:val="0"/>
                <w:numId w:val="18"/>
              </w:numPr>
              <w:ind w:right="128"/>
              <w:jc w:val="both"/>
              <w:rPr>
                <w:lang w:val="pl-PL"/>
              </w:rPr>
            </w:pPr>
            <w:r>
              <w:rPr>
                <w:lang w:val="pl-PL"/>
              </w:rPr>
              <w:t xml:space="preserve">Bezpośredni </w:t>
            </w:r>
            <w:r w:rsidR="006F406F">
              <w:rPr>
                <w:lang w:val="pl-PL"/>
              </w:rPr>
              <w:t>dostęp do producentów rolnych,</w:t>
            </w:r>
          </w:p>
          <w:p w:rsidR="006F406F" w:rsidRDefault="006F406F" w:rsidP="0088732F">
            <w:pPr>
              <w:pStyle w:val="Tekstpodstawowy"/>
              <w:numPr>
                <w:ilvl w:val="0"/>
                <w:numId w:val="18"/>
              </w:numPr>
              <w:ind w:right="128"/>
              <w:jc w:val="both"/>
              <w:rPr>
                <w:lang w:val="pl-PL"/>
              </w:rPr>
            </w:pPr>
            <w:r>
              <w:rPr>
                <w:lang w:val="pl-PL"/>
              </w:rPr>
              <w:t>Obecność kilku dużych gospodarstw rolnych wdrażających nowe technologie;</w:t>
            </w:r>
          </w:p>
          <w:p w:rsidR="006F406F" w:rsidRPr="006F406F" w:rsidRDefault="006F406F" w:rsidP="0088732F">
            <w:pPr>
              <w:pStyle w:val="Tekstpodstawowy"/>
              <w:numPr>
                <w:ilvl w:val="0"/>
                <w:numId w:val="18"/>
              </w:numPr>
              <w:ind w:right="128"/>
              <w:jc w:val="both"/>
              <w:rPr>
                <w:lang w:val="pl-PL"/>
              </w:rPr>
            </w:pPr>
            <w:r>
              <w:rPr>
                <w:lang w:val="pl-PL"/>
              </w:rPr>
              <w:t>Dobrze funkcjonujący system gospodarki odpadami komunalnymi.</w:t>
            </w:r>
          </w:p>
        </w:tc>
        <w:tc>
          <w:tcPr>
            <w:tcW w:w="4531" w:type="dxa"/>
          </w:tcPr>
          <w:p w:rsidR="00B770CB" w:rsidRDefault="00B770CB" w:rsidP="0088732F">
            <w:pPr>
              <w:pStyle w:val="Tekstpodstawowy"/>
              <w:numPr>
                <w:ilvl w:val="0"/>
                <w:numId w:val="19"/>
              </w:numPr>
              <w:ind w:left="318" w:right="128"/>
              <w:jc w:val="both"/>
              <w:rPr>
                <w:lang w:val="pl-PL"/>
              </w:rPr>
            </w:pPr>
            <w:r>
              <w:rPr>
                <w:lang w:val="pl-PL"/>
              </w:rPr>
              <w:t>Brak gminnych terenów inwestycyjnych;</w:t>
            </w:r>
          </w:p>
          <w:p w:rsidR="00B770CB" w:rsidRDefault="00B770CB" w:rsidP="0088732F">
            <w:pPr>
              <w:pStyle w:val="Tekstpodstawowy"/>
              <w:numPr>
                <w:ilvl w:val="0"/>
                <w:numId w:val="19"/>
              </w:numPr>
              <w:ind w:left="318" w:right="128"/>
              <w:jc w:val="both"/>
              <w:rPr>
                <w:lang w:val="pl-PL"/>
              </w:rPr>
            </w:pPr>
            <w:r>
              <w:rPr>
                <w:lang w:val="pl-PL"/>
              </w:rPr>
              <w:t>Brak instytucji wsparcia biznesu na terenie gminy;</w:t>
            </w:r>
          </w:p>
          <w:p w:rsidR="00B770CB" w:rsidRDefault="00B770CB" w:rsidP="0088732F">
            <w:pPr>
              <w:pStyle w:val="Tekstpodstawowy"/>
              <w:numPr>
                <w:ilvl w:val="0"/>
                <w:numId w:val="19"/>
              </w:numPr>
              <w:ind w:left="318" w:right="128"/>
              <w:jc w:val="both"/>
              <w:rPr>
                <w:lang w:val="pl-PL"/>
              </w:rPr>
            </w:pPr>
            <w:r>
              <w:rPr>
                <w:lang w:val="pl-PL"/>
              </w:rPr>
              <w:t>Niewystarczająca ilość szkół zawodowych w bezpośrednim sąsiedztwie gminy;</w:t>
            </w:r>
          </w:p>
          <w:p w:rsidR="00B770CB" w:rsidRDefault="00B770CB" w:rsidP="0088732F">
            <w:pPr>
              <w:pStyle w:val="Tekstpodstawowy"/>
              <w:numPr>
                <w:ilvl w:val="0"/>
                <w:numId w:val="19"/>
              </w:numPr>
              <w:ind w:left="318" w:right="128"/>
              <w:jc w:val="both"/>
              <w:rPr>
                <w:lang w:val="pl-PL"/>
              </w:rPr>
            </w:pPr>
            <w:r>
              <w:rPr>
                <w:lang w:val="pl-PL"/>
              </w:rPr>
              <w:t>Brak dostosowania kształcenia do potrzeb rynku pracy;</w:t>
            </w:r>
          </w:p>
          <w:p w:rsidR="00B770CB" w:rsidRDefault="000434AF" w:rsidP="0088732F">
            <w:pPr>
              <w:pStyle w:val="Tekstpodstawowy"/>
              <w:numPr>
                <w:ilvl w:val="0"/>
                <w:numId w:val="19"/>
              </w:numPr>
              <w:ind w:left="318" w:right="128"/>
              <w:jc w:val="both"/>
              <w:rPr>
                <w:lang w:val="pl-PL"/>
              </w:rPr>
            </w:pPr>
            <w:r>
              <w:rPr>
                <w:lang w:val="pl-PL"/>
              </w:rPr>
              <w:t>Brak zakładów produkcyjnych;</w:t>
            </w:r>
          </w:p>
          <w:p w:rsidR="000434AF" w:rsidRDefault="000434AF" w:rsidP="0088732F">
            <w:pPr>
              <w:pStyle w:val="Tekstpodstawowy"/>
              <w:numPr>
                <w:ilvl w:val="0"/>
                <w:numId w:val="19"/>
              </w:numPr>
              <w:ind w:left="318" w:right="128"/>
              <w:jc w:val="both"/>
              <w:rPr>
                <w:lang w:val="pl-PL"/>
              </w:rPr>
            </w:pPr>
            <w:r>
              <w:rPr>
                <w:lang w:val="pl-PL"/>
              </w:rPr>
              <w:t>Wysoki udział osób bezrobotn</w:t>
            </w:r>
            <w:r w:rsidR="006F406F">
              <w:rPr>
                <w:lang w:val="pl-PL"/>
              </w:rPr>
              <w:t>ych w ogólnej liczbie ludności;</w:t>
            </w:r>
          </w:p>
          <w:p w:rsidR="006F406F" w:rsidRPr="00B770CB" w:rsidRDefault="006F406F" w:rsidP="0088732F">
            <w:pPr>
              <w:pStyle w:val="Tekstpodstawowy"/>
              <w:numPr>
                <w:ilvl w:val="0"/>
                <w:numId w:val="19"/>
              </w:numPr>
              <w:ind w:left="318" w:right="128"/>
              <w:jc w:val="both"/>
              <w:rPr>
                <w:lang w:val="pl-PL"/>
              </w:rPr>
            </w:pPr>
            <w:r>
              <w:rPr>
                <w:lang w:val="pl-PL"/>
              </w:rPr>
              <w:t>Słaby stan techniczny</w:t>
            </w:r>
            <w:r w:rsidR="00005767">
              <w:rPr>
                <w:lang w:val="pl-PL"/>
              </w:rPr>
              <w:t xml:space="preserve"> dróg gminnych</w:t>
            </w:r>
            <w:r>
              <w:rPr>
                <w:lang w:val="pl-PL"/>
              </w:rPr>
              <w:t>.</w:t>
            </w:r>
          </w:p>
        </w:tc>
      </w:tr>
      <w:tr w:rsidR="000434AF" w:rsidTr="000434AF">
        <w:trPr>
          <w:trHeight w:val="439"/>
        </w:trPr>
        <w:tc>
          <w:tcPr>
            <w:tcW w:w="9062" w:type="dxa"/>
            <w:gridSpan w:val="2"/>
            <w:vAlign w:val="center"/>
          </w:tcPr>
          <w:p w:rsidR="000434AF" w:rsidRPr="000434AF" w:rsidRDefault="000434AF" w:rsidP="000434AF">
            <w:pPr>
              <w:pStyle w:val="Tekstpodstawowy"/>
              <w:tabs>
                <w:tab w:val="left" w:pos="2592"/>
                <w:tab w:val="center" w:pos="4518"/>
              </w:tabs>
              <w:ind w:left="318" w:right="128" w:firstLine="0"/>
              <w:rPr>
                <w:b/>
                <w:lang w:val="pl-PL"/>
              </w:rPr>
            </w:pPr>
            <w:r>
              <w:rPr>
                <w:b/>
                <w:lang w:val="pl-PL"/>
              </w:rPr>
              <w:tab/>
            </w:r>
            <w:r>
              <w:rPr>
                <w:b/>
                <w:lang w:val="pl-PL"/>
              </w:rPr>
              <w:tab/>
              <w:t>Potencjał turystyczny</w:t>
            </w:r>
          </w:p>
        </w:tc>
      </w:tr>
      <w:tr w:rsidR="000434AF" w:rsidTr="00B770CB">
        <w:trPr>
          <w:trHeight w:val="825"/>
        </w:trPr>
        <w:tc>
          <w:tcPr>
            <w:tcW w:w="4531" w:type="dxa"/>
          </w:tcPr>
          <w:p w:rsidR="000434AF" w:rsidRDefault="000434AF" w:rsidP="0088732F">
            <w:pPr>
              <w:pStyle w:val="Tekstpodstawowy"/>
              <w:numPr>
                <w:ilvl w:val="0"/>
                <w:numId w:val="20"/>
              </w:numPr>
              <w:ind w:left="313" w:right="128"/>
              <w:jc w:val="both"/>
              <w:rPr>
                <w:lang w:val="pl-PL"/>
              </w:rPr>
            </w:pPr>
            <w:r>
              <w:rPr>
                <w:lang w:val="pl-PL"/>
              </w:rPr>
              <w:t>Walory przyrodniczo – krajobrazowe;</w:t>
            </w:r>
          </w:p>
          <w:p w:rsidR="000434AF" w:rsidRDefault="000434AF" w:rsidP="0088732F">
            <w:pPr>
              <w:pStyle w:val="Tekstpodstawowy"/>
              <w:numPr>
                <w:ilvl w:val="0"/>
                <w:numId w:val="20"/>
              </w:numPr>
              <w:ind w:left="313" w:right="128"/>
              <w:jc w:val="both"/>
              <w:rPr>
                <w:lang w:val="pl-PL"/>
              </w:rPr>
            </w:pPr>
            <w:r>
              <w:rPr>
                <w:lang w:val="pl-PL"/>
              </w:rPr>
              <w:t>Występowanie obszarów chronionego krajobrazu oraz innych obszarów chronionych;</w:t>
            </w:r>
          </w:p>
          <w:p w:rsidR="000434AF" w:rsidRDefault="006D257A" w:rsidP="0088732F">
            <w:pPr>
              <w:pStyle w:val="Tekstpodstawowy"/>
              <w:numPr>
                <w:ilvl w:val="0"/>
                <w:numId w:val="20"/>
              </w:numPr>
              <w:ind w:left="313" w:right="128"/>
              <w:jc w:val="both"/>
              <w:rPr>
                <w:lang w:val="pl-PL"/>
              </w:rPr>
            </w:pPr>
            <w:r>
              <w:rPr>
                <w:lang w:val="pl-PL"/>
              </w:rPr>
              <w:t>Czyste środowisko naturalne;</w:t>
            </w:r>
          </w:p>
          <w:p w:rsidR="000434AF" w:rsidRDefault="000434AF" w:rsidP="0088732F">
            <w:pPr>
              <w:pStyle w:val="Tekstpodstawowy"/>
              <w:numPr>
                <w:ilvl w:val="0"/>
                <w:numId w:val="20"/>
              </w:numPr>
              <w:ind w:left="313" w:right="128"/>
              <w:jc w:val="both"/>
              <w:rPr>
                <w:lang w:val="pl-PL"/>
              </w:rPr>
            </w:pPr>
            <w:r>
              <w:rPr>
                <w:lang w:val="pl-PL"/>
              </w:rPr>
              <w:t>Potencjał dla rozwoju produktów regionalnych;</w:t>
            </w:r>
          </w:p>
          <w:p w:rsidR="000434AF" w:rsidRDefault="000434AF" w:rsidP="0088732F">
            <w:pPr>
              <w:pStyle w:val="Tekstpodstawowy"/>
              <w:numPr>
                <w:ilvl w:val="0"/>
                <w:numId w:val="20"/>
              </w:numPr>
              <w:ind w:left="313" w:right="128"/>
              <w:jc w:val="both"/>
              <w:rPr>
                <w:lang w:val="pl-PL"/>
              </w:rPr>
            </w:pPr>
            <w:r>
              <w:rPr>
                <w:lang w:val="pl-PL"/>
              </w:rPr>
              <w:t>Duża lesistość gminy;</w:t>
            </w:r>
          </w:p>
          <w:p w:rsidR="000434AF" w:rsidRDefault="000434AF" w:rsidP="0088732F">
            <w:pPr>
              <w:pStyle w:val="Tekstpodstawowy"/>
              <w:numPr>
                <w:ilvl w:val="0"/>
                <w:numId w:val="20"/>
              </w:numPr>
              <w:ind w:left="313" w:right="128"/>
              <w:jc w:val="both"/>
              <w:rPr>
                <w:lang w:val="pl-PL"/>
              </w:rPr>
            </w:pPr>
            <w:r>
              <w:rPr>
                <w:lang w:val="pl-PL"/>
              </w:rPr>
              <w:t>Możliwość korzystania  z atrakcji turystycznych aglomeracji warszawskiej – baza wypadowa;</w:t>
            </w:r>
          </w:p>
        </w:tc>
        <w:tc>
          <w:tcPr>
            <w:tcW w:w="4531" w:type="dxa"/>
          </w:tcPr>
          <w:p w:rsidR="000434AF" w:rsidRDefault="000434AF" w:rsidP="0088732F">
            <w:pPr>
              <w:pStyle w:val="Tekstpodstawowy"/>
              <w:numPr>
                <w:ilvl w:val="0"/>
                <w:numId w:val="21"/>
              </w:numPr>
              <w:ind w:right="128"/>
              <w:jc w:val="both"/>
              <w:rPr>
                <w:lang w:val="pl-PL"/>
              </w:rPr>
            </w:pPr>
            <w:r>
              <w:rPr>
                <w:lang w:val="pl-PL"/>
              </w:rPr>
              <w:t>Mała liczba turystów;</w:t>
            </w:r>
          </w:p>
          <w:p w:rsidR="000434AF" w:rsidRDefault="000434AF" w:rsidP="0088732F">
            <w:pPr>
              <w:pStyle w:val="Tekstpodstawowy"/>
              <w:numPr>
                <w:ilvl w:val="0"/>
                <w:numId w:val="21"/>
              </w:numPr>
              <w:ind w:right="128"/>
              <w:jc w:val="both"/>
              <w:rPr>
                <w:lang w:val="pl-PL"/>
              </w:rPr>
            </w:pPr>
            <w:r>
              <w:rPr>
                <w:lang w:val="pl-PL"/>
              </w:rPr>
              <w:t>Brak postrzegania gminy jako regionu potencjalnie turystycznego przez mieszkańców Mazowsza;</w:t>
            </w:r>
          </w:p>
          <w:p w:rsidR="000434AF" w:rsidRDefault="000434AF" w:rsidP="0088732F">
            <w:pPr>
              <w:pStyle w:val="Tekstpodstawowy"/>
              <w:numPr>
                <w:ilvl w:val="0"/>
                <w:numId w:val="21"/>
              </w:numPr>
              <w:ind w:right="128"/>
              <w:jc w:val="both"/>
              <w:rPr>
                <w:lang w:val="pl-PL"/>
              </w:rPr>
            </w:pPr>
            <w:r>
              <w:rPr>
                <w:lang w:val="pl-PL"/>
              </w:rPr>
              <w:t>Brak zaplecza turystycznego (gospodarstwa agroturystyczne, pensjonaty);</w:t>
            </w:r>
          </w:p>
          <w:p w:rsidR="000434AF" w:rsidRDefault="000434AF" w:rsidP="0088732F">
            <w:pPr>
              <w:pStyle w:val="Tekstpodstawowy"/>
              <w:numPr>
                <w:ilvl w:val="0"/>
                <w:numId w:val="21"/>
              </w:numPr>
              <w:ind w:right="128"/>
              <w:jc w:val="both"/>
              <w:rPr>
                <w:lang w:val="pl-PL"/>
              </w:rPr>
            </w:pPr>
            <w:r>
              <w:rPr>
                <w:lang w:val="pl-PL"/>
              </w:rPr>
              <w:t>Brak ścieżek rowerowych;</w:t>
            </w:r>
          </w:p>
          <w:p w:rsidR="000434AF" w:rsidRPr="000434AF" w:rsidRDefault="000434AF" w:rsidP="0088732F">
            <w:pPr>
              <w:pStyle w:val="Tekstpodstawowy"/>
              <w:numPr>
                <w:ilvl w:val="0"/>
                <w:numId w:val="21"/>
              </w:numPr>
              <w:ind w:right="128"/>
              <w:jc w:val="both"/>
              <w:rPr>
                <w:lang w:val="pl-PL"/>
              </w:rPr>
            </w:pPr>
            <w:r>
              <w:rPr>
                <w:lang w:val="pl-PL"/>
              </w:rPr>
              <w:t xml:space="preserve">Brak typowych atrakcji turystycznych (góry, rzeki, </w:t>
            </w:r>
            <w:r w:rsidR="006D257A">
              <w:rPr>
                <w:lang w:val="pl-PL"/>
              </w:rPr>
              <w:t xml:space="preserve"> jeziora, </w:t>
            </w:r>
            <w:r>
              <w:rPr>
                <w:lang w:val="pl-PL"/>
              </w:rPr>
              <w:t>zabytki</w:t>
            </w:r>
            <w:r w:rsidR="006D257A">
              <w:rPr>
                <w:lang w:val="pl-PL"/>
              </w:rPr>
              <w:t>)</w:t>
            </w:r>
          </w:p>
        </w:tc>
      </w:tr>
      <w:tr w:rsidR="007A34BA" w:rsidTr="007A34BA">
        <w:trPr>
          <w:trHeight w:val="825"/>
        </w:trPr>
        <w:tc>
          <w:tcPr>
            <w:tcW w:w="9062" w:type="dxa"/>
            <w:gridSpan w:val="2"/>
            <w:vAlign w:val="center"/>
          </w:tcPr>
          <w:p w:rsidR="007A34BA" w:rsidRPr="007A34BA" w:rsidRDefault="007A34BA" w:rsidP="007A34BA">
            <w:pPr>
              <w:pStyle w:val="Tekstpodstawowy"/>
              <w:ind w:left="394" w:right="128" w:firstLine="0"/>
              <w:jc w:val="center"/>
              <w:rPr>
                <w:b/>
                <w:lang w:val="pl-PL"/>
              </w:rPr>
            </w:pPr>
            <w:r>
              <w:rPr>
                <w:b/>
                <w:lang w:val="pl-PL"/>
              </w:rPr>
              <w:t>Dziedzictwo przyrodniczo - kulturowe</w:t>
            </w:r>
          </w:p>
        </w:tc>
      </w:tr>
      <w:tr w:rsidR="007A34BA" w:rsidTr="00B770CB">
        <w:trPr>
          <w:trHeight w:val="825"/>
        </w:trPr>
        <w:tc>
          <w:tcPr>
            <w:tcW w:w="4531" w:type="dxa"/>
          </w:tcPr>
          <w:p w:rsidR="007A34BA" w:rsidRDefault="007A34BA" w:rsidP="0088732F">
            <w:pPr>
              <w:pStyle w:val="Tekstpodstawowy"/>
              <w:numPr>
                <w:ilvl w:val="0"/>
                <w:numId w:val="22"/>
              </w:numPr>
              <w:ind w:left="313" w:right="128"/>
              <w:jc w:val="both"/>
              <w:rPr>
                <w:lang w:val="pl-PL"/>
              </w:rPr>
            </w:pPr>
            <w:r>
              <w:rPr>
                <w:lang w:val="pl-PL"/>
              </w:rPr>
              <w:t>Duża powierzchnia terenów zielonych i zalesionych;</w:t>
            </w:r>
          </w:p>
          <w:p w:rsidR="007A34BA" w:rsidRDefault="007A34BA" w:rsidP="0088732F">
            <w:pPr>
              <w:pStyle w:val="Tekstpodstawowy"/>
              <w:numPr>
                <w:ilvl w:val="0"/>
                <w:numId w:val="22"/>
              </w:numPr>
              <w:ind w:left="313" w:right="128"/>
              <w:jc w:val="both"/>
              <w:rPr>
                <w:lang w:val="pl-PL"/>
              </w:rPr>
            </w:pPr>
            <w:r>
              <w:rPr>
                <w:lang w:val="pl-PL"/>
              </w:rPr>
              <w:t>Naturalny charakter cieków wodnych;</w:t>
            </w:r>
          </w:p>
          <w:p w:rsidR="007A34BA" w:rsidRDefault="007A34BA" w:rsidP="0088732F">
            <w:pPr>
              <w:pStyle w:val="Tekstpodstawowy"/>
              <w:numPr>
                <w:ilvl w:val="0"/>
                <w:numId w:val="22"/>
              </w:numPr>
              <w:ind w:left="313" w:right="128"/>
              <w:jc w:val="both"/>
              <w:rPr>
                <w:lang w:val="pl-PL"/>
              </w:rPr>
            </w:pPr>
            <w:r>
              <w:rPr>
                <w:lang w:val="pl-PL"/>
              </w:rPr>
              <w:t>Bioróżnorodność;</w:t>
            </w:r>
          </w:p>
          <w:p w:rsidR="007A34BA" w:rsidRDefault="007A34BA" w:rsidP="0088732F">
            <w:pPr>
              <w:pStyle w:val="Tekstpodstawowy"/>
              <w:numPr>
                <w:ilvl w:val="0"/>
                <w:numId w:val="22"/>
              </w:numPr>
              <w:ind w:left="313" w:right="128"/>
              <w:jc w:val="both"/>
              <w:rPr>
                <w:lang w:val="pl-PL"/>
              </w:rPr>
            </w:pPr>
            <w:r>
              <w:rPr>
                <w:lang w:val="pl-PL"/>
              </w:rPr>
              <w:t>Występowanie obszarów chronionego krajobrazu oraz innych obszarów chronionych;</w:t>
            </w:r>
          </w:p>
          <w:p w:rsidR="007A34BA" w:rsidRDefault="007A34BA" w:rsidP="0088732F">
            <w:pPr>
              <w:pStyle w:val="Tekstpodstawowy"/>
              <w:numPr>
                <w:ilvl w:val="0"/>
                <w:numId w:val="22"/>
              </w:numPr>
              <w:ind w:left="313" w:right="128"/>
              <w:jc w:val="both"/>
              <w:rPr>
                <w:lang w:val="pl-PL"/>
              </w:rPr>
            </w:pPr>
            <w:r>
              <w:rPr>
                <w:lang w:val="pl-PL"/>
              </w:rPr>
              <w:t xml:space="preserve">Zróżnicowany  krajobraz przyrodniczy i </w:t>
            </w:r>
            <w:r>
              <w:rPr>
                <w:lang w:val="pl-PL"/>
              </w:rPr>
              <w:lastRenderedPageBreak/>
              <w:t>kulturowy;</w:t>
            </w:r>
          </w:p>
          <w:p w:rsidR="007A34BA" w:rsidRDefault="007A34BA" w:rsidP="0088732F">
            <w:pPr>
              <w:pStyle w:val="Tekstpodstawowy"/>
              <w:numPr>
                <w:ilvl w:val="0"/>
                <w:numId w:val="22"/>
              </w:numPr>
              <w:ind w:left="313" w:right="128"/>
              <w:jc w:val="both"/>
              <w:rPr>
                <w:lang w:val="pl-PL"/>
              </w:rPr>
            </w:pPr>
            <w:r>
              <w:rPr>
                <w:lang w:val="pl-PL"/>
              </w:rPr>
              <w:t>Działalność kół PZIEiR oraz ochotniczych straży pożarnych;</w:t>
            </w:r>
          </w:p>
          <w:p w:rsidR="007A34BA" w:rsidRPr="007A34BA" w:rsidRDefault="007A34BA" w:rsidP="0088732F">
            <w:pPr>
              <w:pStyle w:val="Tekstpodstawowy"/>
              <w:numPr>
                <w:ilvl w:val="0"/>
                <w:numId w:val="22"/>
              </w:numPr>
              <w:ind w:left="313" w:right="128"/>
              <w:jc w:val="both"/>
              <w:rPr>
                <w:lang w:val="pl-PL"/>
              </w:rPr>
            </w:pPr>
            <w:r>
              <w:rPr>
                <w:lang w:val="pl-PL"/>
              </w:rPr>
              <w:t>Działalność Gminnej Biblioteki Publicznej w Naruszewie.</w:t>
            </w:r>
          </w:p>
        </w:tc>
        <w:tc>
          <w:tcPr>
            <w:tcW w:w="4531" w:type="dxa"/>
          </w:tcPr>
          <w:p w:rsidR="007A34BA" w:rsidRDefault="007A34BA" w:rsidP="0088732F">
            <w:pPr>
              <w:pStyle w:val="Tekstpodstawowy"/>
              <w:numPr>
                <w:ilvl w:val="0"/>
                <w:numId w:val="23"/>
              </w:numPr>
              <w:ind w:right="128"/>
              <w:jc w:val="both"/>
              <w:rPr>
                <w:lang w:val="pl-PL"/>
              </w:rPr>
            </w:pPr>
            <w:r>
              <w:rPr>
                <w:lang w:val="pl-PL"/>
              </w:rPr>
              <w:lastRenderedPageBreak/>
              <w:t xml:space="preserve">Wzrost zanieczyszczenia powietrza w </w:t>
            </w:r>
            <w:r w:rsidR="0077287D">
              <w:rPr>
                <w:lang w:val="pl-PL"/>
              </w:rPr>
              <w:t>o</w:t>
            </w:r>
            <w:r>
              <w:rPr>
                <w:lang w:val="pl-PL"/>
              </w:rPr>
              <w:t>kresie grzewczym;</w:t>
            </w:r>
          </w:p>
          <w:p w:rsidR="007A34BA" w:rsidRDefault="00BE53BC" w:rsidP="0088732F">
            <w:pPr>
              <w:pStyle w:val="Tekstpodstawowy"/>
              <w:numPr>
                <w:ilvl w:val="0"/>
                <w:numId w:val="23"/>
              </w:numPr>
              <w:ind w:right="128"/>
              <w:jc w:val="both"/>
              <w:rPr>
                <w:lang w:val="pl-PL"/>
              </w:rPr>
            </w:pPr>
            <w:r>
              <w:rPr>
                <w:lang w:val="pl-PL"/>
              </w:rPr>
              <w:t>Niski poziom edukacji ekologicznej mieszkańców (zaśmiecanie lasów, spalanie śmieci)</w:t>
            </w:r>
            <w:r w:rsidR="007A34BA">
              <w:rPr>
                <w:lang w:val="pl-PL"/>
              </w:rPr>
              <w:t>;</w:t>
            </w:r>
          </w:p>
          <w:p w:rsidR="007A34BA" w:rsidRDefault="007A34BA" w:rsidP="0088732F">
            <w:pPr>
              <w:pStyle w:val="Tekstpodstawowy"/>
              <w:numPr>
                <w:ilvl w:val="0"/>
                <w:numId w:val="23"/>
              </w:numPr>
              <w:ind w:right="128"/>
              <w:jc w:val="both"/>
              <w:rPr>
                <w:lang w:val="pl-PL"/>
              </w:rPr>
            </w:pPr>
            <w:r>
              <w:rPr>
                <w:lang w:val="pl-PL"/>
              </w:rPr>
              <w:t>Słabo rozwinięta sieć ścieżek przyrodniczo – edukacyjnych;</w:t>
            </w:r>
          </w:p>
          <w:p w:rsidR="007A34BA" w:rsidRDefault="007A34BA" w:rsidP="0088732F">
            <w:pPr>
              <w:pStyle w:val="Tekstpodstawowy"/>
              <w:numPr>
                <w:ilvl w:val="0"/>
                <w:numId w:val="23"/>
              </w:numPr>
              <w:ind w:right="128"/>
              <w:jc w:val="both"/>
              <w:rPr>
                <w:lang w:val="pl-PL"/>
              </w:rPr>
            </w:pPr>
            <w:r>
              <w:rPr>
                <w:lang w:val="pl-PL"/>
              </w:rPr>
              <w:t>Rozproszona zabudowa;</w:t>
            </w:r>
          </w:p>
          <w:p w:rsidR="007A34BA" w:rsidRDefault="007A34BA" w:rsidP="0088732F">
            <w:pPr>
              <w:pStyle w:val="Tekstpodstawowy"/>
              <w:numPr>
                <w:ilvl w:val="0"/>
                <w:numId w:val="23"/>
              </w:numPr>
              <w:ind w:right="128"/>
              <w:jc w:val="both"/>
              <w:rPr>
                <w:lang w:val="pl-PL"/>
              </w:rPr>
            </w:pPr>
            <w:r>
              <w:rPr>
                <w:lang w:val="pl-PL"/>
              </w:rPr>
              <w:lastRenderedPageBreak/>
              <w:t>Brak retencji;</w:t>
            </w:r>
          </w:p>
          <w:p w:rsidR="007A34BA" w:rsidRDefault="007A34BA" w:rsidP="0088732F">
            <w:pPr>
              <w:pStyle w:val="Tekstpodstawowy"/>
              <w:numPr>
                <w:ilvl w:val="0"/>
                <w:numId w:val="23"/>
              </w:numPr>
              <w:ind w:right="128"/>
              <w:jc w:val="both"/>
              <w:rPr>
                <w:lang w:val="pl-PL"/>
              </w:rPr>
            </w:pPr>
            <w:r>
              <w:rPr>
                <w:lang w:val="pl-PL"/>
              </w:rPr>
              <w:t>Niekorzystne warunki dla wykorzystania źródeł energii odnawialnej;</w:t>
            </w:r>
          </w:p>
          <w:p w:rsidR="007A34BA" w:rsidRDefault="007A34BA" w:rsidP="0088732F">
            <w:pPr>
              <w:pStyle w:val="Tekstpodstawowy"/>
              <w:numPr>
                <w:ilvl w:val="0"/>
                <w:numId w:val="23"/>
              </w:numPr>
              <w:ind w:right="128"/>
              <w:jc w:val="both"/>
              <w:rPr>
                <w:lang w:val="pl-PL"/>
              </w:rPr>
            </w:pPr>
            <w:r>
              <w:rPr>
                <w:lang w:val="pl-PL"/>
              </w:rPr>
              <w:t>Brak obiektów zabytkowych;</w:t>
            </w:r>
          </w:p>
          <w:p w:rsidR="007A34BA" w:rsidRDefault="007A34BA" w:rsidP="0088732F">
            <w:pPr>
              <w:pStyle w:val="Tekstpodstawowy"/>
              <w:numPr>
                <w:ilvl w:val="0"/>
                <w:numId w:val="23"/>
              </w:numPr>
              <w:ind w:right="128"/>
              <w:jc w:val="both"/>
              <w:rPr>
                <w:lang w:val="pl-PL"/>
              </w:rPr>
            </w:pPr>
            <w:r>
              <w:rPr>
                <w:lang w:val="pl-PL"/>
              </w:rPr>
              <w:t>Niska świadomość społeczna  w zakresie własnego dziedzictwa;</w:t>
            </w:r>
          </w:p>
          <w:p w:rsidR="007A34BA" w:rsidRDefault="007A34BA" w:rsidP="0088732F">
            <w:pPr>
              <w:pStyle w:val="Tekstpodstawowy"/>
              <w:numPr>
                <w:ilvl w:val="0"/>
                <w:numId w:val="23"/>
              </w:numPr>
              <w:ind w:right="128"/>
              <w:jc w:val="both"/>
              <w:rPr>
                <w:lang w:val="pl-PL"/>
              </w:rPr>
            </w:pPr>
            <w:r>
              <w:rPr>
                <w:lang w:val="pl-PL"/>
              </w:rPr>
              <w:t>Zdewastowane obiekty zabytkowe (dwory) i brak wykorzystania ich potencjału.</w:t>
            </w:r>
          </w:p>
        </w:tc>
      </w:tr>
      <w:tr w:rsidR="007A34BA" w:rsidTr="007A34BA">
        <w:trPr>
          <w:trHeight w:val="825"/>
        </w:trPr>
        <w:tc>
          <w:tcPr>
            <w:tcW w:w="9062" w:type="dxa"/>
            <w:gridSpan w:val="2"/>
            <w:vAlign w:val="center"/>
          </w:tcPr>
          <w:p w:rsidR="007A34BA" w:rsidRPr="007A34BA" w:rsidRDefault="007A34BA" w:rsidP="007A34BA">
            <w:pPr>
              <w:pStyle w:val="Tekstpodstawowy"/>
              <w:ind w:left="29" w:right="128" w:hanging="29"/>
              <w:jc w:val="center"/>
              <w:rPr>
                <w:b/>
                <w:lang w:val="pl-PL"/>
              </w:rPr>
            </w:pPr>
            <w:r>
              <w:rPr>
                <w:b/>
                <w:lang w:val="pl-PL"/>
              </w:rPr>
              <w:lastRenderedPageBreak/>
              <w:t>Kapitał ludzki</w:t>
            </w:r>
          </w:p>
        </w:tc>
      </w:tr>
      <w:tr w:rsidR="007A34BA" w:rsidTr="00B770CB">
        <w:trPr>
          <w:trHeight w:val="825"/>
        </w:trPr>
        <w:tc>
          <w:tcPr>
            <w:tcW w:w="4531" w:type="dxa"/>
          </w:tcPr>
          <w:p w:rsidR="007A34BA" w:rsidRDefault="007A34BA" w:rsidP="0088732F">
            <w:pPr>
              <w:pStyle w:val="Tekstpodstawowy"/>
              <w:numPr>
                <w:ilvl w:val="0"/>
                <w:numId w:val="24"/>
              </w:numPr>
              <w:ind w:left="313" w:right="128"/>
              <w:jc w:val="both"/>
              <w:rPr>
                <w:lang w:val="pl-PL"/>
              </w:rPr>
            </w:pPr>
            <w:r>
              <w:rPr>
                <w:lang w:val="pl-PL"/>
              </w:rPr>
              <w:t>Stosunkowo niski (jeszcze) wskaźnik obciążenia  demograficznego osobami starszymi (osoby w wieku poprodukcyjnym na 100 osób w wieku produkcyjnym);</w:t>
            </w:r>
          </w:p>
          <w:p w:rsidR="007A34BA" w:rsidRDefault="007A34BA" w:rsidP="0088732F">
            <w:pPr>
              <w:pStyle w:val="Tekstpodstawowy"/>
              <w:numPr>
                <w:ilvl w:val="0"/>
                <w:numId w:val="24"/>
              </w:numPr>
              <w:ind w:left="313" w:right="128"/>
              <w:jc w:val="both"/>
              <w:rPr>
                <w:lang w:val="pl-PL"/>
              </w:rPr>
            </w:pPr>
            <w:r>
              <w:rPr>
                <w:lang w:val="pl-PL"/>
              </w:rPr>
              <w:t xml:space="preserve">Stosunkowo wysoki (jeszcze) wskaźnik obciążenia demograficznego osobami młodymi (osoby w wieku przedprodukcyjnym na 100 osób w  wieku produkcyjnym); </w:t>
            </w:r>
          </w:p>
          <w:p w:rsidR="007A34BA" w:rsidRDefault="006A61D3" w:rsidP="0088732F">
            <w:pPr>
              <w:pStyle w:val="Tekstpodstawowy"/>
              <w:numPr>
                <w:ilvl w:val="0"/>
                <w:numId w:val="24"/>
              </w:numPr>
              <w:ind w:left="313" w:right="128"/>
              <w:jc w:val="both"/>
              <w:rPr>
                <w:lang w:val="pl-PL"/>
              </w:rPr>
            </w:pPr>
            <w:r>
              <w:rPr>
                <w:lang w:val="pl-PL"/>
              </w:rPr>
              <w:t>Dobre przeciętne wyniki uczniów  ze sprawdzianu po VI klasie oraz egzaminu gimnazjalnego.</w:t>
            </w:r>
          </w:p>
          <w:p w:rsidR="006F406F" w:rsidRDefault="006F406F" w:rsidP="0088732F">
            <w:pPr>
              <w:pStyle w:val="Tekstpodstawowy"/>
              <w:numPr>
                <w:ilvl w:val="0"/>
                <w:numId w:val="24"/>
              </w:numPr>
              <w:ind w:left="313" w:right="128"/>
              <w:jc w:val="both"/>
              <w:rPr>
                <w:lang w:val="pl-PL"/>
              </w:rPr>
            </w:pPr>
            <w:r>
              <w:rPr>
                <w:lang w:val="pl-PL"/>
              </w:rPr>
              <w:t>Sukcesywne tworzenie i rozwój infrastruktury użyteczności publicznej (świetlice wiejskie, place zabaw, boiska)</w:t>
            </w:r>
          </w:p>
        </w:tc>
        <w:tc>
          <w:tcPr>
            <w:tcW w:w="4531" w:type="dxa"/>
          </w:tcPr>
          <w:p w:rsidR="007A34BA" w:rsidRDefault="006A61D3" w:rsidP="0088732F">
            <w:pPr>
              <w:pStyle w:val="Tekstpodstawowy"/>
              <w:numPr>
                <w:ilvl w:val="0"/>
                <w:numId w:val="25"/>
              </w:numPr>
              <w:ind w:right="128"/>
              <w:jc w:val="both"/>
              <w:rPr>
                <w:lang w:val="pl-PL"/>
              </w:rPr>
            </w:pPr>
            <w:r>
              <w:rPr>
                <w:lang w:val="pl-PL"/>
              </w:rPr>
              <w:t>Ujemne przeciętne saldo migracji;</w:t>
            </w:r>
          </w:p>
          <w:p w:rsidR="006A61D3" w:rsidRDefault="006A61D3" w:rsidP="0088732F">
            <w:pPr>
              <w:pStyle w:val="Tekstpodstawowy"/>
              <w:numPr>
                <w:ilvl w:val="0"/>
                <w:numId w:val="25"/>
              </w:numPr>
              <w:ind w:right="128"/>
              <w:jc w:val="both"/>
              <w:rPr>
                <w:lang w:val="pl-PL"/>
              </w:rPr>
            </w:pPr>
            <w:r>
              <w:rPr>
                <w:lang w:val="pl-PL"/>
              </w:rPr>
              <w:t>Brak polityki senioralnej gminy;</w:t>
            </w:r>
          </w:p>
          <w:p w:rsidR="006A61D3" w:rsidRDefault="006A61D3" w:rsidP="0088732F">
            <w:pPr>
              <w:pStyle w:val="Tekstpodstawowy"/>
              <w:numPr>
                <w:ilvl w:val="0"/>
                <w:numId w:val="25"/>
              </w:numPr>
              <w:ind w:right="128"/>
              <w:jc w:val="both"/>
              <w:rPr>
                <w:lang w:val="pl-PL"/>
              </w:rPr>
            </w:pPr>
            <w:r>
              <w:rPr>
                <w:lang w:val="pl-PL"/>
              </w:rPr>
              <w:t>Brak sprec</w:t>
            </w:r>
            <w:r w:rsidR="006F406F">
              <w:rPr>
                <w:lang w:val="pl-PL"/>
              </w:rPr>
              <w:t>yzowanej polityki prorodzinnej;</w:t>
            </w:r>
          </w:p>
          <w:p w:rsidR="006F406F" w:rsidRDefault="006F406F" w:rsidP="0088732F">
            <w:pPr>
              <w:pStyle w:val="Tekstpodstawowy"/>
              <w:numPr>
                <w:ilvl w:val="0"/>
                <w:numId w:val="25"/>
              </w:numPr>
              <w:ind w:right="128"/>
              <w:jc w:val="both"/>
              <w:rPr>
                <w:lang w:val="pl-PL"/>
              </w:rPr>
            </w:pPr>
            <w:r>
              <w:rPr>
                <w:lang w:val="pl-PL"/>
              </w:rPr>
              <w:t>Brak systemu aktywizacji osób starszych;</w:t>
            </w:r>
          </w:p>
          <w:p w:rsidR="006F406F" w:rsidRDefault="006F406F" w:rsidP="0088732F">
            <w:pPr>
              <w:pStyle w:val="Tekstpodstawowy"/>
              <w:numPr>
                <w:ilvl w:val="0"/>
                <w:numId w:val="25"/>
              </w:numPr>
              <w:ind w:right="128"/>
              <w:jc w:val="both"/>
              <w:rPr>
                <w:lang w:val="pl-PL"/>
              </w:rPr>
            </w:pPr>
            <w:r>
              <w:rPr>
                <w:lang w:val="pl-PL"/>
              </w:rPr>
              <w:t>Brak edukacji prozdrowotnej;</w:t>
            </w:r>
          </w:p>
        </w:tc>
      </w:tr>
      <w:tr w:rsidR="006A61D3" w:rsidTr="006A61D3">
        <w:trPr>
          <w:trHeight w:val="825"/>
        </w:trPr>
        <w:tc>
          <w:tcPr>
            <w:tcW w:w="9062" w:type="dxa"/>
            <w:gridSpan w:val="2"/>
            <w:vAlign w:val="center"/>
          </w:tcPr>
          <w:p w:rsidR="006A61D3" w:rsidRPr="006A61D3" w:rsidRDefault="006A61D3" w:rsidP="006A61D3">
            <w:pPr>
              <w:pStyle w:val="Tekstpodstawowy"/>
              <w:ind w:left="0" w:right="128" w:firstLine="0"/>
              <w:jc w:val="center"/>
              <w:rPr>
                <w:b/>
                <w:lang w:val="pl-PL"/>
              </w:rPr>
            </w:pPr>
            <w:r>
              <w:rPr>
                <w:b/>
                <w:lang w:val="pl-PL"/>
              </w:rPr>
              <w:t>Jakość życia</w:t>
            </w:r>
          </w:p>
        </w:tc>
      </w:tr>
      <w:tr w:rsidR="006A61D3" w:rsidTr="00B770CB">
        <w:trPr>
          <w:trHeight w:val="825"/>
        </w:trPr>
        <w:tc>
          <w:tcPr>
            <w:tcW w:w="4531" w:type="dxa"/>
          </w:tcPr>
          <w:p w:rsidR="006A61D3" w:rsidRDefault="006A61D3" w:rsidP="0088732F">
            <w:pPr>
              <w:pStyle w:val="Tekstpodstawowy"/>
              <w:numPr>
                <w:ilvl w:val="0"/>
                <w:numId w:val="26"/>
              </w:numPr>
              <w:ind w:left="313" w:right="128"/>
              <w:jc w:val="both"/>
              <w:rPr>
                <w:lang w:val="pl-PL"/>
              </w:rPr>
            </w:pPr>
            <w:r>
              <w:rPr>
                <w:lang w:val="pl-PL"/>
              </w:rPr>
              <w:t>Wysoka jakość  usług edukacyjnych  dla dzieci i młodzieży;</w:t>
            </w:r>
          </w:p>
          <w:p w:rsidR="006A61D3" w:rsidRDefault="006A61D3" w:rsidP="0088732F">
            <w:pPr>
              <w:pStyle w:val="Tekstpodstawowy"/>
              <w:numPr>
                <w:ilvl w:val="0"/>
                <w:numId w:val="26"/>
              </w:numPr>
              <w:ind w:left="313" w:right="128"/>
              <w:jc w:val="both"/>
              <w:rPr>
                <w:lang w:val="pl-PL"/>
              </w:rPr>
            </w:pPr>
            <w:r>
              <w:rPr>
                <w:lang w:val="pl-PL"/>
              </w:rPr>
              <w:t>Rozwinięta baza oświatowa;</w:t>
            </w:r>
          </w:p>
          <w:p w:rsidR="006A61D3" w:rsidRDefault="006A61D3" w:rsidP="0088732F">
            <w:pPr>
              <w:pStyle w:val="Tekstpodstawowy"/>
              <w:numPr>
                <w:ilvl w:val="0"/>
                <w:numId w:val="26"/>
              </w:numPr>
              <w:ind w:left="313" w:right="128"/>
              <w:jc w:val="both"/>
              <w:rPr>
                <w:lang w:val="pl-PL"/>
              </w:rPr>
            </w:pPr>
            <w:r>
              <w:rPr>
                <w:lang w:val="pl-PL"/>
              </w:rPr>
              <w:t>Bogata oferta zajęć pozalekcyjnych;</w:t>
            </w:r>
          </w:p>
          <w:p w:rsidR="006A61D3" w:rsidRDefault="006A61D3" w:rsidP="0088732F">
            <w:pPr>
              <w:pStyle w:val="Tekstpodstawowy"/>
              <w:numPr>
                <w:ilvl w:val="0"/>
                <w:numId w:val="26"/>
              </w:numPr>
              <w:ind w:left="313" w:right="128"/>
              <w:jc w:val="both"/>
              <w:rPr>
                <w:lang w:val="pl-PL"/>
              </w:rPr>
            </w:pPr>
            <w:r>
              <w:rPr>
                <w:lang w:val="pl-PL"/>
              </w:rPr>
              <w:t>Rozwinięta infrastruktura  sportowa na terenie gminy: boiska, sale gimnastyczne;</w:t>
            </w:r>
          </w:p>
          <w:p w:rsidR="006A61D3" w:rsidRDefault="006A61D3" w:rsidP="0088732F">
            <w:pPr>
              <w:pStyle w:val="Tekstpodstawowy"/>
              <w:numPr>
                <w:ilvl w:val="0"/>
                <w:numId w:val="26"/>
              </w:numPr>
              <w:ind w:left="313" w:right="128"/>
              <w:jc w:val="both"/>
              <w:rPr>
                <w:lang w:val="pl-PL"/>
              </w:rPr>
            </w:pPr>
            <w:r>
              <w:rPr>
                <w:lang w:val="pl-PL"/>
              </w:rPr>
              <w:t>Ogólnodostępne place zabaw;</w:t>
            </w:r>
          </w:p>
          <w:p w:rsidR="006A61D3" w:rsidRDefault="006A61D3" w:rsidP="0088732F">
            <w:pPr>
              <w:pStyle w:val="Tekstpodstawowy"/>
              <w:numPr>
                <w:ilvl w:val="0"/>
                <w:numId w:val="26"/>
              </w:numPr>
              <w:ind w:left="313" w:right="128"/>
              <w:jc w:val="both"/>
              <w:rPr>
                <w:lang w:val="pl-PL"/>
              </w:rPr>
            </w:pPr>
            <w:r>
              <w:rPr>
                <w:lang w:val="pl-PL"/>
              </w:rPr>
              <w:t>Osiągnięcia, sukcesy sportowe dzieci i młodzieży;</w:t>
            </w:r>
          </w:p>
          <w:p w:rsidR="006A61D3" w:rsidRDefault="006A61D3" w:rsidP="0088732F">
            <w:pPr>
              <w:pStyle w:val="Tekstpodstawowy"/>
              <w:numPr>
                <w:ilvl w:val="0"/>
                <w:numId w:val="26"/>
              </w:numPr>
              <w:ind w:left="313" w:right="128"/>
              <w:jc w:val="both"/>
              <w:rPr>
                <w:lang w:val="pl-PL"/>
              </w:rPr>
            </w:pPr>
            <w:r>
              <w:rPr>
                <w:lang w:val="pl-PL"/>
              </w:rPr>
              <w:t>Wystarczająca</w:t>
            </w:r>
            <w:r w:rsidR="0077287D">
              <w:rPr>
                <w:lang w:val="pl-PL"/>
              </w:rPr>
              <w:t xml:space="preserve"> podstawowa </w:t>
            </w:r>
            <w:r>
              <w:rPr>
                <w:lang w:val="pl-PL"/>
              </w:rPr>
              <w:t xml:space="preserve"> opieka lekarska lekarzy rodzinnych;</w:t>
            </w:r>
          </w:p>
          <w:p w:rsidR="006A61D3" w:rsidRDefault="006A61D3" w:rsidP="0088732F">
            <w:pPr>
              <w:pStyle w:val="Tekstpodstawowy"/>
              <w:numPr>
                <w:ilvl w:val="0"/>
                <w:numId w:val="26"/>
              </w:numPr>
              <w:ind w:left="313" w:right="128"/>
              <w:jc w:val="both"/>
              <w:rPr>
                <w:lang w:val="pl-PL"/>
              </w:rPr>
            </w:pPr>
            <w:r>
              <w:rPr>
                <w:lang w:val="pl-PL"/>
              </w:rPr>
              <w:t>Bezpieczeństwo przeciwpożarowe – 9 jednostek OSP;</w:t>
            </w:r>
          </w:p>
          <w:p w:rsidR="006A61D3" w:rsidRDefault="006A61D3" w:rsidP="0088732F">
            <w:pPr>
              <w:pStyle w:val="Tekstpodstawowy"/>
              <w:numPr>
                <w:ilvl w:val="0"/>
                <w:numId w:val="26"/>
              </w:numPr>
              <w:ind w:left="313" w:right="128"/>
              <w:jc w:val="both"/>
              <w:rPr>
                <w:lang w:val="pl-PL"/>
              </w:rPr>
            </w:pPr>
            <w:r>
              <w:rPr>
                <w:lang w:val="pl-PL"/>
              </w:rPr>
              <w:t>Dostosowana oferta Gminnego Ośrodka Pomocy Społecznej do lokalnych potrzeb</w:t>
            </w:r>
          </w:p>
          <w:p w:rsidR="006A61D3" w:rsidRDefault="006A61D3" w:rsidP="0088732F">
            <w:pPr>
              <w:pStyle w:val="Tekstpodstawowy"/>
              <w:numPr>
                <w:ilvl w:val="0"/>
                <w:numId w:val="27"/>
              </w:numPr>
              <w:ind w:right="128"/>
              <w:jc w:val="both"/>
              <w:rPr>
                <w:lang w:val="pl-PL"/>
              </w:rPr>
            </w:pPr>
            <w:r>
              <w:rPr>
                <w:lang w:val="pl-PL"/>
              </w:rPr>
              <w:t xml:space="preserve">Szeroki zakres bezpłatnych </w:t>
            </w:r>
            <w:r>
              <w:rPr>
                <w:lang w:val="pl-PL"/>
              </w:rPr>
              <w:lastRenderedPageBreak/>
              <w:t>usług specjalistycznych;</w:t>
            </w:r>
          </w:p>
          <w:p w:rsidR="006A61D3" w:rsidRDefault="006A61D3" w:rsidP="0088732F">
            <w:pPr>
              <w:pStyle w:val="Tekstpodstawowy"/>
              <w:numPr>
                <w:ilvl w:val="0"/>
                <w:numId w:val="27"/>
              </w:numPr>
              <w:ind w:right="128"/>
              <w:jc w:val="both"/>
              <w:rPr>
                <w:lang w:val="pl-PL"/>
              </w:rPr>
            </w:pPr>
            <w:r>
              <w:rPr>
                <w:lang w:val="pl-PL"/>
              </w:rPr>
              <w:t>Usługi opiekuńcze.</w:t>
            </w:r>
          </w:p>
          <w:p w:rsidR="006A61D3" w:rsidRDefault="006A61D3" w:rsidP="0088732F">
            <w:pPr>
              <w:pStyle w:val="Tekstpodstawowy"/>
              <w:numPr>
                <w:ilvl w:val="0"/>
                <w:numId w:val="26"/>
              </w:numPr>
              <w:ind w:left="313" w:right="128"/>
              <w:jc w:val="both"/>
              <w:rPr>
                <w:lang w:val="pl-PL"/>
              </w:rPr>
            </w:pPr>
            <w:r>
              <w:rPr>
                <w:lang w:val="pl-PL"/>
              </w:rPr>
              <w:t>Program dożywiania dzieci w szkołach,</w:t>
            </w:r>
          </w:p>
          <w:p w:rsidR="006A61D3" w:rsidRPr="006A61D3" w:rsidRDefault="006A61D3" w:rsidP="0088732F">
            <w:pPr>
              <w:pStyle w:val="Tekstpodstawowy"/>
              <w:numPr>
                <w:ilvl w:val="0"/>
                <w:numId w:val="26"/>
              </w:numPr>
              <w:ind w:left="313" w:right="128"/>
              <w:jc w:val="both"/>
              <w:rPr>
                <w:lang w:val="pl-PL"/>
              </w:rPr>
            </w:pPr>
            <w:r>
              <w:rPr>
                <w:lang w:val="pl-PL"/>
              </w:rPr>
              <w:t>Działalność kulturalna Gminnej Biblioteki Publicznej.</w:t>
            </w:r>
          </w:p>
        </w:tc>
        <w:tc>
          <w:tcPr>
            <w:tcW w:w="4531" w:type="dxa"/>
          </w:tcPr>
          <w:p w:rsidR="006A61D3" w:rsidRDefault="006A61D3" w:rsidP="0088732F">
            <w:pPr>
              <w:pStyle w:val="Tekstpodstawowy"/>
              <w:numPr>
                <w:ilvl w:val="0"/>
                <w:numId w:val="28"/>
              </w:numPr>
              <w:ind w:left="318" w:right="128"/>
              <w:jc w:val="both"/>
              <w:rPr>
                <w:lang w:val="pl-PL"/>
              </w:rPr>
            </w:pPr>
            <w:r>
              <w:rPr>
                <w:lang w:val="pl-PL"/>
              </w:rPr>
              <w:lastRenderedPageBreak/>
              <w:t>Brak żłobka;</w:t>
            </w:r>
          </w:p>
          <w:p w:rsidR="006A61D3" w:rsidRDefault="006A61D3" w:rsidP="0088732F">
            <w:pPr>
              <w:pStyle w:val="Tekstpodstawowy"/>
              <w:numPr>
                <w:ilvl w:val="0"/>
                <w:numId w:val="28"/>
              </w:numPr>
              <w:ind w:left="318" w:right="128"/>
              <w:jc w:val="both"/>
              <w:rPr>
                <w:lang w:val="pl-PL"/>
              </w:rPr>
            </w:pPr>
            <w:r>
              <w:rPr>
                <w:lang w:val="pl-PL"/>
              </w:rPr>
              <w:t>Brak gminnego ośrodka kultury;</w:t>
            </w:r>
          </w:p>
          <w:p w:rsidR="006A61D3" w:rsidRDefault="006A61D3" w:rsidP="0088732F">
            <w:pPr>
              <w:pStyle w:val="Tekstpodstawowy"/>
              <w:numPr>
                <w:ilvl w:val="0"/>
                <w:numId w:val="28"/>
              </w:numPr>
              <w:ind w:left="318" w:right="128"/>
              <w:jc w:val="both"/>
              <w:rPr>
                <w:lang w:val="pl-PL"/>
              </w:rPr>
            </w:pPr>
            <w:r>
              <w:rPr>
                <w:lang w:val="pl-PL"/>
              </w:rPr>
              <w:t>Niskie wskaźniki dotyczące poziomu czytelnictwa  wśród mieszkańców gminy;</w:t>
            </w:r>
          </w:p>
          <w:p w:rsidR="006A61D3" w:rsidRDefault="006A61D3" w:rsidP="0088732F">
            <w:pPr>
              <w:pStyle w:val="Tekstpodstawowy"/>
              <w:numPr>
                <w:ilvl w:val="0"/>
                <w:numId w:val="28"/>
              </w:numPr>
              <w:ind w:left="318" w:right="128"/>
              <w:jc w:val="both"/>
              <w:rPr>
                <w:lang w:val="pl-PL"/>
              </w:rPr>
            </w:pPr>
            <w:r>
              <w:rPr>
                <w:lang w:val="pl-PL"/>
              </w:rPr>
              <w:t>Brak sa</w:t>
            </w:r>
            <w:r w:rsidR="009502F1">
              <w:rPr>
                <w:lang w:val="pl-PL"/>
              </w:rPr>
              <w:t>l gimnastycznych przy niektórych</w:t>
            </w:r>
            <w:r>
              <w:rPr>
                <w:lang w:val="pl-PL"/>
              </w:rPr>
              <w:t xml:space="preserve"> szkołach;</w:t>
            </w:r>
          </w:p>
          <w:p w:rsidR="006A61D3" w:rsidRDefault="00314544" w:rsidP="0088732F">
            <w:pPr>
              <w:pStyle w:val="Tekstpodstawowy"/>
              <w:numPr>
                <w:ilvl w:val="0"/>
                <w:numId w:val="28"/>
              </w:numPr>
              <w:ind w:left="318" w:right="128"/>
              <w:jc w:val="both"/>
              <w:rPr>
                <w:lang w:val="pl-PL"/>
              </w:rPr>
            </w:pPr>
            <w:r>
              <w:rPr>
                <w:lang w:val="pl-PL"/>
              </w:rPr>
              <w:t>Brak ścieżek rowerowych;</w:t>
            </w:r>
          </w:p>
          <w:p w:rsidR="00314544" w:rsidRDefault="00314544" w:rsidP="0088732F">
            <w:pPr>
              <w:pStyle w:val="Tekstpodstawowy"/>
              <w:numPr>
                <w:ilvl w:val="0"/>
                <w:numId w:val="28"/>
              </w:numPr>
              <w:ind w:left="318" w:right="128"/>
              <w:jc w:val="both"/>
              <w:rPr>
                <w:lang w:val="pl-PL"/>
              </w:rPr>
            </w:pPr>
            <w:r>
              <w:rPr>
                <w:lang w:val="pl-PL"/>
              </w:rPr>
              <w:t>Słaba dostępność specjalistycznych usług  lekarskich;</w:t>
            </w:r>
          </w:p>
          <w:p w:rsidR="00314544" w:rsidRDefault="00314544" w:rsidP="0088732F">
            <w:pPr>
              <w:pStyle w:val="Tekstpodstawowy"/>
              <w:numPr>
                <w:ilvl w:val="0"/>
                <w:numId w:val="28"/>
              </w:numPr>
              <w:ind w:left="318" w:right="128"/>
              <w:jc w:val="both"/>
              <w:rPr>
                <w:lang w:val="pl-PL"/>
              </w:rPr>
            </w:pPr>
            <w:r>
              <w:rPr>
                <w:lang w:val="pl-PL"/>
              </w:rPr>
              <w:t>Brak stomatologów w szkołach;</w:t>
            </w:r>
          </w:p>
          <w:p w:rsidR="00314544" w:rsidRDefault="006F406F" w:rsidP="0088732F">
            <w:pPr>
              <w:pStyle w:val="Tekstpodstawowy"/>
              <w:numPr>
                <w:ilvl w:val="0"/>
                <w:numId w:val="28"/>
              </w:numPr>
              <w:ind w:left="318" w:right="128"/>
              <w:jc w:val="both"/>
              <w:rPr>
                <w:lang w:val="pl-PL"/>
              </w:rPr>
            </w:pPr>
            <w:r>
              <w:rPr>
                <w:lang w:val="pl-PL"/>
              </w:rPr>
              <w:t>Niewystarczająca infrastruktura mieszkalnictwa socjalnego wraz z infrastrukturą towarzyszącą;</w:t>
            </w:r>
          </w:p>
          <w:p w:rsidR="00314544" w:rsidRDefault="00314544" w:rsidP="0088732F">
            <w:pPr>
              <w:pStyle w:val="Tekstpodstawowy"/>
              <w:numPr>
                <w:ilvl w:val="0"/>
                <w:numId w:val="28"/>
              </w:numPr>
              <w:ind w:left="318" w:right="128"/>
              <w:jc w:val="both"/>
              <w:rPr>
                <w:lang w:val="pl-PL"/>
              </w:rPr>
            </w:pPr>
            <w:r>
              <w:rPr>
                <w:lang w:val="pl-PL"/>
              </w:rPr>
              <w:t>Coraz większa liczba zadań nakładanych Gminny Ośrodek Pomocy Społecznej;</w:t>
            </w:r>
          </w:p>
          <w:p w:rsidR="00314544" w:rsidRDefault="00314544" w:rsidP="0088732F">
            <w:pPr>
              <w:pStyle w:val="Tekstpodstawowy"/>
              <w:numPr>
                <w:ilvl w:val="0"/>
                <w:numId w:val="28"/>
              </w:numPr>
              <w:ind w:left="318" w:right="128"/>
              <w:jc w:val="both"/>
              <w:rPr>
                <w:lang w:val="pl-PL"/>
              </w:rPr>
            </w:pPr>
            <w:r>
              <w:rPr>
                <w:lang w:val="pl-PL"/>
              </w:rPr>
              <w:t xml:space="preserve">Wzrastająca liczba osób korzystających </w:t>
            </w:r>
            <w:r>
              <w:rPr>
                <w:lang w:val="pl-PL"/>
              </w:rPr>
              <w:lastRenderedPageBreak/>
              <w:t>z pomocy społecznej;</w:t>
            </w:r>
          </w:p>
          <w:p w:rsidR="00314544" w:rsidRPr="006A61D3" w:rsidRDefault="00314544" w:rsidP="0088732F">
            <w:pPr>
              <w:pStyle w:val="Tekstpodstawowy"/>
              <w:numPr>
                <w:ilvl w:val="0"/>
                <w:numId w:val="28"/>
              </w:numPr>
              <w:ind w:left="318" w:right="128"/>
              <w:jc w:val="both"/>
              <w:rPr>
                <w:lang w:val="pl-PL"/>
              </w:rPr>
            </w:pPr>
            <w:r>
              <w:rPr>
                <w:lang w:val="pl-PL"/>
              </w:rPr>
              <w:t>Problemy społeczne (uzależnienie od alkoholu, hazard, przemoc w rodzinie).</w:t>
            </w:r>
          </w:p>
        </w:tc>
      </w:tr>
      <w:tr w:rsidR="00314544" w:rsidTr="00314544">
        <w:trPr>
          <w:trHeight w:val="825"/>
        </w:trPr>
        <w:tc>
          <w:tcPr>
            <w:tcW w:w="9062" w:type="dxa"/>
            <w:gridSpan w:val="2"/>
            <w:vAlign w:val="center"/>
          </w:tcPr>
          <w:p w:rsidR="00314544" w:rsidRPr="006F33D3" w:rsidRDefault="006F33D3" w:rsidP="00314544">
            <w:pPr>
              <w:pStyle w:val="Tekstpodstawowy"/>
              <w:ind w:left="318" w:right="128" w:firstLine="0"/>
              <w:jc w:val="center"/>
              <w:rPr>
                <w:b/>
                <w:lang w:val="pl-PL"/>
              </w:rPr>
            </w:pPr>
            <w:r w:rsidRPr="006F33D3">
              <w:rPr>
                <w:b/>
                <w:lang w:val="pl-PL"/>
              </w:rPr>
              <w:lastRenderedPageBreak/>
              <w:t>Zarządzanie i współpraca</w:t>
            </w:r>
          </w:p>
        </w:tc>
      </w:tr>
      <w:tr w:rsidR="00314544" w:rsidTr="00B770CB">
        <w:trPr>
          <w:trHeight w:val="825"/>
        </w:trPr>
        <w:tc>
          <w:tcPr>
            <w:tcW w:w="4531" w:type="dxa"/>
          </w:tcPr>
          <w:p w:rsidR="00314544" w:rsidRDefault="006F33D3" w:rsidP="0088732F">
            <w:pPr>
              <w:pStyle w:val="Tekstpodstawowy"/>
              <w:numPr>
                <w:ilvl w:val="0"/>
                <w:numId w:val="29"/>
              </w:numPr>
              <w:ind w:left="313" w:right="128"/>
              <w:jc w:val="both"/>
              <w:rPr>
                <w:lang w:val="pl-PL"/>
              </w:rPr>
            </w:pPr>
            <w:r>
              <w:rPr>
                <w:lang w:val="pl-PL"/>
              </w:rPr>
              <w:t>Dobra współpraca z sąsiednimi samorządami;</w:t>
            </w:r>
          </w:p>
          <w:p w:rsidR="006F33D3" w:rsidRDefault="006F33D3" w:rsidP="0088732F">
            <w:pPr>
              <w:pStyle w:val="Tekstpodstawowy"/>
              <w:numPr>
                <w:ilvl w:val="0"/>
                <w:numId w:val="29"/>
              </w:numPr>
              <w:ind w:left="313" w:right="128"/>
              <w:jc w:val="both"/>
              <w:rPr>
                <w:lang w:val="pl-PL"/>
              </w:rPr>
            </w:pPr>
            <w:r>
              <w:rPr>
                <w:lang w:val="pl-PL"/>
              </w:rPr>
              <w:t>Wspólny dla Gminy Naruszewo i sąsiednich samorządów obszar Lokalnej Grupy Działania „Przyjazne Mazowsze”</w:t>
            </w:r>
          </w:p>
          <w:p w:rsidR="006F33D3" w:rsidRDefault="006F33D3" w:rsidP="0088732F">
            <w:pPr>
              <w:pStyle w:val="Tekstpodstawowy"/>
              <w:numPr>
                <w:ilvl w:val="0"/>
                <w:numId w:val="29"/>
              </w:numPr>
              <w:ind w:left="313" w:right="128"/>
              <w:jc w:val="both"/>
              <w:rPr>
                <w:lang w:val="pl-PL"/>
              </w:rPr>
            </w:pPr>
            <w:r>
              <w:rPr>
                <w:lang w:val="pl-PL"/>
              </w:rPr>
              <w:t>Doświadczenie w realizacji  projektów partnerskich – w tym finansowanych ze źródeł zewnętrznych;</w:t>
            </w:r>
          </w:p>
          <w:p w:rsidR="006F33D3" w:rsidRDefault="006F33D3" w:rsidP="0088732F">
            <w:pPr>
              <w:pStyle w:val="Tekstpodstawowy"/>
              <w:numPr>
                <w:ilvl w:val="0"/>
                <w:numId w:val="29"/>
              </w:numPr>
              <w:ind w:left="313" w:right="128"/>
              <w:jc w:val="both"/>
              <w:rPr>
                <w:lang w:val="pl-PL"/>
              </w:rPr>
            </w:pPr>
            <w:r>
              <w:rPr>
                <w:lang w:val="pl-PL"/>
              </w:rPr>
              <w:t>Aktywne uczestnictwo władz samorządowych w różnych forach współpracy;</w:t>
            </w:r>
          </w:p>
          <w:p w:rsidR="006F33D3" w:rsidRDefault="006F33D3" w:rsidP="0088732F">
            <w:pPr>
              <w:pStyle w:val="Tekstpodstawowy"/>
              <w:numPr>
                <w:ilvl w:val="0"/>
                <w:numId w:val="29"/>
              </w:numPr>
              <w:ind w:left="313" w:right="128"/>
              <w:jc w:val="both"/>
              <w:rPr>
                <w:lang w:val="pl-PL"/>
              </w:rPr>
            </w:pPr>
            <w:r>
              <w:rPr>
                <w:lang w:val="pl-PL"/>
              </w:rPr>
              <w:t>Dobra współpraca z organizacjami pozarządowymi;</w:t>
            </w:r>
          </w:p>
          <w:p w:rsidR="00D74C52" w:rsidRDefault="006F33D3" w:rsidP="0088732F">
            <w:pPr>
              <w:pStyle w:val="Tekstpodstawowy"/>
              <w:numPr>
                <w:ilvl w:val="0"/>
                <w:numId w:val="29"/>
              </w:numPr>
              <w:ind w:left="313" w:right="128"/>
              <w:jc w:val="both"/>
              <w:rPr>
                <w:lang w:val="pl-PL"/>
              </w:rPr>
            </w:pPr>
            <w:r>
              <w:rPr>
                <w:lang w:val="pl-PL"/>
              </w:rPr>
              <w:t xml:space="preserve">Dobra </w:t>
            </w:r>
            <w:r w:rsidR="00D74C52">
              <w:rPr>
                <w:lang w:val="pl-PL"/>
              </w:rPr>
              <w:t>promocja gminy,</w:t>
            </w:r>
          </w:p>
          <w:p w:rsidR="00D74C52" w:rsidRPr="00D74C52" w:rsidRDefault="00D74C52" w:rsidP="0088732F">
            <w:pPr>
              <w:pStyle w:val="Tekstpodstawowy"/>
              <w:numPr>
                <w:ilvl w:val="0"/>
                <w:numId w:val="29"/>
              </w:numPr>
              <w:ind w:left="313" w:right="128"/>
              <w:jc w:val="both"/>
              <w:rPr>
                <w:lang w:val="pl-PL"/>
              </w:rPr>
            </w:pPr>
            <w:r>
              <w:rPr>
                <w:lang w:val="pl-PL"/>
              </w:rPr>
              <w:t>Zrównoważony budżet Gminy – brak zadłużenia.</w:t>
            </w:r>
          </w:p>
        </w:tc>
        <w:tc>
          <w:tcPr>
            <w:tcW w:w="4531" w:type="dxa"/>
          </w:tcPr>
          <w:p w:rsidR="00314544" w:rsidRDefault="006F33D3" w:rsidP="0088732F">
            <w:pPr>
              <w:pStyle w:val="Tekstpodstawowy"/>
              <w:numPr>
                <w:ilvl w:val="0"/>
                <w:numId w:val="30"/>
              </w:numPr>
              <w:ind w:right="128"/>
              <w:jc w:val="both"/>
              <w:rPr>
                <w:lang w:val="pl-PL"/>
              </w:rPr>
            </w:pPr>
            <w:r>
              <w:rPr>
                <w:lang w:val="pl-PL"/>
              </w:rPr>
              <w:t>Mała ilość organizacji pozarządowych;</w:t>
            </w:r>
          </w:p>
          <w:p w:rsidR="006F33D3" w:rsidRDefault="006F33D3" w:rsidP="0088732F">
            <w:pPr>
              <w:pStyle w:val="Tekstpodstawowy"/>
              <w:numPr>
                <w:ilvl w:val="0"/>
                <w:numId w:val="30"/>
              </w:numPr>
              <w:ind w:right="128"/>
              <w:jc w:val="both"/>
              <w:rPr>
                <w:lang w:val="pl-PL"/>
              </w:rPr>
            </w:pPr>
            <w:r>
              <w:rPr>
                <w:lang w:val="pl-PL"/>
              </w:rPr>
              <w:t>Niska zdolność istniejących NGO w zakresie  pozyskiwania zewnętrznych  środków finansowych;</w:t>
            </w:r>
          </w:p>
          <w:p w:rsidR="006F33D3" w:rsidRDefault="006F33D3" w:rsidP="0088732F">
            <w:pPr>
              <w:pStyle w:val="Tekstpodstawowy"/>
              <w:numPr>
                <w:ilvl w:val="0"/>
                <w:numId w:val="30"/>
              </w:numPr>
              <w:ind w:right="128"/>
              <w:jc w:val="both"/>
              <w:rPr>
                <w:lang w:val="pl-PL"/>
              </w:rPr>
            </w:pPr>
            <w:r>
              <w:rPr>
                <w:lang w:val="pl-PL"/>
              </w:rPr>
              <w:t>Znaczny procent wydatków z budżetu gminy przeznaczanych na funkcjonowan</w:t>
            </w:r>
            <w:r w:rsidR="00BE53BC">
              <w:rPr>
                <w:lang w:val="pl-PL"/>
              </w:rPr>
              <w:t>ie oświaty i pomocy społecznej;</w:t>
            </w:r>
          </w:p>
          <w:p w:rsidR="00BE53BC" w:rsidRDefault="00BE53BC" w:rsidP="0088732F">
            <w:pPr>
              <w:pStyle w:val="Tekstpodstawowy"/>
              <w:numPr>
                <w:ilvl w:val="0"/>
                <w:numId w:val="30"/>
              </w:numPr>
              <w:ind w:right="128"/>
              <w:jc w:val="both"/>
              <w:rPr>
                <w:lang w:val="pl-PL"/>
              </w:rPr>
            </w:pPr>
            <w:r>
              <w:rPr>
                <w:lang w:val="pl-PL"/>
              </w:rPr>
              <w:t>Niska aktywność społeczeństwa obywatelskiego (słaba frekwencja wyborcza).</w:t>
            </w:r>
          </w:p>
        </w:tc>
      </w:tr>
    </w:tbl>
    <w:p w:rsidR="000434AF" w:rsidRDefault="000434AF" w:rsidP="000434AF">
      <w:pPr>
        <w:pStyle w:val="Tekstpodstawowy"/>
        <w:spacing w:line="360" w:lineRule="auto"/>
        <w:ind w:left="0" w:right="128" w:firstLine="710"/>
        <w:jc w:val="both"/>
        <w:rPr>
          <w:lang w:val="pl-PL"/>
        </w:rPr>
      </w:pPr>
    </w:p>
    <w:p w:rsidR="006F33D3" w:rsidRDefault="006F33D3" w:rsidP="000434AF">
      <w:pPr>
        <w:pStyle w:val="Tekstpodstawowy"/>
        <w:spacing w:line="360" w:lineRule="auto"/>
        <w:ind w:left="0" w:right="128" w:firstLine="710"/>
        <w:jc w:val="both"/>
        <w:rPr>
          <w:lang w:val="pl-PL"/>
        </w:rPr>
      </w:pPr>
    </w:p>
    <w:tbl>
      <w:tblPr>
        <w:tblStyle w:val="Tabela-Siatka"/>
        <w:tblW w:w="0" w:type="auto"/>
        <w:jc w:val="center"/>
        <w:tblLook w:val="04A0" w:firstRow="1" w:lastRow="0" w:firstColumn="1" w:lastColumn="0" w:noHBand="0" w:noVBand="1"/>
      </w:tblPr>
      <w:tblGrid>
        <w:gridCol w:w="4531"/>
        <w:gridCol w:w="4531"/>
      </w:tblGrid>
      <w:tr w:rsidR="006F33D3" w:rsidTr="006F33D3">
        <w:trPr>
          <w:trHeight w:val="694"/>
          <w:jc w:val="center"/>
        </w:trPr>
        <w:tc>
          <w:tcPr>
            <w:tcW w:w="9062" w:type="dxa"/>
            <w:gridSpan w:val="2"/>
            <w:vAlign w:val="center"/>
          </w:tcPr>
          <w:p w:rsidR="006F33D3" w:rsidRPr="006F33D3" w:rsidRDefault="006F33D3" w:rsidP="006F33D3">
            <w:pPr>
              <w:pStyle w:val="Tekstpodstawowy"/>
              <w:spacing w:line="360" w:lineRule="auto"/>
              <w:ind w:left="0" w:right="128" w:firstLine="0"/>
              <w:jc w:val="center"/>
              <w:rPr>
                <w:b/>
                <w:lang w:val="pl-PL"/>
              </w:rPr>
            </w:pPr>
            <w:r>
              <w:rPr>
                <w:b/>
                <w:lang w:val="pl-PL"/>
              </w:rPr>
              <w:t>CZYNNIKI ZEWNĘTRZNE</w:t>
            </w:r>
            <w:r w:rsidRPr="006F33D3">
              <w:rPr>
                <w:b/>
                <w:lang w:val="pl-PL"/>
              </w:rPr>
              <w:t xml:space="preserve"> </w:t>
            </w:r>
          </w:p>
        </w:tc>
      </w:tr>
      <w:tr w:rsidR="006F33D3" w:rsidTr="006F33D3">
        <w:trPr>
          <w:trHeight w:val="704"/>
          <w:jc w:val="center"/>
        </w:trPr>
        <w:tc>
          <w:tcPr>
            <w:tcW w:w="4531" w:type="dxa"/>
            <w:vAlign w:val="center"/>
          </w:tcPr>
          <w:p w:rsidR="006F33D3" w:rsidRPr="006F33D3" w:rsidRDefault="006F33D3" w:rsidP="006F33D3">
            <w:pPr>
              <w:pStyle w:val="Tekstpodstawowy"/>
              <w:spacing w:line="360" w:lineRule="auto"/>
              <w:ind w:left="0" w:right="128" w:firstLine="0"/>
              <w:jc w:val="center"/>
              <w:rPr>
                <w:b/>
                <w:lang w:val="pl-PL"/>
              </w:rPr>
            </w:pPr>
            <w:r w:rsidRPr="006F33D3">
              <w:rPr>
                <w:b/>
                <w:lang w:val="pl-PL"/>
              </w:rPr>
              <w:t>SZANSE</w:t>
            </w:r>
          </w:p>
        </w:tc>
        <w:tc>
          <w:tcPr>
            <w:tcW w:w="4531" w:type="dxa"/>
            <w:vAlign w:val="center"/>
          </w:tcPr>
          <w:p w:rsidR="006F33D3" w:rsidRPr="006F33D3" w:rsidRDefault="006F33D3" w:rsidP="006F33D3">
            <w:pPr>
              <w:pStyle w:val="Tekstpodstawowy"/>
              <w:spacing w:line="360" w:lineRule="auto"/>
              <w:ind w:left="0" w:right="128" w:firstLine="0"/>
              <w:jc w:val="center"/>
              <w:rPr>
                <w:b/>
                <w:lang w:val="pl-PL"/>
              </w:rPr>
            </w:pPr>
            <w:r w:rsidRPr="006F33D3">
              <w:rPr>
                <w:b/>
                <w:lang w:val="pl-PL"/>
              </w:rPr>
              <w:t>ZAGROŻENIA</w:t>
            </w:r>
          </w:p>
        </w:tc>
      </w:tr>
      <w:tr w:rsidR="006F33D3" w:rsidTr="00030F2F">
        <w:trPr>
          <w:trHeight w:val="558"/>
          <w:jc w:val="center"/>
        </w:trPr>
        <w:tc>
          <w:tcPr>
            <w:tcW w:w="4531" w:type="dxa"/>
            <w:vAlign w:val="center"/>
          </w:tcPr>
          <w:p w:rsidR="006F33D3" w:rsidRDefault="006F33D3" w:rsidP="0088732F">
            <w:pPr>
              <w:pStyle w:val="Tekstpodstawowy"/>
              <w:numPr>
                <w:ilvl w:val="0"/>
                <w:numId w:val="31"/>
              </w:numPr>
              <w:ind w:left="313" w:right="128"/>
              <w:jc w:val="both"/>
              <w:rPr>
                <w:lang w:val="pl-PL"/>
              </w:rPr>
            </w:pPr>
            <w:r>
              <w:rPr>
                <w:lang w:val="pl-PL"/>
              </w:rPr>
              <w:t xml:space="preserve">Dostępność zewnętrznych źródeł </w:t>
            </w:r>
            <w:r w:rsidR="00030F2F">
              <w:rPr>
                <w:lang w:val="pl-PL"/>
              </w:rPr>
              <w:t>finansowania, w tym między innymi nowa perspektywa  finansowa Unii Europejskiej;</w:t>
            </w:r>
          </w:p>
          <w:p w:rsidR="00030F2F" w:rsidRDefault="00030F2F" w:rsidP="0088732F">
            <w:pPr>
              <w:pStyle w:val="Tekstpodstawowy"/>
              <w:numPr>
                <w:ilvl w:val="0"/>
                <w:numId w:val="31"/>
              </w:numPr>
              <w:ind w:left="313" w:right="128"/>
              <w:jc w:val="both"/>
              <w:rPr>
                <w:lang w:val="pl-PL"/>
              </w:rPr>
            </w:pPr>
            <w:r>
              <w:rPr>
                <w:lang w:val="pl-PL"/>
              </w:rPr>
              <w:t>Rozwój współpracy  terytorialnej, międzysektorowej i międzyorganizacyjnej;</w:t>
            </w:r>
          </w:p>
          <w:p w:rsidR="00030F2F" w:rsidRDefault="00030F2F" w:rsidP="0088732F">
            <w:pPr>
              <w:pStyle w:val="Tekstpodstawowy"/>
              <w:numPr>
                <w:ilvl w:val="0"/>
                <w:numId w:val="31"/>
              </w:numPr>
              <w:ind w:left="313" w:right="128"/>
              <w:jc w:val="both"/>
              <w:rPr>
                <w:lang w:val="pl-PL"/>
              </w:rPr>
            </w:pPr>
            <w:r>
              <w:rPr>
                <w:lang w:val="pl-PL"/>
              </w:rPr>
              <w:t>Poprawa wewnętrznej i zewnętrznej  dostępności komunikacyjnej;</w:t>
            </w:r>
          </w:p>
          <w:p w:rsidR="00030F2F" w:rsidRDefault="00030F2F" w:rsidP="0088732F">
            <w:pPr>
              <w:pStyle w:val="Tekstpodstawowy"/>
              <w:numPr>
                <w:ilvl w:val="0"/>
                <w:numId w:val="31"/>
              </w:numPr>
              <w:ind w:left="313" w:right="128"/>
              <w:jc w:val="both"/>
              <w:rPr>
                <w:lang w:val="pl-PL"/>
              </w:rPr>
            </w:pPr>
            <w:r>
              <w:rPr>
                <w:lang w:val="pl-PL"/>
              </w:rPr>
              <w:t>Współpraca międzynarodowa;</w:t>
            </w:r>
          </w:p>
          <w:p w:rsidR="00030F2F" w:rsidRDefault="00030F2F" w:rsidP="0088732F">
            <w:pPr>
              <w:pStyle w:val="Tekstpodstawowy"/>
              <w:numPr>
                <w:ilvl w:val="0"/>
                <w:numId w:val="31"/>
              </w:numPr>
              <w:ind w:left="313" w:right="128"/>
              <w:jc w:val="both"/>
              <w:rPr>
                <w:lang w:val="pl-PL"/>
              </w:rPr>
            </w:pPr>
            <w:r>
              <w:rPr>
                <w:lang w:val="pl-PL"/>
              </w:rPr>
              <w:t>Rozwój wysoko wydajnego rolnictwa;</w:t>
            </w:r>
          </w:p>
          <w:p w:rsidR="00030F2F" w:rsidRDefault="00030F2F" w:rsidP="0088732F">
            <w:pPr>
              <w:pStyle w:val="Tekstpodstawowy"/>
              <w:numPr>
                <w:ilvl w:val="0"/>
                <w:numId w:val="31"/>
              </w:numPr>
              <w:ind w:left="313" w:right="128"/>
              <w:jc w:val="both"/>
              <w:rPr>
                <w:lang w:val="pl-PL"/>
              </w:rPr>
            </w:pPr>
            <w:r>
              <w:rPr>
                <w:lang w:val="pl-PL"/>
              </w:rPr>
              <w:t>Rozwój skutecznego systemu promocji i informacji turystycznej  w województwie mazowieckim;</w:t>
            </w:r>
          </w:p>
          <w:p w:rsidR="00030F2F" w:rsidRDefault="00030F2F" w:rsidP="0088732F">
            <w:pPr>
              <w:pStyle w:val="Tekstpodstawowy"/>
              <w:numPr>
                <w:ilvl w:val="0"/>
                <w:numId w:val="31"/>
              </w:numPr>
              <w:ind w:left="313" w:right="128"/>
              <w:jc w:val="both"/>
              <w:rPr>
                <w:lang w:val="pl-PL"/>
              </w:rPr>
            </w:pPr>
            <w:r>
              <w:rPr>
                <w:lang w:val="pl-PL"/>
              </w:rPr>
              <w:t>Rozwój regionalnej sieci ścieżek rowerowych (współpraca z LGD Przyjazne Mazowsze i Powiatem Płońskim);</w:t>
            </w:r>
          </w:p>
          <w:p w:rsidR="00030F2F" w:rsidRDefault="00030F2F" w:rsidP="0088732F">
            <w:pPr>
              <w:pStyle w:val="Tekstpodstawowy"/>
              <w:numPr>
                <w:ilvl w:val="0"/>
                <w:numId w:val="31"/>
              </w:numPr>
              <w:ind w:left="313" w:right="128"/>
              <w:jc w:val="both"/>
              <w:rPr>
                <w:lang w:val="pl-PL"/>
              </w:rPr>
            </w:pPr>
            <w:r>
              <w:rPr>
                <w:lang w:val="pl-PL"/>
              </w:rPr>
              <w:lastRenderedPageBreak/>
              <w:t>Rozwój współpracy pomiędzy przedsiębiorcami lokalnymi;</w:t>
            </w:r>
          </w:p>
          <w:p w:rsidR="00030F2F" w:rsidRDefault="00030F2F" w:rsidP="0088732F">
            <w:pPr>
              <w:pStyle w:val="Tekstpodstawowy"/>
              <w:numPr>
                <w:ilvl w:val="0"/>
                <w:numId w:val="31"/>
              </w:numPr>
              <w:ind w:left="313" w:right="128"/>
              <w:jc w:val="both"/>
              <w:rPr>
                <w:lang w:val="pl-PL"/>
              </w:rPr>
            </w:pPr>
            <w:r>
              <w:rPr>
                <w:lang w:val="pl-PL"/>
              </w:rPr>
              <w:t>Tworzenie grup producentów rolnych;</w:t>
            </w:r>
          </w:p>
          <w:p w:rsidR="00030F2F" w:rsidRDefault="00030F2F" w:rsidP="0088732F">
            <w:pPr>
              <w:pStyle w:val="Tekstpodstawowy"/>
              <w:numPr>
                <w:ilvl w:val="0"/>
                <w:numId w:val="31"/>
              </w:numPr>
              <w:ind w:left="313" w:right="128"/>
              <w:jc w:val="both"/>
              <w:rPr>
                <w:lang w:val="pl-PL"/>
              </w:rPr>
            </w:pPr>
            <w:r>
              <w:rPr>
                <w:lang w:val="pl-PL"/>
              </w:rPr>
              <w:t>Programy aktywizujące z zakresu sportu i rekreacji, moda na zdrowy tryb życia;</w:t>
            </w:r>
          </w:p>
          <w:p w:rsidR="00030F2F" w:rsidRDefault="00030F2F" w:rsidP="0088732F">
            <w:pPr>
              <w:pStyle w:val="Tekstpodstawowy"/>
              <w:numPr>
                <w:ilvl w:val="0"/>
                <w:numId w:val="31"/>
              </w:numPr>
              <w:ind w:left="313" w:right="128"/>
              <w:jc w:val="both"/>
              <w:rPr>
                <w:lang w:val="pl-PL"/>
              </w:rPr>
            </w:pPr>
            <w:r>
              <w:rPr>
                <w:lang w:val="pl-PL"/>
              </w:rPr>
              <w:t>Rozwój sektora ekonomii społecznej;</w:t>
            </w:r>
          </w:p>
          <w:p w:rsidR="00030F2F" w:rsidRPr="00030F2F" w:rsidRDefault="00030F2F" w:rsidP="0088732F">
            <w:pPr>
              <w:pStyle w:val="Tekstpodstawowy"/>
              <w:numPr>
                <w:ilvl w:val="0"/>
                <w:numId w:val="31"/>
              </w:numPr>
              <w:ind w:left="313" w:right="128"/>
              <w:jc w:val="both"/>
              <w:rPr>
                <w:lang w:val="pl-PL"/>
              </w:rPr>
            </w:pPr>
            <w:r>
              <w:rPr>
                <w:lang w:val="pl-PL"/>
              </w:rPr>
              <w:t xml:space="preserve">Promocja produktów lokalnych. </w:t>
            </w:r>
          </w:p>
        </w:tc>
        <w:tc>
          <w:tcPr>
            <w:tcW w:w="4531" w:type="dxa"/>
          </w:tcPr>
          <w:p w:rsidR="006F33D3" w:rsidRDefault="00030F2F" w:rsidP="0088732F">
            <w:pPr>
              <w:pStyle w:val="Tekstpodstawowy"/>
              <w:numPr>
                <w:ilvl w:val="0"/>
                <w:numId w:val="32"/>
              </w:numPr>
              <w:ind w:left="318" w:right="128"/>
              <w:jc w:val="both"/>
              <w:rPr>
                <w:lang w:val="pl-PL"/>
              </w:rPr>
            </w:pPr>
            <w:r>
              <w:rPr>
                <w:lang w:val="pl-PL"/>
              </w:rPr>
              <w:lastRenderedPageBreak/>
              <w:t>Niepewna sytuacja gospodarcza kraju oraz państw Unii Europejskiej (globalny kryzys gospodarczy mający wpływ na  kondycję ekonomiczną, sytuację przedsiębiorców, zakładów pracy)</w:t>
            </w:r>
          </w:p>
          <w:p w:rsidR="00030F2F" w:rsidRDefault="00030F2F" w:rsidP="0088732F">
            <w:pPr>
              <w:pStyle w:val="Tekstpodstawowy"/>
              <w:numPr>
                <w:ilvl w:val="0"/>
                <w:numId w:val="32"/>
              </w:numPr>
              <w:ind w:left="318" w:right="128"/>
              <w:jc w:val="both"/>
              <w:rPr>
                <w:lang w:val="pl-PL"/>
              </w:rPr>
            </w:pPr>
            <w:r>
              <w:rPr>
                <w:lang w:val="pl-PL"/>
              </w:rPr>
              <w:t>Napływ uchodźców z państw bliskiego wschodu;</w:t>
            </w:r>
          </w:p>
          <w:p w:rsidR="00030F2F" w:rsidRDefault="00030F2F" w:rsidP="0088732F">
            <w:pPr>
              <w:pStyle w:val="Tekstpodstawowy"/>
              <w:numPr>
                <w:ilvl w:val="0"/>
                <w:numId w:val="32"/>
              </w:numPr>
              <w:ind w:left="318" w:right="128"/>
              <w:jc w:val="both"/>
              <w:rPr>
                <w:lang w:val="pl-PL"/>
              </w:rPr>
            </w:pPr>
            <w:r>
              <w:rPr>
                <w:lang w:val="pl-PL"/>
              </w:rPr>
              <w:t>Biurokracja, w szczególności związana z pozyskiwaniem funduszy ze źródeł zewnętrznych;</w:t>
            </w:r>
          </w:p>
          <w:p w:rsidR="00030F2F" w:rsidRDefault="00030F2F" w:rsidP="0088732F">
            <w:pPr>
              <w:pStyle w:val="Tekstpodstawowy"/>
              <w:numPr>
                <w:ilvl w:val="0"/>
                <w:numId w:val="32"/>
              </w:numPr>
              <w:ind w:left="318" w:right="128"/>
              <w:jc w:val="both"/>
              <w:rPr>
                <w:lang w:val="pl-PL"/>
              </w:rPr>
            </w:pPr>
            <w:r>
              <w:rPr>
                <w:lang w:val="pl-PL"/>
              </w:rPr>
              <w:t>Przepisy prawne i praktyki administracyjne hamujące  rozwój przedsiębiorczości;</w:t>
            </w:r>
          </w:p>
          <w:p w:rsidR="00030F2F" w:rsidRDefault="00414E1A" w:rsidP="0088732F">
            <w:pPr>
              <w:pStyle w:val="Tekstpodstawowy"/>
              <w:numPr>
                <w:ilvl w:val="0"/>
                <w:numId w:val="32"/>
              </w:numPr>
              <w:ind w:left="318" w:right="128"/>
              <w:jc w:val="both"/>
              <w:rPr>
                <w:lang w:val="pl-PL"/>
              </w:rPr>
            </w:pPr>
            <w:r>
              <w:rPr>
                <w:lang w:val="pl-PL"/>
              </w:rPr>
              <w:t>Niewystarczający poziom finansowania infrastruktury drogowej przez powiat płoński</w:t>
            </w:r>
            <w:r w:rsidR="0077287D">
              <w:rPr>
                <w:lang w:val="pl-PL"/>
              </w:rPr>
              <w:t xml:space="preserve"> i województwo mazowieckie</w:t>
            </w:r>
            <w:r>
              <w:rPr>
                <w:lang w:val="pl-PL"/>
              </w:rPr>
              <w:t>;</w:t>
            </w:r>
          </w:p>
          <w:p w:rsidR="00414E1A" w:rsidRDefault="00414E1A" w:rsidP="0088732F">
            <w:pPr>
              <w:pStyle w:val="Tekstpodstawowy"/>
              <w:numPr>
                <w:ilvl w:val="0"/>
                <w:numId w:val="32"/>
              </w:numPr>
              <w:ind w:left="318" w:right="128"/>
              <w:jc w:val="both"/>
              <w:rPr>
                <w:lang w:val="pl-PL"/>
              </w:rPr>
            </w:pPr>
            <w:r>
              <w:rPr>
                <w:lang w:val="pl-PL"/>
              </w:rPr>
              <w:t>Wzrastające koszty inwestycji infrastrukturalnych;</w:t>
            </w:r>
          </w:p>
          <w:p w:rsidR="00414E1A" w:rsidRDefault="00414E1A" w:rsidP="0088732F">
            <w:pPr>
              <w:pStyle w:val="Tekstpodstawowy"/>
              <w:numPr>
                <w:ilvl w:val="0"/>
                <w:numId w:val="32"/>
              </w:numPr>
              <w:ind w:left="318" w:right="128"/>
              <w:jc w:val="both"/>
              <w:rPr>
                <w:lang w:val="pl-PL"/>
              </w:rPr>
            </w:pPr>
            <w:r>
              <w:rPr>
                <w:lang w:val="pl-PL"/>
              </w:rPr>
              <w:lastRenderedPageBreak/>
              <w:t>Eurosieroctwo</w:t>
            </w:r>
            <w:r w:rsidR="00BE53BC">
              <w:rPr>
                <w:lang w:val="pl-PL"/>
              </w:rPr>
              <w:t>;</w:t>
            </w:r>
          </w:p>
          <w:p w:rsidR="00BE53BC" w:rsidRDefault="00BE53BC" w:rsidP="0088732F">
            <w:pPr>
              <w:pStyle w:val="Tekstpodstawowy"/>
              <w:numPr>
                <w:ilvl w:val="0"/>
                <w:numId w:val="32"/>
              </w:numPr>
              <w:ind w:left="318" w:right="128"/>
              <w:jc w:val="both"/>
              <w:rPr>
                <w:lang w:val="pl-PL"/>
              </w:rPr>
            </w:pPr>
            <w:r>
              <w:rPr>
                <w:lang w:val="pl-PL"/>
              </w:rPr>
              <w:t>Duże koszty opracowania planów zagospodarowania przestrzennego;</w:t>
            </w:r>
          </w:p>
          <w:p w:rsidR="00BE53BC" w:rsidRPr="00414E1A" w:rsidRDefault="00BE53BC" w:rsidP="0088732F">
            <w:pPr>
              <w:pStyle w:val="Tekstpodstawowy"/>
              <w:numPr>
                <w:ilvl w:val="0"/>
                <w:numId w:val="32"/>
              </w:numPr>
              <w:ind w:left="318" w:right="128"/>
              <w:jc w:val="both"/>
              <w:rPr>
                <w:lang w:val="pl-PL"/>
              </w:rPr>
            </w:pPr>
            <w:r>
              <w:rPr>
                <w:lang w:val="pl-PL"/>
              </w:rPr>
              <w:t>Upadające drobne gospodarstwa rolne.</w:t>
            </w:r>
          </w:p>
        </w:tc>
      </w:tr>
    </w:tbl>
    <w:p w:rsidR="00414E1A" w:rsidRDefault="00414E1A" w:rsidP="00414E1A">
      <w:pPr>
        <w:pStyle w:val="Tekstpodstawowy"/>
        <w:spacing w:line="360" w:lineRule="auto"/>
        <w:ind w:right="128" w:firstLine="710"/>
        <w:jc w:val="both"/>
        <w:rPr>
          <w:lang w:val="pl-PL"/>
        </w:rPr>
      </w:pPr>
    </w:p>
    <w:p w:rsidR="00414E1A" w:rsidRDefault="0077287D" w:rsidP="00414E1A">
      <w:pPr>
        <w:pStyle w:val="Tekstpodstawowy"/>
        <w:spacing w:line="360" w:lineRule="auto"/>
        <w:ind w:left="0" w:right="128" w:firstLine="0"/>
        <w:rPr>
          <w:b/>
          <w:lang w:val="pl-PL"/>
        </w:rPr>
      </w:pPr>
      <w:r>
        <w:rPr>
          <w:b/>
          <w:lang w:val="pl-PL"/>
        </w:rPr>
        <w:t xml:space="preserve">3.3. </w:t>
      </w:r>
      <w:r w:rsidR="00414E1A">
        <w:rPr>
          <w:b/>
          <w:lang w:val="pl-PL"/>
        </w:rPr>
        <w:t>Podsumowanie</w:t>
      </w:r>
    </w:p>
    <w:p w:rsidR="00414E1A" w:rsidRPr="00414E1A" w:rsidRDefault="00414E1A" w:rsidP="00414E1A">
      <w:pPr>
        <w:pStyle w:val="Tekstpodstawowy"/>
        <w:spacing w:line="360" w:lineRule="auto"/>
        <w:ind w:left="0" w:right="128" w:firstLine="0"/>
        <w:rPr>
          <w:b/>
          <w:lang w:val="pl-PL"/>
        </w:rPr>
      </w:pPr>
    </w:p>
    <w:p w:rsidR="00414E1A" w:rsidRDefault="00414E1A" w:rsidP="00414E1A">
      <w:pPr>
        <w:pStyle w:val="Tekstpodstawowy"/>
        <w:spacing w:line="360" w:lineRule="auto"/>
        <w:ind w:left="0" w:right="128" w:firstLine="710"/>
        <w:jc w:val="both"/>
        <w:rPr>
          <w:lang w:val="pl-PL"/>
        </w:rPr>
      </w:pPr>
      <w:r w:rsidRPr="00B55B5F">
        <w:rPr>
          <w:lang w:val="pl-PL"/>
        </w:rPr>
        <w:t xml:space="preserve">Po przedstawieniu analizy SWOT </w:t>
      </w:r>
      <w:r>
        <w:rPr>
          <w:lang w:val="pl-PL"/>
        </w:rPr>
        <w:t xml:space="preserve">należy </w:t>
      </w:r>
      <w:r w:rsidRPr="00B55B5F">
        <w:rPr>
          <w:lang w:val="pl-PL"/>
        </w:rPr>
        <w:t xml:space="preserve"> podkreślić, że nie </w:t>
      </w:r>
      <w:r w:rsidRPr="00B55B5F">
        <w:rPr>
          <w:spacing w:val="-3"/>
          <w:lang w:val="pl-PL"/>
        </w:rPr>
        <w:t xml:space="preserve">jest </w:t>
      </w:r>
      <w:r w:rsidRPr="00B55B5F">
        <w:rPr>
          <w:lang w:val="pl-PL"/>
        </w:rPr>
        <w:t>ona i</w:t>
      </w:r>
      <w:r w:rsidRPr="00B55B5F">
        <w:rPr>
          <w:spacing w:val="2"/>
          <w:lang w:val="pl-PL"/>
        </w:rPr>
        <w:t xml:space="preserve"> </w:t>
      </w:r>
      <w:r w:rsidRPr="00B55B5F">
        <w:rPr>
          <w:lang w:val="pl-PL"/>
        </w:rPr>
        <w:t xml:space="preserve">nie może być traktowana </w:t>
      </w:r>
      <w:r w:rsidRPr="00B55B5F">
        <w:rPr>
          <w:spacing w:val="-3"/>
          <w:lang w:val="pl-PL"/>
        </w:rPr>
        <w:t xml:space="preserve">jako </w:t>
      </w:r>
      <w:r w:rsidRPr="00B55B5F">
        <w:rPr>
          <w:lang w:val="pl-PL"/>
        </w:rPr>
        <w:t xml:space="preserve">recepta </w:t>
      </w:r>
      <w:r w:rsidRPr="00B55B5F">
        <w:rPr>
          <w:spacing w:val="-3"/>
          <w:lang w:val="pl-PL"/>
        </w:rPr>
        <w:t xml:space="preserve">na </w:t>
      </w:r>
      <w:r w:rsidRPr="00B55B5F">
        <w:rPr>
          <w:lang w:val="pl-PL"/>
        </w:rPr>
        <w:t>sukces, aczkolwiek właściwie</w:t>
      </w:r>
      <w:r w:rsidRPr="00B55B5F">
        <w:rPr>
          <w:spacing w:val="34"/>
          <w:lang w:val="pl-PL"/>
        </w:rPr>
        <w:t xml:space="preserve"> </w:t>
      </w:r>
      <w:r w:rsidRPr="00B55B5F">
        <w:rPr>
          <w:lang w:val="pl-PL"/>
        </w:rPr>
        <w:t xml:space="preserve">spożytkowana powinna się do niego przyczyniać. </w:t>
      </w:r>
      <w:r>
        <w:rPr>
          <w:lang w:val="pl-PL"/>
        </w:rPr>
        <w:t>W</w:t>
      </w:r>
      <w:r w:rsidRPr="00B55B5F">
        <w:rPr>
          <w:spacing w:val="21"/>
          <w:lang w:val="pl-PL"/>
        </w:rPr>
        <w:t xml:space="preserve"> </w:t>
      </w:r>
      <w:r w:rsidRPr="00B55B5F">
        <w:rPr>
          <w:lang w:val="pl-PL"/>
        </w:rPr>
        <w:t>analizie</w:t>
      </w:r>
      <w:r w:rsidRPr="00B55B5F">
        <w:rPr>
          <w:spacing w:val="16"/>
          <w:lang w:val="pl-PL"/>
        </w:rPr>
        <w:t xml:space="preserve"> </w:t>
      </w:r>
      <w:r w:rsidRPr="00B55B5F">
        <w:rPr>
          <w:lang w:val="pl-PL"/>
        </w:rPr>
        <w:t>SWOT</w:t>
      </w:r>
      <w:r w:rsidRPr="00B55B5F">
        <w:rPr>
          <w:spacing w:val="24"/>
          <w:lang w:val="pl-PL"/>
        </w:rPr>
        <w:t xml:space="preserve"> </w:t>
      </w:r>
      <w:r w:rsidRPr="00B55B5F">
        <w:rPr>
          <w:lang w:val="pl-PL"/>
        </w:rPr>
        <w:t>nie</w:t>
      </w:r>
      <w:r w:rsidRPr="00B55B5F">
        <w:rPr>
          <w:spacing w:val="26"/>
          <w:lang w:val="pl-PL"/>
        </w:rPr>
        <w:t xml:space="preserve"> </w:t>
      </w:r>
      <w:r w:rsidRPr="00B55B5F">
        <w:rPr>
          <w:lang w:val="pl-PL"/>
        </w:rPr>
        <w:t>istnieją</w:t>
      </w:r>
      <w:r w:rsidRPr="00B55B5F">
        <w:rPr>
          <w:spacing w:val="21"/>
          <w:lang w:val="pl-PL"/>
        </w:rPr>
        <w:t xml:space="preserve"> </w:t>
      </w:r>
      <w:r w:rsidRPr="00B55B5F">
        <w:rPr>
          <w:lang w:val="pl-PL"/>
        </w:rPr>
        <w:t>żadne</w:t>
      </w:r>
      <w:r w:rsidRPr="00B55B5F">
        <w:rPr>
          <w:spacing w:val="21"/>
          <w:lang w:val="pl-PL"/>
        </w:rPr>
        <w:t xml:space="preserve"> </w:t>
      </w:r>
      <w:r w:rsidRPr="00B55B5F">
        <w:rPr>
          <w:lang w:val="pl-PL"/>
        </w:rPr>
        <w:t>ścisłe</w:t>
      </w:r>
      <w:r w:rsidRPr="00B55B5F">
        <w:rPr>
          <w:spacing w:val="21"/>
          <w:lang w:val="pl-PL"/>
        </w:rPr>
        <w:t xml:space="preserve"> </w:t>
      </w:r>
      <w:r w:rsidRPr="00B55B5F">
        <w:rPr>
          <w:lang w:val="pl-PL"/>
        </w:rPr>
        <w:t>reguły,</w:t>
      </w:r>
      <w:r w:rsidRPr="00B55B5F">
        <w:rPr>
          <w:spacing w:val="24"/>
          <w:lang w:val="pl-PL"/>
        </w:rPr>
        <w:t xml:space="preserve"> </w:t>
      </w:r>
      <w:r w:rsidRPr="00B55B5F">
        <w:rPr>
          <w:lang w:val="pl-PL"/>
        </w:rPr>
        <w:t>które</w:t>
      </w:r>
      <w:r w:rsidRPr="00B55B5F">
        <w:rPr>
          <w:spacing w:val="16"/>
          <w:lang w:val="pl-PL"/>
        </w:rPr>
        <w:t xml:space="preserve"> </w:t>
      </w:r>
      <w:r w:rsidRPr="00B55B5F">
        <w:rPr>
          <w:lang w:val="pl-PL"/>
        </w:rPr>
        <w:t>określałyby</w:t>
      </w:r>
      <w:r w:rsidRPr="00B55B5F">
        <w:rPr>
          <w:spacing w:val="17"/>
          <w:lang w:val="pl-PL"/>
        </w:rPr>
        <w:t xml:space="preserve"> </w:t>
      </w:r>
      <w:r w:rsidRPr="00B55B5F">
        <w:rPr>
          <w:lang w:val="pl-PL"/>
        </w:rPr>
        <w:t>liczbę</w:t>
      </w:r>
      <w:r w:rsidRPr="00B55B5F">
        <w:rPr>
          <w:spacing w:val="21"/>
          <w:lang w:val="pl-PL"/>
        </w:rPr>
        <w:t xml:space="preserve"> </w:t>
      </w:r>
      <w:r w:rsidR="0077287D">
        <w:rPr>
          <w:spacing w:val="21"/>
          <w:lang w:val="pl-PL"/>
        </w:rPr>
        <w:t xml:space="preserve">     </w:t>
      </w:r>
      <w:r w:rsidRPr="00B55B5F">
        <w:rPr>
          <w:lang w:val="pl-PL"/>
        </w:rPr>
        <w:t>i</w:t>
      </w:r>
      <w:r w:rsidRPr="00B55B5F">
        <w:rPr>
          <w:spacing w:val="18"/>
          <w:lang w:val="pl-PL"/>
        </w:rPr>
        <w:t xml:space="preserve"> </w:t>
      </w:r>
      <w:r w:rsidRPr="00B55B5F">
        <w:rPr>
          <w:lang w:val="pl-PL"/>
        </w:rPr>
        <w:t xml:space="preserve">źródła analizowanych informacji. </w:t>
      </w:r>
      <w:r>
        <w:rPr>
          <w:lang w:val="pl-PL"/>
        </w:rPr>
        <w:t xml:space="preserve"> A</w:t>
      </w:r>
      <w:r w:rsidRPr="00B55B5F">
        <w:rPr>
          <w:lang w:val="pl-PL"/>
        </w:rPr>
        <w:t>naliza SWOT</w:t>
      </w:r>
      <w:r w:rsidRPr="00B55B5F">
        <w:rPr>
          <w:spacing w:val="36"/>
          <w:lang w:val="pl-PL"/>
        </w:rPr>
        <w:t xml:space="preserve"> </w:t>
      </w:r>
      <w:r w:rsidRPr="00B55B5F">
        <w:rPr>
          <w:lang w:val="pl-PL"/>
        </w:rPr>
        <w:t>powinna obejmować</w:t>
      </w:r>
      <w:r w:rsidRPr="00B55B5F">
        <w:rPr>
          <w:spacing w:val="24"/>
          <w:lang w:val="pl-PL"/>
        </w:rPr>
        <w:t xml:space="preserve"> </w:t>
      </w:r>
      <w:r w:rsidRPr="00B55B5F">
        <w:rPr>
          <w:lang w:val="pl-PL"/>
        </w:rPr>
        <w:t>jak</w:t>
      </w:r>
      <w:r w:rsidRPr="00B55B5F">
        <w:rPr>
          <w:spacing w:val="25"/>
          <w:lang w:val="pl-PL"/>
        </w:rPr>
        <w:t xml:space="preserve"> </w:t>
      </w:r>
      <w:r w:rsidRPr="00B55B5F">
        <w:rPr>
          <w:lang w:val="pl-PL"/>
        </w:rPr>
        <w:t>największą</w:t>
      </w:r>
      <w:r w:rsidRPr="00B55B5F">
        <w:rPr>
          <w:spacing w:val="24"/>
          <w:lang w:val="pl-PL"/>
        </w:rPr>
        <w:t xml:space="preserve"> </w:t>
      </w:r>
      <w:r w:rsidRPr="00B55B5F">
        <w:rPr>
          <w:lang w:val="pl-PL"/>
        </w:rPr>
        <w:t>ilość</w:t>
      </w:r>
      <w:r w:rsidRPr="00B55B5F">
        <w:rPr>
          <w:spacing w:val="24"/>
          <w:lang w:val="pl-PL"/>
        </w:rPr>
        <w:t xml:space="preserve"> </w:t>
      </w:r>
      <w:r w:rsidRPr="00B55B5F">
        <w:rPr>
          <w:lang w:val="pl-PL"/>
        </w:rPr>
        <w:t>informacji</w:t>
      </w:r>
      <w:r w:rsidRPr="00B55B5F">
        <w:rPr>
          <w:spacing w:val="12"/>
          <w:lang w:val="pl-PL"/>
        </w:rPr>
        <w:t xml:space="preserve"> </w:t>
      </w:r>
      <w:r w:rsidRPr="00B55B5F">
        <w:rPr>
          <w:lang w:val="pl-PL"/>
        </w:rPr>
        <w:t>o</w:t>
      </w:r>
      <w:r w:rsidRPr="00B55B5F">
        <w:rPr>
          <w:spacing w:val="25"/>
          <w:lang w:val="pl-PL"/>
        </w:rPr>
        <w:t xml:space="preserve"> </w:t>
      </w:r>
      <w:r w:rsidRPr="00B55B5F">
        <w:rPr>
          <w:lang w:val="pl-PL"/>
        </w:rPr>
        <w:t>gminie</w:t>
      </w:r>
      <w:r w:rsidRPr="00B55B5F">
        <w:rPr>
          <w:spacing w:val="24"/>
          <w:lang w:val="pl-PL"/>
        </w:rPr>
        <w:t xml:space="preserve"> </w:t>
      </w:r>
      <w:r w:rsidRPr="00B55B5F">
        <w:rPr>
          <w:lang w:val="pl-PL"/>
        </w:rPr>
        <w:t>i</w:t>
      </w:r>
      <w:r w:rsidRPr="00B55B5F">
        <w:rPr>
          <w:spacing w:val="16"/>
          <w:lang w:val="pl-PL"/>
        </w:rPr>
        <w:t xml:space="preserve"> </w:t>
      </w:r>
      <w:r w:rsidRPr="00B55B5F">
        <w:rPr>
          <w:lang w:val="pl-PL"/>
        </w:rPr>
        <w:t>jej</w:t>
      </w:r>
      <w:r w:rsidRPr="00B55B5F">
        <w:rPr>
          <w:spacing w:val="20"/>
          <w:lang w:val="pl-PL"/>
        </w:rPr>
        <w:t xml:space="preserve"> </w:t>
      </w:r>
      <w:r w:rsidRPr="00B55B5F">
        <w:rPr>
          <w:lang w:val="pl-PL"/>
        </w:rPr>
        <w:t>mieszkańcach,</w:t>
      </w:r>
      <w:r w:rsidRPr="00B55B5F">
        <w:rPr>
          <w:spacing w:val="22"/>
          <w:lang w:val="pl-PL"/>
        </w:rPr>
        <w:t xml:space="preserve"> </w:t>
      </w:r>
      <w:r>
        <w:rPr>
          <w:lang w:val="pl-PL"/>
        </w:rPr>
        <w:t xml:space="preserve">wykorzystywać </w:t>
      </w:r>
      <w:r w:rsidRPr="00B55B5F">
        <w:rPr>
          <w:lang w:val="pl-PL"/>
        </w:rPr>
        <w:t xml:space="preserve"> wszelkie dane udostępnione przez Urząd Gminy w Naruszewie, dane z</w:t>
      </w:r>
      <w:r w:rsidRPr="00B55B5F">
        <w:rPr>
          <w:spacing w:val="53"/>
          <w:lang w:val="pl-PL"/>
        </w:rPr>
        <w:t xml:space="preserve"> </w:t>
      </w:r>
      <w:r w:rsidRPr="00B55B5F">
        <w:rPr>
          <w:lang w:val="pl-PL"/>
        </w:rPr>
        <w:t>roczników statystycznych i opracowań problemowych Głównego Urzędu Statystycznego</w:t>
      </w:r>
      <w:r w:rsidRPr="00B55B5F">
        <w:rPr>
          <w:spacing w:val="25"/>
          <w:lang w:val="pl-PL"/>
        </w:rPr>
        <w:t xml:space="preserve"> </w:t>
      </w:r>
      <w:r w:rsidRPr="00B55B5F">
        <w:rPr>
          <w:lang w:val="pl-PL"/>
        </w:rPr>
        <w:t xml:space="preserve">i Wojewódzkiego Urzędu Statystycznego, a także informacje o </w:t>
      </w:r>
      <w:r w:rsidRPr="00B55B5F">
        <w:rPr>
          <w:spacing w:val="-3"/>
          <w:lang w:val="pl-PL"/>
        </w:rPr>
        <w:t xml:space="preserve">tym, </w:t>
      </w:r>
      <w:r w:rsidRPr="00B55B5F">
        <w:rPr>
          <w:lang w:val="pl-PL"/>
        </w:rPr>
        <w:t>jak</w:t>
      </w:r>
      <w:r w:rsidRPr="00B55B5F">
        <w:rPr>
          <w:spacing w:val="35"/>
          <w:lang w:val="pl-PL"/>
        </w:rPr>
        <w:t xml:space="preserve"> </w:t>
      </w:r>
      <w:r w:rsidRPr="00B55B5F">
        <w:rPr>
          <w:lang w:val="pl-PL"/>
        </w:rPr>
        <w:t>miejscowa ludnoś</w:t>
      </w:r>
      <w:r w:rsidR="00EA1B5A">
        <w:rPr>
          <w:lang w:val="pl-PL"/>
        </w:rPr>
        <w:t>ć i przedsiębiorcy widzą swoją g</w:t>
      </w:r>
      <w:r w:rsidRPr="00B55B5F">
        <w:rPr>
          <w:lang w:val="pl-PL"/>
        </w:rPr>
        <w:t>minę, do czego dążą, jak oceniają zmiany,</w:t>
      </w:r>
      <w:r w:rsidRPr="00B55B5F">
        <w:rPr>
          <w:spacing w:val="57"/>
          <w:lang w:val="pl-PL"/>
        </w:rPr>
        <w:t xml:space="preserve"> </w:t>
      </w:r>
      <w:r w:rsidRPr="00B55B5F">
        <w:rPr>
          <w:lang w:val="pl-PL"/>
        </w:rPr>
        <w:t xml:space="preserve">jakie są ich główne bolączki, niedostatki, z czego są dumni, w czym postrzegają i </w:t>
      </w:r>
      <w:r w:rsidRPr="00B55B5F">
        <w:rPr>
          <w:spacing w:val="40"/>
          <w:lang w:val="pl-PL"/>
        </w:rPr>
        <w:t xml:space="preserve"> </w:t>
      </w:r>
      <w:r w:rsidRPr="00B55B5F">
        <w:rPr>
          <w:lang w:val="pl-PL"/>
        </w:rPr>
        <w:t>jak oceniają szanse rozwoju gminy w poszczególnych dziedzinach. Pytano wreszcie</w:t>
      </w:r>
      <w:r w:rsidRPr="00B55B5F">
        <w:rPr>
          <w:spacing w:val="25"/>
          <w:lang w:val="pl-PL"/>
        </w:rPr>
        <w:t xml:space="preserve"> </w:t>
      </w:r>
      <w:r w:rsidRPr="00B55B5F">
        <w:rPr>
          <w:lang w:val="pl-PL"/>
        </w:rPr>
        <w:t>o niezaspokojone</w:t>
      </w:r>
      <w:r w:rsidRPr="00B55B5F">
        <w:rPr>
          <w:spacing w:val="47"/>
          <w:lang w:val="pl-PL"/>
        </w:rPr>
        <w:t xml:space="preserve"> </w:t>
      </w:r>
      <w:r w:rsidRPr="00B55B5F">
        <w:rPr>
          <w:lang w:val="pl-PL"/>
        </w:rPr>
        <w:t>potrzeby</w:t>
      </w:r>
      <w:r w:rsidRPr="00B55B5F">
        <w:rPr>
          <w:spacing w:val="43"/>
          <w:lang w:val="pl-PL"/>
        </w:rPr>
        <w:t xml:space="preserve"> </w:t>
      </w:r>
      <w:r w:rsidRPr="00B55B5F">
        <w:rPr>
          <w:lang w:val="pl-PL"/>
        </w:rPr>
        <w:t>i</w:t>
      </w:r>
      <w:r w:rsidRPr="00B55B5F">
        <w:rPr>
          <w:spacing w:val="44"/>
          <w:lang w:val="pl-PL"/>
        </w:rPr>
        <w:t xml:space="preserve"> </w:t>
      </w:r>
      <w:r w:rsidRPr="00B55B5F">
        <w:rPr>
          <w:lang w:val="pl-PL"/>
        </w:rPr>
        <w:t>oczekiwania</w:t>
      </w:r>
      <w:r w:rsidRPr="00B55B5F">
        <w:rPr>
          <w:spacing w:val="47"/>
          <w:lang w:val="pl-PL"/>
        </w:rPr>
        <w:t xml:space="preserve"> </w:t>
      </w:r>
      <w:r w:rsidRPr="00B55B5F">
        <w:rPr>
          <w:lang w:val="pl-PL"/>
        </w:rPr>
        <w:t>oraz</w:t>
      </w:r>
      <w:r w:rsidRPr="00B55B5F">
        <w:rPr>
          <w:spacing w:val="47"/>
          <w:lang w:val="pl-PL"/>
        </w:rPr>
        <w:t xml:space="preserve"> </w:t>
      </w:r>
      <w:r w:rsidRPr="00B55B5F">
        <w:rPr>
          <w:lang w:val="pl-PL"/>
        </w:rPr>
        <w:t>gotowość</w:t>
      </w:r>
      <w:r w:rsidRPr="00B55B5F">
        <w:rPr>
          <w:spacing w:val="47"/>
          <w:lang w:val="pl-PL"/>
        </w:rPr>
        <w:t xml:space="preserve"> </w:t>
      </w:r>
      <w:r w:rsidRPr="00B55B5F">
        <w:rPr>
          <w:lang w:val="pl-PL"/>
        </w:rPr>
        <w:t>do</w:t>
      </w:r>
      <w:r w:rsidRPr="00B55B5F">
        <w:rPr>
          <w:spacing w:val="53"/>
          <w:lang w:val="pl-PL"/>
        </w:rPr>
        <w:t xml:space="preserve"> </w:t>
      </w:r>
      <w:r w:rsidRPr="00B55B5F">
        <w:rPr>
          <w:lang w:val="pl-PL"/>
        </w:rPr>
        <w:t>działania</w:t>
      </w:r>
      <w:r w:rsidRPr="00B55B5F">
        <w:rPr>
          <w:spacing w:val="52"/>
          <w:lang w:val="pl-PL"/>
        </w:rPr>
        <w:t xml:space="preserve"> </w:t>
      </w:r>
      <w:r w:rsidRPr="00B55B5F">
        <w:rPr>
          <w:lang w:val="pl-PL"/>
        </w:rPr>
        <w:t>na</w:t>
      </w:r>
      <w:r w:rsidRPr="00B55B5F">
        <w:rPr>
          <w:spacing w:val="47"/>
          <w:lang w:val="pl-PL"/>
        </w:rPr>
        <w:t xml:space="preserve"> </w:t>
      </w:r>
      <w:r w:rsidRPr="00B55B5F">
        <w:rPr>
          <w:lang w:val="pl-PL"/>
        </w:rPr>
        <w:t>rzecz</w:t>
      </w:r>
      <w:r w:rsidRPr="00B55B5F">
        <w:rPr>
          <w:spacing w:val="52"/>
          <w:lang w:val="pl-PL"/>
        </w:rPr>
        <w:t xml:space="preserve"> </w:t>
      </w:r>
      <w:r w:rsidRPr="00B55B5F">
        <w:rPr>
          <w:lang w:val="pl-PL"/>
        </w:rPr>
        <w:t>swojej społeczności.</w:t>
      </w:r>
    </w:p>
    <w:p w:rsidR="00BE53BC" w:rsidRPr="0006072E" w:rsidRDefault="00BE53BC" w:rsidP="00414E1A">
      <w:pPr>
        <w:pStyle w:val="Tekstpodstawowy"/>
        <w:spacing w:line="360" w:lineRule="auto"/>
        <w:ind w:left="0" w:right="128" w:firstLine="710"/>
        <w:jc w:val="both"/>
        <w:rPr>
          <w:lang w:val="pl-PL"/>
        </w:rPr>
      </w:pPr>
    </w:p>
    <w:p w:rsidR="00BE53BC" w:rsidRPr="00FC0D7E" w:rsidRDefault="00EA1B5A" w:rsidP="00EA1B5A">
      <w:pPr>
        <w:pStyle w:val="Tekstpodstawowy"/>
        <w:spacing w:line="360" w:lineRule="auto"/>
        <w:ind w:left="0" w:right="128" w:firstLine="0"/>
        <w:jc w:val="both"/>
        <w:rPr>
          <w:b/>
          <w:sz w:val="28"/>
          <w:szCs w:val="28"/>
          <w:lang w:val="pl-PL"/>
        </w:rPr>
      </w:pPr>
      <w:r w:rsidRPr="00FC0D7E">
        <w:rPr>
          <w:b/>
          <w:sz w:val="28"/>
          <w:szCs w:val="28"/>
          <w:lang w:val="pl-PL"/>
        </w:rPr>
        <w:t xml:space="preserve">Część IV. </w:t>
      </w:r>
      <w:r w:rsidR="00BE53BC" w:rsidRPr="00FC0D7E">
        <w:rPr>
          <w:b/>
          <w:sz w:val="28"/>
          <w:szCs w:val="28"/>
          <w:lang w:val="pl-PL"/>
        </w:rPr>
        <w:t>Wizja i misja do roku 2025</w:t>
      </w:r>
    </w:p>
    <w:p w:rsidR="00EA1B5A" w:rsidRDefault="00EA1B5A" w:rsidP="0006072E">
      <w:pPr>
        <w:pStyle w:val="Tekstpodstawowy"/>
        <w:spacing w:line="360" w:lineRule="auto"/>
        <w:ind w:left="0" w:right="128" w:firstLine="0"/>
        <w:jc w:val="both"/>
        <w:rPr>
          <w:lang w:val="pl-PL"/>
        </w:rPr>
      </w:pPr>
    </w:p>
    <w:p w:rsidR="00BE53BC" w:rsidRDefault="00AB5051" w:rsidP="00EA1B5A">
      <w:pPr>
        <w:pStyle w:val="Tekstpodstawowy"/>
        <w:spacing w:line="360" w:lineRule="auto"/>
        <w:ind w:left="0" w:right="128" w:firstLine="709"/>
        <w:jc w:val="both"/>
        <w:rPr>
          <w:rFonts w:cs="Times New Roman"/>
          <w:color w:val="000000"/>
          <w:lang w:val="pl-PL"/>
        </w:rPr>
      </w:pPr>
      <w:r w:rsidRPr="0006072E">
        <w:rPr>
          <w:lang w:val="pl-PL"/>
        </w:rPr>
        <w:t>Wizja rozwoju Gminy Naruszewo jest stanem docelowym, który planowany jest do osiągnięcia z wykorzystaniem możliwości i zasobów gminy w perspektywie do roku 2025. Zdefiniowana wizja stawia do realizacji cele i wyznacza kierunki działania, obszary interwencji, które wygenerują wzrost poziomu jakości życia obecnych mieszkańców, a także zachęci do osiedlania  się nowych</w:t>
      </w:r>
      <w:r w:rsidR="0006072E" w:rsidRPr="0006072E">
        <w:rPr>
          <w:lang w:val="pl-PL"/>
        </w:rPr>
        <w:t xml:space="preserve">.  </w:t>
      </w:r>
      <w:r w:rsidR="0006072E" w:rsidRPr="0006072E">
        <w:rPr>
          <w:rFonts w:cs="Times New Roman"/>
          <w:color w:val="000000"/>
          <w:lang w:val="pl-PL"/>
        </w:rPr>
        <w:t xml:space="preserve">Spowoduje  tym samym wzrost atrakcyjności turystycznej, inwestycyjnej, a także atrakcyjności gminy jako inkubatora działalności gospodarczej </w:t>
      </w:r>
      <w:r w:rsidR="00EA1B5A">
        <w:rPr>
          <w:rFonts w:cs="Times New Roman"/>
          <w:color w:val="000000"/>
          <w:lang w:val="pl-PL"/>
        </w:rPr>
        <w:t xml:space="preserve">                  </w:t>
      </w:r>
      <w:r w:rsidR="0006072E" w:rsidRPr="0006072E">
        <w:rPr>
          <w:rFonts w:cs="Times New Roman"/>
          <w:color w:val="000000"/>
          <w:lang w:val="pl-PL"/>
        </w:rPr>
        <w:t xml:space="preserve">i przedsiębiorczości. </w:t>
      </w:r>
    </w:p>
    <w:p w:rsidR="0006072E" w:rsidRDefault="0006072E" w:rsidP="0006072E">
      <w:pPr>
        <w:pStyle w:val="Tekstpodstawowy"/>
        <w:spacing w:line="360" w:lineRule="auto"/>
        <w:ind w:left="0" w:right="128" w:firstLine="0"/>
        <w:jc w:val="both"/>
        <w:rPr>
          <w:rFonts w:cs="Times New Roman"/>
          <w:color w:val="000000"/>
          <w:lang w:val="pl-PL"/>
        </w:rPr>
      </w:pPr>
    </w:p>
    <w:p w:rsidR="00FC0D7E" w:rsidRDefault="00FC0D7E" w:rsidP="0006072E">
      <w:pPr>
        <w:pStyle w:val="Tekstpodstawowy"/>
        <w:spacing w:line="360" w:lineRule="auto"/>
        <w:ind w:left="0" w:right="128" w:firstLine="0"/>
        <w:jc w:val="both"/>
        <w:rPr>
          <w:rFonts w:cs="Times New Roman"/>
          <w:color w:val="000000"/>
          <w:lang w:val="pl-PL"/>
        </w:rPr>
      </w:pPr>
    </w:p>
    <w:p w:rsidR="00FC0D7E" w:rsidRDefault="00FC0D7E" w:rsidP="0006072E">
      <w:pPr>
        <w:pStyle w:val="Tekstpodstawowy"/>
        <w:spacing w:line="360" w:lineRule="auto"/>
        <w:ind w:left="0" w:right="128" w:firstLine="0"/>
        <w:jc w:val="both"/>
        <w:rPr>
          <w:rFonts w:cs="Times New Roman"/>
          <w:color w:val="000000"/>
          <w:lang w:val="pl-PL"/>
        </w:rPr>
      </w:pPr>
    </w:p>
    <w:p w:rsidR="00FC0D7E" w:rsidRDefault="00FC0D7E" w:rsidP="0006072E">
      <w:pPr>
        <w:pStyle w:val="Tekstpodstawowy"/>
        <w:spacing w:line="360" w:lineRule="auto"/>
        <w:ind w:left="0" w:right="128" w:firstLine="0"/>
        <w:jc w:val="both"/>
        <w:rPr>
          <w:rFonts w:cs="Times New Roman"/>
          <w:color w:val="000000"/>
          <w:lang w:val="pl-PL"/>
        </w:rPr>
      </w:pPr>
    </w:p>
    <w:p w:rsidR="004A410C" w:rsidRDefault="004A410C" w:rsidP="0006072E">
      <w:pPr>
        <w:pStyle w:val="Tekstpodstawowy"/>
        <w:spacing w:line="360" w:lineRule="auto"/>
        <w:ind w:left="0" w:right="128" w:firstLine="0"/>
        <w:jc w:val="both"/>
        <w:rPr>
          <w:rFonts w:cs="Times New Roman"/>
          <w:color w:val="000000"/>
          <w:lang w:val="pl-PL"/>
        </w:rPr>
      </w:pPr>
    </w:p>
    <w:p w:rsidR="00EA1B5A" w:rsidRPr="00FC0D7E" w:rsidRDefault="0006072E" w:rsidP="00FA5B80">
      <w:pPr>
        <w:pStyle w:val="Tekstpodstawowy"/>
        <w:numPr>
          <w:ilvl w:val="1"/>
          <w:numId w:val="30"/>
        </w:numPr>
        <w:spacing w:line="360" w:lineRule="auto"/>
        <w:ind w:right="128"/>
        <w:jc w:val="both"/>
        <w:rPr>
          <w:rFonts w:cs="Times New Roman"/>
          <w:b/>
          <w:color w:val="000000"/>
          <w:lang w:val="pl-PL"/>
        </w:rPr>
      </w:pPr>
      <w:r w:rsidRPr="00FC0D7E">
        <w:rPr>
          <w:rFonts w:cs="Times New Roman"/>
          <w:b/>
          <w:color w:val="000000"/>
          <w:lang w:val="pl-PL"/>
        </w:rPr>
        <w:t xml:space="preserve">Wizja </w:t>
      </w:r>
    </w:p>
    <w:p w:rsidR="00EA1B5A" w:rsidRDefault="00EA1B5A" w:rsidP="00EA1B5A">
      <w:pPr>
        <w:pStyle w:val="Tekstpodstawowy"/>
        <w:spacing w:line="360" w:lineRule="auto"/>
        <w:ind w:right="128"/>
        <w:jc w:val="both"/>
        <w:rPr>
          <w:rFonts w:cs="Times New Roman"/>
          <w:b/>
          <w:color w:val="000000"/>
          <w:lang w:val="pl-PL"/>
        </w:rPr>
      </w:pPr>
    </w:p>
    <w:p w:rsidR="00605FDE" w:rsidRDefault="00CC5417" w:rsidP="00A40520">
      <w:pPr>
        <w:widowControl w:val="0"/>
        <w:spacing w:after="0" w:line="360" w:lineRule="auto"/>
        <w:ind w:right="142"/>
        <w:jc w:val="both"/>
        <w:rPr>
          <w:b/>
        </w:rPr>
      </w:pPr>
      <w:r>
        <w:rPr>
          <w:b/>
          <w:noProof/>
          <w:lang w:eastAsia="pl-PL"/>
        </w:rPr>
        <w:drawing>
          <wp:inline distT="0" distB="0" distL="0" distR="0">
            <wp:extent cx="5829300" cy="2990850"/>
            <wp:effectExtent l="0" t="209550" r="38100" b="22860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CC5417" w:rsidRDefault="00CC5417" w:rsidP="00A40520">
      <w:pPr>
        <w:widowControl w:val="0"/>
        <w:spacing w:after="0" w:line="360" w:lineRule="auto"/>
        <w:ind w:right="142"/>
        <w:jc w:val="both"/>
        <w:rPr>
          <w:b/>
        </w:rPr>
      </w:pPr>
    </w:p>
    <w:p w:rsidR="00CC5417" w:rsidRDefault="00CC5417" w:rsidP="00CC5417">
      <w:pPr>
        <w:autoSpaceDE w:val="0"/>
        <w:autoSpaceDN w:val="0"/>
        <w:adjustRightInd w:val="0"/>
        <w:spacing w:after="0" w:line="360" w:lineRule="auto"/>
        <w:jc w:val="both"/>
        <w:rPr>
          <w:rFonts w:ascii="Times New Roman" w:hAnsi="Times New Roman" w:cs="Times New Roman"/>
          <w:color w:val="000000"/>
          <w:sz w:val="24"/>
          <w:szCs w:val="24"/>
        </w:rPr>
      </w:pPr>
      <w:r w:rsidRPr="00CC5417">
        <w:rPr>
          <w:rFonts w:ascii="Times New Roman" w:hAnsi="Times New Roman" w:cs="Times New Roman"/>
          <w:color w:val="000000"/>
          <w:sz w:val="24"/>
          <w:szCs w:val="24"/>
        </w:rPr>
        <w:t>Do roku 202</w:t>
      </w:r>
      <w:r>
        <w:rPr>
          <w:rFonts w:ascii="Times New Roman" w:hAnsi="Times New Roman" w:cs="Times New Roman"/>
          <w:color w:val="000000"/>
          <w:sz w:val="24"/>
          <w:szCs w:val="24"/>
        </w:rPr>
        <w:t xml:space="preserve">5 </w:t>
      </w:r>
      <w:r w:rsidRPr="00CC5417">
        <w:rPr>
          <w:rFonts w:ascii="Times New Roman" w:hAnsi="Times New Roman" w:cs="Times New Roman"/>
          <w:color w:val="000000"/>
          <w:sz w:val="24"/>
          <w:szCs w:val="24"/>
        </w:rPr>
        <w:t xml:space="preserve"> Gmina </w:t>
      </w:r>
      <w:r>
        <w:rPr>
          <w:rFonts w:ascii="Times New Roman" w:hAnsi="Times New Roman" w:cs="Times New Roman"/>
          <w:color w:val="000000"/>
          <w:sz w:val="24"/>
          <w:szCs w:val="24"/>
        </w:rPr>
        <w:t>Naruszewo</w:t>
      </w:r>
      <w:r w:rsidRPr="00CC5417">
        <w:rPr>
          <w:rFonts w:ascii="Times New Roman" w:hAnsi="Times New Roman" w:cs="Times New Roman"/>
          <w:color w:val="000000"/>
          <w:sz w:val="24"/>
          <w:szCs w:val="24"/>
        </w:rPr>
        <w:t xml:space="preserve"> będzie nowoczesnym i przyjaznym dla </w:t>
      </w:r>
      <w:r>
        <w:rPr>
          <w:rFonts w:ascii="Times New Roman" w:hAnsi="Times New Roman" w:cs="Times New Roman"/>
          <w:color w:val="000000"/>
          <w:sz w:val="24"/>
          <w:szCs w:val="24"/>
        </w:rPr>
        <w:t xml:space="preserve">środowiska ośrodkiem rolniczo </w:t>
      </w:r>
      <w:r w:rsidRPr="00CC5417">
        <w:rPr>
          <w:rFonts w:ascii="Times New Roman" w:hAnsi="Times New Roman" w:cs="Times New Roman"/>
          <w:color w:val="000000"/>
          <w:sz w:val="24"/>
          <w:szCs w:val="24"/>
        </w:rPr>
        <w:t xml:space="preserve"> – gospodarczym, </w:t>
      </w:r>
      <w:r>
        <w:rPr>
          <w:rFonts w:ascii="Times New Roman" w:hAnsi="Times New Roman" w:cs="Times New Roman"/>
          <w:color w:val="000000"/>
          <w:sz w:val="24"/>
          <w:szCs w:val="24"/>
        </w:rPr>
        <w:t xml:space="preserve"> z udziałem usług turystycznych, </w:t>
      </w:r>
      <w:r w:rsidRPr="00CC5417">
        <w:rPr>
          <w:rFonts w:ascii="Times New Roman" w:hAnsi="Times New Roman" w:cs="Times New Roman"/>
          <w:color w:val="000000"/>
          <w:sz w:val="24"/>
          <w:szCs w:val="24"/>
        </w:rPr>
        <w:t>dzięki czemu stworzy wysokiej jakości przestrzeń do życia dla obecnych i nowych mieszkańców. Będzie to obszar ze sp</w:t>
      </w:r>
      <w:r>
        <w:rPr>
          <w:rFonts w:ascii="Times New Roman" w:hAnsi="Times New Roman" w:cs="Times New Roman"/>
          <w:color w:val="000000"/>
          <w:sz w:val="24"/>
          <w:szCs w:val="24"/>
        </w:rPr>
        <w:t>rawną i efektywną</w:t>
      </w:r>
      <w:r w:rsidRPr="00CC5417">
        <w:rPr>
          <w:rFonts w:ascii="Times New Roman" w:hAnsi="Times New Roman" w:cs="Times New Roman"/>
          <w:color w:val="000000"/>
          <w:sz w:val="24"/>
          <w:szCs w:val="24"/>
        </w:rPr>
        <w:t xml:space="preserve"> gospodarką, spójny społecznie i terytorialnie bazujący na kapitale intelektualnym. Zrównoważony i sprawny rozwój będzie możliwy dzięki otwartej, konkurencyjnej społeczności, włączonej w życie społecz</w:t>
      </w:r>
      <w:r>
        <w:rPr>
          <w:rFonts w:ascii="Times New Roman" w:hAnsi="Times New Roman" w:cs="Times New Roman"/>
          <w:color w:val="000000"/>
          <w:sz w:val="24"/>
          <w:szCs w:val="24"/>
        </w:rPr>
        <w:t>no - gospodarcze</w:t>
      </w:r>
      <w:r w:rsidRPr="00CC5417">
        <w:rPr>
          <w:rFonts w:ascii="Times New Roman" w:hAnsi="Times New Roman" w:cs="Times New Roman"/>
          <w:color w:val="000000"/>
          <w:sz w:val="24"/>
          <w:szCs w:val="24"/>
        </w:rPr>
        <w:t>. Inteligenta gospodarka będzie oparta na nowoczesnej społeczności i wiedzy ze szczególnym uwzględnieniem lokalnej demokracji i pielęgnowaniem tożsamości.</w:t>
      </w:r>
    </w:p>
    <w:p w:rsidR="00F14424" w:rsidRDefault="00F14424" w:rsidP="00CC5417">
      <w:pPr>
        <w:autoSpaceDE w:val="0"/>
        <w:autoSpaceDN w:val="0"/>
        <w:adjustRightInd w:val="0"/>
        <w:spacing w:after="0" w:line="360" w:lineRule="auto"/>
        <w:jc w:val="both"/>
        <w:rPr>
          <w:rFonts w:ascii="Times New Roman" w:hAnsi="Times New Roman" w:cs="Times New Roman"/>
          <w:color w:val="000000"/>
          <w:sz w:val="24"/>
          <w:szCs w:val="24"/>
        </w:rPr>
      </w:pPr>
    </w:p>
    <w:p w:rsidR="00F14424" w:rsidRPr="00FA5B80" w:rsidRDefault="00F14424" w:rsidP="00EA1B5A">
      <w:pPr>
        <w:pStyle w:val="Akapitzlist"/>
        <w:numPr>
          <w:ilvl w:val="1"/>
          <w:numId w:val="30"/>
        </w:numPr>
        <w:autoSpaceDE w:val="0"/>
        <w:autoSpaceDN w:val="0"/>
        <w:adjustRightInd w:val="0"/>
        <w:spacing w:after="0" w:line="360" w:lineRule="auto"/>
        <w:jc w:val="both"/>
        <w:rPr>
          <w:rFonts w:ascii="Times New Roman" w:hAnsi="Times New Roman" w:cs="Times New Roman"/>
          <w:b/>
          <w:color w:val="000000"/>
          <w:sz w:val="24"/>
          <w:szCs w:val="24"/>
        </w:rPr>
      </w:pPr>
      <w:r w:rsidRPr="00FA5B80">
        <w:rPr>
          <w:rFonts w:ascii="Times New Roman" w:hAnsi="Times New Roman" w:cs="Times New Roman"/>
          <w:b/>
          <w:color w:val="000000"/>
          <w:sz w:val="24"/>
          <w:szCs w:val="24"/>
        </w:rPr>
        <w:t xml:space="preserve">Misja </w:t>
      </w:r>
    </w:p>
    <w:p w:rsidR="00EA1B5A" w:rsidRDefault="00F14424" w:rsidP="00E3612F">
      <w:pPr>
        <w:autoSpaceDE w:val="0"/>
        <w:autoSpaceDN w:val="0"/>
        <w:adjustRightInd w:val="0"/>
        <w:spacing w:after="0" w:line="360" w:lineRule="auto"/>
        <w:jc w:val="both"/>
        <w:rPr>
          <w:rFonts w:ascii="Times New Roman" w:hAnsi="Times New Roman" w:cs="Times New Roman"/>
          <w:sz w:val="24"/>
          <w:szCs w:val="24"/>
        </w:rPr>
      </w:pPr>
      <w:r w:rsidRPr="00EA1B5A">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simplePos x="0" y="0"/>
                <wp:positionH relativeFrom="column">
                  <wp:posOffset>243206</wp:posOffset>
                </wp:positionH>
                <wp:positionV relativeFrom="paragraph">
                  <wp:posOffset>218440</wp:posOffset>
                </wp:positionV>
                <wp:extent cx="5372100" cy="2266950"/>
                <wp:effectExtent l="0" t="0" r="19050" b="19050"/>
                <wp:wrapNone/>
                <wp:docPr id="41" name="Elipsa 41"/>
                <wp:cNvGraphicFramePr/>
                <a:graphic xmlns:a="http://schemas.openxmlformats.org/drawingml/2006/main">
                  <a:graphicData uri="http://schemas.microsoft.com/office/word/2010/wordprocessingShape">
                    <wps:wsp>
                      <wps:cNvSpPr/>
                      <wps:spPr>
                        <a:xfrm>
                          <a:off x="0" y="0"/>
                          <a:ext cx="5372100" cy="226695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E23F66" w:rsidRPr="00F14424" w:rsidRDefault="00E23F66" w:rsidP="00F14424">
                            <w:pPr>
                              <w:autoSpaceDE w:val="0"/>
                              <w:autoSpaceDN w:val="0"/>
                              <w:adjustRightInd w:val="0"/>
                              <w:spacing w:after="0" w:line="240" w:lineRule="auto"/>
                              <w:jc w:val="center"/>
                              <w:rPr>
                                <w:rFonts w:ascii="Times New Roman" w:hAnsi="Times New Roman" w:cs="Times New Roman"/>
                                <w:color w:val="000000"/>
                                <w:sz w:val="24"/>
                                <w:szCs w:val="24"/>
                              </w:rPr>
                            </w:pPr>
                            <w:r w:rsidRPr="00F14424">
                              <w:rPr>
                                <w:rFonts w:ascii="Times New Roman" w:hAnsi="Times New Roman" w:cs="Times New Roman"/>
                                <w:bCs/>
                                <w:color w:val="000000"/>
                                <w:sz w:val="24"/>
                                <w:szCs w:val="24"/>
                              </w:rPr>
                              <w:t>Kreowanie zrównoważonego i spójnego rozwoju gminy atrakcyjnej turystycznie, ekonomicznie i inwestycyjnie dzięki racjonalnemu i efektywnemu wykorzystaniu istniejących zasobów przyrodniczych, kulturowych, nowoczesnej infrastrukturze technicznej, wyspecjalizowanemu rolnictwu, przedsiębiorczym i wykształconym mieszkańcom dla stworzenia przestrzeni życiowej wysokiej jakości.</w:t>
                            </w:r>
                          </w:p>
                          <w:p w:rsidR="00E23F66" w:rsidRPr="00F14424" w:rsidRDefault="00E23F66" w:rsidP="00F14424">
                            <w:pPr>
                              <w:autoSpaceDE w:val="0"/>
                              <w:autoSpaceDN w:val="0"/>
                              <w:adjustRightInd w:val="0"/>
                              <w:spacing w:after="0" w:line="240" w:lineRule="auto"/>
                              <w:rPr>
                                <w:rFonts w:ascii="Tahoma" w:hAnsi="Tahoma" w:cs="Tahoma"/>
                                <w:color w:val="000000"/>
                                <w:sz w:val="18"/>
                                <w:szCs w:val="18"/>
                              </w:rPr>
                            </w:pPr>
                          </w:p>
                          <w:p w:rsidR="00E23F66" w:rsidRDefault="00E23F66" w:rsidP="00F144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41" o:spid="_x0000_s1046" style="position:absolute;left:0;text-align:left;margin-left:19.15pt;margin-top:17.2pt;width:423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7FDfQIAAE4FAAAOAAAAZHJzL2Uyb0RvYy54bWysVFFv2yAQfp+0/4B4X+x4SbpGdaooXadJ&#10;VRutnfpMMNRImGNAYme/fgd23GqtNmmaHzDH3X3HfXfHxWXXaHIQziswJZ1OckqE4VAp81TS7w/X&#10;Hz5R4gMzFdNgREmPwtPL1ft3F61digJq0JVwBEGMX7a2pHUIdpllnteiYX4CVhhUSnANCyi6p6xy&#10;rEX0RmdFni+yFlxlHXDhPZ5e9Uq6SvhSCh7upPQiEF1SvFtIq0vrLq7Z6oItnxyzteLDNdg/3KJh&#10;ymDQEeqKBUb2Tr2CahR34EGGCYcmAykVFykHzGaa/5bNfc2sSLkgOd6ONPn/B8tvD1tHVFXS2ZQS&#10;wxqs0WetrGcED5Cd1volGt3brRskj9uYaiddE/+YBOkSo8eRUdEFwvFw/vGsmOZIPEddUSwW5/PE&#10;efbsbp0PXwQ0JG5KKnSMHrNmS3a48QGjovXJCoV4o/4OaReOWkRjbb4JiZlg1CJ5px4SG+3IgWH1&#10;GefChEWvqlkl+uN5jl9MFIOMHklKgBFZKq1H7OmfsHuYwT66itSCo3P+d+fRI0UGE0bnRhlwbwHo&#10;kCqFCcje/kRST01kKXS7LlX57FTTHVRHrLyDfiS85dcKC3DDfNgyhzOARcO5Dne4SA1tSWHYUVKD&#10;+/nWebTH1kQtJS3OVEn9jz1zghL91WDTnk9nsziESZjNzwoU3EvN7qXG7JsNYOGwL/F2aRvtgz5t&#10;pYPmEcd/HaOiihmOsUvKgzsJm9DPOj4gXKzXyQwHz7JwY+4tj+CR59hdD90jc3bowoANfAun+XvV&#10;ib1t9DSw3geQKrVpZLrndagADm1qpeGBia/CSzlZPT+Dq18AAAD//wMAUEsDBBQABgAIAAAAIQC5&#10;sYZD3QAAAAkBAAAPAAAAZHJzL2Rvd25yZXYueG1sTI9BT8MwDIXvSPsPkSdxY+lYhbrSdEJISBwQ&#10;gm0/IGtMG62xS5Nt3b/HnOBk+b2n58/VZgq9OuMYPZOB5SIDhdSw89Qa2O9e7gpQMVlytmdCA1eM&#10;sKlnN5UtHV/oE8/b1CopoVhaA11KQ6l1bDoMNi54QBLvi8dgk6xjq91oL1Ieen2fZQ86WE9yobMD&#10;PnfYHLenYOC4fh2+M8Y9v7077xNfP1z0xtzOp6dHUAmn9BeGX3xBh1qYDnwiF1VvYFWsJCkzz0GJ&#10;XxS5CAcR1sscdF3p/x/UPwAAAP//AwBQSwECLQAUAAYACAAAACEAtoM4kv4AAADhAQAAEwAAAAAA&#10;AAAAAAAAAAAAAAAAW0NvbnRlbnRfVHlwZXNdLnhtbFBLAQItABQABgAIAAAAIQA4/SH/1gAAAJQB&#10;AAALAAAAAAAAAAAAAAAAAC8BAABfcmVscy8ucmVsc1BLAQItABQABgAIAAAAIQB5W7FDfQIAAE4F&#10;AAAOAAAAAAAAAAAAAAAAAC4CAABkcnMvZTJvRG9jLnhtbFBLAQItABQABgAIAAAAIQC5sYZD3QAA&#10;AAkBAAAPAAAAAAAAAAAAAAAAANcEAABkcnMvZG93bnJldi54bWxQSwUGAAAAAAQABADzAAAA4QUA&#10;AAAA&#10;" fillcolor="#70ad47 [3209]" strokecolor="#375623 [1609]" strokeweight="1pt">
                <v:stroke joinstyle="miter"/>
                <v:textbox>
                  <w:txbxContent>
                    <w:p w:rsidR="00E23F66" w:rsidRPr="00F14424" w:rsidRDefault="00E23F66" w:rsidP="00F14424">
                      <w:pPr>
                        <w:autoSpaceDE w:val="0"/>
                        <w:autoSpaceDN w:val="0"/>
                        <w:adjustRightInd w:val="0"/>
                        <w:spacing w:after="0" w:line="240" w:lineRule="auto"/>
                        <w:jc w:val="center"/>
                        <w:rPr>
                          <w:rFonts w:ascii="Times New Roman" w:hAnsi="Times New Roman" w:cs="Times New Roman"/>
                          <w:color w:val="000000"/>
                          <w:sz w:val="24"/>
                          <w:szCs w:val="24"/>
                        </w:rPr>
                      </w:pPr>
                      <w:r w:rsidRPr="00F14424">
                        <w:rPr>
                          <w:rFonts w:ascii="Times New Roman" w:hAnsi="Times New Roman" w:cs="Times New Roman"/>
                          <w:bCs/>
                          <w:color w:val="000000"/>
                          <w:sz w:val="24"/>
                          <w:szCs w:val="24"/>
                        </w:rPr>
                        <w:t>Kreowanie zrównoważonego i spójnego rozwoju gminy atrakcyjnej turystycznie, ekonomicznie i inwestycyjnie dzięki racjonalnemu i efektywnemu wykorzystaniu istniejących zasobów przyrodniczych, kulturowych, nowoczesnej infrastrukturze technicznej, wyspecjalizowanemu rolnictwu, przedsiębiorczym i wykształconym mieszkańcom dla stworzenia przestrzeni życiowej wysokiej jakości.</w:t>
                      </w:r>
                    </w:p>
                    <w:p w:rsidR="00E23F66" w:rsidRPr="00F14424" w:rsidRDefault="00E23F66" w:rsidP="00F14424">
                      <w:pPr>
                        <w:autoSpaceDE w:val="0"/>
                        <w:autoSpaceDN w:val="0"/>
                        <w:adjustRightInd w:val="0"/>
                        <w:spacing w:after="0" w:line="240" w:lineRule="auto"/>
                        <w:rPr>
                          <w:rFonts w:ascii="Tahoma" w:hAnsi="Tahoma" w:cs="Tahoma"/>
                          <w:color w:val="000000"/>
                          <w:sz w:val="18"/>
                          <w:szCs w:val="18"/>
                        </w:rPr>
                      </w:pPr>
                    </w:p>
                    <w:p w:rsidR="00E23F66" w:rsidRDefault="00E23F66" w:rsidP="00F14424">
                      <w:pPr>
                        <w:jc w:val="center"/>
                      </w:pPr>
                    </w:p>
                  </w:txbxContent>
                </v:textbox>
              </v:oval>
            </w:pict>
          </mc:Fallback>
        </mc:AlternateContent>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lastRenderedPageBreak/>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00FC0D7E">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r w:rsidRPr="00EA1B5A">
        <w:rPr>
          <w:rFonts w:ascii="Times New Roman" w:hAnsi="Times New Roman" w:cs="Times New Roman"/>
          <w:sz w:val="24"/>
          <w:szCs w:val="24"/>
        </w:rPr>
        <w:tab/>
      </w:r>
    </w:p>
    <w:p w:rsidR="00F14424" w:rsidRPr="00E3612F" w:rsidRDefault="00F14424" w:rsidP="00E3612F">
      <w:pPr>
        <w:autoSpaceDE w:val="0"/>
        <w:autoSpaceDN w:val="0"/>
        <w:adjustRightInd w:val="0"/>
        <w:spacing w:after="0" w:line="360" w:lineRule="auto"/>
        <w:jc w:val="both"/>
        <w:rPr>
          <w:rFonts w:ascii="Times New Roman" w:hAnsi="Times New Roman" w:cs="Times New Roman"/>
          <w:sz w:val="24"/>
          <w:szCs w:val="24"/>
        </w:rPr>
      </w:pPr>
      <w:r w:rsidRPr="00F14424">
        <w:rPr>
          <w:rFonts w:ascii="Times New Roman" w:hAnsi="Times New Roman" w:cs="Times New Roman"/>
          <w:sz w:val="24"/>
          <w:szCs w:val="24"/>
        </w:rPr>
        <w:t xml:space="preserve">Misja strategii warunkuje sformułowanie kierunków bezpośrednich i pośrednich działań – celów strategicznych i operacyjnych. Gmina </w:t>
      </w:r>
      <w:r>
        <w:rPr>
          <w:rFonts w:ascii="Times New Roman" w:hAnsi="Times New Roman" w:cs="Times New Roman"/>
          <w:sz w:val="24"/>
          <w:szCs w:val="24"/>
        </w:rPr>
        <w:t>Naruszewo</w:t>
      </w:r>
      <w:r w:rsidRPr="00F14424">
        <w:rPr>
          <w:rFonts w:ascii="Times New Roman" w:hAnsi="Times New Roman" w:cs="Times New Roman"/>
          <w:sz w:val="24"/>
          <w:szCs w:val="24"/>
        </w:rPr>
        <w:t xml:space="preserve"> za pomocą wyznaczonych celów będzie dążyć do podwyższenia jakości życia mieszkańców w taki sposób, aby poszczególne dziedziny życia i gospodarki wzajemnie się uzupełniały i przenikały tak, aby stworzyć kompleksową poprawę warunków. Położenie geograficzne oraz </w:t>
      </w:r>
      <w:r>
        <w:rPr>
          <w:rFonts w:ascii="Times New Roman" w:hAnsi="Times New Roman" w:cs="Times New Roman"/>
          <w:sz w:val="24"/>
          <w:szCs w:val="24"/>
        </w:rPr>
        <w:t xml:space="preserve"> stosunkowo </w:t>
      </w:r>
      <w:r w:rsidRPr="00F14424">
        <w:rPr>
          <w:rFonts w:ascii="Times New Roman" w:hAnsi="Times New Roman" w:cs="Times New Roman"/>
          <w:sz w:val="24"/>
          <w:szCs w:val="24"/>
        </w:rPr>
        <w:t xml:space="preserve">bogate walory przyrodniczo – kulturowe, powodują iż gmina jest atrakcyjnym miejscem zarówno pod względem turystycznym, jak i gospodarczym. Świadomość ekologiczna mieszkańców oraz </w:t>
      </w:r>
      <w:r w:rsidRPr="00E3612F">
        <w:rPr>
          <w:rFonts w:ascii="Times New Roman" w:hAnsi="Times New Roman" w:cs="Times New Roman"/>
          <w:sz w:val="24"/>
          <w:szCs w:val="24"/>
        </w:rPr>
        <w:t>czyste i zadbane środowisko będą sprzyjać naturalnej produkcji rolnej</w:t>
      </w:r>
      <w:r w:rsidR="00E3612F" w:rsidRPr="00E3612F">
        <w:rPr>
          <w:rFonts w:ascii="Times New Roman" w:hAnsi="Times New Roman" w:cs="Times New Roman"/>
          <w:sz w:val="24"/>
          <w:szCs w:val="24"/>
        </w:rPr>
        <w:t xml:space="preserve">. </w:t>
      </w:r>
    </w:p>
    <w:p w:rsidR="00E3612F" w:rsidRDefault="00E3612F" w:rsidP="00E3612F">
      <w:pPr>
        <w:autoSpaceDE w:val="0"/>
        <w:autoSpaceDN w:val="0"/>
        <w:adjustRightInd w:val="0"/>
        <w:spacing w:after="0" w:line="360" w:lineRule="auto"/>
        <w:jc w:val="both"/>
        <w:rPr>
          <w:rFonts w:ascii="Times New Roman" w:hAnsi="Times New Roman" w:cs="Times New Roman"/>
          <w:sz w:val="24"/>
          <w:szCs w:val="24"/>
        </w:rPr>
      </w:pPr>
      <w:r w:rsidRPr="00E3612F">
        <w:rPr>
          <w:rFonts w:ascii="Times New Roman" w:hAnsi="Times New Roman" w:cs="Times New Roman"/>
          <w:sz w:val="24"/>
          <w:szCs w:val="24"/>
        </w:rPr>
        <w:t>Celem rozwoju gminy, który skorelowany jest również z dokumentem planistycznym - studium uwarunkowań i kierunków zagospodarowania przestrzennego</w:t>
      </w:r>
      <w:r>
        <w:rPr>
          <w:rFonts w:ascii="Times New Roman" w:hAnsi="Times New Roman" w:cs="Times New Roman"/>
          <w:sz w:val="24"/>
          <w:szCs w:val="24"/>
        </w:rPr>
        <w:t>,</w:t>
      </w:r>
      <w:r w:rsidRPr="00E3612F">
        <w:rPr>
          <w:rFonts w:ascii="Times New Roman" w:hAnsi="Times New Roman" w:cs="Times New Roman"/>
          <w:sz w:val="24"/>
          <w:szCs w:val="24"/>
        </w:rPr>
        <w:t xml:space="preserve"> jest stworzenie na terenie gminy strefy wysokorozwiniętego rolnictwa, </w:t>
      </w:r>
      <w:r>
        <w:rPr>
          <w:rFonts w:ascii="Times New Roman" w:hAnsi="Times New Roman" w:cs="Times New Roman"/>
          <w:sz w:val="24"/>
          <w:szCs w:val="24"/>
        </w:rPr>
        <w:t xml:space="preserve"> </w:t>
      </w:r>
      <w:r w:rsidRPr="00E3612F">
        <w:rPr>
          <w:rFonts w:ascii="Times New Roman" w:hAnsi="Times New Roman" w:cs="Times New Roman"/>
          <w:sz w:val="24"/>
          <w:szCs w:val="24"/>
        </w:rPr>
        <w:t>rozwój indywidualnego budownictwa mieszkaniowego w oparciu o tereny wyposażone w infrastrukturę tec</w:t>
      </w:r>
      <w:r>
        <w:rPr>
          <w:rFonts w:ascii="Times New Roman" w:hAnsi="Times New Roman" w:cs="Times New Roman"/>
          <w:sz w:val="24"/>
          <w:szCs w:val="24"/>
        </w:rPr>
        <w:t xml:space="preserve">hniczną, utworzenie w Naruszewie </w:t>
      </w:r>
      <w:r w:rsidRPr="00E3612F">
        <w:rPr>
          <w:rFonts w:ascii="Times New Roman" w:hAnsi="Times New Roman" w:cs="Times New Roman"/>
          <w:sz w:val="24"/>
          <w:szCs w:val="24"/>
        </w:rPr>
        <w:t xml:space="preserve"> ośrodka - centrum usług administracyjnych, kulturalnych, sportu i rekr</w:t>
      </w:r>
      <w:r>
        <w:rPr>
          <w:rFonts w:ascii="Times New Roman" w:hAnsi="Times New Roman" w:cs="Times New Roman"/>
          <w:sz w:val="24"/>
          <w:szCs w:val="24"/>
        </w:rPr>
        <w:t>eacji, centrum usług</w:t>
      </w:r>
      <w:r w:rsidRPr="00E3612F">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E3612F">
        <w:rPr>
          <w:rFonts w:ascii="Times New Roman" w:hAnsi="Times New Roman" w:cs="Times New Roman"/>
          <w:sz w:val="24"/>
          <w:szCs w:val="24"/>
        </w:rPr>
        <w:t>handlu. Ponadto, gmina będzie dążyć do stworzenia warunków rozwoju dla rzemiosła, handlu</w:t>
      </w:r>
      <w:r>
        <w:rPr>
          <w:rFonts w:ascii="Times New Roman" w:hAnsi="Times New Roman" w:cs="Times New Roman"/>
          <w:sz w:val="24"/>
          <w:szCs w:val="24"/>
        </w:rPr>
        <w:t>,</w:t>
      </w:r>
      <w:r w:rsidRPr="00E3612F">
        <w:rPr>
          <w:rFonts w:ascii="Times New Roman" w:hAnsi="Times New Roman" w:cs="Times New Roman"/>
          <w:sz w:val="24"/>
          <w:szCs w:val="24"/>
        </w:rPr>
        <w:t xml:space="preserve"> </w:t>
      </w:r>
      <w:r>
        <w:rPr>
          <w:rFonts w:ascii="Times New Roman" w:hAnsi="Times New Roman" w:cs="Times New Roman"/>
          <w:sz w:val="24"/>
          <w:szCs w:val="24"/>
        </w:rPr>
        <w:t>przetwórstwa</w:t>
      </w:r>
      <w:r w:rsidRPr="00E3612F">
        <w:rPr>
          <w:rFonts w:ascii="Times New Roman" w:hAnsi="Times New Roman" w:cs="Times New Roman"/>
          <w:sz w:val="24"/>
          <w:szCs w:val="24"/>
        </w:rPr>
        <w:t xml:space="preserve">, zwłaszcza w </w:t>
      </w:r>
      <w:r>
        <w:rPr>
          <w:rFonts w:ascii="Times New Roman" w:hAnsi="Times New Roman" w:cs="Times New Roman"/>
          <w:sz w:val="24"/>
          <w:szCs w:val="24"/>
        </w:rPr>
        <w:t xml:space="preserve">sektorze rolnictwa. </w:t>
      </w:r>
      <w:r w:rsidRPr="00E3612F">
        <w:rPr>
          <w:rFonts w:ascii="Times New Roman" w:hAnsi="Times New Roman" w:cs="Times New Roman"/>
          <w:sz w:val="24"/>
          <w:szCs w:val="24"/>
        </w:rPr>
        <w:t xml:space="preserve"> Celem rozwojowym gminy będzie również </w:t>
      </w:r>
      <w:r>
        <w:rPr>
          <w:rFonts w:ascii="Times New Roman" w:hAnsi="Times New Roman" w:cs="Times New Roman"/>
          <w:sz w:val="24"/>
          <w:szCs w:val="24"/>
        </w:rPr>
        <w:t xml:space="preserve">dążenie </w:t>
      </w:r>
      <w:r w:rsidRPr="00E3612F">
        <w:rPr>
          <w:rFonts w:ascii="Times New Roman" w:hAnsi="Times New Roman" w:cs="Times New Roman"/>
          <w:sz w:val="24"/>
          <w:szCs w:val="24"/>
        </w:rPr>
        <w:t xml:space="preserve"> do rozwiązywania problemów społecznych, stymulowania aktywności zawodowej sprzyjającej włączeniu społecznemu oraz podniesienia jakości życia mieszkańców.</w:t>
      </w:r>
    </w:p>
    <w:p w:rsidR="002C3F4C" w:rsidRDefault="00E3612F" w:rsidP="00E3612F">
      <w:pPr>
        <w:autoSpaceDE w:val="0"/>
        <w:autoSpaceDN w:val="0"/>
        <w:adjustRightInd w:val="0"/>
        <w:spacing w:after="0" w:line="360" w:lineRule="auto"/>
        <w:jc w:val="both"/>
        <w:rPr>
          <w:rFonts w:ascii="Times New Roman" w:hAnsi="Times New Roman" w:cs="Times New Roman"/>
          <w:sz w:val="24"/>
          <w:szCs w:val="24"/>
        </w:rPr>
      </w:pPr>
      <w:r w:rsidRPr="00E3612F">
        <w:rPr>
          <w:rFonts w:ascii="Times New Roman" w:hAnsi="Times New Roman" w:cs="Times New Roman"/>
          <w:sz w:val="24"/>
          <w:szCs w:val="24"/>
        </w:rPr>
        <w:t>Dotychczas przeprowadzone inwestycje w sposób znaczący podnoszą atrakcyjność inwestycyjną gminy. Przeprowadzona analiza SWOT wskazuje jednak obszary wymagające dalszej pracy i interwencji, koniecznych do utrzymania właściwej polityki prorozwojowej. Diagnoza społeczno – gospodarcza przeprowadzona w pierwszej części dokumentu w wielu sferach pokazuje bardzo pozytywne zjawiska zachodzące na terenie gminy. Są to zarówn</w:t>
      </w:r>
      <w:r w:rsidR="00A75DBD">
        <w:rPr>
          <w:rFonts w:ascii="Times New Roman" w:hAnsi="Times New Roman" w:cs="Times New Roman"/>
          <w:sz w:val="24"/>
          <w:szCs w:val="24"/>
        </w:rPr>
        <w:t xml:space="preserve">o </w:t>
      </w:r>
      <w:r w:rsidRPr="00E3612F">
        <w:rPr>
          <w:rFonts w:ascii="Times New Roman" w:hAnsi="Times New Roman" w:cs="Times New Roman"/>
          <w:sz w:val="24"/>
          <w:szCs w:val="24"/>
        </w:rPr>
        <w:t xml:space="preserve"> intensywnie prowadzone inwestycje jak i duża aktywność mieszkańców w sferze przedsiębiorczości</w:t>
      </w:r>
      <w:r w:rsidR="00A75DBD">
        <w:rPr>
          <w:rFonts w:ascii="Times New Roman" w:hAnsi="Times New Roman" w:cs="Times New Roman"/>
          <w:sz w:val="24"/>
          <w:szCs w:val="24"/>
        </w:rPr>
        <w:t>, czy stopniowy rozwój gospodarstw rolnych</w:t>
      </w:r>
      <w:r w:rsidRPr="00E3612F">
        <w:rPr>
          <w:rFonts w:ascii="Times New Roman" w:hAnsi="Times New Roman" w:cs="Times New Roman"/>
          <w:sz w:val="24"/>
          <w:szCs w:val="24"/>
        </w:rPr>
        <w:t xml:space="preserve">. Analiza wewnętrznych czynników warunkujących zrównoważony rozwój gminy w wielu przypadkach pokazuje dynamiczne i prorozwojowe trendy. Jednak analiza czynników zewnętrznych wskazuje na pojawiające się zagrożenia zahamowania procesów przyczyniających się do dalszej, zrównoważonej polityki prorozwojowej gminy. Pogłębiający się w 2012 r. kryzys strefy euro, trwająca konsolidacja finansów publicznych oraz proces oddłużania sektora prywatnego, które były głównymi przyczynami spowolnienia gospodarczego w całej Europie, negatywnie wpływa na jednostki zarządzania administracją publiczną </w:t>
      </w:r>
      <w:r w:rsidR="00A75DBD">
        <w:rPr>
          <w:rFonts w:ascii="Times New Roman" w:hAnsi="Times New Roman" w:cs="Times New Roman"/>
          <w:sz w:val="24"/>
          <w:szCs w:val="24"/>
        </w:rPr>
        <w:t>w tym jednostki samorządu terytorialnego</w:t>
      </w:r>
      <w:r w:rsidRPr="00E3612F">
        <w:rPr>
          <w:rFonts w:ascii="Times New Roman" w:hAnsi="Times New Roman" w:cs="Times New Roman"/>
          <w:sz w:val="24"/>
          <w:szCs w:val="24"/>
        </w:rPr>
        <w:t xml:space="preserve">. Wpływ ten odczuwają również mieszkańcy gminy, czyli konsumenci oraz </w:t>
      </w:r>
      <w:r w:rsidRPr="00E3612F">
        <w:rPr>
          <w:rFonts w:ascii="Times New Roman" w:hAnsi="Times New Roman" w:cs="Times New Roman"/>
          <w:sz w:val="24"/>
          <w:szCs w:val="24"/>
        </w:rPr>
        <w:lastRenderedPageBreak/>
        <w:t xml:space="preserve">przedsiębiorcy, którzy napotykają liczne problemy, w szczególności z uwagi na znaczny spadek dynamiki udzielanych kredytów przez banki, </w:t>
      </w:r>
      <w:r w:rsidR="00A75DBD">
        <w:rPr>
          <w:rFonts w:ascii="Times New Roman" w:hAnsi="Times New Roman" w:cs="Times New Roman"/>
          <w:sz w:val="24"/>
          <w:szCs w:val="24"/>
        </w:rPr>
        <w:t xml:space="preserve">spadek cen płodów rolnych </w:t>
      </w:r>
      <w:r w:rsidRPr="00E3612F">
        <w:rPr>
          <w:rFonts w:ascii="Times New Roman" w:hAnsi="Times New Roman" w:cs="Times New Roman"/>
          <w:sz w:val="24"/>
          <w:szCs w:val="24"/>
        </w:rPr>
        <w:t xml:space="preserve">oraz problemy na rynku pracy. Czynnikami zewnętrznymi, które mogą utrzymać spowolnienie gospodarcze na rynkach Europy są pogarszające się perspektywy wzrostu dla krajów strefy euro, jak również ogólna niekorzystna sytuacja polityczna w niektórych krajach na świecie, która w sposób znaczący wpływa na wszystkie rynki finansowe. </w:t>
      </w:r>
      <w:r w:rsidRPr="00A75DBD">
        <w:rPr>
          <w:rFonts w:ascii="Times New Roman" w:hAnsi="Times New Roman" w:cs="Times New Roman"/>
          <w:sz w:val="24"/>
          <w:szCs w:val="24"/>
        </w:rPr>
        <w:t>Wskazuje to na konieczność podjęcia działań prewencyjnych oraz rozważnego planowania przyszłości gminy.</w:t>
      </w:r>
    </w:p>
    <w:p w:rsidR="002C3F4C" w:rsidRPr="00FC0D7E" w:rsidRDefault="0070666A" w:rsidP="002C3F4C">
      <w:pPr>
        <w:autoSpaceDE w:val="0"/>
        <w:autoSpaceDN w:val="0"/>
        <w:adjustRightInd w:val="0"/>
        <w:spacing w:after="0" w:line="240" w:lineRule="auto"/>
        <w:jc w:val="both"/>
        <w:rPr>
          <w:rFonts w:ascii="Times New Roman" w:hAnsi="Times New Roman" w:cs="Times New Roman"/>
          <w:b/>
          <w:sz w:val="28"/>
          <w:szCs w:val="28"/>
        </w:rPr>
      </w:pPr>
      <w:r w:rsidRPr="00FC0D7E">
        <w:rPr>
          <w:rFonts w:ascii="Times New Roman" w:hAnsi="Times New Roman" w:cs="Times New Roman"/>
          <w:b/>
          <w:sz w:val="28"/>
          <w:szCs w:val="28"/>
        </w:rPr>
        <w:t>Część V.</w:t>
      </w:r>
      <w:r w:rsidR="00EA1B5A" w:rsidRPr="00FC0D7E">
        <w:rPr>
          <w:rFonts w:ascii="Times New Roman" w:hAnsi="Times New Roman" w:cs="Times New Roman"/>
          <w:b/>
          <w:sz w:val="28"/>
          <w:szCs w:val="28"/>
        </w:rPr>
        <w:t xml:space="preserve"> </w:t>
      </w:r>
      <w:r w:rsidR="00A75DBD" w:rsidRPr="00FC0D7E">
        <w:rPr>
          <w:rFonts w:ascii="Times New Roman" w:hAnsi="Times New Roman" w:cs="Times New Roman"/>
          <w:b/>
          <w:sz w:val="28"/>
          <w:szCs w:val="28"/>
        </w:rPr>
        <w:t xml:space="preserve">Strategiczny Program Rozwoju – cele strategiczne, cele operacyjne i kierunki </w:t>
      </w:r>
      <w:r w:rsidR="00F800F7" w:rsidRPr="00FC0D7E">
        <w:rPr>
          <w:rFonts w:ascii="Times New Roman" w:hAnsi="Times New Roman" w:cs="Times New Roman"/>
          <w:b/>
          <w:sz w:val="28"/>
          <w:szCs w:val="28"/>
        </w:rPr>
        <w:t xml:space="preserve">działania </w:t>
      </w:r>
    </w:p>
    <w:p w:rsidR="00EA1B5A" w:rsidRDefault="00EA1B5A" w:rsidP="00EA1B5A">
      <w:pPr>
        <w:autoSpaceDE w:val="0"/>
        <w:autoSpaceDN w:val="0"/>
        <w:adjustRightInd w:val="0"/>
        <w:spacing w:after="0" w:line="360" w:lineRule="auto"/>
        <w:ind w:firstLine="709"/>
        <w:jc w:val="both"/>
        <w:rPr>
          <w:rFonts w:ascii="Times New Roman" w:hAnsi="Times New Roman" w:cs="Times New Roman"/>
          <w:sz w:val="24"/>
          <w:szCs w:val="24"/>
        </w:rPr>
      </w:pPr>
      <w:r w:rsidRPr="00A75DBD">
        <w:rPr>
          <w:rFonts w:ascii="Times New Roman" w:hAnsi="Times New Roman" w:cs="Times New Roman"/>
          <w:sz w:val="24"/>
          <w:szCs w:val="24"/>
        </w:rPr>
        <w:t>Diagnoza sytuacji społec</w:t>
      </w:r>
      <w:r>
        <w:rPr>
          <w:rFonts w:ascii="Times New Roman" w:hAnsi="Times New Roman" w:cs="Times New Roman"/>
          <w:sz w:val="24"/>
          <w:szCs w:val="24"/>
        </w:rPr>
        <w:t>zno-gospodarczej Gminy Naruszewo</w:t>
      </w:r>
      <w:r w:rsidRPr="00A75DBD">
        <w:rPr>
          <w:rFonts w:ascii="Times New Roman" w:hAnsi="Times New Roman" w:cs="Times New Roman"/>
          <w:sz w:val="24"/>
          <w:szCs w:val="24"/>
        </w:rPr>
        <w:t xml:space="preserve"> oraz przeprowadzona analiza SWOT pozwoliły na wyznaczenie czterech filarów - obszarów strategicznych (infrastruktura, gospodarka, kapitał ludzki i środowisko), które w znaczący sposób wpływają na jej przyszły rozwój gospodarczy, społeczny, ekologiczny i przestrzenny. Wokół wskazanych obszarów strategicznych skoncentruje się działalność Gminy </w:t>
      </w:r>
      <w:r>
        <w:rPr>
          <w:rFonts w:ascii="Times New Roman" w:hAnsi="Times New Roman" w:cs="Times New Roman"/>
          <w:sz w:val="24"/>
          <w:szCs w:val="24"/>
        </w:rPr>
        <w:t xml:space="preserve">Naruszewo. Wskazana jest przy tym współpraca </w:t>
      </w:r>
      <w:r w:rsidRPr="00A75DBD">
        <w:rPr>
          <w:rFonts w:ascii="Times New Roman" w:hAnsi="Times New Roman" w:cs="Times New Roman"/>
          <w:sz w:val="24"/>
          <w:szCs w:val="24"/>
        </w:rPr>
        <w:t>z partnerami sektora publicznego, prywatnego, trzeciego sektora oraz społeczeństwem</w:t>
      </w:r>
      <w:r>
        <w:rPr>
          <w:rFonts w:ascii="Times New Roman" w:hAnsi="Times New Roman" w:cs="Times New Roman"/>
          <w:sz w:val="24"/>
          <w:szCs w:val="24"/>
        </w:rPr>
        <w:t>.</w:t>
      </w:r>
    </w:p>
    <w:p w:rsidR="00B616AF" w:rsidRDefault="009E0976" w:rsidP="00EA1B5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695950" cy="4572000"/>
            <wp:effectExtent l="19050" t="0" r="38100" b="19050"/>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B616AF" w:rsidRDefault="00B616AF" w:rsidP="00FB2EB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w:lastRenderedPageBreak/>
        <w:drawing>
          <wp:inline distT="0" distB="0" distL="0" distR="0">
            <wp:extent cx="5762625" cy="4533900"/>
            <wp:effectExtent l="0" t="0" r="28575" b="0"/>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B616AF" w:rsidRDefault="00B616AF" w:rsidP="00FB2EB9">
      <w:pPr>
        <w:autoSpaceDE w:val="0"/>
        <w:autoSpaceDN w:val="0"/>
        <w:adjustRightInd w:val="0"/>
        <w:spacing w:after="0" w:line="360" w:lineRule="auto"/>
        <w:jc w:val="both"/>
        <w:rPr>
          <w:rFonts w:ascii="Times New Roman" w:hAnsi="Times New Roman" w:cs="Times New Roman"/>
          <w:b/>
          <w:sz w:val="24"/>
          <w:szCs w:val="24"/>
        </w:rPr>
      </w:pPr>
    </w:p>
    <w:p w:rsidR="00FB2EB9" w:rsidRPr="00CF2F4F" w:rsidRDefault="00CF2F4F" w:rsidP="0079203B">
      <w:pPr>
        <w:pStyle w:val="Akapitzlist"/>
        <w:numPr>
          <w:ilvl w:val="1"/>
          <w:numId w:val="25"/>
        </w:numPr>
        <w:autoSpaceDE w:val="0"/>
        <w:autoSpaceDN w:val="0"/>
        <w:adjustRightInd w:val="0"/>
        <w:spacing w:after="0" w:line="360" w:lineRule="auto"/>
        <w:jc w:val="both"/>
        <w:rPr>
          <w:rFonts w:ascii="Times New Roman" w:hAnsi="Times New Roman" w:cs="Times New Roman"/>
          <w:b/>
          <w:sz w:val="24"/>
          <w:szCs w:val="24"/>
        </w:rPr>
      </w:pPr>
      <w:r w:rsidRPr="00CF2F4F">
        <w:rPr>
          <w:rFonts w:ascii="Times New Roman" w:hAnsi="Times New Roman" w:cs="Times New Roman"/>
          <w:b/>
          <w:sz w:val="24"/>
          <w:szCs w:val="24"/>
        </w:rPr>
        <w:t xml:space="preserve"> Cel strategiczny I: Zintegrowana i nowoczesna infrastruktura techniczna</w:t>
      </w:r>
    </w:p>
    <w:p w:rsidR="00FB2EB9" w:rsidRPr="00FB2EB9" w:rsidRDefault="00FB2EB9" w:rsidP="00FB2EB9">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terenie Gminy Naruszewo </w:t>
      </w:r>
      <w:r w:rsidR="00CF2F4F">
        <w:rPr>
          <w:rFonts w:ascii="Times New Roman" w:hAnsi="Times New Roman" w:cs="Times New Roman"/>
          <w:color w:val="000000"/>
          <w:sz w:val="24"/>
          <w:szCs w:val="24"/>
        </w:rPr>
        <w:t xml:space="preserve">występuje istotny problem </w:t>
      </w:r>
      <w:r w:rsidR="007C3FB5">
        <w:rPr>
          <w:rFonts w:ascii="Times New Roman" w:hAnsi="Times New Roman" w:cs="Times New Roman"/>
          <w:color w:val="000000"/>
          <w:sz w:val="24"/>
          <w:szCs w:val="24"/>
        </w:rPr>
        <w:t xml:space="preserve"> w zakresie rozwoju budownictwa, tak indywidualnego jak i komunalnego. W latach 2010 – 2014 inwestorzy indywidualni  oddali do użytku 153 budynki mieszkalne. Nie zbudowano żadnego lokalu socjalnego bądź komunalnego. </w:t>
      </w:r>
      <w:r w:rsidRPr="00FB2EB9">
        <w:rPr>
          <w:rFonts w:ascii="Times New Roman" w:hAnsi="Times New Roman" w:cs="Times New Roman"/>
          <w:color w:val="000000"/>
          <w:sz w:val="24"/>
          <w:szCs w:val="24"/>
        </w:rPr>
        <w:t>Ważnym elementem dalszego rozwoju</w:t>
      </w:r>
      <w:r w:rsidR="007C3FB5">
        <w:rPr>
          <w:rFonts w:ascii="Times New Roman" w:hAnsi="Times New Roman" w:cs="Times New Roman"/>
          <w:color w:val="000000"/>
          <w:sz w:val="24"/>
          <w:szCs w:val="24"/>
        </w:rPr>
        <w:t xml:space="preserve"> budownictwa </w:t>
      </w:r>
      <w:r w:rsidRPr="00FB2EB9">
        <w:rPr>
          <w:rFonts w:ascii="Times New Roman" w:hAnsi="Times New Roman" w:cs="Times New Roman"/>
          <w:color w:val="000000"/>
          <w:sz w:val="24"/>
          <w:szCs w:val="24"/>
        </w:rPr>
        <w:t xml:space="preserve"> powinno być dostosowanie niezbędnej infrastruktury technicznej</w:t>
      </w:r>
      <w:r w:rsidR="007C3FB5">
        <w:rPr>
          <w:rFonts w:ascii="Times New Roman" w:hAnsi="Times New Roman" w:cs="Times New Roman"/>
          <w:color w:val="000000"/>
          <w:sz w:val="24"/>
          <w:szCs w:val="24"/>
        </w:rPr>
        <w:t xml:space="preserve"> (drogi, oczyszczalnie ścieków, wodociągi) do występujących potrzeb</w:t>
      </w:r>
      <w:r w:rsidRPr="00FB2EB9">
        <w:rPr>
          <w:rFonts w:ascii="Times New Roman" w:hAnsi="Times New Roman" w:cs="Times New Roman"/>
          <w:color w:val="000000"/>
          <w:sz w:val="24"/>
          <w:szCs w:val="24"/>
        </w:rPr>
        <w:t xml:space="preserve">. Jednym z istotnych zadań stojących przed gminą jest również wspieranie rozwoju i poprawy jakości gospodarki mieszkaniowej, poprawa standardu istniejących zasobów mieszkaniowych, rozwój infrastruktury mieszkalnictwa socjalnego. </w:t>
      </w:r>
    </w:p>
    <w:p w:rsidR="00FB2EB9" w:rsidRPr="00FB2EB9" w:rsidRDefault="007C3FB5" w:rsidP="00FB2EB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FB2EB9" w:rsidRPr="00FB2EB9">
        <w:rPr>
          <w:rFonts w:ascii="Times New Roman" w:hAnsi="Times New Roman" w:cs="Times New Roman"/>
          <w:color w:val="000000"/>
          <w:sz w:val="24"/>
          <w:szCs w:val="24"/>
        </w:rPr>
        <w:t xml:space="preserve"> sferze infrastruktury technicznej za wartość pozytywną należy uznać  dynamiczny proces inwestycyjny przebiegający w ostatnich latach. Przyczynił się on do znacznej poprawy jakości życia mieszkańców oraz atrakcyjności inwestycyjnej gminy. Zmodernizowano w dużej części drogi gminne, </w:t>
      </w:r>
      <w:r>
        <w:rPr>
          <w:rFonts w:ascii="Times New Roman" w:hAnsi="Times New Roman" w:cs="Times New Roman"/>
          <w:color w:val="000000"/>
          <w:sz w:val="24"/>
          <w:szCs w:val="24"/>
        </w:rPr>
        <w:t xml:space="preserve"> wybudowano ponad 300 przydomowych oczyszczalni ścieków wykorzystywanych przez mieszkańców. Z sieci </w:t>
      </w:r>
      <w:r w:rsidR="00FB2EB9" w:rsidRPr="00FB2EB9">
        <w:rPr>
          <w:rFonts w:ascii="Times New Roman" w:hAnsi="Times New Roman" w:cs="Times New Roman"/>
          <w:color w:val="000000"/>
          <w:sz w:val="24"/>
          <w:szCs w:val="24"/>
        </w:rPr>
        <w:t>wodociąg</w:t>
      </w:r>
      <w:r>
        <w:rPr>
          <w:rFonts w:ascii="Times New Roman" w:hAnsi="Times New Roman" w:cs="Times New Roman"/>
          <w:color w:val="000000"/>
          <w:sz w:val="24"/>
          <w:szCs w:val="24"/>
        </w:rPr>
        <w:t>owej na ternie gminy korzysta niemalże 100% mieszkańców. O</w:t>
      </w:r>
      <w:r w:rsidR="00FB2EB9" w:rsidRPr="00FB2EB9">
        <w:rPr>
          <w:rFonts w:ascii="Times New Roman" w:hAnsi="Times New Roman" w:cs="Times New Roman"/>
          <w:color w:val="000000"/>
          <w:sz w:val="24"/>
          <w:szCs w:val="24"/>
        </w:rPr>
        <w:t xml:space="preserve">bserwuje się również wzrost dostępu mieszkańców do </w:t>
      </w:r>
      <w:r w:rsidR="00FB2EB9" w:rsidRPr="00FB2EB9">
        <w:rPr>
          <w:rFonts w:ascii="Times New Roman" w:hAnsi="Times New Roman" w:cs="Times New Roman"/>
          <w:color w:val="000000"/>
          <w:sz w:val="24"/>
          <w:szCs w:val="24"/>
        </w:rPr>
        <w:lastRenderedPageBreak/>
        <w:t xml:space="preserve">urządzeń techniczno – sanitarnych. Wartością działającą „in minus” jest </w:t>
      </w:r>
      <w:r>
        <w:rPr>
          <w:rFonts w:ascii="Times New Roman" w:hAnsi="Times New Roman" w:cs="Times New Roman"/>
          <w:color w:val="000000"/>
          <w:sz w:val="24"/>
          <w:szCs w:val="24"/>
        </w:rPr>
        <w:t xml:space="preserve">brak infrastruktury </w:t>
      </w:r>
      <w:r w:rsidR="00CF2F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zakresie sieci gazowniczych – co z kolei rekompensowane jest w niewielkim stopniu </w:t>
      </w:r>
      <w:r w:rsidR="0089224D">
        <w:rPr>
          <w:rFonts w:ascii="Times New Roman" w:hAnsi="Times New Roman" w:cs="Times New Roman"/>
          <w:color w:val="000000"/>
          <w:sz w:val="24"/>
          <w:szCs w:val="24"/>
        </w:rPr>
        <w:t>przez przydomow</w:t>
      </w:r>
      <w:r w:rsidR="00CF2F4F">
        <w:rPr>
          <w:rFonts w:ascii="Times New Roman" w:hAnsi="Times New Roman" w:cs="Times New Roman"/>
          <w:color w:val="000000"/>
          <w:sz w:val="24"/>
          <w:szCs w:val="24"/>
        </w:rPr>
        <w:t>e</w:t>
      </w:r>
      <w:r w:rsidR="0089224D">
        <w:rPr>
          <w:rFonts w:ascii="Times New Roman" w:hAnsi="Times New Roman" w:cs="Times New Roman"/>
          <w:color w:val="000000"/>
          <w:sz w:val="24"/>
          <w:szCs w:val="24"/>
        </w:rPr>
        <w:t xml:space="preserve"> kotłownie zasilane paliwem gazowym</w:t>
      </w:r>
      <w:r w:rsidR="00FB2EB9" w:rsidRPr="00FB2EB9">
        <w:rPr>
          <w:rFonts w:ascii="Times New Roman" w:hAnsi="Times New Roman" w:cs="Times New Roman"/>
          <w:color w:val="000000"/>
          <w:sz w:val="24"/>
          <w:szCs w:val="24"/>
        </w:rPr>
        <w:t>.  Koniecznym jest również podejmowanie dzi</w:t>
      </w:r>
      <w:r w:rsidR="0089224D">
        <w:rPr>
          <w:rFonts w:ascii="Times New Roman" w:hAnsi="Times New Roman" w:cs="Times New Roman"/>
          <w:color w:val="000000"/>
          <w:sz w:val="24"/>
          <w:szCs w:val="24"/>
        </w:rPr>
        <w:t xml:space="preserve">ałań w kierunku dalszej budowy przydomowych oczyszczalni oraz modernizacji istniejących stacji uzdatniania wody i systemów wodociągowych. </w:t>
      </w:r>
      <w:r w:rsidR="00FB2EB9" w:rsidRPr="00FB2EB9">
        <w:rPr>
          <w:rFonts w:ascii="Times New Roman" w:hAnsi="Times New Roman" w:cs="Times New Roman"/>
          <w:color w:val="000000"/>
          <w:sz w:val="24"/>
          <w:szCs w:val="24"/>
        </w:rPr>
        <w:t xml:space="preserve"> </w:t>
      </w:r>
    </w:p>
    <w:p w:rsidR="00FB2EB9" w:rsidRPr="00FB2EB9" w:rsidRDefault="00FB2EB9" w:rsidP="00E027DB">
      <w:pPr>
        <w:pStyle w:val="Tekstpodstawowy"/>
        <w:spacing w:line="360" w:lineRule="auto"/>
        <w:ind w:left="0" w:right="132" w:firstLine="567"/>
        <w:jc w:val="both"/>
        <w:rPr>
          <w:rFonts w:cs="Times New Roman"/>
          <w:color w:val="000000"/>
        </w:rPr>
      </w:pPr>
      <w:r w:rsidRPr="00FB2EB9">
        <w:rPr>
          <w:rFonts w:cs="Times New Roman"/>
          <w:color w:val="000000"/>
        </w:rPr>
        <w:t>Infrastruktura drogowa, mimo uzyskania znacznej poprawy jakości</w:t>
      </w:r>
      <w:r w:rsidR="009502F1">
        <w:rPr>
          <w:rFonts w:cs="Times New Roman"/>
          <w:color w:val="000000"/>
        </w:rPr>
        <w:t>,</w:t>
      </w:r>
      <w:r w:rsidRPr="00FB2EB9">
        <w:rPr>
          <w:rFonts w:cs="Times New Roman"/>
          <w:color w:val="000000"/>
        </w:rPr>
        <w:t xml:space="preserve"> nadal wymaga poniesienia </w:t>
      </w:r>
      <w:r w:rsidR="0089224D">
        <w:rPr>
          <w:rFonts w:cs="Times New Roman"/>
          <w:color w:val="000000"/>
        </w:rPr>
        <w:t xml:space="preserve">ogromnych </w:t>
      </w:r>
      <w:r w:rsidRPr="00FB2EB9">
        <w:rPr>
          <w:rFonts w:cs="Times New Roman"/>
          <w:color w:val="000000"/>
        </w:rPr>
        <w:t>nakładów inwestycyjnych w miejscach, gdzie jej stan jest wciąż niezadowalający oraz ciągłej modernizacji. Koniecznym jest również dążenie do budowy nowej infrastruktury drogowej w miejscach o potencjale inwestycyjnym wraz z infrastrukturą towarzyszącą.</w:t>
      </w:r>
      <w:r w:rsidR="009502F1">
        <w:rPr>
          <w:rFonts w:cs="Times New Roman"/>
          <w:color w:val="000000"/>
        </w:rPr>
        <w:t xml:space="preserve"> Należy zatem priorytetowo traktować inwestycje związane z budową, przebudową lub zmianą nawierzchni dróg. Jest to  warunek konieczny do zapewnienia  prawidłowego rozwoju Gminy Naruszewo.</w:t>
      </w:r>
      <w:r w:rsidR="00E027DB" w:rsidRPr="00E027DB">
        <w:rPr>
          <w:lang w:val="pl-PL"/>
        </w:rPr>
        <w:t xml:space="preserve"> </w:t>
      </w:r>
      <w:r w:rsidR="00E027DB">
        <w:rPr>
          <w:lang w:val="pl-PL"/>
        </w:rPr>
        <w:t xml:space="preserve">Realizacja gminnych inwestycji drogowych przyczyni się do stworzenia sieci  dojazdowych z mniejszych miejscowości do większych skupisk osadniczych. Tym samym drogi lokalne będą przyczyniać się do rozbudowy  wewnątrzregionalnej  infrastruktury transportowej. </w:t>
      </w:r>
      <w:r w:rsidRPr="00FB2EB9">
        <w:rPr>
          <w:rFonts w:cs="Times New Roman"/>
          <w:color w:val="000000"/>
        </w:rPr>
        <w:t xml:space="preserve">Drogi powiatowe i wojewódzkie przebiegające przez gminę wymagają pilnej przebudowy. </w:t>
      </w:r>
    </w:p>
    <w:p w:rsidR="00FB2EB9" w:rsidRPr="00FB2EB9" w:rsidRDefault="00FB2EB9" w:rsidP="00CF2F4F">
      <w:pPr>
        <w:autoSpaceDE w:val="0"/>
        <w:autoSpaceDN w:val="0"/>
        <w:adjustRightInd w:val="0"/>
        <w:spacing w:after="0" w:line="360" w:lineRule="auto"/>
        <w:jc w:val="both"/>
        <w:rPr>
          <w:rFonts w:ascii="Times New Roman" w:hAnsi="Times New Roman" w:cs="Times New Roman"/>
          <w:b/>
          <w:sz w:val="24"/>
          <w:szCs w:val="24"/>
        </w:rPr>
      </w:pPr>
      <w:r w:rsidRPr="00FB2EB9">
        <w:rPr>
          <w:rFonts w:ascii="Times New Roman" w:hAnsi="Times New Roman" w:cs="Times New Roman"/>
          <w:color w:val="000000"/>
          <w:sz w:val="24"/>
          <w:szCs w:val="24"/>
        </w:rPr>
        <w:t xml:space="preserve">Sfera zagospodarowania przestrzeni w Gminie </w:t>
      </w:r>
      <w:r w:rsidR="0089224D">
        <w:rPr>
          <w:rFonts w:ascii="Times New Roman" w:hAnsi="Times New Roman" w:cs="Times New Roman"/>
          <w:color w:val="000000"/>
          <w:sz w:val="24"/>
          <w:szCs w:val="24"/>
        </w:rPr>
        <w:t>Naruszewo</w:t>
      </w:r>
      <w:r w:rsidRPr="00FB2EB9">
        <w:rPr>
          <w:rFonts w:ascii="Times New Roman" w:hAnsi="Times New Roman" w:cs="Times New Roman"/>
          <w:color w:val="000000"/>
          <w:sz w:val="24"/>
          <w:szCs w:val="24"/>
        </w:rPr>
        <w:t xml:space="preserve"> wymaga reorganizacji, co polegać będzie na wskazaniu takiego przeznaczenia terenów, które w sposób zasadniczy będzie określało przyszły typ i charakter przestrzeni gminy z zachowaniem ładu ekologicznego. Funkcje terenu powinny ukierunkować się na rozwój przestrzeni turystycznej i aktywności gospodarczej, co powinno zostać uwzględnione również w miejscowych planach zagospodarowania. Rozważne planowanie przestrzeni może zapobiec spadkowi liczby ludności obserwowanej</w:t>
      </w:r>
      <w:r w:rsidR="0089224D">
        <w:rPr>
          <w:rFonts w:ascii="Times New Roman" w:hAnsi="Times New Roman" w:cs="Times New Roman"/>
          <w:color w:val="000000"/>
          <w:sz w:val="24"/>
          <w:szCs w:val="24"/>
        </w:rPr>
        <w:t xml:space="preserve"> zarówno </w:t>
      </w:r>
      <w:r w:rsidRPr="00FB2EB9">
        <w:rPr>
          <w:rFonts w:ascii="Times New Roman" w:hAnsi="Times New Roman" w:cs="Times New Roman"/>
          <w:color w:val="000000"/>
          <w:sz w:val="24"/>
          <w:szCs w:val="24"/>
        </w:rPr>
        <w:t xml:space="preserve"> w skali globalnej</w:t>
      </w:r>
      <w:r w:rsidR="0089224D">
        <w:rPr>
          <w:rFonts w:ascii="Times New Roman" w:hAnsi="Times New Roman" w:cs="Times New Roman"/>
          <w:color w:val="000000"/>
          <w:sz w:val="24"/>
          <w:szCs w:val="24"/>
        </w:rPr>
        <w:t xml:space="preserve"> jak i w Gminie Naruszewo</w:t>
      </w:r>
      <w:r w:rsidRPr="00FB2EB9">
        <w:rPr>
          <w:rFonts w:ascii="Times New Roman" w:hAnsi="Times New Roman" w:cs="Times New Roman"/>
          <w:color w:val="000000"/>
          <w:sz w:val="24"/>
          <w:szCs w:val="24"/>
        </w:rPr>
        <w:t xml:space="preserve">, a także znacznie ułatwi prowadzenie interesów i inwestycji na terenie gminy. Najistotniejsze problemy stojące przed Gminą </w:t>
      </w:r>
      <w:r w:rsidR="0089224D">
        <w:rPr>
          <w:rFonts w:ascii="Times New Roman" w:hAnsi="Times New Roman" w:cs="Times New Roman"/>
          <w:color w:val="000000"/>
          <w:sz w:val="24"/>
          <w:szCs w:val="24"/>
        </w:rPr>
        <w:t>Naruszewo</w:t>
      </w:r>
      <w:r w:rsidRPr="00FB2EB9">
        <w:rPr>
          <w:rFonts w:ascii="Times New Roman" w:hAnsi="Times New Roman" w:cs="Times New Roman"/>
          <w:color w:val="000000"/>
          <w:sz w:val="24"/>
          <w:szCs w:val="24"/>
        </w:rPr>
        <w:t xml:space="preserve"> w sferze przestrzennej to niewystarczające zaplecze turystyczne w stosunku </w:t>
      </w:r>
      <w:r w:rsidRPr="0089224D">
        <w:rPr>
          <w:rFonts w:ascii="Times New Roman" w:hAnsi="Times New Roman" w:cs="Times New Roman"/>
          <w:color w:val="000000"/>
          <w:sz w:val="24"/>
          <w:szCs w:val="24"/>
        </w:rPr>
        <w:t>do potencjału zasobów krajobrazu, brak obiektów infrastruktury turystycznej</w:t>
      </w:r>
      <w:r w:rsidR="0089224D" w:rsidRPr="0089224D">
        <w:rPr>
          <w:rFonts w:ascii="Times New Roman" w:hAnsi="Times New Roman" w:cs="Times New Roman"/>
          <w:color w:val="000000"/>
          <w:sz w:val="24"/>
          <w:szCs w:val="24"/>
        </w:rPr>
        <w:t xml:space="preserve"> oraz </w:t>
      </w:r>
      <w:r w:rsidRPr="0089224D">
        <w:rPr>
          <w:rFonts w:ascii="Times New Roman" w:hAnsi="Times New Roman" w:cs="Times New Roman"/>
          <w:color w:val="000000"/>
          <w:sz w:val="24"/>
          <w:szCs w:val="24"/>
        </w:rPr>
        <w:t xml:space="preserve"> niepełne wykorzystanie terenów dla turystyki wypoczynkowej. Infrastruktura rekreacyjna wymaga kontynuacji rozbudowy, modernizacji obiektów, w szczególności publicznych obiektów zamkniętych i infrastruktury na otwartych terenach rekreacyjnych w miejscach o potencjale dla rozwoju sfery turystyki</w:t>
      </w:r>
      <w:r w:rsidR="0089224D" w:rsidRPr="0089224D">
        <w:rPr>
          <w:rFonts w:ascii="Times New Roman" w:hAnsi="Times New Roman" w:cs="Times New Roman"/>
          <w:color w:val="000000"/>
          <w:sz w:val="24"/>
          <w:szCs w:val="24"/>
        </w:rPr>
        <w:t xml:space="preserve"> </w:t>
      </w:r>
      <w:r w:rsidR="0089224D" w:rsidRPr="0089224D">
        <w:rPr>
          <w:rFonts w:ascii="Times New Roman" w:hAnsi="Times New Roman" w:cs="Times New Roman"/>
          <w:sz w:val="24"/>
          <w:szCs w:val="24"/>
        </w:rPr>
        <w:t>i wypoczynku. Dużych nakładów finanso</w:t>
      </w:r>
      <w:r w:rsidR="0089224D">
        <w:rPr>
          <w:rFonts w:ascii="Times New Roman" w:hAnsi="Times New Roman" w:cs="Times New Roman"/>
          <w:sz w:val="24"/>
          <w:szCs w:val="24"/>
        </w:rPr>
        <w:t>wych wymaga również uzupełnienie</w:t>
      </w:r>
      <w:r w:rsidR="0089224D" w:rsidRPr="0089224D">
        <w:rPr>
          <w:rFonts w:ascii="Times New Roman" w:hAnsi="Times New Roman" w:cs="Times New Roman"/>
          <w:sz w:val="24"/>
          <w:szCs w:val="24"/>
        </w:rPr>
        <w:t xml:space="preserve"> bazy noclegowej, gdyż aktualnie opiera się ona na jednym </w:t>
      </w:r>
      <w:r w:rsidR="0089224D">
        <w:rPr>
          <w:rFonts w:ascii="Times New Roman" w:hAnsi="Times New Roman" w:cs="Times New Roman"/>
          <w:sz w:val="24"/>
          <w:szCs w:val="24"/>
        </w:rPr>
        <w:t xml:space="preserve">hotelu – Szkockie Ranczo w Skarboszewie oraz Centrum Rozrywki i Rekreacji w Sobanicach. </w:t>
      </w:r>
      <w:r w:rsidR="0089224D" w:rsidRPr="0089224D">
        <w:rPr>
          <w:rFonts w:ascii="Times New Roman" w:hAnsi="Times New Roman" w:cs="Times New Roman"/>
          <w:sz w:val="24"/>
          <w:szCs w:val="24"/>
        </w:rPr>
        <w:t xml:space="preserve"> Stąd koniecznym jest podjęcie działań mających na celu pozyskanie inwestorów oraz stworzenie im „przyjaznych” warunków do realizacji inwestycji. Działania, które będą miały na to decydujący </w:t>
      </w:r>
      <w:r w:rsidR="0089224D" w:rsidRPr="0089224D">
        <w:rPr>
          <w:rFonts w:ascii="Times New Roman" w:hAnsi="Times New Roman" w:cs="Times New Roman"/>
          <w:sz w:val="24"/>
          <w:szCs w:val="24"/>
        </w:rPr>
        <w:lastRenderedPageBreak/>
        <w:t>wpływ to m.in. zabezpieczenie terenów pod budownictwo letniskowe, hoteli i pensjonatów, aktualizacja planów zagospodarowania przestrzennego w zakresie nowych terenów pod działalność gospodarczą</w:t>
      </w:r>
      <w:r w:rsidR="0089224D">
        <w:rPr>
          <w:rFonts w:ascii="Times New Roman" w:hAnsi="Times New Roman" w:cs="Times New Roman"/>
          <w:sz w:val="24"/>
          <w:szCs w:val="24"/>
        </w:rPr>
        <w:t xml:space="preserve">. </w:t>
      </w:r>
    </w:p>
    <w:p w:rsidR="00B616AF" w:rsidRDefault="0089224D" w:rsidP="00CF2F4F">
      <w:pPr>
        <w:autoSpaceDE w:val="0"/>
        <w:autoSpaceDN w:val="0"/>
        <w:adjustRightInd w:val="0"/>
        <w:spacing w:after="0" w:line="360" w:lineRule="auto"/>
        <w:jc w:val="both"/>
        <w:rPr>
          <w:rFonts w:ascii="Times New Roman" w:hAnsi="Times New Roman" w:cs="Times New Roman"/>
          <w:sz w:val="24"/>
          <w:szCs w:val="24"/>
        </w:rPr>
      </w:pPr>
      <w:r w:rsidRPr="0089224D">
        <w:rPr>
          <w:rFonts w:ascii="Times New Roman" w:hAnsi="Times New Roman" w:cs="Times New Roman"/>
          <w:sz w:val="24"/>
          <w:szCs w:val="24"/>
        </w:rPr>
        <w:t xml:space="preserve">Zrównoważony rozwój w sferze infrastruktury technicznej będzie możliwy również dzięki poprawie infrastruktury i technologii informacyjno – komunikacyjnych. Powszechny dostęp do szerokopasmowego Internetu i usług elektronicznych wysokiej jakości znacznie poprawi komfort życia mieszkańców gminy, uczniów, ale również osób prowadzących działalność gospodarczą lub chcących ją uruchomić. Kluczowym zadaniem będzie udostępnienie szerokopasmowej sieci Internet w niektórych </w:t>
      </w:r>
      <w:r w:rsidR="00CF71DC">
        <w:rPr>
          <w:rFonts w:ascii="Times New Roman" w:hAnsi="Times New Roman" w:cs="Times New Roman"/>
          <w:sz w:val="24"/>
          <w:szCs w:val="24"/>
        </w:rPr>
        <w:t>miejscowościach gminy, które</w:t>
      </w:r>
      <w:r w:rsidRPr="0089224D">
        <w:rPr>
          <w:rFonts w:ascii="Times New Roman" w:hAnsi="Times New Roman" w:cs="Times New Roman"/>
          <w:sz w:val="24"/>
          <w:szCs w:val="24"/>
        </w:rPr>
        <w:t xml:space="preserve"> jeszcze go nie posiadają. Wsparcie rozwoju społeczeństwa informacyjnego jest priorytetowym działaniem wielu programów operacyjnych funduszy strukturalnych. Jest to ważne przedsięwzięcie,</w:t>
      </w:r>
      <w:r w:rsidR="00CF2F4F">
        <w:rPr>
          <w:rFonts w:ascii="Times New Roman" w:hAnsi="Times New Roman" w:cs="Times New Roman"/>
          <w:sz w:val="24"/>
          <w:szCs w:val="24"/>
        </w:rPr>
        <w:t xml:space="preserve">             </w:t>
      </w:r>
      <w:r w:rsidRPr="0089224D">
        <w:rPr>
          <w:rFonts w:ascii="Times New Roman" w:hAnsi="Times New Roman" w:cs="Times New Roman"/>
          <w:sz w:val="24"/>
          <w:szCs w:val="24"/>
        </w:rPr>
        <w:t xml:space="preserve"> w wielu środowiskach opiniotwórczych wskazuje się, że najszybszy rozwój w gospodarce </w:t>
      </w:r>
      <w:r w:rsidR="00CF2F4F">
        <w:rPr>
          <w:rFonts w:ascii="Times New Roman" w:hAnsi="Times New Roman" w:cs="Times New Roman"/>
          <w:sz w:val="24"/>
          <w:szCs w:val="24"/>
        </w:rPr>
        <w:t xml:space="preserve">            </w:t>
      </w:r>
      <w:r w:rsidRPr="0089224D">
        <w:rPr>
          <w:rFonts w:ascii="Times New Roman" w:hAnsi="Times New Roman" w:cs="Times New Roman"/>
          <w:sz w:val="24"/>
          <w:szCs w:val="24"/>
        </w:rPr>
        <w:t xml:space="preserve">i usługach będzie następował w tym właśnie sektorze. Należy więc podjąć działania mające na celu rozbudowę i poprawę jakości infrastruktury teleinformatycznej, która usprawni i poprawi dostęp do informacji publicznej oraz e – usług. Rosnące potrzeby mieszkańców gminy </w:t>
      </w:r>
      <w:r w:rsidR="00CF2F4F">
        <w:rPr>
          <w:rFonts w:ascii="Times New Roman" w:hAnsi="Times New Roman" w:cs="Times New Roman"/>
          <w:sz w:val="24"/>
          <w:szCs w:val="24"/>
        </w:rPr>
        <w:t xml:space="preserve">                 </w:t>
      </w:r>
      <w:r w:rsidRPr="0089224D">
        <w:rPr>
          <w:rFonts w:ascii="Times New Roman" w:hAnsi="Times New Roman" w:cs="Times New Roman"/>
          <w:sz w:val="24"/>
          <w:szCs w:val="24"/>
        </w:rPr>
        <w:t>w zakresie telekomunikacji będą zaspokajane przez działające na rynku telekomunikacji firmy, których oferta jest zróżnicowana i konkurencyjna, a stanowią ją nowoczesne rozwiązania takie jak sieci stacjonarne, radiotelefoniczne, telefonia komórkowa.</w:t>
      </w:r>
    </w:p>
    <w:p w:rsidR="00CF71DC" w:rsidRDefault="00CF71DC" w:rsidP="009E0976">
      <w:pPr>
        <w:autoSpaceDE w:val="0"/>
        <w:autoSpaceDN w:val="0"/>
        <w:adjustRightInd w:val="0"/>
        <w:spacing w:after="0" w:line="360" w:lineRule="auto"/>
        <w:ind w:firstLine="709"/>
        <w:jc w:val="both"/>
        <w:rPr>
          <w:rFonts w:ascii="Times New Roman" w:hAnsi="Times New Roman" w:cs="Times New Roman"/>
          <w:sz w:val="24"/>
          <w:szCs w:val="24"/>
        </w:rPr>
      </w:pPr>
    </w:p>
    <w:p w:rsidR="00CF71DC" w:rsidRPr="00CF2F4F" w:rsidRDefault="00CF71DC" w:rsidP="00CF2F4F">
      <w:pPr>
        <w:pStyle w:val="Akapitzlist"/>
        <w:numPr>
          <w:ilvl w:val="2"/>
          <w:numId w:val="25"/>
        </w:numPr>
        <w:autoSpaceDE w:val="0"/>
        <w:autoSpaceDN w:val="0"/>
        <w:adjustRightInd w:val="0"/>
        <w:spacing w:after="0" w:line="360" w:lineRule="auto"/>
        <w:jc w:val="both"/>
        <w:rPr>
          <w:rFonts w:ascii="Times New Roman" w:hAnsi="Times New Roman" w:cs="Times New Roman"/>
          <w:b/>
          <w:sz w:val="24"/>
          <w:szCs w:val="24"/>
        </w:rPr>
      </w:pPr>
      <w:r w:rsidRPr="00CF2F4F">
        <w:rPr>
          <w:rFonts w:ascii="Times New Roman" w:hAnsi="Times New Roman" w:cs="Times New Roman"/>
          <w:b/>
          <w:sz w:val="24"/>
          <w:szCs w:val="24"/>
        </w:rPr>
        <w:t>Cel operacyjny</w:t>
      </w:r>
      <w:r w:rsidR="00424065">
        <w:rPr>
          <w:rFonts w:ascii="Times New Roman" w:hAnsi="Times New Roman" w:cs="Times New Roman"/>
          <w:b/>
          <w:sz w:val="24"/>
          <w:szCs w:val="24"/>
        </w:rPr>
        <w:t>:</w:t>
      </w:r>
      <w:r w:rsidRPr="00CF2F4F">
        <w:rPr>
          <w:rFonts w:ascii="Times New Roman" w:hAnsi="Times New Roman" w:cs="Times New Roman"/>
          <w:b/>
          <w:sz w:val="24"/>
          <w:szCs w:val="24"/>
        </w:rPr>
        <w:t xml:space="preserve">   Rozwój infrastruktury drogowej</w:t>
      </w:r>
    </w:p>
    <w:p w:rsidR="00424065" w:rsidRDefault="00424065" w:rsidP="00D9272C">
      <w:pPr>
        <w:autoSpaceDE w:val="0"/>
        <w:autoSpaceDN w:val="0"/>
        <w:adjustRightInd w:val="0"/>
        <w:spacing w:after="0" w:line="360" w:lineRule="auto"/>
        <w:jc w:val="both"/>
        <w:rPr>
          <w:rFonts w:ascii="Times New Roman" w:hAnsi="Times New Roman" w:cs="Times New Roman"/>
          <w:color w:val="000000"/>
          <w:sz w:val="24"/>
          <w:szCs w:val="24"/>
        </w:rPr>
      </w:pPr>
    </w:p>
    <w:p w:rsidR="00CF71DC" w:rsidRDefault="00CF71DC" w:rsidP="00D9272C">
      <w:pPr>
        <w:autoSpaceDE w:val="0"/>
        <w:autoSpaceDN w:val="0"/>
        <w:adjustRightInd w:val="0"/>
        <w:spacing w:after="0" w:line="360" w:lineRule="auto"/>
        <w:jc w:val="both"/>
        <w:rPr>
          <w:rFonts w:ascii="Times New Roman" w:hAnsi="Times New Roman" w:cs="Times New Roman"/>
          <w:color w:val="000000"/>
          <w:sz w:val="24"/>
          <w:szCs w:val="24"/>
        </w:rPr>
      </w:pPr>
      <w:r w:rsidRPr="00D9272C">
        <w:rPr>
          <w:rFonts w:ascii="Times New Roman" w:hAnsi="Times New Roman" w:cs="Times New Roman"/>
          <w:color w:val="000000"/>
          <w:sz w:val="24"/>
          <w:szCs w:val="24"/>
        </w:rPr>
        <w:t>K</w:t>
      </w:r>
      <w:r w:rsidR="00D4154A">
        <w:rPr>
          <w:rFonts w:ascii="Times New Roman" w:hAnsi="Times New Roman" w:cs="Times New Roman"/>
          <w:color w:val="000000"/>
          <w:sz w:val="24"/>
          <w:szCs w:val="24"/>
        </w:rPr>
        <w:t>ierunki działania</w:t>
      </w:r>
      <w:r w:rsidRPr="00D9272C">
        <w:rPr>
          <w:rFonts w:ascii="Times New Roman" w:hAnsi="Times New Roman" w:cs="Times New Roman"/>
          <w:color w:val="000000"/>
          <w:sz w:val="24"/>
          <w:szCs w:val="24"/>
        </w:rPr>
        <w:t xml:space="preserve">: </w:t>
      </w:r>
    </w:p>
    <w:p w:rsidR="00D9272C" w:rsidRDefault="00FC0D7E" w:rsidP="00D9272C">
      <w:pPr>
        <w:pStyle w:val="Akapitzlist"/>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CF71DC" w:rsidRPr="00D9272C">
        <w:rPr>
          <w:rFonts w:ascii="Times New Roman" w:hAnsi="Times New Roman" w:cs="Times New Roman"/>
          <w:color w:val="000000"/>
          <w:sz w:val="24"/>
          <w:szCs w:val="24"/>
        </w:rPr>
        <w:t>czestnictwo w przebudowie dróg powiatowych i wojewódzkich przy współpracy</w:t>
      </w:r>
      <w:r w:rsidR="00424065">
        <w:rPr>
          <w:rFonts w:ascii="Times New Roman" w:hAnsi="Times New Roman" w:cs="Times New Roman"/>
          <w:color w:val="000000"/>
          <w:sz w:val="24"/>
          <w:szCs w:val="24"/>
        </w:rPr>
        <w:t xml:space="preserve">           </w:t>
      </w:r>
      <w:r w:rsidR="00CF71DC" w:rsidRPr="00D9272C">
        <w:rPr>
          <w:rFonts w:ascii="Times New Roman" w:hAnsi="Times New Roman" w:cs="Times New Roman"/>
          <w:color w:val="000000"/>
          <w:sz w:val="24"/>
          <w:szCs w:val="24"/>
        </w:rPr>
        <w:t xml:space="preserve"> z zarządcami tych dróg,</w:t>
      </w:r>
    </w:p>
    <w:p w:rsidR="00CF71DC" w:rsidRPr="00E027DB" w:rsidRDefault="00FC0D7E" w:rsidP="00E027DB">
      <w:pPr>
        <w:pStyle w:val="Akapitzlist"/>
        <w:numPr>
          <w:ilvl w:val="0"/>
          <w:numId w:val="33"/>
        </w:numPr>
        <w:autoSpaceDE w:val="0"/>
        <w:autoSpaceDN w:val="0"/>
        <w:adjustRightInd w:val="0"/>
        <w:spacing w:after="0" w:line="360" w:lineRule="auto"/>
        <w:ind w:left="709" w:right="132" w:hanging="283"/>
        <w:jc w:val="both"/>
        <w:rPr>
          <w:rFonts w:ascii="Times New Roman" w:hAnsi="Times New Roman" w:cs="Times New Roman"/>
          <w:sz w:val="24"/>
          <w:szCs w:val="24"/>
        </w:rPr>
      </w:pPr>
      <w:r w:rsidRPr="00E027DB">
        <w:rPr>
          <w:rFonts w:ascii="Times New Roman" w:hAnsi="Times New Roman" w:cs="Times New Roman"/>
          <w:color w:val="000000"/>
          <w:sz w:val="24"/>
          <w:szCs w:val="24"/>
        </w:rPr>
        <w:t xml:space="preserve"> M</w:t>
      </w:r>
      <w:r w:rsidR="00CF71DC" w:rsidRPr="00E027DB">
        <w:rPr>
          <w:rFonts w:ascii="Times New Roman" w:hAnsi="Times New Roman" w:cs="Times New Roman"/>
          <w:color w:val="000000"/>
          <w:sz w:val="24"/>
          <w:szCs w:val="24"/>
        </w:rPr>
        <w:t xml:space="preserve">odernizacja i poprawa stanu technicznego istniejącej </w:t>
      </w:r>
      <w:r w:rsidR="00E027DB" w:rsidRPr="00E027DB">
        <w:rPr>
          <w:rFonts w:ascii="Times New Roman" w:hAnsi="Times New Roman" w:cs="Times New Roman"/>
          <w:color w:val="000000"/>
          <w:sz w:val="24"/>
          <w:szCs w:val="24"/>
        </w:rPr>
        <w:t>gminnej infrastruktury drogowej</w:t>
      </w:r>
      <w:r w:rsidR="00E027DB">
        <w:rPr>
          <w:rFonts w:ascii="Times New Roman" w:hAnsi="Times New Roman" w:cs="Times New Roman"/>
          <w:color w:val="000000"/>
          <w:sz w:val="24"/>
          <w:szCs w:val="24"/>
        </w:rPr>
        <w:t>.</w:t>
      </w:r>
      <w:r w:rsidR="00E027DB" w:rsidRPr="00E027DB">
        <w:rPr>
          <w:rFonts w:ascii="Times New Roman" w:hAnsi="Times New Roman" w:cs="Times New Roman"/>
          <w:sz w:val="24"/>
          <w:szCs w:val="24"/>
        </w:rPr>
        <w:t xml:space="preserve"> </w:t>
      </w:r>
    </w:p>
    <w:p w:rsidR="009502F1" w:rsidRPr="009502F1" w:rsidRDefault="00041566" w:rsidP="009502F1">
      <w:pPr>
        <w:pStyle w:val="Akapitzlist"/>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Rozwój układu  komunikacyjnego Gminy Naruszewo, w szczególności poprzez rozbudowę ciągu drogowego Zaborowo – Potyry wraz z przebudową infrastruktury technicznej,</w:t>
      </w:r>
    </w:p>
    <w:p w:rsidR="00CF71DC" w:rsidRDefault="00FC0D7E" w:rsidP="00D9272C">
      <w:pPr>
        <w:pStyle w:val="Akapitzlist"/>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CF71DC" w:rsidRPr="00D9272C">
        <w:rPr>
          <w:rFonts w:ascii="Times New Roman" w:hAnsi="Times New Roman" w:cs="Times New Roman"/>
          <w:color w:val="000000"/>
          <w:sz w:val="24"/>
          <w:szCs w:val="24"/>
        </w:rPr>
        <w:t xml:space="preserve">udowa i modernizacja infrastruktury towarzyszącej: chodników, oświetlenia ulicznego, </w:t>
      </w:r>
    </w:p>
    <w:p w:rsidR="00CF71DC" w:rsidRDefault="00FC0D7E" w:rsidP="00D9272C">
      <w:pPr>
        <w:pStyle w:val="Akapitzlist"/>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CF71DC" w:rsidRPr="00D9272C">
        <w:rPr>
          <w:rFonts w:ascii="Times New Roman" w:hAnsi="Times New Roman" w:cs="Times New Roman"/>
          <w:color w:val="000000"/>
          <w:sz w:val="24"/>
          <w:szCs w:val="24"/>
        </w:rPr>
        <w:t xml:space="preserve">odernizacja i poprawa oznakowania istniejących i </w:t>
      </w:r>
      <w:r w:rsidR="00D9272C">
        <w:rPr>
          <w:rFonts w:ascii="Times New Roman" w:hAnsi="Times New Roman" w:cs="Times New Roman"/>
          <w:color w:val="000000"/>
          <w:sz w:val="24"/>
          <w:szCs w:val="24"/>
        </w:rPr>
        <w:t xml:space="preserve">tworzenie nowych szlaków rowerowych. </w:t>
      </w:r>
    </w:p>
    <w:p w:rsidR="00D9272C" w:rsidRDefault="00D9272C" w:rsidP="00D9272C">
      <w:pPr>
        <w:autoSpaceDE w:val="0"/>
        <w:autoSpaceDN w:val="0"/>
        <w:adjustRightInd w:val="0"/>
        <w:spacing w:after="0" w:line="360" w:lineRule="auto"/>
        <w:jc w:val="both"/>
        <w:rPr>
          <w:rFonts w:ascii="Times New Roman" w:hAnsi="Times New Roman" w:cs="Times New Roman"/>
          <w:color w:val="000000"/>
          <w:sz w:val="24"/>
          <w:szCs w:val="24"/>
        </w:rPr>
      </w:pPr>
    </w:p>
    <w:p w:rsidR="00D9272C" w:rsidRPr="00424065" w:rsidRDefault="00D9272C" w:rsidP="00424065">
      <w:pPr>
        <w:pStyle w:val="Akapitzlist"/>
        <w:numPr>
          <w:ilvl w:val="2"/>
          <w:numId w:val="33"/>
        </w:numPr>
        <w:autoSpaceDE w:val="0"/>
        <w:autoSpaceDN w:val="0"/>
        <w:adjustRightInd w:val="0"/>
        <w:spacing w:after="0" w:line="360" w:lineRule="auto"/>
        <w:ind w:left="0" w:firstLine="0"/>
        <w:jc w:val="both"/>
        <w:rPr>
          <w:rFonts w:ascii="Times New Roman" w:hAnsi="Times New Roman" w:cs="Times New Roman"/>
          <w:b/>
          <w:color w:val="000000"/>
          <w:sz w:val="24"/>
          <w:szCs w:val="24"/>
        </w:rPr>
      </w:pPr>
      <w:r w:rsidRPr="00424065">
        <w:rPr>
          <w:rFonts w:ascii="Times New Roman" w:hAnsi="Times New Roman" w:cs="Times New Roman"/>
          <w:b/>
          <w:color w:val="000000"/>
          <w:sz w:val="24"/>
          <w:szCs w:val="24"/>
        </w:rPr>
        <w:lastRenderedPageBreak/>
        <w:t>Cel operacyjny</w:t>
      </w:r>
      <w:r w:rsidR="00424065">
        <w:rPr>
          <w:rFonts w:ascii="Times New Roman" w:hAnsi="Times New Roman" w:cs="Times New Roman"/>
          <w:b/>
          <w:color w:val="000000"/>
          <w:sz w:val="24"/>
          <w:szCs w:val="24"/>
        </w:rPr>
        <w:t xml:space="preserve">: </w:t>
      </w:r>
      <w:r w:rsidR="00E230DB" w:rsidRPr="00424065">
        <w:rPr>
          <w:rFonts w:ascii="Times New Roman" w:hAnsi="Times New Roman" w:cs="Times New Roman"/>
          <w:b/>
          <w:color w:val="000000"/>
          <w:sz w:val="24"/>
          <w:szCs w:val="24"/>
        </w:rPr>
        <w:t xml:space="preserve"> Dalsza rozbudowa systemów wodno - kanalizacyjnych</w:t>
      </w:r>
    </w:p>
    <w:p w:rsidR="00424065" w:rsidRDefault="00424065" w:rsidP="00D9272C">
      <w:pPr>
        <w:autoSpaceDE w:val="0"/>
        <w:autoSpaceDN w:val="0"/>
        <w:adjustRightInd w:val="0"/>
        <w:spacing w:after="0" w:line="360" w:lineRule="auto"/>
        <w:jc w:val="both"/>
        <w:rPr>
          <w:rFonts w:ascii="Times New Roman" w:hAnsi="Times New Roman" w:cs="Times New Roman"/>
          <w:color w:val="000000"/>
          <w:sz w:val="24"/>
          <w:szCs w:val="24"/>
        </w:rPr>
      </w:pPr>
    </w:p>
    <w:p w:rsidR="00FC0D7E" w:rsidRPr="00FC0D7E" w:rsidRDefault="00D9272C" w:rsidP="00FC0D7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Ki</w:t>
      </w:r>
      <w:r w:rsidR="00D4154A">
        <w:rPr>
          <w:rFonts w:ascii="Times New Roman" w:hAnsi="Times New Roman" w:cs="Times New Roman"/>
          <w:color w:val="000000"/>
          <w:sz w:val="24"/>
          <w:szCs w:val="24"/>
        </w:rPr>
        <w:t>erunki działania:</w:t>
      </w:r>
    </w:p>
    <w:p w:rsidR="00D9272C" w:rsidRDefault="00FC0D7E" w:rsidP="00D9272C">
      <w:pPr>
        <w:pStyle w:val="Akapitzlist"/>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D9272C" w:rsidRPr="00D9272C">
        <w:rPr>
          <w:rFonts w:ascii="Times New Roman" w:hAnsi="Times New Roman" w:cs="Times New Roman"/>
          <w:color w:val="000000"/>
          <w:sz w:val="24"/>
          <w:szCs w:val="24"/>
        </w:rPr>
        <w:t xml:space="preserve">ontynuacja rozbudowy i dalsza </w:t>
      </w:r>
      <w:r w:rsidR="00D9272C">
        <w:rPr>
          <w:rFonts w:ascii="Times New Roman" w:hAnsi="Times New Roman" w:cs="Times New Roman"/>
          <w:color w:val="000000"/>
          <w:sz w:val="24"/>
          <w:szCs w:val="24"/>
        </w:rPr>
        <w:t xml:space="preserve"> modernizacja ujęć wody i  stacji uzdatniania wody zaopatrujących</w:t>
      </w:r>
      <w:r w:rsidR="00424065">
        <w:rPr>
          <w:rFonts w:ascii="Times New Roman" w:hAnsi="Times New Roman" w:cs="Times New Roman"/>
          <w:color w:val="000000"/>
          <w:sz w:val="24"/>
          <w:szCs w:val="24"/>
        </w:rPr>
        <w:t xml:space="preserve"> odbiorców na terenie </w:t>
      </w:r>
      <w:r w:rsidR="00D9272C">
        <w:rPr>
          <w:rFonts w:ascii="Times New Roman" w:hAnsi="Times New Roman" w:cs="Times New Roman"/>
          <w:color w:val="000000"/>
          <w:sz w:val="24"/>
          <w:szCs w:val="24"/>
        </w:rPr>
        <w:t xml:space="preserve"> Gmin</w:t>
      </w:r>
      <w:r w:rsidR="00424065">
        <w:rPr>
          <w:rFonts w:ascii="Times New Roman" w:hAnsi="Times New Roman" w:cs="Times New Roman"/>
          <w:color w:val="000000"/>
          <w:sz w:val="24"/>
          <w:szCs w:val="24"/>
        </w:rPr>
        <w:t>y</w:t>
      </w:r>
      <w:r w:rsidR="00D9272C">
        <w:rPr>
          <w:rFonts w:ascii="Times New Roman" w:hAnsi="Times New Roman" w:cs="Times New Roman"/>
          <w:color w:val="000000"/>
          <w:sz w:val="24"/>
          <w:szCs w:val="24"/>
        </w:rPr>
        <w:t xml:space="preserve"> Naruszewo,</w:t>
      </w:r>
    </w:p>
    <w:p w:rsidR="0000777A" w:rsidRDefault="00FC0D7E" w:rsidP="0000777A">
      <w:pPr>
        <w:pStyle w:val="Akapitzlist"/>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D9272C">
        <w:rPr>
          <w:rFonts w:ascii="Times New Roman" w:hAnsi="Times New Roman" w:cs="Times New Roman"/>
          <w:color w:val="000000"/>
          <w:sz w:val="24"/>
          <w:szCs w:val="24"/>
        </w:rPr>
        <w:t>ozbudowa i modernizacja sieci wodociągowej,</w:t>
      </w:r>
    </w:p>
    <w:p w:rsidR="0000777A" w:rsidRPr="005357FA" w:rsidRDefault="00FC0D7E" w:rsidP="005357FA">
      <w:pPr>
        <w:pStyle w:val="Akapitzlist"/>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00777A">
        <w:rPr>
          <w:rFonts w:ascii="Times New Roman" w:hAnsi="Times New Roman" w:cs="Times New Roman"/>
          <w:color w:val="000000"/>
          <w:sz w:val="24"/>
          <w:szCs w:val="24"/>
        </w:rPr>
        <w:t>odernizacja gminnej oczyszczalni ścieków,</w:t>
      </w:r>
    </w:p>
    <w:p w:rsidR="00D9272C" w:rsidRPr="0000777A" w:rsidRDefault="00FC0D7E" w:rsidP="00D9272C">
      <w:pPr>
        <w:pStyle w:val="Akapitzlist"/>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D9272C" w:rsidRPr="0000777A">
        <w:rPr>
          <w:rFonts w:ascii="Times New Roman" w:hAnsi="Times New Roman" w:cs="Times New Roman"/>
          <w:color w:val="000000"/>
          <w:sz w:val="24"/>
          <w:szCs w:val="24"/>
        </w:rPr>
        <w:t>sparcie mieszkańców w budowie przydomowych o</w:t>
      </w:r>
      <w:r w:rsidR="0000777A">
        <w:rPr>
          <w:rFonts w:ascii="Times New Roman" w:hAnsi="Times New Roman" w:cs="Times New Roman"/>
          <w:color w:val="000000"/>
          <w:sz w:val="24"/>
          <w:szCs w:val="24"/>
        </w:rPr>
        <w:t>czyszczalni ścieków</w:t>
      </w:r>
      <w:r w:rsidR="00D9272C" w:rsidRPr="0000777A">
        <w:rPr>
          <w:rFonts w:ascii="Times New Roman" w:hAnsi="Times New Roman" w:cs="Times New Roman"/>
          <w:color w:val="000000"/>
          <w:sz w:val="24"/>
          <w:szCs w:val="24"/>
        </w:rPr>
        <w:t xml:space="preserve">. </w:t>
      </w:r>
    </w:p>
    <w:p w:rsidR="00CF71DC" w:rsidRDefault="00CF71DC" w:rsidP="00D9272C">
      <w:pPr>
        <w:autoSpaceDE w:val="0"/>
        <w:autoSpaceDN w:val="0"/>
        <w:adjustRightInd w:val="0"/>
        <w:spacing w:after="0" w:line="360" w:lineRule="auto"/>
        <w:jc w:val="both"/>
        <w:rPr>
          <w:rFonts w:ascii="Times New Roman" w:hAnsi="Times New Roman" w:cs="Times New Roman"/>
          <w:b/>
          <w:sz w:val="24"/>
          <w:szCs w:val="24"/>
        </w:rPr>
      </w:pPr>
    </w:p>
    <w:p w:rsidR="005357FA" w:rsidRPr="00424065" w:rsidRDefault="005357FA" w:rsidP="00424065">
      <w:pPr>
        <w:pStyle w:val="Akapitzlist"/>
        <w:numPr>
          <w:ilvl w:val="2"/>
          <w:numId w:val="33"/>
        </w:numPr>
        <w:autoSpaceDE w:val="0"/>
        <w:autoSpaceDN w:val="0"/>
        <w:adjustRightInd w:val="0"/>
        <w:spacing w:after="0" w:line="360" w:lineRule="auto"/>
        <w:ind w:left="709"/>
        <w:jc w:val="both"/>
        <w:rPr>
          <w:rFonts w:ascii="Times New Roman" w:hAnsi="Times New Roman" w:cs="Times New Roman"/>
          <w:b/>
          <w:sz w:val="24"/>
          <w:szCs w:val="24"/>
        </w:rPr>
      </w:pPr>
      <w:r w:rsidRPr="00424065">
        <w:rPr>
          <w:rFonts w:ascii="Times New Roman" w:hAnsi="Times New Roman" w:cs="Times New Roman"/>
          <w:b/>
          <w:sz w:val="24"/>
          <w:szCs w:val="24"/>
        </w:rPr>
        <w:t>Cel operacyjny</w:t>
      </w:r>
      <w:r w:rsidR="00424065">
        <w:rPr>
          <w:rFonts w:ascii="Times New Roman" w:hAnsi="Times New Roman" w:cs="Times New Roman"/>
          <w:b/>
          <w:sz w:val="24"/>
          <w:szCs w:val="24"/>
        </w:rPr>
        <w:t>: Rozwój gospodarki przestrzennej</w:t>
      </w:r>
    </w:p>
    <w:p w:rsidR="00424065" w:rsidRDefault="00424065" w:rsidP="005357FA">
      <w:pPr>
        <w:autoSpaceDE w:val="0"/>
        <w:autoSpaceDN w:val="0"/>
        <w:adjustRightInd w:val="0"/>
        <w:spacing w:after="0" w:line="360" w:lineRule="auto"/>
        <w:jc w:val="both"/>
        <w:rPr>
          <w:rFonts w:ascii="Times New Roman" w:hAnsi="Times New Roman" w:cs="Times New Roman"/>
          <w:color w:val="000000"/>
          <w:sz w:val="24"/>
          <w:szCs w:val="24"/>
        </w:rPr>
      </w:pPr>
    </w:p>
    <w:p w:rsidR="005357FA" w:rsidRDefault="00D4154A" w:rsidP="005357F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Kierunki działania</w:t>
      </w:r>
      <w:r w:rsidR="005357FA" w:rsidRPr="005357FA">
        <w:rPr>
          <w:rFonts w:ascii="Times New Roman" w:hAnsi="Times New Roman" w:cs="Times New Roman"/>
          <w:color w:val="000000"/>
          <w:sz w:val="24"/>
          <w:szCs w:val="24"/>
        </w:rPr>
        <w:t xml:space="preserve">: </w:t>
      </w:r>
    </w:p>
    <w:p w:rsidR="005357FA" w:rsidRPr="005357FA" w:rsidRDefault="00FC0D7E" w:rsidP="005357FA">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5357FA" w:rsidRPr="005357FA">
        <w:rPr>
          <w:rFonts w:ascii="Times New Roman" w:hAnsi="Times New Roman" w:cs="Times New Roman"/>
          <w:color w:val="000000"/>
          <w:sz w:val="24"/>
          <w:szCs w:val="24"/>
        </w:rPr>
        <w:t xml:space="preserve">nwentaryzacja gruntów, bazy lokalowej, infrastruktury towarzyszącej mającej potencjał do wykorzystania i inwestycji w działalności gospodarczej w celu uwzględnienia jej w ofercie inwestycyjnej, </w:t>
      </w:r>
    </w:p>
    <w:p w:rsidR="005357FA" w:rsidRDefault="00FC0D7E" w:rsidP="005357FA">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5357FA" w:rsidRPr="005357FA">
        <w:rPr>
          <w:rFonts w:ascii="Times New Roman" w:hAnsi="Times New Roman" w:cs="Times New Roman"/>
          <w:color w:val="000000"/>
          <w:sz w:val="24"/>
          <w:szCs w:val="24"/>
        </w:rPr>
        <w:t xml:space="preserve">worzenie i aktualizacja miejscowych planów zagospodarowania przestrzennego </w:t>
      </w:r>
      <w:r w:rsidR="00424065">
        <w:rPr>
          <w:rFonts w:ascii="Times New Roman" w:hAnsi="Times New Roman" w:cs="Times New Roman"/>
          <w:color w:val="000000"/>
          <w:sz w:val="24"/>
          <w:szCs w:val="24"/>
        </w:rPr>
        <w:t xml:space="preserve">            </w:t>
      </w:r>
      <w:r w:rsidR="005357FA" w:rsidRPr="005357FA">
        <w:rPr>
          <w:rFonts w:ascii="Times New Roman" w:hAnsi="Times New Roman" w:cs="Times New Roman"/>
          <w:color w:val="000000"/>
          <w:sz w:val="24"/>
          <w:szCs w:val="24"/>
        </w:rPr>
        <w:t xml:space="preserve">w zakresie nowych terenów pod działalność gospodarczą, </w:t>
      </w:r>
    </w:p>
    <w:p w:rsidR="005357FA" w:rsidRDefault="00FC0D7E" w:rsidP="005357FA">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5357FA" w:rsidRPr="005357FA">
        <w:rPr>
          <w:rFonts w:ascii="Times New Roman" w:hAnsi="Times New Roman" w:cs="Times New Roman"/>
          <w:color w:val="000000"/>
          <w:sz w:val="24"/>
          <w:szCs w:val="24"/>
        </w:rPr>
        <w:t xml:space="preserve">zbrajanie terenów stref o potencjalnej aktywności gospodarczej, </w:t>
      </w:r>
    </w:p>
    <w:p w:rsidR="005357FA" w:rsidRDefault="00FC0D7E" w:rsidP="005357FA">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5357FA" w:rsidRPr="005357FA">
        <w:rPr>
          <w:rFonts w:ascii="Times New Roman" w:hAnsi="Times New Roman" w:cs="Times New Roman"/>
          <w:color w:val="000000"/>
          <w:sz w:val="24"/>
          <w:szCs w:val="24"/>
        </w:rPr>
        <w:t xml:space="preserve">ekultywacja terenów przyrodniczo zdegradowanych, </w:t>
      </w:r>
    </w:p>
    <w:p w:rsidR="005357FA" w:rsidRDefault="00FC0D7E" w:rsidP="005357FA">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5357FA" w:rsidRPr="005357FA">
        <w:rPr>
          <w:rFonts w:ascii="Times New Roman" w:hAnsi="Times New Roman" w:cs="Times New Roman"/>
          <w:color w:val="000000"/>
          <w:sz w:val="24"/>
          <w:szCs w:val="24"/>
        </w:rPr>
        <w:t xml:space="preserve">ystematyczne wyznaczanie terenów pod budownictwo jednorodzinne, </w:t>
      </w:r>
    </w:p>
    <w:p w:rsidR="005357FA" w:rsidRDefault="00FC0D7E" w:rsidP="005357FA">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5357FA" w:rsidRPr="005357FA">
        <w:rPr>
          <w:rFonts w:ascii="Times New Roman" w:hAnsi="Times New Roman" w:cs="Times New Roman"/>
          <w:color w:val="000000"/>
          <w:sz w:val="24"/>
          <w:szCs w:val="24"/>
        </w:rPr>
        <w:t xml:space="preserve">ozwój terenów pod budownictwo mieszkaniowe oraz poprawa standardu istniejących zasobów mieszkaniowych, </w:t>
      </w:r>
    </w:p>
    <w:p w:rsidR="00FC0D7E" w:rsidRPr="00FC0D7E" w:rsidRDefault="00FC0D7E" w:rsidP="00FC0D7E">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5357FA" w:rsidRPr="005357FA">
        <w:rPr>
          <w:rFonts w:ascii="Times New Roman" w:hAnsi="Times New Roman" w:cs="Times New Roman"/>
          <w:color w:val="000000"/>
          <w:sz w:val="24"/>
          <w:szCs w:val="24"/>
        </w:rPr>
        <w:t xml:space="preserve">ozwój infrastruktury mieszkalnictwa socjalnego, </w:t>
      </w:r>
    </w:p>
    <w:p w:rsidR="005357FA" w:rsidRDefault="00FC0D7E" w:rsidP="005357FA">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5357FA" w:rsidRPr="005357FA">
        <w:rPr>
          <w:rFonts w:ascii="Times New Roman" w:hAnsi="Times New Roman" w:cs="Times New Roman"/>
          <w:color w:val="000000"/>
          <w:sz w:val="24"/>
          <w:szCs w:val="24"/>
        </w:rPr>
        <w:t xml:space="preserve">worzenie planów zagospodarowania przestrzennego pod kątem infrastruktury turystycznej, wskazujących funkcje kluczowe dla gminy obszarów, o wysokich walorach przyrodniczych w celu odpowiedniego zorganizowania ruchu turystycznego i okołoturystycznego, </w:t>
      </w:r>
    </w:p>
    <w:p w:rsidR="005357FA" w:rsidRPr="005357FA" w:rsidRDefault="00FC0D7E" w:rsidP="005357FA">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5357FA" w:rsidRPr="005357FA">
        <w:rPr>
          <w:rFonts w:ascii="Times New Roman" w:hAnsi="Times New Roman" w:cs="Times New Roman"/>
          <w:color w:val="000000"/>
          <w:sz w:val="24"/>
          <w:szCs w:val="24"/>
        </w:rPr>
        <w:t xml:space="preserve">worzenie zintegrowanych programów terytorialnych z miastem </w:t>
      </w:r>
      <w:r w:rsidR="005357FA">
        <w:rPr>
          <w:rFonts w:ascii="Times New Roman" w:hAnsi="Times New Roman" w:cs="Times New Roman"/>
          <w:color w:val="000000"/>
          <w:sz w:val="24"/>
          <w:szCs w:val="24"/>
        </w:rPr>
        <w:t>Płońsk</w:t>
      </w:r>
      <w:r w:rsidR="005357FA" w:rsidRPr="005357FA">
        <w:rPr>
          <w:rFonts w:ascii="Times New Roman" w:hAnsi="Times New Roman" w:cs="Times New Roman"/>
          <w:color w:val="000000"/>
          <w:sz w:val="24"/>
          <w:szCs w:val="24"/>
        </w:rPr>
        <w:t xml:space="preserve"> i gminami ościennymi (realizacja polityki konkurencyjności i spójności terytorialnej). </w:t>
      </w:r>
    </w:p>
    <w:p w:rsidR="005357FA" w:rsidRDefault="005357FA" w:rsidP="00D9272C">
      <w:pPr>
        <w:autoSpaceDE w:val="0"/>
        <w:autoSpaceDN w:val="0"/>
        <w:adjustRightInd w:val="0"/>
        <w:spacing w:after="0" w:line="360" w:lineRule="auto"/>
        <w:jc w:val="both"/>
        <w:rPr>
          <w:rFonts w:ascii="Times New Roman" w:hAnsi="Times New Roman" w:cs="Times New Roman"/>
          <w:b/>
          <w:sz w:val="24"/>
          <w:szCs w:val="24"/>
        </w:rPr>
      </w:pPr>
    </w:p>
    <w:p w:rsidR="005357FA" w:rsidRPr="00424065" w:rsidRDefault="005357FA" w:rsidP="00424065">
      <w:pPr>
        <w:pStyle w:val="Akapitzlist"/>
        <w:numPr>
          <w:ilvl w:val="2"/>
          <w:numId w:val="33"/>
        </w:numPr>
        <w:autoSpaceDE w:val="0"/>
        <w:autoSpaceDN w:val="0"/>
        <w:adjustRightInd w:val="0"/>
        <w:spacing w:after="0" w:line="360" w:lineRule="auto"/>
        <w:jc w:val="both"/>
        <w:rPr>
          <w:rFonts w:ascii="Times New Roman" w:hAnsi="Times New Roman" w:cs="Times New Roman"/>
          <w:b/>
          <w:sz w:val="24"/>
          <w:szCs w:val="24"/>
        </w:rPr>
      </w:pPr>
      <w:r w:rsidRPr="00424065">
        <w:rPr>
          <w:rFonts w:ascii="Times New Roman" w:hAnsi="Times New Roman" w:cs="Times New Roman"/>
          <w:b/>
          <w:sz w:val="24"/>
          <w:szCs w:val="24"/>
        </w:rPr>
        <w:t>Cel operacyjny</w:t>
      </w:r>
      <w:r w:rsidR="00424065">
        <w:rPr>
          <w:rFonts w:ascii="Times New Roman" w:hAnsi="Times New Roman" w:cs="Times New Roman"/>
          <w:b/>
          <w:sz w:val="24"/>
          <w:szCs w:val="24"/>
        </w:rPr>
        <w:t>:</w:t>
      </w:r>
      <w:r w:rsidRPr="00424065">
        <w:rPr>
          <w:rFonts w:ascii="Times New Roman" w:hAnsi="Times New Roman" w:cs="Times New Roman"/>
          <w:b/>
          <w:sz w:val="24"/>
          <w:szCs w:val="24"/>
        </w:rPr>
        <w:t xml:space="preserve"> </w:t>
      </w:r>
      <w:r w:rsidR="00424065">
        <w:rPr>
          <w:rFonts w:ascii="Times New Roman" w:hAnsi="Times New Roman" w:cs="Times New Roman"/>
          <w:b/>
          <w:sz w:val="24"/>
          <w:szCs w:val="24"/>
        </w:rPr>
        <w:t>R</w:t>
      </w:r>
      <w:r w:rsidRPr="00424065">
        <w:rPr>
          <w:rFonts w:ascii="Times New Roman" w:hAnsi="Times New Roman" w:cs="Times New Roman"/>
          <w:b/>
          <w:sz w:val="24"/>
          <w:szCs w:val="24"/>
        </w:rPr>
        <w:t>ozwój infrastruktury i technologii informacyjno – komunikacyjn</w:t>
      </w:r>
      <w:r w:rsidR="00E230DB" w:rsidRPr="00424065">
        <w:rPr>
          <w:rFonts w:ascii="Times New Roman" w:hAnsi="Times New Roman" w:cs="Times New Roman"/>
          <w:b/>
          <w:sz w:val="24"/>
          <w:szCs w:val="24"/>
        </w:rPr>
        <w:t>ej</w:t>
      </w:r>
    </w:p>
    <w:p w:rsidR="005357FA" w:rsidRPr="00D4154A" w:rsidRDefault="00D4154A" w:rsidP="00D9272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Kierunki działania</w:t>
      </w:r>
      <w:r w:rsidRPr="00D4154A">
        <w:rPr>
          <w:rFonts w:ascii="Times New Roman" w:hAnsi="Times New Roman" w:cs="Times New Roman"/>
          <w:sz w:val="24"/>
          <w:szCs w:val="24"/>
        </w:rPr>
        <w:t>:</w:t>
      </w:r>
    </w:p>
    <w:p w:rsidR="004F6761" w:rsidRDefault="00FC0D7E" w:rsidP="004F6761">
      <w:pPr>
        <w:pStyle w:val="Akapitzlist"/>
        <w:numPr>
          <w:ilvl w:val="0"/>
          <w:numId w:val="3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4F6761">
        <w:rPr>
          <w:rFonts w:ascii="Times New Roman" w:hAnsi="Times New Roman" w:cs="Times New Roman"/>
          <w:sz w:val="24"/>
          <w:szCs w:val="24"/>
        </w:rPr>
        <w:t>ykorzystanie światłowodów realizowanych w ramach projektu województwa mazowieckiego „Internet dla Mazowsza”</w:t>
      </w:r>
      <w:r w:rsidR="00424065">
        <w:rPr>
          <w:rFonts w:ascii="Times New Roman" w:hAnsi="Times New Roman" w:cs="Times New Roman"/>
          <w:sz w:val="24"/>
          <w:szCs w:val="24"/>
        </w:rPr>
        <w:t xml:space="preserve"> dla potrzeb społeczności lokalnej</w:t>
      </w:r>
      <w:r w:rsidR="004F6761">
        <w:rPr>
          <w:rFonts w:ascii="Times New Roman" w:hAnsi="Times New Roman" w:cs="Times New Roman"/>
          <w:sz w:val="24"/>
          <w:szCs w:val="24"/>
        </w:rPr>
        <w:t>,</w:t>
      </w:r>
    </w:p>
    <w:p w:rsidR="005357FA" w:rsidRPr="004F6761" w:rsidRDefault="00FC0D7E" w:rsidP="004F6761">
      <w:pPr>
        <w:pStyle w:val="Akapitzlist"/>
        <w:numPr>
          <w:ilvl w:val="0"/>
          <w:numId w:val="3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W</w:t>
      </w:r>
      <w:r w:rsidR="005357FA" w:rsidRPr="004F6761">
        <w:rPr>
          <w:rFonts w:ascii="Times New Roman" w:hAnsi="Times New Roman" w:cs="Times New Roman"/>
          <w:color w:val="000000"/>
          <w:sz w:val="24"/>
          <w:szCs w:val="24"/>
        </w:rPr>
        <w:t>drożenie działań mających na celu zapewnienie dostępu do szerokopasmowego Internetu w  miejscowościach</w:t>
      </w:r>
      <w:r w:rsidR="004F6761">
        <w:rPr>
          <w:rFonts w:ascii="Times New Roman" w:hAnsi="Times New Roman" w:cs="Times New Roman"/>
          <w:color w:val="000000"/>
          <w:sz w:val="24"/>
          <w:szCs w:val="24"/>
        </w:rPr>
        <w:t xml:space="preserve"> na terenie </w:t>
      </w:r>
      <w:r w:rsidR="005357FA" w:rsidRPr="004F6761">
        <w:rPr>
          <w:rFonts w:ascii="Times New Roman" w:hAnsi="Times New Roman" w:cs="Times New Roman"/>
          <w:color w:val="000000"/>
          <w:sz w:val="24"/>
          <w:szCs w:val="24"/>
        </w:rPr>
        <w:t xml:space="preserve"> gminy, </w:t>
      </w:r>
    </w:p>
    <w:p w:rsidR="005357FA" w:rsidRPr="004F6761" w:rsidRDefault="00FC0D7E" w:rsidP="004F6761">
      <w:pPr>
        <w:pStyle w:val="Akapitzlist"/>
        <w:numPr>
          <w:ilvl w:val="0"/>
          <w:numId w:val="3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Z</w:t>
      </w:r>
      <w:r w:rsidR="005357FA" w:rsidRPr="004F6761">
        <w:rPr>
          <w:rFonts w:ascii="Times New Roman" w:hAnsi="Times New Roman" w:cs="Times New Roman"/>
          <w:color w:val="000000"/>
          <w:sz w:val="24"/>
          <w:szCs w:val="24"/>
        </w:rPr>
        <w:t xml:space="preserve">apewnienie powszechnego dostępu do e –usług i e-administracji, </w:t>
      </w:r>
    </w:p>
    <w:p w:rsidR="005357FA" w:rsidRPr="004F6761" w:rsidRDefault="00FC0D7E" w:rsidP="004F6761">
      <w:pPr>
        <w:pStyle w:val="Akapitzlist"/>
        <w:numPr>
          <w:ilvl w:val="0"/>
          <w:numId w:val="3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U</w:t>
      </w:r>
      <w:r w:rsidR="005357FA" w:rsidRPr="004F6761">
        <w:rPr>
          <w:rFonts w:ascii="Times New Roman" w:hAnsi="Times New Roman" w:cs="Times New Roman"/>
          <w:color w:val="000000"/>
          <w:sz w:val="24"/>
          <w:szCs w:val="24"/>
        </w:rPr>
        <w:t>ruchomienie</w:t>
      </w:r>
      <w:r w:rsidR="004F6761">
        <w:rPr>
          <w:rFonts w:ascii="Times New Roman" w:hAnsi="Times New Roman" w:cs="Times New Roman"/>
          <w:color w:val="000000"/>
          <w:sz w:val="24"/>
          <w:szCs w:val="24"/>
        </w:rPr>
        <w:t xml:space="preserve"> większej ilości usług na </w:t>
      </w:r>
      <w:r w:rsidR="005357FA" w:rsidRPr="004F6761">
        <w:rPr>
          <w:rFonts w:ascii="Times New Roman" w:hAnsi="Times New Roman" w:cs="Times New Roman"/>
          <w:color w:val="000000"/>
          <w:sz w:val="24"/>
          <w:szCs w:val="24"/>
        </w:rPr>
        <w:t xml:space="preserve"> Elektronicznej Platform</w:t>
      </w:r>
      <w:r w:rsidR="004F6761">
        <w:rPr>
          <w:rFonts w:ascii="Times New Roman" w:hAnsi="Times New Roman" w:cs="Times New Roman"/>
          <w:color w:val="000000"/>
          <w:sz w:val="24"/>
          <w:szCs w:val="24"/>
        </w:rPr>
        <w:t>ie</w:t>
      </w:r>
      <w:r w:rsidR="005357FA" w:rsidRPr="004F6761">
        <w:rPr>
          <w:rFonts w:ascii="Times New Roman" w:hAnsi="Times New Roman" w:cs="Times New Roman"/>
          <w:color w:val="000000"/>
          <w:sz w:val="24"/>
          <w:szCs w:val="24"/>
        </w:rPr>
        <w:t xml:space="preserve"> Usług Administracji Publicznej e-PUAP, </w:t>
      </w:r>
    </w:p>
    <w:p w:rsidR="004F6761" w:rsidRPr="004F6761" w:rsidRDefault="00FC0D7E" w:rsidP="004F6761">
      <w:pPr>
        <w:pStyle w:val="Akapitzlist"/>
        <w:numPr>
          <w:ilvl w:val="0"/>
          <w:numId w:val="3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N</w:t>
      </w:r>
      <w:r w:rsidR="005357FA" w:rsidRPr="004F6761">
        <w:rPr>
          <w:rFonts w:ascii="Times New Roman" w:hAnsi="Times New Roman" w:cs="Times New Roman"/>
          <w:color w:val="000000"/>
          <w:sz w:val="24"/>
          <w:szCs w:val="24"/>
        </w:rPr>
        <w:t>awiązanie współpracy z parterami świadczącymi nowoczesne usługi telekomunikacyjne</w:t>
      </w:r>
      <w:r w:rsidR="004F6761">
        <w:rPr>
          <w:rFonts w:ascii="Times New Roman" w:hAnsi="Times New Roman" w:cs="Times New Roman"/>
          <w:color w:val="000000"/>
          <w:sz w:val="24"/>
          <w:szCs w:val="24"/>
        </w:rPr>
        <w:t>.</w:t>
      </w:r>
    </w:p>
    <w:p w:rsidR="004F6761" w:rsidRDefault="004F6761" w:rsidP="004F6761">
      <w:pPr>
        <w:autoSpaceDE w:val="0"/>
        <w:autoSpaceDN w:val="0"/>
        <w:adjustRightInd w:val="0"/>
        <w:spacing w:after="0" w:line="360" w:lineRule="auto"/>
        <w:jc w:val="both"/>
        <w:rPr>
          <w:rFonts w:ascii="Times New Roman" w:hAnsi="Times New Roman" w:cs="Times New Roman"/>
          <w:color w:val="000000"/>
          <w:sz w:val="24"/>
          <w:szCs w:val="24"/>
        </w:rPr>
      </w:pPr>
    </w:p>
    <w:p w:rsidR="005357FA" w:rsidRPr="00424065" w:rsidRDefault="00424065" w:rsidP="0079203B">
      <w:pPr>
        <w:pStyle w:val="Akapitzlist"/>
        <w:numPr>
          <w:ilvl w:val="1"/>
          <w:numId w:val="36"/>
        </w:numPr>
        <w:autoSpaceDE w:val="0"/>
        <w:autoSpaceDN w:val="0"/>
        <w:adjustRightInd w:val="0"/>
        <w:spacing w:after="0" w:line="360" w:lineRule="auto"/>
        <w:ind w:left="284"/>
        <w:jc w:val="both"/>
        <w:rPr>
          <w:rFonts w:ascii="Times New Roman" w:hAnsi="Times New Roman" w:cs="Times New Roman"/>
          <w:b/>
          <w:sz w:val="24"/>
          <w:szCs w:val="24"/>
        </w:rPr>
      </w:pPr>
      <w:r w:rsidRPr="00424065">
        <w:rPr>
          <w:rFonts w:ascii="Times New Roman" w:hAnsi="Times New Roman" w:cs="Times New Roman"/>
          <w:b/>
          <w:color w:val="000000"/>
          <w:sz w:val="24"/>
          <w:szCs w:val="24"/>
        </w:rPr>
        <w:t>Cel strategiczny II: Otwarty, kreatywny i konkurencyjny kapitał ludzki</w:t>
      </w:r>
      <w:r w:rsidR="005357FA" w:rsidRPr="00424065">
        <w:rPr>
          <w:rFonts w:ascii="Times New Roman" w:hAnsi="Times New Roman" w:cs="Times New Roman"/>
          <w:b/>
          <w:color w:val="000000"/>
          <w:sz w:val="24"/>
          <w:szCs w:val="24"/>
        </w:rPr>
        <w:t xml:space="preserve"> </w:t>
      </w:r>
    </w:p>
    <w:p w:rsidR="004F6761" w:rsidRPr="004F6761" w:rsidRDefault="004F6761" w:rsidP="004F6761">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F6761">
        <w:rPr>
          <w:rFonts w:ascii="Times New Roman" w:hAnsi="Times New Roman" w:cs="Times New Roman"/>
          <w:color w:val="000000"/>
          <w:sz w:val="24"/>
          <w:szCs w:val="24"/>
        </w:rPr>
        <w:t>Bezpieczeństwo społeczne to przede wszystkim dostęp do bazy instytucjonalnej, medycznej, pewność zabezpieczenia bytu materialnego. W ostat</w:t>
      </w:r>
      <w:r w:rsidR="007127AD">
        <w:rPr>
          <w:rFonts w:ascii="Times New Roman" w:hAnsi="Times New Roman" w:cs="Times New Roman"/>
          <w:color w:val="000000"/>
          <w:sz w:val="24"/>
          <w:szCs w:val="24"/>
        </w:rPr>
        <w:t xml:space="preserve">nich latach zanotowano negatywne </w:t>
      </w:r>
      <w:r w:rsidRPr="004F6761">
        <w:rPr>
          <w:rFonts w:ascii="Times New Roman" w:hAnsi="Times New Roman" w:cs="Times New Roman"/>
          <w:color w:val="000000"/>
          <w:sz w:val="24"/>
          <w:szCs w:val="24"/>
        </w:rPr>
        <w:t xml:space="preserve"> zjawiska demograficzne</w:t>
      </w:r>
      <w:r w:rsidR="007127AD">
        <w:rPr>
          <w:rFonts w:ascii="Times New Roman" w:hAnsi="Times New Roman" w:cs="Times New Roman"/>
          <w:color w:val="000000"/>
          <w:sz w:val="24"/>
          <w:szCs w:val="24"/>
        </w:rPr>
        <w:t xml:space="preserve"> charakteryzujące się ujemnym przyrostem naturalnym</w:t>
      </w:r>
      <w:r w:rsidR="00424065">
        <w:rPr>
          <w:rFonts w:ascii="Times New Roman" w:hAnsi="Times New Roman" w:cs="Times New Roman"/>
          <w:color w:val="000000"/>
          <w:sz w:val="24"/>
          <w:szCs w:val="24"/>
        </w:rPr>
        <w:t xml:space="preserve">         </w:t>
      </w:r>
      <w:r w:rsidR="007127AD">
        <w:rPr>
          <w:rFonts w:ascii="Times New Roman" w:hAnsi="Times New Roman" w:cs="Times New Roman"/>
          <w:color w:val="000000"/>
          <w:sz w:val="24"/>
          <w:szCs w:val="24"/>
        </w:rPr>
        <w:t xml:space="preserve"> i stałym spadkiem liczby ludności. Obecnie w</w:t>
      </w:r>
      <w:r w:rsidRPr="004F6761">
        <w:rPr>
          <w:rFonts w:ascii="Times New Roman" w:hAnsi="Times New Roman" w:cs="Times New Roman"/>
          <w:color w:val="000000"/>
          <w:sz w:val="24"/>
          <w:szCs w:val="24"/>
        </w:rPr>
        <w:t xml:space="preserve"> strukturze mieszkańców przeważają osoby</w:t>
      </w:r>
      <w:r w:rsidR="00424065">
        <w:rPr>
          <w:rFonts w:ascii="Times New Roman" w:hAnsi="Times New Roman" w:cs="Times New Roman"/>
          <w:color w:val="000000"/>
          <w:sz w:val="24"/>
          <w:szCs w:val="24"/>
        </w:rPr>
        <w:t xml:space="preserve">          </w:t>
      </w:r>
      <w:r w:rsidRPr="004F6761">
        <w:rPr>
          <w:rFonts w:ascii="Times New Roman" w:hAnsi="Times New Roman" w:cs="Times New Roman"/>
          <w:color w:val="000000"/>
          <w:sz w:val="24"/>
          <w:szCs w:val="24"/>
        </w:rPr>
        <w:t xml:space="preserve"> w wieku produkcyjnym – </w:t>
      </w:r>
      <w:r w:rsidR="007127AD">
        <w:rPr>
          <w:rFonts w:ascii="Times New Roman" w:hAnsi="Times New Roman" w:cs="Times New Roman"/>
          <w:color w:val="000000"/>
          <w:sz w:val="24"/>
          <w:szCs w:val="24"/>
        </w:rPr>
        <w:t>55,4</w:t>
      </w:r>
      <w:r w:rsidRPr="004F6761">
        <w:rPr>
          <w:rFonts w:ascii="Times New Roman" w:hAnsi="Times New Roman" w:cs="Times New Roman"/>
          <w:color w:val="000000"/>
          <w:sz w:val="24"/>
          <w:szCs w:val="24"/>
        </w:rPr>
        <w:t>%,</w:t>
      </w:r>
      <w:r w:rsidR="007127AD">
        <w:rPr>
          <w:rFonts w:ascii="Times New Roman" w:hAnsi="Times New Roman" w:cs="Times New Roman"/>
          <w:color w:val="000000"/>
          <w:sz w:val="24"/>
          <w:szCs w:val="24"/>
        </w:rPr>
        <w:t xml:space="preserve"> niestety </w:t>
      </w:r>
      <w:r w:rsidRPr="004F6761">
        <w:rPr>
          <w:rFonts w:ascii="Times New Roman" w:hAnsi="Times New Roman" w:cs="Times New Roman"/>
          <w:color w:val="000000"/>
          <w:sz w:val="24"/>
          <w:szCs w:val="24"/>
        </w:rPr>
        <w:t xml:space="preserve"> liczba urodzeń jest </w:t>
      </w:r>
      <w:r w:rsidR="007127AD">
        <w:rPr>
          <w:rFonts w:ascii="Times New Roman" w:hAnsi="Times New Roman" w:cs="Times New Roman"/>
          <w:color w:val="000000"/>
          <w:sz w:val="24"/>
          <w:szCs w:val="24"/>
        </w:rPr>
        <w:t xml:space="preserve">mniejsza </w:t>
      </w:r>
      <w:r w:rsidRPr="004F6761">
        <w:rPr>
          <w:rFonts w:ascii="Times New Roman" w:hAnsi="Times New Roman" w:cs="Times New Roman"/>
          <w:color w:val="000000"/>
          <w:sz w:val="24"/>
          <w:szCs w:val="24"/>
        </w:rPr>
        <w:t xml:space="preserve"> niż zgonów, podobnie jak liczba mieszkańców meldujących się niż wymeldowanych z pobytu stałego. Kapitał społeczny charakteryzuje </w:t>
      </w:r>
      <w:r w:rsidR="007127AD">
        <w:rPr>
          <w:rFonts w:ascii="Times New Roman" w:hAnsi="Times New Roman" w:cs="Times New Roman"/>
          <w:color w:val="000000"/>
          <w:sz w:val="24"/>
          <w:szCs w:val="24"/>
        </w:rPr>
        <w:t xml:space="preserve">dość </w:t>
      </w:r>
      <w:r w:rsidRPr="004F6761">
        <w:rPr>
          <w:rFonts w:ascii="Times New Roman" w:hAnsi="Times New Roman" w:cs="Times New Roman"/>
          <w:color w:val="000000"/>
          <w:sz w:val="24"/>
          <w:szCs w:val="24"/>
        </w:rPr>
        <w:t xml:space="preserve"> duża aktywność pod względem przedsiębiorczości oraz działalności </w:t>
      </w:r>
      <w:r w:rsidR="007127AD">
        <w:rPr>
          <w:rFonts w:ascii="Times New Roman" w:hAnsi="Times New Roman" w:cs="Times New Roman"/>
          <w:color w:val="000000"/>
          <w:sz w:val="24"/>
          <w:szCs w:val="24"/>
        </w:rPr>
        <w:t xml:space="preserve">emerytów </w:t>
      </w:r>
      <w:r w:rsidRPr="004F6761">
        <w:rPr>
          <w:rFonts w:ascii="Times New Roman" w:hAnsi="Times New Roman" w:cs="Times New Roman"/>
          <w:color w:val="000000"/>
          <w:sz w:val="24"/>
          <w:szCs w:val="24"/>
        </w:rPr>
        <w:t xml:space="preserve"> i druhów Ochotniczych Straży Pożarnych. Diagnoza społeczna wskazała niekorzystne cechy lokalnego społeczeństwa: słaba aktywność społeczeństwa obywatelskiego, niski poziom integracji, brak aktywności organizacji trzeciego sektora</w:t>
      </w:r>
      <w:r w:rsidR="00424065">
        <w:rPr>
          <w:rFonts w:ascii="Times New Roman" w:hAnsi="Times New Roman" w:cs="Times New Roman"/>
          <w:color w:val="000000"/>
          <w:sz w:val="24"/>
          <w:szCs w:val="24"/>
        </w:rPr>
        <w:t xml:space="preserve">               </w:t>
      </w:r>
      <w:r w:rsidRPr="004F6761">
        <w:rPr>
          <w:rFonts w:ascii="Times New Roman" w:hAnsi="Times New Roman" w:cs="Times New Roman"/>
          <w:color w:val="000000"/>
          <w:sz w:val="24"/>
          <w:szCs w:val="24"/>
        </w:rPr>
        <w:t xml:space="preserve"> w pozyskiwaniu środków zewnętrznych na działalność prospołeczną. W procesie przekształcania niekorzystnych cech kapitału ludzkiego kluczowe znaczenie mają wspólnoty lokalne, które opierają się na wspólnej tożsamości, tradycjach i wartościach. Ważnym zadaniem będzie więc rozwijanie tożsamości i integracji społeczności poprzez m.in. integrację mieszkańców wokół działalności organizacji trzeciego sektora, a także wdrożenie działań aktywizujących. </w:t>
      </w:r>
    </w:p>
    <w:p w:rsidR="00AC2576" w:rsidRDefault="004F6761" w:rsidP="004F6761">
      <w:pPr>
        <w:autoSpaceDE w:val="0"/>
        <w:autoSpaceDN w:val="0"/>
        <w:adjustRightInd w:val="0"/>
        <w:spacing w:after="0" w:line="360" w:lineRule="auto"/>
        <w:jc w:val="both"/>
        <w:rPr>
          <w:rFonts w:ascii="Times New Roman" w:hAnsi="Times New Roman" w:cs="Times New Roman"/>
          <w:color w:val="000000"/>
          <w:sz w:val="24"/>
          <w:szCs w:val="24"/>
        </w:rPr>
      </w:pPr>
      <w:r w:rsidRPr="004F6761">
        <w:rPr>
          <w:rFonts w:ascii="Times New Roman" w:hAnsi="Times New Roman" w:cs="Times New Roman"/>
          <w:color w:val="000000"/>
          <w:sz w:val="24"/>
          <w:szCs w:val="24"/>
        </w:rPr>
        <w:t xml:space="preserve">Wartością działającą „in minus” i niekorzystnym zjawiskiem jest </w:t>
      </w:r>
      <w:r w:rsidR="00683B70">
        <w:rPr>
          <w:rFonts w:ascii="Times New Roman" w:hAnsi="Times New Roman" w:cs="Times New Roman"/>
          <w:color w:val="000000"/>
          <w:sz w:val="24"/>
          <w:szCs w:val="24"/>
        </w:rPr>
        <w:t xml:space="preserve">również </w:t>
      </w:r>
      <w:r w:rsidRPr="004F6761">
        <w:rPr>
          <w:rFonts w:ascii="Times New Roman" w:hAnsi="Times New Roman" w:cs="Times New Roman"/>
          <w:color w:val="000000"/>
          <w:sz w:val="24"/>
          <w:szCs w:val="24"/>
        </w:rPr>
        <w:t xml:space="preserve"> bezrobocie</w:t>
      </w:r>
      <w:r w:rsidR="00683B70">
        <w:rPr>
          <w:rFonts w:ascii="Times New Roman" w:hAnsi="Times New Roman" w:cs="Times New Roman"/>
          <w:color w:val="000000"/>
          <w:sz w:val="24"/>
          <w:szCs w:val="24"/>
        </w:rPr>
        <w:t xml:space="preserve"> wynoszące obecnie 16,1% (357 osób)</w:t>
      </w:r>
      <w:r w:rsidRPr="004F6761">
        <w:rPr>
          <w:rFonts w:ascii="Times New Roman" w:hAnsi="Times New Roman" w:cs="Times New Roman"/>
          <w:color w:val="000000"/>
          <w:sz w:val="24"/>
          <w:szCs w:val="24"/>
        </w:rPr>
        <w:t>. Narzędzia bezpośrednie do walki z bezrobociem są</w:t>
      </w:r>
      <w:r w:rsidR="00424065">
        <w:rPr>
          <w:rFonts w:ascii="Times New Roman" w:hAnsi="Times New Roman" w:cs="Times New Roman"/>
          <w:color w:val="000000"/>
          <w:sz w:val="24"/>
          <w:szCs w:val="24"/>
        </w:rPr>
        <w:t xml:space="preserve">         </w:t>
      </w:r>
      <w:r w:rsidRPr="004F6761">
        <w:rPr>
          <w:rFonts w:ascii="Times New Roman" w:hAnsi="Times New Roman" w:cs="Times New Roman"/>
          <w:color w:val="000000"/>
          <w:sz w:val="24"/>
          <w:szCs w:val="24"/>
        </w:rPr>
        <w:t xml:space="preserve"> w posiadaniu ustawodawcy, na szczeblu krajowym, ale również Powiatowego Urzędu Pracy</w:t>
      </w:r>
      <w:r w:rsidR="00683B70">
        <w:rPr>
          <w:rFonts w:ascii="Times New Roman" w:hAnsi="Times New Roman" w:cs="Times New Roman"/>
          <w:color w:val="000000"/>
          <w:sz w:val="24"/>
          <w:szCs w:val="24"/>
        </w:rPr>
        <w:t xml:space="preserve"> </w:t>
      </w:r>
      <w:r w:rsidR="00424065">
        <w:rPr>
          <w:rFonts w:ascii="Times New Roman" w:hAnsi="Times New Roman" w:cs="Times New Roman"/>
          <w:color w:val="000000"/>
          <w:sz w:val="24"/>
          <w:szCs w:val="24"/>
        </w:rPr>
        <w:t xml:space="preserve">   </w:t>
      </w:r>
      <w:r w:rsidR="00683B70">
        <w:rPr>
          <w:rFonts w:ascii="Times New Roman" w:hAnsi="Times New Roman" w:cs="Times New Roman"/>
          <w:color w:val="000000"/>
          <w:sz w:val="24"/>
          <w:szCs w:val="24"/>
        </w:rPr>
        <w:t>w Płońsku</w:t>
      </w:r>
      <w:r w:rsidRPr="004F6761">
        <w:rPr>
          <w:rFonts w:ascii="Times New Roman" w:hAnsi="Times New Roman" w:cs="Times New Roman"/>
          <w:color w:val="000000"/>
          <w:sz w:val="24"/>
          <w:szCs w:val="24"/>
        </w:rPr>
        <w:t xml:space="preserve">, aczkolwiek gmina może wesprzeć podejmowanie działań w kierunku zapobiegania oraz zmniejszania jego skutków. </w:t>
      </w:r>
      <w:r w:rsidR="009A1154">
        <w:rPr>
          <w:rFonts w:ascii="Times New Roman" w:hAnsi="Times New Roman" w:cs="Times New Roman"/>
          <w:color w:val="000000"/>
          <w:sz w:val="24"/>
          <w:szCs w:val="24"/>
        </w:rPr>
        <w:t xml:space="preserve"> Szczęśliwie, według </w:t>
      </w:r>
      <w:r w:rsidRPr="004F6761">
        <w:rPr>
          <w:rFonts w:ascii="Times New Roman" w:hAnsi="Times New Roman" w:cs="Times New Roman"/>
          <w:color w:val="000000"/>
          <w:sz w:val="24"/>
          <w:szCs w:val="24"/>
        </w:rPr>
        <w:t>danych zgromadzonych przez Po</w:t>
      </w:r>
      <w:r w:rsidR="00683B70">
        <w:rPr>
          <w:rFonts w:ascii="Times New Roman" w:hAnsi="Times New Roman" w:cs="Times New Roman"/>
          <w:color w:val="000000"/>
          <w:sz w:val="24"/>
          <w:szCs w:val="24"/>
        </w:rPr>
        <w:t>wiatowy Urząd Pracy w Płońsku</w:t>
      </w:r>
      <w:r w:rsidRPr="004F6761">
        <w:rPr>
          <w:rFonts w:ascii="Times New Roman" w:hAnsi="Times New Roman" w:cs="Times New Roman"/>
          <w:color w:val="000000"/>
          <w:sz w:val="24"/>
          <w:szCs w:val="24"/>
        </w:rPr>
        <w:t xml:space="preserve"> i Główny Urząd Statystyczny od roku </w:t>
      </w:r>
      <w:r w:rsidR="009A1154">
        <w:rPr>
          <w:rFonts w:ascii="Times New Roman" w:hAnsi="Times New Roman" w:cs="Times New Roman"/>
          <w:color w:val="000000"/>
          <w:sz w:val="24"/>
          <w:szCs w:val="24"/>
        </w:rPr>
        <w:t>2013</w:t>
      </w:r>
      <w:r w:rsidRPr="004F6761">
        <w:rPr>
          <w:rFonts w:ascii="Times New Roman" w:hAnsi="Times New Roman" w:cs="Times New Roman"/>
          <w:color w:val="000000"/>
          <w:sz w:val="24"/>
          <w:szCs w:val="24"/>
        </w:rPr>
        <w:t xml:space="preserve"> liczba osób bezrobotnych na terenie gminy </w:t>
      </w:r>
      <w:r w:rsidR="009A1154">
        <w:rPr>
          <w:rFonts w:ascii="Times New Roman" w:hAnsi="Times New Roman" w:cs="Times New Roman"/>
          <w:color w:val="000000"/>
          <w:sz w:val="24"/>
          <w:szCs w:val="24"/>
        </w:rPr>
        <w:t>systematycznie spada</w:t>
      </w:r>
      <w:r w:rsidRPr="004F6761">
        <w:rPr>
          <w:rFonts w:ascii="Times New Roman" w:hAnsi="Times New Roman" w:cs="Times New Roman"/>
          <w:color w:val="000000"/>
          <w:sz w:val="24"/>
          <w:szCs w:val="24"/>
        </w:rPr>
        <w:t>, w korelacji 201</w:t>
      </w:r>
      <w:r w:rsidR="009A1154">
        <w:rPr>
          <w:rFonts w:ascii="Times New Roman" w:hAnsi="Times New Roman" w:cs="Times New Roman"/>
          <w:color w:val="000000"/>
          <w:sz w:val="24"/>
          <w:szCs w:val="24"/>
        </w:rPr>
        <w:t>3</w:t>
      </w:r>
      <w:r w:rsidRPr="004F6761">
        <w:rPr>
          <w:rFonts w:ascii="Times New Roman" w:hAnsi="Times New Roman" w:cs="Times New Roman"/>
          <w:color w:val="000000"/>
          <w:sz w:val="24"/>
          <w:szCs w:val="24"/>
        </w:rPr>
        <w:t>/20</w:t>
      </w:r>
      <w:r w:rsidR="009A1154">
        <w:rPr>
          <w:rFonts w:ascii="Times New Roman" w:hAnsi="Times New Roman" w:cs="Times New Roman"/>
          <w:color w:val="000000"/>
          <w:sz w:val="24"/>
          <w:szCs w:val="24"/>
        </w:rPr>
        <w:t>15</w:t>
      </w:r>
      <w:r w:rsidRPr="004F6761">
        <w:rPr>
          <w:rFonts w:ascii="Times New Roman" w:hAnsi="Times New Roman" w:cs="Times New Roman"/>
          <w:color w:val="000000"/>
          <w:sz w:val="24"/>
          <w:szCs w:val="24"/>
        </w:rPr>
        <w:t xml:space="preserve"> </w:t>
      </w:r>
      <w:r w:rsidR="009A1154">
        <w:rPr>
          <w:rFonts w:ascii="Times New Roman" w:hAnsi="Times New Roman" w:cs="Times New Roman"/>
          <w:color w:val="000000"/>
          <w:sz w:val="24"/>
          <w:szCs w:val="24"/>
        </w:rPr>
        <w:t>ubyło 67</w:t>
      </w:r>
      <w:r w:rsidRPr="004F6761">
        <w:rPr>
          <w:rFonts w:ascii="Times New Roman" w:hAnsi="Times New Roman" w:cs="Times New Roman"/>
          <w:color w:val="000000"/>
          <w:sz w:val="24"/>
          <w:szCs w:val="24"/>
        </w:rPr>
        <w:t xml:space="preserve"> osób </w:t>
      </w:r>
      <w:r w:rsidR="009A1154">
        <w:rPr>
          <w:rFonts w:ascii="Times New Roman" w:hAnsi="Times New Roman" w:cs="Times New Roman"/>
          <w:color w:val="000000"/>
          <w:sz w:val="24"/>
          <w:szCs w:val="24"/>
        </w:rPr>
        <w:lastRenderedPageBreak/>
        <w:t xml:space="preserve">pozostających </w:t>
      </w:r>
      <w:r w:rsidRPr="004F6761">
        <w:rPr>
          <w:rFonts w:ascii="Times New Roman" w:hAnsi="Times New Roman" w:cs="Times New Roman"/>
          <w:color w:val="000000"/>
          <w:sz w:val="24"/>
          <w:szCs w:val="24"/>
        </w:rPr>
        <w:t xml:space="preserve">bez pracy. Bezrobocie w Gminie </w:t>
      </w:r>
      <w:r w:rsidR="009A1154">
        <w:rPr>
          <w:rFonts w:ascii="Times New Roman" w:hAnsi="Times New Roman" w:cs="Times New Roman"/>
          <w:color w:val="000000"/>
          <w:sz w:val="24"/>
          <w:szCs w:val="24"/>
        </w:rPr>
        <w:t>Naruszewo</w:t>
      </w:r>
      <w:r w:rsidRPr="004F6761">
        <w:rPr>
          <w:rFonts w:ascii="Times New Roman" w:hAnsi="Times New Roman" w:cs="Times New Roman"/>
          <w:color w:val="000000"/>
          <w:sz w:val="24"/>
          <w:szCs w:val="24"/>
        </w:rPr>
        <w:t xml:space="preserve"> dotyczy </w:t>
      </w:r>
      <w:r w:rsidR="009A1154">
        <w:rPr>
          <w:rFonts w:ascii="Times New Roman" w:hAnsi="Times New Roman" w:cs="Times New Roman"/>
          <w:color w:val="000000"/>
          <w:sz w:val="24"/>
          <w:szCs w:val="24"/>
        </w:rPr>
        <w:t xml:space="preserve">w podobnym stopniu </w:t>
      </w:r>
      <w:r w:rsidRPr="004F6761">
        <w:rPr>
          <w:rFonts w:ascii="Times New Roman" w:hAnsi="Times New Roman" w:cs="Times New Roman"/>
          <w:color w:val="000000"/>
          <w:sz w:val="24"/>
          <w:szCs w:val="24"/>
        </w:rPr>
        <w:t xml:space="preserve"> kobiet</w:t>
      </w:r>
      <w:r w:rsidR="009A1154">
        <w:rPr>
          <w:rFonts w:ascii="Times New Roman" w:hAnsi="Times New Roman" w:cs="Times New Roman"/>
          <w:color w:val="000000"/>
          <w:sz w:val="24"/>
          <w:szCs w:val="24"/>
        </w:rPr>
        <w:t xml:space="preserve"> jak i mężczyzn</w:t>
      </w:r>
      <w:r w:rsidRPr="004F6761">
        <w:rPr>
          <w:rFonts w:ascii="Times New Roman" w:hAnsi="Times New Roman" w:cs="Times New Roman"/>
          <w:color w:val="000000"/>
          <w:sz w:val="24"/>
          <w:szCs w:val="24"/>
        </w:rPr>
        <w:t xml:space="preserve">, </w:t>
      </w:r>
      <w:r w:rsidR="009A1154">
        <w:rPr>
          <w:rFonts w:ascii="Times New Roman" w:hAnsi="Times New Roman" w:cs="Times New Roman"/>
          <w:color w:val="000000"/>
          <w:sz w:val="24"/>
          <w:szCs w:val="24"/>
        </w:rPr>
        <w:t xml:space="preserve">są to głównie osoby </w:t>
      </w:r>
      <w:r w:rsidRPr="004F6761">
        <w:rPr>
          <w:rFonts w:ascii="Times New Roman" w:hAnsi="Times New Roman" w:cs="Times New Roman"/>
          <w:color w:val="000000"/>
          <w:sz w:val="24"/>
          <w:szCs w:val="24"/>
        </w:rPr>
        <w:t>z niskim wykształceniem</w:t>
      </w:r>
      <w:r w:rsidR="009A1154">
        <w:rPr>
          <w:rFonts w:ascii="Times New Roman" w:hAnsi="Times New Roman" w:cs="Times New Roman"/>
          <w:color w:val="000000"/>
          <w:sz w:val="24"/>
          <w:szCs w:val="24"/>
        </w:rPr>
        <w:t xml:space="preserve">, bez doświadczenia zawodowego i długotrwale bezrobotne. Pomimo spadku bezrobocie stanowi </w:t>
      </w:r>
      <w:r w:rsidRPr="004F6761">
        <w:rPr>
          <w:rFonts w:ascii="Times New Roman" w:hAnsi="Times New Roman" w:cs="Times New Roman"/>
          <w:color w:val="000000"/>
          <w:sz w:val="24"/>
          <w:szCs w:val="24"/>
        </w:rPr>
        <w:t xml:space="preserve">poważny problem w skali gminy. Zjawisko bezrobocia generuje szereg negatywnych skutków społecznych, m.in. pogorszenie standardu życia, zagrożenia w sferze psychologicznej człowieka, a także ma bezpośredni wpływ na kondycję gospodarczą gminy, migracje zarobkowe i wyższe koszty świadczeń socjalnych. W roku 2012 objętych pomocą społeczną było </w:t>
      </w:r>
      <w:r w:rsidR="00AC2576">
        <w:rPr>
          <w:rFonts w:ascii="Times New Roman" w:hAnsi="Times New Roman" w:cs="Times New Roman"/>
          <w:color w:val="000000"/>
          <w:sz w:val="24"/>
          <w:szCs w:val="24"/>
        </w:rPr>
        <w:t>420</w:t>
      </w:r>
      <w:r w:rsidRPr="004F6761">
        <w:rPr>
          <w:rFonts w:ascii="Times New Roman" w:hAnsi="Times New Roman" w:cs="Times New Roman"/>
          <w:color w:val="000000"/>
          <w:sz w:val="24"/>
          <w:szCs w:val="24"/>
        </w:rPr>
        <w:t xml:space="preserve"> rodzin.</w:t>
      </w:r>
    </w:p>
    <w:p w:rsidR="00AC2576" w:rsidRPr="00AC2576" w:rsidRDefault="004F6761" w:rsidP="00BF04CE">
      <w:pPr>
        <w:autoSpaceDE w:val="0"/>
        <w:autoSpaceDN w:val="0"/>
        <w:adjustRightInd w:val="0"/>
        <w:spacing w:after="0" w:line="360" w:lineRule="auto"/>
        <w:jc w:val="both"/>
        <w:rPr>
          <w:rFonts w:ascii="Times New Roman" w:hAnsi="Times New Roman" w:cs="Times New Roman"/>
          <w:color w:val="000000"/>
          <w:sz w:val="24"/>
          <w:szCs w:val="24"/>
        </w:rPr>
      </w:pPr>
      <w:r w:rsidRPr="004F6761">
        <w:rPr>
          <w:rFonts w:ascii="Times New Roman" w:hAnsi="Times New Roman" w:cs="Times New Roman"/>
          <w:color w:val="000000"/>
          <w:sz w:val="24"/>
          <w:szCs w:val="24"/>
        </w:rPr>
        <w:t xml:space="preserve">Dwa najpoważniejsze problemy w gminie w sferze społecznej to bezrobocie i ubóstwo, które w wielu przypadkach są wzajemnie powiązane. Preferowanym kierunkiem podjęcia działań naprawczych w tej sferze będzie rozwiązywanie problemów społecznych i stymulowanie aktywności zawodowej sprzyjającej włączeniu społecznemu. Przeciwdziałanie patologiom poprzez rozwiązywanie problemów społecznych oraz zwiększenie konkurencyjności mieszkańców na rynku pracy zostanie zrealizowane poprzez m.in. podniesienie poziomu ich wykształcenia i kwalifikacji zawodowych,  zorganizowanie możliwości staży dla młodzieży. Stymulowanie wzrostu poziomu kwalifikacji mieszkańców powinno ukierunkować się na dziedzinę turystyki, handlu i rzemiosła oraz zawodów nierolniczych. Koniecznym jest również wprowadzenie działań mających na celu wsparcie aktywności zawodowej poprzez pomoc </w:t>
      </w:r>
      <w:r w:rsidR="00424065">
        <w:rPr>
          <w:rFonts w:ascii="Times New Roman" w:hAnsi="Times New Roman" w:cs="Times New Roman"/>
          <w:color w:val="000000"/>
          <w:sz w:val="24"/>
          <w:szCs w:val="24"/>
        </w:rPr>
        <w:t xml:space="preserve">        </w:t>
      </w:r>
      <w:r w:rsidRPr="004F6761">
        <w:rPr>
          <w:rFonts w:ascii="Times New Roman" w:hAnsi="Times New Roman" w:cs="Times New Roman"/>
          <w:color w:val="000000"/>
          <w:sz w:val="24"/>
          <w:szCs w:val="24"/>
        </w:rPr>
        <w:t>w sferze psychologicznej, prawnej, w kierunku</w:t>
      </w:r>
      <w:r w:rsidR="00BF04CE">
        <w:rPr>
          <w:rFonts w:ascii="Times New Roman" w:hAnsi="Times New Roman" w:cs="Times New Roman"/>
          <w:color w:val="000000"/>
          <w:sz w:val="24"/>
          <w:szCs w:val="24"/>
        </w:rPr>
        <w:t xml:space="preserve"> </w:t>
      </w:r>
      <w:r w:rsidR="00AC2576" w:rsidRPr="00AC2576">
        <w:rPr>
          <w:rFonts w:ascii="Times New Roman" w:hAnsi="Times New Roman" w:cs="Times New Roman"/>
          <w:color w:val="000000"/>
          <w:sz w:val="24"/>
          <w:szCs w:val="24"/>
        </w:rPr>
        <w:t xml:space="preserve">wyboru zawodów na podstawie indywidualnych predyspozycji, tworzenie programów pomocy rodzinie i pomocy społecznej, system szkoleń zawodowych. </w:t>
      </w:r>
    </w:p>
    <w:p w:rsidR="00AC2576" w:rsidRPr="00AC2576" w:rsidRDefault="00AC2576" w:rsidP="00E230DB">
      <w:pPr>
        <w:autoSpaceDE w:val="0"/>
        <w:autoSpaceDN w:val="0"/>
        <w:adjustRightInd w:val="0"/>
        <w:spacing w:after="0" w:line="360" w:lineRule="auto"/>
        <w:jc w:val="both"/>
        <w:rPr>
          <w:rFonts w:ascii="Times New Roman" w:hAnsi="Times New Roman" w:cs="Times New Roman"/>
          <w:color w:val="000000"/>
          <w:sz w:val="24"/>
          <w:szCs w:val="24"/>
        </w:rPr>
      </w:pPr>
      <w:r w:rsidRPr="00AC2576">
        <w:rPr>
          <w:rFonts w:ascii="Times New Roman" w:hAnsi="Times New Roman" w:cs="Times New Roman"/>
          <w:color w:val="000000"/>
          <w:sz w:val="24"/>
          <w:szCs w:val="24"/>
        </w:rPr>
        <w:t>Aby kapitał ludzki stał się otwarty, kreatywny i konkurencyjny niezbędne jest również zapewnienie edukacji na najwyższym poziomie we wszystkich grupach wiekowych lokalnego społeczeństwa. Pozytywnym zjawiskiem występującym w gminie jest dobry poziom usług edukacyjnych na szczeblu podstawowym i gimnazjalnym – wyniki z testów są wyższe od średniej w powiecie.</w:t>
      </w:r>
      <w:r w:rsidR="00BF04CE">
        <w:rPr>
          <w:rFonts w:ascii="Times New Roman" w:hAnsi="Times New Roman" w:cs="Times New Roman"/>
          <w:color w:val="000000"/>
          <w:sz w:val="24"/>
          <w:szCs w:val="24"/>
        </w:rPr>
        <w:t xml:space="preserve"> </w:t>
      </w:r>
      <w:r w:rsidRPr="00AC2576">
        <w:rPr>
          <w:rFonts w:ascii="Times New Roman" w:hAnsi="Times New Roman" w:cs="Times New Roman"/>
          <w:color w:val="000000"/>
          <w:sz w:val="24"/>
          <w:szCs w:val="24"/>
        </w:rPr>
        <w:t xml:space="preserve"> Problemem jest także baza lokalowa niektórych budynków szkół, która wymaga doposażenia i modernizacji. Placówki kształcenia podstawowego posiadają braki nie tylko sferze infrastrukturalnej, dydaktycznej, ale również sportowej. Poziom aktywności fizycznej, sportowej mieszkańców jest wciąż niski, choć na przestrzeni ostatnich lat obserwuje się stopniowy wzrost zainteresowania sportem (wzrost liczby młodzieży i osób dorosłych ćwiczących </w:t>
      </w:r>
      <w:r w:rsidR="00BF04CE">
        <w:rPr>
          <w:rFonts w:ascii="Times New Roman" w:hAnsi="Times New Roman" w:cs="Times New Roman"/>
          <w:color w:val="000000"/>
          <w:sz w:val="24"/>
          <w:szCs w:val="24"/>
        </w:rPr>
        <w:t>biorących udział w zajęciach</w:t>
      </w:r>
      <w:r w:rsidRPr="00AC2576">
        <w:rPr>
          <w:rFonts w:ascii="Times New Roman" w:hAnsi="Times New Roman" w:cs="Times New Roman"/>
          <w:color w:val="000000"/>
          <w:sz w:val="24"/>
          <w:szCs w:val="24"/>
        </w:rPr>
        <w:t xml:space="preserve">). </w:t>
      </w:r>
      <w:r w:rsidR="00BF04CE">
        <w:rPr>
          <w:rFonts w:ascii="Times New Roman" w:hAnsi="Times New Roman" w:cs="Times New Roman"/>
          <w:color w:val="000000"/>
          <w:sz w:val="24"/>
          <w:szCs w:val="24"/>
        </w:rPr>
        <w:t>P</w:t>
      </w:r>
      <w:r w:rsidRPr="00AC2576">
        <w:rPr>
          <w:rFonts w:ascii="Times New Roman" w:hAnsi="Times New Roman" w:cs="Times New Roman"/>
          <w:color w:val="000000"/>
          <w:sz w:val="24"/>
          <w:szCs w:val="24"/>
        </w:rPr>
        <w:t>oziom</w:t>
      </w:r>
      <w:r w:rsidR="00BF04CE">
        <w:rPr>
          <w:rFonts w:ascii="Times New Roman" w:hAnsi="Times New Roman" w:cs="Times New Roman"/>
          <w:color w:val="000000"/>
          <w:sz w:val="24"/>
          <w:szCs w:val="24"/>
        </w:rPr>
        <w:t xml:space="preserve"> wzrostu </w:t>
      </w:r>
      <w:r w:rsidRPr="00AC2576">
        <w:rPr>
          <w:rFonts w:ascii="Times New Roman" w:hAnsi="Times New Roman" w:cs="Times New Roman"/>
          <w:color w:val="000000"/>
          <w:sz w:val="24"/>
          <w:szCs w:val="24"/>
        </w:rPr>
        <w:t xml:space="preserve"> zainteresowania sportem wynika </w:t>
      </w:r>
      <w:r w:rsidR="00BF04CE">
        <w:rPr>
          <w:rFonts w:ascii="Times New Roman" w:hAnsi="Times New Roman" w:cs="Times New Roman"/>
          <w:color w:val="000000"/>
          <w:sz w:val="24"/>
          <w:szCs w:val="24"/>
        </w:rPr>
        <w:t>w głównej mierze z rozwoju infrastruktury sportowej (budowa zespołu boisk w Naruszewie, boiska wielofunkcyjnego w Nacpolsku, boiska w Radzyminku, boiska do siatkówki</w:t>
      </w:r>
      <w:r w:rsidR="00424065">
        <w:rPr>
          <w:rFonts w:ascii="Times New Roman" w:hAnsi="Times New Roman" w:cs="Times New Roman"/>
          <w:color w:val="000000"/>
          <w:sz w:val="24"/>
          <w:szCs w:val="24"/>
        </w:rPr>
        <w:t xml:space="preserve">                     </w:t>
      </w:r>
      <w:r w:rsidR="00BF04CE">
        <w:rPr>
          <w:rFonts w:ascii="Times New Roman" w:hAnsi="Times New Roman" w:cs="Times New Roman"/>
          <w:color w:val="000000"/>
          <w:sz w:val="24"/>
          <w:szCs w:val="24"/>
        </w:rPr>
        <w:t xml:space="preserve"> w Nacpolsku)</w:t>
      </w:r>
      <w:r w:rsidRPr="00AC2576">
        <w:rPr>
          <w:rFonts w:ascii="Times New Roman" w:hAnsi="Times New Roman" w:cs="Times New Roman"/>
          <w:color w:val="000000"/>
          <w:sz w:val="24"/>
          <w:szCs w:val="24"/>
        </w:rPr>
        <w:t xml:space="preserve"> </w:t>
      </w:r>
      <w:r w:rsidR="00E230DB">
        <w:rPr>
          <w:rFonts w:ascii="Times New Roman" w:hAnsi="Times New Roman" w:cs="Times New Roman"/>
          <w:color w:val="000000"/>
          <w:sz w:val="24"/>
          <w:szCs w:val="24"/>
        </w:rPr>
        <w:t>oraz zatrudnienia przez Urząd Gminy trenerów piłki nożnej i piłki siatkowej</w:t>
      </w:r>
      <w:r w:rsidRPr="00AC2576">
        <w:rPr>
          <w:rFonts w:ascii="Times New Roman" w:hAnsi="Times New Roman" w:cs="Times New Roman"/>
          <w:color w:val="000000"/>
          <w:sz w:val="24"/>
          <w:szCs w:val="24"/>
        </w:rPr>
        <w:t xml:space="preserve">. Kluczowym zadaniem w sferze oświaty będzie utworzenie systemu opieki nad małym </w:t>
      </w:r>
      <w:r w:rsidRPr="00AC2576">
        <w:rPr>
          <w:rFonts w:ascii="Times New Roman" w:hAnsi="Times New Roman" w:cs="Times New Roman"/>
          <w:color w:val="000000"/>
          <w:sz w:val="24"/>
          <w:szCs w:val="24"/>
        </w:rPr>
        <w:lastRenderedPageBreak/>
        <w:t xml:space="preserve">dzieckiem oraz poprawa jakości usług przedszkolnych. </w:t>
      </w:r>
      <w:r w:rsidR="00E230DB">
        <w:rPr>
          <w:rFonts w:ascii="Times New Roman" w:hAnsi="Times New Roman" w:cs="Times New Roman"/>
          <w:color w:val="000000"/>
          <w:sz w:val="24"/>
          <w:szCs w:val="24"/>
        </w:rPr>
        <w:t>B</w:t>
      </w:r>
      <w:r w:rsidRPr="00AC2576">
        <w:rPr>
          <w:rFonts w:ascii="Times New Roman" w:hAnsi="Times New Roman" w:cs="Times New Roman"/>
          <w:color w:val="000000"/>
          <w:sz w:val="24"/>
          <w:szCs w:val="24"/>
        </w:rPr>
        <w:t>rakuje</w:t>
      </w:r>
      <w:r w:rsidR="00E230DB">
        <w:rPr>
          <w:rFonts w:ascii="Times New Roman" w:hAnsi="Times New Roman" w:cs="Times New Roman"/>
          <w:color w:val="000000"/>
          <w:sz w:val="24"/>
          <w:szCs w:val="24"/>
        </w:rPr>
        <w:t xml:space="preserve"> przede wszystkim</w:t>
      </w:r>
      <w:r w:rsidRPr="00AC2576">
        <w:rPr>
          <w:rFonts w:ascii="Times New Roman" w:hAnsi="Times New Roman" w:cs="Times New Roman"/>
          <w:color w:val="000000"/>
          <w:sz w:val="24"/>
          <w:szCs w:val="24"/>
        </w:rPr>
        <w:t xml:space="preserve"> miejsc gdzie mieszkańcy powierzyliby swoje najmłodsze pociechy – żłobków. </w:t>
      </w:r>
    </w:p>
    <w:p w:rsidR="007127AD" w:rsidRDefault="00AC2576" w:rsidP="00BF04CE">
      <w:pPr>
        <w:autoSpaceDE w:val="0"/>
        <w:autoSpaceDN w:val="0"/>
        <w:adjustRightInd w:val="0"/>
        <w:spacing w:after="0" w:line="360" w:lineRule="auto"/>
        <w:jc w:val="both"/>
        <w:rPr>
          <w:rFonts w:ascii="Times New Roman" w:hAnsi="Times New Roman" w:cs="Times New Roman"/>
          <w:color w:val="000000"/>
          <w:sz w:val="24"/>
          <w:szCs w:val="24"/>
        </w:rPr>
      </w:pPr>
      <w:r w:rsidRPr="00AC2576">
        <w:rPr>
          <w:rFonts w:ascii="Times New Roman" w:hAnsi="Times New Roman" w:cs="Times New Roman"/>
          <w:color w:val="000000"/>
          <w:sz w:val="24"/>
          <w:szCs w:val="24"/>
        </w:rPr>
        <w:t>Zapewnienie wysokiej jakości usług społecznych, takich jak oświata, kultura i sport jest istotnym oczekiwaniem mieszkańców wobec władz gminy oraz ważnym działaniem</w:t>
      </w:r>
      <w:r w:rsidR="00424065">
        <w:rPr>
          <w:rFonts w:ascii="Times New Roman" w:hAnsi="Times New Roman" w:cs="Times New Roman"/>
          <w:color w:val="000000"/>
          <w:sz w:val="24"/>
          <w:szCs w:val="24"/>
        </w:rPr>
        <w:t xml:space="preserve">                     </w:t>
      </w:r>
      <w:r w:rsidRPr="00AC2576">
        <w:rPr>
          <w:rFonts w:ascii="Times New Roman" w:hAnsi="Times New Roman" w:cs="Times New Roman"/>
          <w:color w:val="000000"/>
          <w:sz w:val="24"/>
          <w:szCs w:val="24"/>
        </w:rPr>
        <w:t xml:space="preserve"> w kierunku podniesienia jakości życia w sferze społecznej.</w:t>
      </w:r>
      <w:r w:rsidR="00E230DB">
        <w:rPr>
          <w:rFonts w:ascii="Times New Roman" w:hAnsi="Times New Roman" w:cs="Times New Roman"/>
          <w:color w:val="000000"/>
          <w:sz w:val="24"/>
          <w:szCs w:val="24"/>
        </w:rPr>
        <w:t xml:space="preserve"> </w:t>
      </w:r>
      <w:r w:rsidRPr="00AC2576">
        <w:rPr>
          <w:rFonts w:ascii="Times New Roman" w:hAnsi="Times New Roman" w:cs="Times New Roman"/>
          <w:color w:val="000000"/>
          <w:sz w:val="24"/>
          <w:szCs w:val="24"/>
        </w:rPr>
        <w:t xml:space="preserve"> Wciąż jednak niezbędne będzie poniesienie nakładów finansowych na poszerzenie zakresu i poprawę jakości tej grupy usług.</w:t>
      </w:r>
    </w:p>
    <w:p w:rsidR="00E230DB" w:rsidRDefault="00E230DB" w:rsidP="00BF04CE">
      <w:pPr>
        <w:autoSpaceDE w:val="0"/>
        <w:autoSpaceDN w:val="0"/>
        <w:adjustRightInd w:val="0"/>
        <w:spacing w:after="0" w:line="360" w:lineRule="auto"/>
        <w:jc w:val="both"/>
        <w:rPr>
          <w:rFonts w:ascii="Times New Roman" w:hAnsi="Times New Roman" w:cs="Times New Roman"/>
          <w:color w:val="000000"/>
          <w:sz w:val="24"/>
          <w:szCs w:val="24"/>
        </w:rPr>
      </w:pPr>
    </w:p>
    <w:p w:rsidR="00E230DB" w:rsidRPr="00424065" w:rsidRDefault="00E230DB" w:rsidP="00424065">
      <w:pPr>
        <w:pStyle w:val="Akapitzlist"/>
        <w:numPr>
          <w:ilvl w:val="2"/>
          <w:numId w:val="36"/>
        </w:numPr>
        <w:autoSpaceDE w:val="0"/>
        <w:autoSpaceDN w:val="0"/>
        <w:adjustRightInd w:val="0"/>
        <w:spacing w:after="0" w:line="360" w:lineRule="auto"/>
        <w:ind w:left="709"/>
        <w:jc w:val="both"/>
        <w:rPr>
          <w:rFonts w:ascii="Times New Roman" w:hAnsi="Times New Roman" w:cs="Times New Roman"/>
          <w:b/>
          <w:color w:val="000000"/>
          <w:sz w:val="24"/>
          <w:szCs w:val="24"/>
        </w:rPr>
      </w:pPr>
      <w:r w:rsidRPr="00424065">
        <w:rPr>
          <w:rFonts w:ascii="Times New Roman" w:hAnsi="Times New Roman" w:cs="Times New Roman"/>
          <w:b/>
          <w:color w:val="000000"/>
          <w:sz w:val="24"/>
          <w:szCs w:val="24"/>
        </w:rPr>
        <w:t>Cel operacyjny</w:t>
      </w:r>
      <w:r w:rsidR="00424065">
        <w:rPr>
          <w:rFonts w:ascii="Times New Roman" w:hAnsi="Times New Roman" w:cs="Times New Roman"/>
          <w:b/>
          <w:color w:val="000000"/>
          <w:sz w:val="24"/>
          <w:szCs w:val="24"/>
        </w:rPr>
        <w:t xml:space="preserve">: </w:t>
      </w:r>
      <w:r w:rsidRPr="00424065">
        <w:rPr>
          <w:rFonts w:ascii="Times New Roman" w:hAnsi="Times New Roman" w:cs="Times New Roman"/>
          <w:b/>
          <w:color w:val="000000"/>
          <w:sz w:val="24"/>
          <w:szCs w:val="24"/>
        </w:rPr>
        <w:t>Rozwiązywanie problemów społecznych i stymulowanie aktywności zawodowej sprzyjającej włączeniu społecznem</w:t>
      </w:r>
      <w:r w:rsidR="00424065">
        <w:rPr>
          <w:rFonts w:ascii="Times New Roman" w:hAnsi="Times New Roman" w:cs="Times New Roman"/>
          <w:b/>
          <w:color w:val="000000"/>
          <w:sz w:val="24"/>
          <w:szCs w:val="24"/>
        </w:rPr>
        <w:t>u</w:t>
      </w:r>
    </w:p>
    <w:p w:rsidR="00D4154A" w:rsidRDefault="00D4154A" w:rsidP="00E230DB">
      <w:pPr>
        <w:autoSpaceDE w:val="0"/>
        <w:autoSpaceDN w:val="0"/>
        <w:adjustRightInd w:val="0"/>
        <w:spacing w:after="0" w:line="360" w:lineRule="auto"/>
        <w:jc w:val="both"/>
        <w:rPr>
          <w:rFonts w:ascii="Times New Roman" w:hAnsi="Times New Roman" w:cs="Times New Roman"/>
          <w:color w:val="000000"/>
          <w:sz w:val="24"/>
          <w:szCs w:val="24"/>
        </w:rPr>
      </w:pPr>
    </w:p>
    <w:p w:rsidR="00E230DB" w:rsidRDefault="00E230DB" w:rsidP="00E230DB">
      <w:pPr>
        <w:autoSpaceDE w:val="0"/>
        <w:autoSpaceDN w:val="0"/>
        <w:adjustRightInd w:val="0"/>
        <w:spacing w:after="0" w:line="360" w:lineRule="auto"/>
        <w:jc w:val="both"/>
        <w:rPr>
          <w:rFonts w:ascii="Times New Roman" w:hAnsi="Times New Roman" w:cs="Times New Roman"/>
          <w:color w:val="000000"/>
          <w:sz w:val="24"/>
          <w:szCs w:val="24"/>
        </w:rPr>
      </w:pPr>
      <w:r w:rsidRPr="00E230DB">
        <w:rPr>
          <w:rFonts w:ascii="Times New Roman" w:hAnsi="Times New Roman" w:cs="Times New Roman"/>
          <w:color w:val="000000"/>
          <w:sz w:val="24"/>
          <w:szCs w:val="24"/>
        </w:rPr>
        <w:t>K</w:t>
      </w:r>
      <w:r w:rsidR="00D4154A">
        <w:rPr>
          <w:rFonts w:ascii="Times New Roman" w:hAnsi="Times New Roman" w:cs="Times New Roman"/>
          <w:color w:val="000000"/>
          <w:sz w:val="24"/>
          <w:szCs w:val="24"/>
        </w:rPr>
        <w:t>ierunki działania</w:t>
      </w:r>
      <w:r w:rsidRPr="00E230DB">
        <w:rPr>
          <w:rFonts w:ascii="Times New Roman" w:hAnsi="Times New Roman" w:cs="Times New Roman"/>
          <w:color w:val="000000"/>
          <w:sz w:val="24"/>
          <w:szCs w:val="24"/>
        </w:rPr>
        <w:t xml:space="preserve">: </w:t>
      </w:r>
    </w:p>
    <w:p w:rsidR="00E230DB" w:rsidRDefault="00FC0D7E" w:rsidP="00E230DB">
      <w:pPr>
        <w:pStyle w:val="Akapitzlist"/>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E230DB" w:rsidRPr="00E230DB">
        <w:rPr>
          <w:rFonts w:ascii="Times New Roman" w:hAnsi="Times New Roman" w:cs="Times New Roman"/>
          <w:color w:val="000000"/>
          <w:sz w:val="24"/>
          <w:szCs w:val="24"/>
        </w:rPr>
        <w:t xml:space="preserve">worzenie, udoskonalanie i realizacja programów pomocy rodzinie i pomocy społecznej przeciwdziałających wyłączeniu społecznemu, </w:t>
      </w:r>
    </w:p>
    <w:p w:rsidR="00E230DB" w:rsidRDefault="00FC0D7E" w:rsidP="00E230DB">
      <w:pPr>
        <w:pStyle w:val="Akapitzlist"/>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E230DB" w:rsidRPr="00E230DB">
        <w:rPr>
          <w:rFonts w:ascii="Times New Roman" w:hAnsi="Times New Roman" w:cs="Times New Roman"/>
          <w:color w:val="000000"/>
          <w:sz w:val="24"/>
          <w:szCs w:val="24"/>
        </w:rPr>
        <w:t>spółpraca</w:t>
      </w:r>
      <w:r w:rsidR="00E230DB">
        <w:rPr>
          <w:rFonts w:ascii="Times New Roman" w:hAnsi="Times New Roman" w:cs="Times New Roman"/>
          <w:color w:val="000000"/>
          <w:sz w:val="24"/>
          <w:szCs w:val="24"/>
        </w:rPr>
        <w:t xml:space="preserve"> z Powiatowym Urzędem Pracy w Płońsku</w:t>
      </w:r>
      <w:r w:rsidR="00E230DB" w:rsidRPr="00E230DB">
        <w:rPr>
          <w:rFonts w:ascii="Times New Roman" w:hAnsi="Times New Roman" w:cs="Times New Roman"/>
          <w:color w:val="000000"/>
          <w:sz w:val="24"/>
          <w:szCs w:val="24"/>
        </w:rPr>
        <w:t xml:space="preserve"> przy wdrażaniu programów przeciwdziałania bezrobociu, </w:t>
      </w:r>
    </w:p>
    <w:p w:rsidR="00E230DB" w:rsidRDefault="00FC0D7E" w:rsidP="00E230DB">
      <w:pPr>
        <w:pStyle w:val="Akapitzlist"/>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E230DB" w:rsidRPr="00E230DB">
        <w:rPr>
          <w:rFonts w:ascii="Times New Roman" w:hAnsi="Times New Roman" w:cs="Times New Roman"/>
          <w:color w:val="000000"/>
          <w:sz w:val="24"/>
          <w:szCs w:val="24"/>
        </w:rPr>
        <w:t xml:space="preserve">prowadzenie działań mających na celu ograniczenie patologii społecznych poprzez profilaktykę, np. grupy wsparcia, profesjonalne doradztwo prawne, zawodowe, pomoc psychologiczną, poradnictwo i inne, </w:t>
      </w:r>
    </w:p>
    <w:p w:rsidR="00E230DB" w:rsidRDefault="00FC0D7E" w:rsidP="00E230DB">
      <w:pPr>
        <w:pStyle w:val="Akapitzlist"/>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E230DB" w:rsidRPr="00E230DB">
        <w:rPr>
          <w:rFonts w:ascii="Times New Roman" w:hAnsi="Times New Roman" w:cs="Times New Roman"/>
          <w:color w:val="000000"/>
          <w:sz w:val="24"/>
          <w:szCs w:val="24"/>
        </w:rPr>
        <w:t xml:space="preserve">sparcie opieki nad dziećmi (poprawa dostępu do usług przedszkolnych i opieki nad małym dzieckiem) oraz nad osobami starszymi (formy instytucjonalne, rodzinne, pomoc sąsiedzka i inne), </w:t>
      </w:r>
    </w:p>
    <w:p w:rsidR="00FC0D7E" w:rsidRPr="00FC0D7E" w:rsidRDefault="00FC0D7E" w:rsidP="00FC0D7E">
      <w:pPr>
        <w:pStyle w:val="Akapitzlist"/>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E230DB" w:rsidRPr="00E230DB">
        <w:rPr>
          <w:rFonts w:ascii="Times New Roman" w:hAnsi="Times New Roman" w:cs="Times New Roman"/>
          <w:color w:val="000000"/>
          <w:sz w:val="24"/>
          <w:szCs w:val="24"/>
        </w:rPr>
        <w:t xml:space="preserve">spieranie działań związanych z aktywizacją zawodową osób </w:t>
      </w:r>
      <w:r w:rsidR="00395B16">
        <w:rPr>
          <w:rFonts w:ascii="Times New Roman" w:hAnsi="Times New Roman" w:cs="Times New Roman"/>
          <w:color w:val="000000"/>
          <w:sz w:val="24"/>
          <w:szCs w:val="24"/>
        </w:rPr>
        <w:t xml:space="preserve"> bezrobotnych w szczególności osób długotrwale bezrobotnych, bez kwalifikacji i bez doświadczenia zawodowego</w:t>
      </w:r>
      <w:r w:rsidR="00E230DB" w:rsidRPr="00E230DB">
        <w:rPr>
          <w:rFonts w:ascii="Times New Roman" w:hAnsi="Times New Roman" w:cs="Times New Roman"/>
          <w:color w:val="000000"/>
          <w:sz w:val="24"/>
          <w:szCs w:val="24"/>
        </w:rPr>
        <w:t xml:space="preserve"> oraz działań mających na celu zwiększenie adaptacji do nowych zawodów i mobilności mieszkańców,</w:t>
      </w:r>
    </w:p>
    <w:p w:rsidR="00E230DB" w:rsidRDefault="00FC0D7E" w:rsidP="00E230DB">
      <w:pPr>
        <w:pStyle w:val="Akapitzlist"/>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E230DB" w:rsidRPr="00395B16">
        <w:rPr>
          <w:rFonts w:ascii="Times New Roman" w:hAnsi="Times New Roman" w:cs="Times New Roman"/>
          <w:color w:val="000000"/>
          <w:sz w:val="24"/>
          <w:szCs w:val="24"/>
        </w:rPr>
        <w:t xml:space="preserve">odnoszenie kwalifikacji mieszkańców w szczególności w zakresie obsługi ruchu turystycznego, handlu i rzemiosła oraz zawodów nierolniczych, kształtowanie postaw rynkowych i innowacyjnych, </w:t>
      </w:r>
    </w:p>
    <w:p w:rsidR="00E230DB" w:rsidRDefault="00FC0D7E" w:rsidP="00E230DB">
      <w:pPr>
        <w:pStyle w:val="Akapitzlist"/>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E230DB" w:rsidRPr="00395B16">
        <w:rPr>
          <w:rFonts w:ascii="Times New Roman" w:hAnsi="Times New Roman" w:cs="Times New Roman"/>
          <w:color w:val="000000"/>
          <w:sz w:val="24"/>
          <w:szCs w:val="24"/>
        </w:rPr>
        <w:t xml:space="preserve">udowanie przyjaznej polityki dla przedsiębiorców inwestujących w zawodowy rozwój zasobów ludzkich i system szkoleń, </w:t>
      </w:r>
    </w:p>
    <w:p w:rsidR="00E230DB" w:rsidRPr="00395B16" w:rsidRDefault="00FC0D7E" w:rsidP="00E230DB">
      <w:pPr>
        <w:pStyle w:val="Akapitzlist"/>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E230DB" w:rsidRPr="00395B16">
        <w:rPr>
          <w:rFonts w:ascii="Times New Roman" w:hAnsi="Times New Roman" w:cs="Times New Roman"/>
          <w:color w:val="000000"/>
          <w:sz w:val="24"/>
          <w:szCs w:val="24"/>
        </w:rPr>
        <w:t xml:space="preserve">większenie absorpcji środków z Unii Europejskiej na programy służące podnoszeniu kwalifikacji osób pozostających bez pracy </w:t>
      </w:r>
    </w:p>
    <w:p w:rsidR="00E230DB" w:rsidRDefault="00E230DB" w:rsidP="00BF04CE">
      <w:pPr>
        <w:autoSpaceDE w:val="0"/>
        <w:autoSpaceDN w:val="0"/>
        <w:adjustRightInd w:val="0"/>
        <w:spacing w:after="0" w:line="360" w:lineRule="auto"/>
        <w:jc w:val="both"/>
        <w:rPr>
          <w:rFonts w:ascii="Times New Roman" w:hAnsi="Times New Roman" w:cs="Times New Roman"/>
          <w:sz w:val="24"/>
          <w:szCs w:val="24"/>
        </w:rPr>
      </w:pPr>
    </w:p>
    <w:p w:rsidR="00395B16" w:rsidRPr="00424065" w:rsidRDefault="00395B16" w:rsidP="00424065">
      <w:pPr>
        <w:pStyle w:val="Akapitzlist"/>
        <w:numPr>
          <w:ilvl w:val="2"/>
          <w:numId w:val="36"/>
        </w:numPr>
        <w:autoSpaceDE w:val="0"/>
        <w:autoSpaceDN w:val="0"/>
        <w:adjustRightInd w:val="0"/>
        <w:spacing w:after="0" w:line="360" w:lineRule="auto"/>
        <w:ind w:left="709"/>
        <w:jc w:val="both"/>
        <w:rPr>
          <w:rFonts w:ascii="Times New Roman" w:hAnsi="Times New Roman" w:cs="Times New Roman"/>
          <w:b/>
          <w:sz w:val="24"/>
          <w:szCs w:val="24"/>
        </w:rPr>
      </w:pPr>
      <w:r w:rsidRPr="00424065">
        <w:rPr>
          <w:rFonts w:ascii="Times New Roman" w:hAnsi="Times New Roman" w:cs="Times New Roman"/>
          <w:b/>
          <w:sz w:val="24"/>
          <w:szCs w:val="24"/>
        </w:rPr>
        <w:lastRenderedPageBreak/>
        <w:t>Cel operacyjny</w:t>
      </w:r>
      <w:r w:rsidR="00424065">
        <w:rPr>
          <w:rFonts w:ascii="Times New Roman" w:hAnsi="Times New Roman" w:cs="Times New Roman"/>
          <w:b/>
          <w:sz w:val="24"/>
          <w:szCs w:val="24"/>
        </w:rPr>
        <w:t xml:space="preserve">: </w:t>
      </w:r>
      <w:r w:rsidRPr="00424065">
        <w:rPr>
          <w:rFonts w:ascii="Times New Roman" w:hAnsi="Times New Roman" w:cs="Times New Roman"/>
          <w:b/>
          <w:sz w:val="24"/>
          <w:szCs w:val="24"/>
        </w:rPr>
        <w:t>Podniesienie poziomu wykształcenia i kwalifikacji zaw</w:t>
      </w:r>
      <w:r w:rsidR="00424065">
        <w:rPr>
          <w:rFonts w:ascii="Times New Roman" w:hAnsi="Times New Roman" w:cs="Times New Roman"/>
          <w:b/>
          <w:sz w:val="24"/>
          <w:szCs w:val="24"/>
        </w:rPr>
        <w:t>odowych  społeczności  lokalnej</w:t>
      </w:r>
    </w:p>
    <w:p w:rsidR="00424065" w:rsidRDefault="00424065" w:rsidP="00395B16">
      <w:pPr>
        <w:autoSpaceDE w:val="0"/>
        <w:autoSpaceDN w:val="0"/>
        <w:adjustRightInd w:val="0"/>
        <w:spacing w:after="0" w:line="360" w:lineRule="auto"/>
        <w:jc w:val="both"/>
        <w:rPr>
          <w:rFonts w:ascii="Times New Roman" w:hAnsi="Times New Roman" w:cs="Times New Roman"/>
          <w:color w:val="000000"/>
          <w:sz w:val="24"/>
          <w:szCs w:val="24"/>
        </w:rPr>
      </w:pPr>
    </w:p>
    <w:p w:rsidR="00395B16" w:rsidRDefault="00D4154A" w:rsidP="00395B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Kierunki działania</w:t>
      </w:r>
      <w:r w:rsidR="00395B16" w:rsidRPr="00395B16">
        <w:rPr>
          <w:rFonts w:ascii="Times New Roman" w:hAnsi="Times New Roman" w:cs="Times New Roman"/>
          <w:color w:val="000000"/>
          <w:sz w:val="24"/>
          <w:szCs w:val="24"/>
        </w:rPr>
        <w:t>:</w:t>
      </w:r>
    </w:p>
    <w:p w:rsidR="00395B16" w:rsidRPr="00395B16" w:rsidRDefault="00FC0D7E" w:rsidP="00395B16">
      <w:pPr>
        <w:pStyle w:val="Akapitzlist"/>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395B16" w:rsidRPr="00395B16">
        <w:rPr>
          <w:rFonts w:ascii="Times New Roman" w:hAnsi="Times New Roman" w:cs="Times New Roman"/>
          <w:color w:val="000000"/>
          <w:sz w:val="24"/>
          <w:szCs w:val="24"/>
        </w:rPr>
        <w:t>tymulowanie powstania współpracy placówek oświatowych oraz wymiany doświadczeń w zakresie efektywnego przygotowania młodzieży do życia zawodowego,</w:t>
      </w:r>
    </w:p>
    <w:p w:rsidR="00395B16" w:rsidRDefault="00395B16" w:rsidP="00395B16">
      <w:pPr>
        <w:pStyle w:val="Akapitzlist"/>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395B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Współpraca z Powiatowym Urzędem pracy w Płońsku w zakresie </w:t>
      </w:r>
      <w:r w:rsidRPr="00395B16">
        <w:rPr>
          <w:rFonts w:ascii="Times New Roman" w:hAnsi="Times New Roman" w:cs="Times New Roman"/>
          <w:color w:val="000000"/>
          <w:sz w:val="24"/>
          <w:szCs w:val="24"/>
        </w:rPr>
        <w:t>opracow</w:t>
      </w:r>
      <w:r>
        <w:rPr>
          <w:rFonts w:ascii="Times New Roman" w:hAnsi="Times New Roman" w:cs="Times New Roman"/>
          <w:color w:val="000000"/>
          <w:sz w:val="24"/>
          <w:szCs w:val="24"/>
        </w:rPr>
        <w:t xml:space="preserve">ania </w:t>
      </w:r>
      <w:r w:rsidR="00D4154A">
        <w:rPr>
          <w:rFonts w:ascii="Times New Roman" w:hAnsi="Times New Roman" w:cs="Times New Roman"/>
          <w:color w:val="000000"/>
          <w:sz w:val="24"/>
          <w:szCs w:val="24"/>
        </w:rPr>
        <w:t xml:space="preserve">                </w:t>
      </w:r>
      <w:r w:rsidRPr="00395B16">
        <w:rPr>
          <w:rFonts w:ascii="Times New Roman" w:hAnsi="Times New Roman" w:cs="Times New Roman"/>
          <w:color w:val="000000"/>
          <w:sz w:val="24"/>
          <w:szCs w:val="24"/>
        </w:rPr>
        <w:t xml:space="preserve"> i wdrożen</w:t>
      </w:r>
      <w:r>
        <w:rPr>
          <w:rFonts w:ascii="Times New Roman" w:hAnsi="Times New Roman" w:cs="Times New Roman"/>
          <w:color w:val="000000"/>
          <w:sz w:val="24"/>
          <w:szCs w:val="24"/>
        </w:rPr>
        <w:t>ie systemu doradztwa zawodowego,</w:t>
      </w:r>
      <w:r w:rsidRPr="00395B16">
        <w:rPr>
          <w:rFonts w:ascii="Times New Roman" w:hAnsi="Times New Roman" w:cs="Times New Roman"/>
          <w:color w:val="000000"/>
          <w:sz w:val="24"/>
          <w:szCs w:val="24"/>
        </w:rPr>
        <w:t xml:space="preserve"> </w:t>
      </w:r>
    </w:p>
    <w:p w:rsidR="00395B16" w:rsidRDefault="00FC0D7E" w:rsidP="00395B16">
      <w:pPr>
        <w:pStyle w:val="Akapitzlist"/>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395B16" w:rsidRPr="00395B16">
        <w:rPr>
          <w:rFonts w:ascii="Times New Roman" w:hAnsi="Times New Roman" w:cs="Times New Roman"/>
          <w:color w:val="000000"/>
          <w:sz w:val="24"/>
          <w:szCs w:val="24"/>
        </w:rPr>
        <w:t>awiązanie współpracy z lokalnymi przedsiębiorcami w celu promocji i przybliżenia charakteru zawodów oraz tworzenie miejsc staży w celu nabycia praktycznych umiejętności,</w:t>
      </w:r>
    </w:p>
    <w:p w:rsidR="00395B16" w:rsidRDefault="00FC0D7E" w:rsidP="00395B16">
      <w:pPr>
        <w:pStyle w:val="Akapitzlist"/>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O</w:t>
      </w:r>
      <w:r w:rsidR="00395B16" w:rsidRPr="00395B16">
        <w:rPr>
          <w:rFonts w:ascii="Times New Roman" w:hAnsi="Times New Roman" w:cs="Times New Roman"/>
          <w:color w:val="000000"/>
          <w:sz w:val="24"/>
          <w:szCs w:val="24"/>
        </w:rPr>
        <w:t>rganizacja zajęć pozalekcyjnych, szkoleniowych w obiektach placó</w:t>
      </w:r>
      <w:r w:rsidR="00395B16">
        <w:rPr>
          <w:rFonts w:ascii="Times New Roman" w:hAnsi="Times New Roman" w:cs="Times New Roman"/>
          <w:color w:val="000000"/>
          <w:sz w:val="24"/>
          <w:szCs w:val="24"/>
        </w:rPr>
        <w:t>wek oświatowych i świetlicach wiejskich,</w:t>
      </w:r>
    </w:p>
    <w:p w:rsidR="00395B16" w:rsidRDefault="00FC0D7E" w:rsidP="00395B16">
      <w:pPr>
        <w:pStyle w:val="Akapitzlist"/>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395B16" w:rsidRPr="00395B16">
        <w:rPr>
          <w:rFonts w:ascii="Times New Roman" w:hAnsi="Times New Roman" w:cs="Times New Roman"/>
          <w:color w:val="000000"/>
          <w:sz w:val="24"/>
          <w:szCs w:val="24"/>
        </w:rPr>
        <w:t xml:space="preserve">spieranie i promocja innowacyjnych form kształcenia (np. e-edukacja). </w:t>
      </w:r>
    </w:p>
    <w:p w:rsidR="00395B16" w:rsidRDefault="00395B16" w:rsidP="00395B16">
      <w:pPr>
        <w:autoSpaceDE w:val="0"/>
        <w:autoSpaceDN w:val="0"/>
        <w:adjustRightInd w:val="0"/>
        <w:spacing w:after="0" w:line="360" w:lineRule="auto"/>
        <w:jc w:val="both"/>
        <w:rPr>
          <w:rFonts w:ascii="Times New Roman" w:hAnsi="Times New Roman" w:cs="Times New Roman"/>
          <w:color w:val="000000"/>
          <w:sz w:val="24"/>
          <w:szCs w:val="24"/>
        </w:rPr>
      </w:pPr>
    </w:p>
    <w:p w:rsidR="00395B16" w:rsidRDefault="00D4154A" w:rsidP="00D4154A">
      <w:pPr>
        <w:autoSpaceDE w:val="0"/>
        <w:autoSpaceDN w:val="0"/>
        <w:adjustRightInd w:val="0"/>
        <w:spacing w:after="0" w:line="360" w:lineRule="auto"/>
        <w:ind w:left="709" w:hanging="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5.2.3. </w:t>
      </w:r>
      <w:r w:rsidR="00395B16">
        <w:rPr>
          <w:rFonts w:ascii="Times New Roman" w:hAnsi="Times New Roman" w:cs="Times New Roman"/>
          <w:b/>
          <w:color w:val="000000"/>
          <w:sz w:val="24"/>
          <w:szCs w:val="24"/>
        </w:rPr>
        <w:t>Cel operacyjny</w:t>
      </w:r>
      <w:r>
        <w:rPr>
          <w:rFonts w:ascii="Times New Roman" w:hAnsi="Times New Roman" w:cs="Times New Roman"/>
          <w:b/>
          <w:color w:val="000000"/>
          <w:sz w:val="24"/>
          <w:szCs w:val="24"/>
        </w:rPr>
        <w:t xml:space="preserve">: </w:t>
      </w:r>
      <w:r w:rsidR="00395B16">
        <w:rPr>
          <w:rFonts w:ascii="Times New Roman" w:hAnsi="Times New Roman" w:cs="Times New Roman"/>
          <w:b/>
          <w:color w:val="000000"/>
          <w:sz w:val="24"/>
          <w:szCs w:val="24"/>
        </w:rPr>
        <w:t>Podniesienie jakości usług  oraz  oprawa dostępności nad małym</w:t>
      </w:r>
      <w:r>
        <w:rPr>
          <w:rFonts w:ascii="Times New Roman" w:hAnsi="Times New Roman" w:cs="Times New Roman"/>
          <w:b/>
          <w:color w:val="000000"/>
          <w:sz w:val="24"/>
          <w:szCs w:val="24"/>
        </w:rPr>
        <w:t>i dziećmi (żłobki, przedszkola)</w:t>
      </w:r>
    </w:p>
    <w:p w:rsidR="00D4154A" w:rsidRDefault="00D4154A" w:rsidP="00395B16">
      <w:pPr>
        <w:autoSpaceDE w:val="0"/>
        <w:autoSpaceDN w:val="0"/>
        <w:adjustRightInd w:val="0"/>
        <w:spacing w:after="0" w:line="360" w:lineRule="auto"/>
        <w:jc w:val="both"/>
        <w:rPr>
          <w:rFonts w:ascii="Times New Roman" w:hAnsi="Times New Roman" w:cs="Times New Roman"/>
          <w:color w:val="000000"/>
          <w:sz w:val="24"/>
          <w:szCs w:val="24"/>
        </w:rPr>
      </w:pPr>
    </w:p>
    <w:p w:rsidR="00395B16" w:rsidRDefault="00395B16" w:rsidP="00395B16">
      <w:pPr>
        <w:autoSpaceDE w:val="0"/>
        <w:autoSpaceDN w:val="0"/>
        <w:adjustRightInd w:val="0"/>
        <w:spacing w:after="0" w:line="360" w:lineRule="auto"/>
        <w:jc w:val="both"/>
        <w:rPr>
          <w:rFonts w:ascii="Times New Roman" w:hAnsi="Times New Roman" w:cs="Times New Roman"/>
          <w:color w:val="000000"/>
          <w:sz w:val="24"/>
          <w:szCs w:val="24"/>
        </w:rPr>
      </w:pPr>
      <w:r w:rsidRPr="00395B16">
        <w:rPr>
          <w:rFonts w:ascii="Times New Roman" w:hAnsi="Times New Roman" w:cs="Times New Roman"/>
          <w:color w:val="000000"/>
          <w:sz w:val="24"/>
          <w:szCs w:val="24"/>
        </w:rPr>
        <w:t>Kierunki działa</w:t>
      </w:r>
      <w:r w:rsidR="00D4154A">
        <w:rPr>
          <w:rFonts w:ascii="Times New Roman" w:hAnsi="Times New Roman" w:cs="Times New Roman"/>
          <w:color w:val="000000"/>
          <w:sz w:val="24"/>
          <w:szCs w:val="24"/>
        </w:rPr>
        <w:t>nia</w:t>
      </w:r>
      <w:r w:rsidRPr="00395B16">
        <w:rPr>
          <w:rFonts w:ascii="Times New Roman" w:hAnsi="Times New Roman" w:cs="Times New Roman"/>
          <w:color w:val="000000"/>
          <w:sz w:val="24"/>
          <w:szCs w:val="24"/>
        </w:rPr>
        <w:t xml:space="preserve">: </w:t>
      </w:r>
    </w:p>
    <w:p w:rsidR="00395B16" w:rsidRPr="002E2D27" w:rsidRDefault="00FC0D7E" w:rsidP="004943BF">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395B16" w:rsidRPr="002E2D27">
        <w:rPr>
          <w:rFonts w:ascii="Times New Roman" w:hAnsi="Times New Roman" w:cs="Times New Roman"/>
          <w:color w:val="000000"/>
          <w:sz w:val="24"/>
          <w:szCs w:val="24"/>
        </w:rPr>
        <w:t xml:space="preserve">tworzenie systemu opieki nad małym dzieckiem (punktów żłobkowych), wspieranie powstania rodzinnych dziennych punktów opieki nad dzieckiem na terenie gminy, </w:t>
      </w:r>
    </w:p>
    <w:p w:rsidR="00395B16" w:rsidRDefault="00FC0D7E" w:rsidP="004943BF">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395B16" w:rsidRPr="002E2D27">
        <w:rPr>
          <w:rFonts w:ascii="Times New Roman" w:hAnsi="Times New Roman" w:cs="Times New Roman"/>
          <w:color w:val="000000"/>
          <w:sz w:val="24"/>
          <w:szCs w:val="24"/>
        </w:rPr>
        <w:t xml:space="preserve">ozwój różnych form wychowania przedszkolnego, </w:t>
      </w:r>
    </w:p>
    <w:p w:rsidR="00395B16" w:rsidRDefault="00FC0D7E" w:rsidP="004943BF">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395B16" w:rsidRPr="002E2D27">
        <w:rPr>
          <w:rFonts w:ascii="Times New Roman" w:hAnsi="Times New Roman" w:cs="Times New Roman"/>
          <w:color w:val="000000"/>
          <w:sz w:val="24"/>
          <w:szCs w:val="24"/>
        </w:rPr>
        <w:t xml:space="preserve">ostosowanie ilości placówek przedszkolnych oraz godzin ich funkcjonowania do potrzeb mieszkańców oraz poprawa dostępności miejsc, </w:t>
      </w:r>
    </w:p>
    <w:p w:rsidR="00395B16" w:rsidRDefault="00FC0D7E" w:rsidP="004943BF">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395B16" w:rsidRPr="002E2D27">
        <w:rPr>
          <w:rFonts w:ascii="Times New Roman" w:hAnsi="Times New Roman" w:cs="Times New Roman"/>
          <w:color w:val="000000"/>
          <w:sz w:val="24"/>
          <w:szCs w:val="24"/>
        </w:rPr>
        <w:t xml:space="preserve">acjonalizacja struktury placówek oświatowych w zależności od zmian struktury demograficznej, </w:t>
      </w:r>
    </w:p>
    <w:p w:rsidR="00395B16" w:rsidRDefault="00FC0D7E" w:rsidP="004943BF">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395B16" w:rsidRPr="002E2D27">
        <w:rPr>
          <w:rFonts w:ascii="Times New Roman" w:hAnsi="Times New Roman" w:cs="Times New Roman"/>
          <w:color w:val="000000"/>
          <w:sz w:val="24"/>
          <w:szCs w:val="24"/>
        </w:rPr>
        <w:t xml:space="preserve">odniesienie jakości oferty edukacji przedszkolnej oraz dostosowanie jej do zmieniających się potrzeb lokalnej społeczności (uzupełnienie o zajęcia korekcyjne, językowe, prozdrowotne, proekologiczne, sportowe i inne), </w:t>
      </w:r>
    </w:p>
    <w:p w:rsidR="00395B16" w:rsidRPr="002E2D27" w:rsidRDefault="00FC0D7E" w:rsidP="004943BF">
      <w:pPr>
        <w:pStyle w:val="Akapitzlist"/>
        <w:numPr>
          <w:ilvl w:val="0"/>
          <w:numId w:val="3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395B16" w:rsidRPr="002E2D27">
        <w:rPr>
          <w:rFonts w:ascii="Times New Roman" w:hAnsi="Times New Roman" w:cs="Times New Roman"/>
          <w:color w:val="000000"/>
          <w:sz w:val="24"/>
          <w:szCs w:val="24"/>
        </w:rPr>
        <w:t>tymulowanie aktywności organizacji pozarządowych</w:t>
      </w:r>
      <w:r w:rsidR="002E2D27">
        <w:rPr>
          <w:rFonts w:ascii="Times New Roman" w:hAnsi="Times New Roman" w:cs="Times New Roman"/>
          <w:color w:val="000000"/>
          <w:sz w:val="24"/>
          <w:szCs w:val="24"/>
        </w:rPr>
        <w:t xml:space="preserve"> oraz władz szkolnych </w:t>
      </w:r>
      <w:r w:rsidR="00395B16" w:rsidRPr="002E2D27">
        <w:rPr>
          <w:rFonts w:ascii="Times New Roman" w:hAnsi="Times New Roman" w:cs="Times New Roman"/>
          <w:color w:val="000000"/>
          <w:sz w:val="24"/>
          <w:szCs w:val="24"/>
        </w:rPr>
        <w:t xml:space="preserve"> w pozyskiwaniu środków zewnętrznych na projekty skierowane do dzieci w wieku przedszkolnym. </w:t>
      </w:r>
    </w:p>
    <w:p w:rsidR="00395B16" w:rsidRDefault="00395B16" w:rsidP="00395B16">
      <w:pPr>
        <w:autoSpaceDE w:val="0"/>
        <w:autoSpaceDN w:val="0"/>
        <w:adjustRightInd w:val="0"/>
        <w:spacing w:after="0" w:line="360" w:lineRule="auto"/>
        <w:jc w:val="both"/>
        <w:rPr>
          <w:rFonts w:ascii="Times New Roman" w:hAnsi="Times New Roman" w:cs="Times New Roman"/>
          <w:color w:val="000000"/>
          <w:sz w:val="24"/>
          <w:szCs w:val="24"/>
        </w:rPr>
      </w:pPr>
    </w:p>
    <w:p w:rsidR="00395B16" w:rsidRPr="00D4154A" w:rsidRDefault="00395B16" w:rsidP="00D4154A">
      <w:pPr>
        <w:pStyle w:val="Akapitzlist"/>
        <w:numPr>
          <w:ilvl w:val="2"/>
          <w:numId w:val="38"/>
        </w:numPr>
        <w:autoSpaceDE w:val="0"/>
        <w:autoSpaceDN w:val="0"/>
        <w:adjustRightInd w:val="0"/>
        <w:spacing w:after="0" w:line="360" w:lineRule="auto"/>
        <w:ind w:left="709"/>
        <w:jc w:val="both"/>
        <w:rPr>
          <w:rFonts w:ascii="Times New Roman" w:hAnsi="Times New Roman" w:cs="Times New Roman"/>
          <w:b/>
          <w:color w:val="000000"/>
          <w:sz w:val="24"/>
          <w:szCs w:val="24"/>
        </w:rPr>
      </w:pPr>
      <w:r w:rsidRPr="00D4154A">
        <w:rPr>
          <w:rFonts w:ascii="Times New Roman" w:hAnsi="Times New Roman" w:cs="Times New Roman"/>
          <w:b/>
          <w:color w:val="000000"/>
          <w:sz w:val="24"/>
          <w:szCs w:val="24"/>
        </w:rPr>
        <w:lastRenderedPageBreak/>
        <w:t>Cel operacyjny</w:t>
      </w:r>
      <w:r w:rsidR="00D4154A">
        <w:rPr>
          <w:rFonts w:ascii="Times New Roman" w:hAnsi="Times New Roman" w:cs="Times New Roman"/>
          <w:b/>
          <w:color w:val="000000"/>
          <w:sz w:val="24"/>
          <w:szCs w:val="24"/>
        </w:rPr>
        <w:t xml:space="preserve">: </w:t>
      </w:r>
      <w:r w:rsidRPr="00D4154A">
        <w:rPr>
          <w:rFonts w:ascii="Times New Roman" w:hAnsi="Times New Roman" w:cs="Times New Roman"/>
          <w:b/>
          <w:color w:val="000000"/>
          <w:sz w:val="24"/>
          <w:szCs w:val="24"/>
        </w:rPr>
        <w:t>Rozwój i poszerzenie funkcji obiektów  dydaktycznych, kulturalnych, sportowo – rekrea</w:t>
      </w:r>
      <w:r w:rsidR="00D4154A">
        <w:rPr>
          <w:rFonts w:ascii="Times New Roman" w:hAnsi="Times New Roman" w:cs="Times New Roman"/>
          <w:b/>
          <w:color w:val="000000"/>
          <w:sz w:val="24"/>
          <w:szCs w:val="24"/>
        </w:rPr>
        <w:t>cyjnych oraz świetlic wiejskich</w:t>
      </w:r>
    </w:p>
    <w:p w:rsidR="00395B16" w:rsidRDefault="00395B16" w:rsidP="00395B16">
      <w:pPr>
        <w:autoSpaceDE w:val="0"/>
        <w:autoSpaceDN w:val="0"/>
        <w:adjustRightInd w:val="0"/>
        <w:spacing w:after="0" w:line="360" w:lineRule="auto"/>
        <w:jc w:val="both"/>
        <w:rPr>
          <w:rFonts w:ascii="Times New Roman" w:hAnsi="Times New Roman" w:cs="Times New Roman"/>
          <w:b/>
          <w:color w:val="000000"/>
          <w:sz w:val="24"/>
          <w:szCs w:val="24"/>
        </w:rPr>
      </w:pPr>
    </w:p>
    <w:p w:rsidR="002E2D27" w:rsidRDefault="00D4154A" w:rsidP="002E2D2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Kierunki działania</w:t>
      </w:r>
      <w:r w:rsidR="002E2D27" w:rsidRPr="002E2D27">
        <w:rPr>
          <w:rFonts w:ascii="Times New Roman" w:hAnsi="Times New Roman" w:cs="Times New Roman"/>
          <w:color w:val="000000"/>
          <w:sz w:val="24"/>
          <w:szCs w:val="24"/>
        </w:rPr>
        <w:t xml:space="preserve">: </w:t>
      </w:r>
    </w:p>
    <w:p w:rsidR="002E2D27" w:rsidRPr="002E2D27" w:rsidRDefault="00FC0D7E" w:rsidP="004943BF">
      <w:pPr>
        <w:pStyle w:val="Akapitzlist"/>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2E2D27" w:rsidRPr="002E2D27">
        <w:rPr>
          <w:rFonts w:ascii="Times New Roman" w:hAnsi="Times New Roman" w:cs="Times New Roman"/>
          <w:color w:val="000000"/>
          <w:sz w:val="24"/>
          <w:szCs w:val="24"/>
        </w:rPr>
        <w:t xml:space="preserve">alsza modernizacja i rozbudowa infrastruktury bazy oświatowej oraz doposażenie </w:t>
      </w:r>
      <w:r w:rsidR="00D4154A">
        <w:rPr>
          <w:rFonts w:ascii="Times New Roman" w:hAnsi="Times New Roman" w:cs="Times New Roman"/>
          <w:color w:val="000000"/>
          <w:sz w:val="24"/>
          <w:szCs w:val="24"/>
        </w:rPr>
        <w:t xml:space="preserve">       </w:t>
      </w:r>
      <w:r w:rsidR="002E2D27" w:rsidRPr="002E2D27">
        <w:rPr>
          <w:rFonts w:ascii="Times New Roman" w:hAnsi="Times New Roman" w:cs="Times New Roman"/>
          <w:color w:val="000000"/>
          <w:sz w:val="24"/>
          <w:szCs w:val="24"/>
        </w:rPr>
        <w:t xml:space="preserve">w sprzęt komputerowy, audiowizualny i pomoce dydaktyczne, </w:t>
      </w:r>
    </w:p>
    <w:p w:rsidR="002E2D27" w:rsidRDefault="00FC0D7E" w:rsidP="004943BF">
      <w:pPr>
        <w:pStyle w:val="Akapitzlist"/>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2E2D27" w:rsidRPr="002E2D27">
        <w:rPr>
          <w:rFonts w:ascii="Times New Roman" w:hAnsi="Times New Roman" w:cs="Times New Roman"/>
          <w:color w:val="000000"/>
          <w:sz w:val="24"/>
          <w:szCs w:val="24"/>
        </w:rPr>
        <w:t>trzymanie wysokiego poziomu usług edukacyjnych oraz stworzenie oferty edukacji pozaszkolnej (zajęcia pozalekcyjne, sportowe, kursy, zajęcia taneczne, aktorskie i inne) na bazie gminnych placówek oświatowych i kulturalnych skierowane do dzieci, dorosłych, osób starszych, niepełnosprawnych,</w:t>
      </w:r>
    </w:p>
    <w:p w:rsidR="002E2D27" w:rsidRDefault="00FC0D7E" w:rsidP="004943BF">
      <w:pPr>
        <w:pStyle w:val="Akapitzlist"/>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w:t>
      </w:r>
      <w:r w:rsidR="002E2D27" w:rsidRPr="002E2D27">
        <w:rPr>
          <w:rFonts w:ascii="Times New Roman" w:hAnsi="Times New Roman" w:cs="Times New Roman"/>
          <w:color w:val="000000"/>
          <w:sz w:val="24"/>
          <w:szCs w:val="24"/>
        </w:rPr>
        <w:t xml:space="preserve">spieranie młodzieży najzdolniejszej (system nagród i stypendiów), </w:t>
      </w:r>
    </w:p>
    <w:p w:rsidR="002E2D27" w:rsidRDefault="00FC0D7E" w:rsidP="004943BF">
      <w:pPr>
        <w:pStyle w:val="Akapitzlist"/>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2E2D27" w:rsidRPr="002E2D27">
        <w:rPr>
          <w:rFonts w:ascii="Times New Roman" w:hAnsi="Times New Roman" w:cs="Times New Roman"/>
          <w:color w:val="000000"/>
          <w:sz w:val="24"/>
          <w:szCs w:val="24"/>
        </w:rPr>
        <w:t xml:space="preserve">udowa nowej i modernizacja istniejącej infrastruktury sportowo – rekreacyjnej (sal sportowych, boisk szkolnych, placów zabaw, </w:t>
      </w:r>
      <w:r w:rsidR="002E2D27">
        <w:rPr>
          <w:rFonts w:ascii="Times New Roman" w:hAnsi="Times New Roman" w:cs="Times New Roman"/>
          <w:color w:val="000000"/>
          <w:sz w:val="24"/>
          <w:szCs w:val="24"/>
        </w:rPr>
        <w:t xml:space="preserve">skwerów, zieleńców, </w:t>
      </w:r>
      <w:r w:rsidR="002E2D27" w:rsidRPr="002E2D27">
        <w:rPr>
          <w:rFonts w:ascii="Times New Roman" w:hAnsi="Times New Roman" w:cs="Times New Roman"/>
          <w:color w:val="000000"/>
          <w:sz w:val="24"/>
          <w:szCs w:val="24"/>
        </w:rPr>
        <w:t>zagospodarowanie terenu wokół wymagających tego szkół),</w:t>
      </w:r>
    </w:p>
    <w:p w:rsidR="002E2D27" w:rsidRDefault="002E2D27" w:rsidP="004943BF">
      <w:pPr>
        <w:pStyle w:val="Akapitzlist"/>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sidRPr="002E2D27">
        <w:rPr>
          <w:rFonts w:ascii="Times New Roman" w:hAnsi="Times New Roman" w:cs="Times New Roman"/>
          <w:color w:val="000000"/>
          <w:sz w:val="24"/>
          <w:szCs w:val="24"/>
        </w:rPr>
        <w:t xml:space="preserve"> </w:t>
      </w:r>
      <w:r w:rsidR="00FC0D7E">
        <w:rPr>
          <w:rFonts w:ascii="Times New Roman" w:hAnsi="Times New Roman" w:cs="Times New Roman"/>
          <w:color w:val="000000"/>
          <w:sz w:val="24"/>
          <w:szCs w:val="24"/>
        </w:rPr>
        <w:t>K</w:t>
      </w:r>
      <w:r w:rsidRPr="002E2D27">
        <w:rPr>
          <w:rFonts w:ascii="Times New Roman" w:hAnsi="Times New Roman" w:cs="Times New Roman"/>
          <w:color w:val="000000"/>
          <w:sz w:val="24"/>
          <w:szCs w:val="24"/>
        </w:rPr>
        <w:t>ontynuacja budowy świetlic wiejskich, modernizacja i doposażanie istniejących,</w:t>
      </w:r>
    </w:p>
    <w:p w:rsidR="002E2D27" w:rsidRDefault="00FC0D7E" w:rsidP="004943BF">
      <w:pPr>
        <w:pStyle w:val="Akapitzlist"/>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w:t>
      </w:r>
      <w:r w:rsidR="002E2D27" w:rsidRPr="002E2D27">
        <w:rPr>
          <w:rFonts w:ascii="Times New Roman" w:hAnsi="Times New Roman" w:cs="Times New Roman"/>
          <w:color w:val="000000"/>
          <w:sz w:val="24"/>
          <w:szCs w:val="24"/>
        </w:rPr>
        <w:t xml:space="preserve">udowa siłowni zewnętrznych, </w:t>
      </w:r>
    </w:p>
    <w:p w:rsidR="002E2D27" w:rsidRDefault="00FC0D7E" w:rsidP="004943BF">
      <w:pPr>
        <w:pStyle w:val="Akapitzlist"/>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2E2D27" w:rsidRPr="002E2D27">
        <w:rPr>
          <w:rFonts w:ascii="Times New Roman" w:hAnsi="Times New Roman" w:cs="Times New Roman"/>
          <w:color w:val="000000"/>
          <w:sz w:val="24"/>
          <w:szCs w:val="24"/>
        </w:rPr>
        <w:t>yznaczenie terenu pod utworzenie infrastruktury dla różnych form aktywności ruchowej,</w:t>
      </w:r>
    </w:p>
    <w:p w:rsidR="002E2D27" w:rsidRDefault="00FC0D7E" w:rsidP="004943BF">
      <w:pPr>
        <w:pStyle w:val="Akapitzlist"/>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w:t>
      </w:r>
      <w:r w:rsidR="002E2D27" w:rsidRPr="002E2D27">
        <w:rPr>
          <w:rFonts w:ascii="Times New Roman" w:hAnsi="Times New Roman" w:cs="Times New Roman"/>
          <w:color w:val="000000"/>
          <w:sz w:val="24"/>
          <w:szCs w:val="24"/>
        </w:rPr>
        <w:t xml:space="preserve">zmocnienie współpracy i przedsięwzięć społecznych lokalnie działających podmiotów sektora publicznego, prywatnego i pozarządowego, </w:t>
      </w:r>
    </w:p>
    <w:p w:rsidR="002E2D27" w:rsidRDefault="00FC0D7E" w:rsidP="004943BF">
      <w:pPr>
        <w:pStyle w:val="Akapitzlist"/>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2E2D27" w:rsidRPr="002E2D27">
        <w:rPr>
          <w:rFonts w:ascii="Times New Roman" w:hAnsi="Times New Roman" w:cs="Times New Roman"/>
          <w:color w:val="000000"/>
          <w:sz w:val="24"/>
          <w:szCs w:val="24"/>
        </w:rPr>
        <w:t xml:space="preserve">oszukiwanie nowych, atrakcyjnych form spędzania czasu wolnego dla dzieci, młodzieży i dorosłych, osób starszych i niepełnosprawnych, </w:t>
      </w:r>
    </w:p>
    <w:p w:rsidR="002E2D27" w:rsidRDefault="00FC0D7E" w:rsidP="004943BF">
      <w:pPr>
        <w:pStyle w:val="Akapitzlist"/>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2E2D27" w:rsidRPr="002E2D27">
        <w:rPr>
          <w:rFonts w:ascii="Times New Roman" w:hAnsi="Times New Roman" w:cs="Times New Roman"/>
          <w:color w:val="000000"/>
          <w:sz w:val="24"/>
          <w:szCs w:val="24"/>
        </w:rPr>
        <w:t xml:space="preserve">ikwidacja barier architektonicznych dla osób niepełnosprawnych ruchowo, </w:t>
      </w:r>
    </w:p>
    <w:p w:rsidR="002E2D27" w:rsidRDefault="00FC0D7E" w:rsidP="004943BF">
      <w:pPr>
        <w:pStyle w:val="Akapitzlist"/>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2E2D27" w:rsidRPr="002E2D27">
        <w:rPr>
          <w:rFonts w:ascii="Times New Roman" w:hAnsi="Times New Roman" w:cs="Times New Roman"/>
          <w:color w:val="000000"/>
          <w:sz w:val="24"/>
          <w:szCs w:val="24"/>
        </w:rPr>
        <w:t xml:space="preserve">oszerzenie istniejącej oferty dla mieszkańców gminy (organizacja </w:t>
      </w:r>
      <w:r w:rsidR="002E2D27">
        <w:rPr>
          <w:rFonts w:ascii="Times New Roman" w:hAnsi="Times New Roman" w:cs="Times New Roman"/>
          <w:color w:val="000000"/>
          <w:sz w:val="24"/>
          <w:szCs w:val="24"/>
        </w:rPr>
        <w:t>festynów</w:t>
      </w:r>
      <w:r w:rsidR="002E2D27" w:rsidRPr="002E2D27">
        <w:rPr>
          <w:rFonts w:ascii="Times New Roman" w:hAnsi="Times New Roman" w:cs="Times New Roman"/>
          <w:color w:val="000000"/>
          <w:sz w:val="24"/>
          <w:szCs w:val="24"/>
        </w:rPr>
        <w:t xml:space="preserve">, koncertów, promocja czytelnictwa i uzupełnienie punktów bibliotecznych) </w:t>
      </w:r>
      <w:r w:rsidR="00D4154A">
        <w:rPr>
          <w:rFonts w:ascii="Times New Roman" w:hAnsi="Times New Roman" w:cs="Times New Roman"/>
          <w:color w:val="000000"/>
          <w:sz w:val="24"/>
          <w:szCs w:val="24"/>
        </w:rPr>
        <w:t xml:space="preserve">                          </w:t>
      </w:r>
      <w:r w:rsidR="002E2D27" w:rsidRPr="002E2D27">
        <w:rPr>
          <w:rFonts w:ascii="Times New Roman" w:hAnsi="Times New Roman" w:cs="Times New Roman"/>
          <w:color w:val="000000"/>
          <w:sz w:val="24"/>
          <w:szCs w:val="24"/>
        </w:rPr>
        <w:t xml:space="preserve">z uwzględnieniem włączenia w przedsięwzięcia kulturalne osób niepełnosprawnych oraz starszych, </w:t>
      </w:r>
    </w:p>
    <w:p w:rsidR="002E2D27" w:rsidRDefault="00FC0D7E" w:rsidP="004943BF">
      <w:pPr>
        <w:pStyle w:val="Akapitzlist"/>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2E2D27" w:rsidRPr="002E2D27">
        <w:rPr>
          <w:rFonts w:ascii="Times New Roman" w:hAnsi="Times New Roman" w:cs="Times New Roman"/>
          <w:color w:val="000000"/>
          <w:sz w:val="24"/>
          <w:szCs w:val="24"/>
        </w:rPr>
        <w:t xml:space="preserve">romocja sportu i aktywnego wypoczynku, </w:t>
      </w:r>
      <w:r w:rsidR="002E2D27">
        <w:rPr>
          <w:rFonts w:ascii="Times New Roman" w:hAnsi="Times New Roman" w:cs="Times New Roman"/>
          <w:color w:val="000000"/>
          <w:sz w:val="24"/>
          <w:szCs w:val="24"/>
        </w:rPr>
        <w:t>z</w:t>
      </w:r>
      <w:r w:rsidR="002E2D27" w:rsidRPr="002E2D27">
        <w:rPr>
          <w:rFonts w:ascii="Times New Roman" w:hAnsi="Times New Roman" w:cs="Times New Roman"/>
          <w:color w:val="000000"/>
          <w:sz w:val="24"/>
          <w:szCs w:val="24"/>
        </w:rPr>
        <w:t xml:space="preserve">większenie ilości animatorów sportowych, trenerów, </w:t>
      </w:r>
    </w:p>
    <w:p w:rsidR="002E2D27" w:rsidRDefault="00FC0D7E" w:rsidP="004943BF">
      <w:pPr>
        <w:pStyle w:val="Akapitzlist"/>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2E2D27" w:rsidRPr="002E2D27">
        <w:rPr>
          <w:rFonts w:ascii="Times New Roman" w:hAnsi="Times New Roman" w:cs="Times New Roman"/>
          <w:color w:val="000000"/>
          <w:sz w:val="24"/>
          <w:szCs w:val="24"/>
        </w:rPr>
        <w:t xml:space="preserve">ozwijanie funkcjonalności i oferty kulturalnej </w:t>
      </w:r>
      <w:r w:rsidR="002E2D27">
        <w:rPr>
          <w:rFonts w:ascii="Times New Roman" w:hAnsi="Times New Roman" w:cs="Times New Roman"/>
          <w:color w:val="000000"/>
          <w:sz w:val="24"/>
          <w:szCs w:val="24"/>
        </w:rPr>
        <w:t xml:space="preserve">Gminnej </w:t>
      </w:r>
      <w:r w:rsidR="002E2D27" w:rsidRPr="002E2D27">
        <w:rPr>
          <w:rFonts w:ascii="Times New Roman" w:hAnsi="Times New Roman" w:cs="Times New Roman"/>
          <w:color w:val="000000"/>
          <w:sz w:val="24"/>
          <w:szCs w:val="24"/>
        </w:rPr>
        <w:t>Biblioteki Publicznej</w:t>
      </w:r>
      <w:r w:rsidR="002E2D27">
        <w:rPr>
          <w:rFonts w:ascii="Times New Roman" w:hAnsi="Times New Roman" w:cs="Times New Roman"/>
          <w:color w:val="000000"/>
          <w:sz w:val="24"/>
          <w:szCs w:val="24"/>
        </w:rPr>
        <w:t xml:space="preserve"> </w:t>
      </w:r>
      <w:r w:rsidR="00D4154A">
        <w:rPr>
          <w:rFonts w:ascii="Times New Roman" w:hAnsi="Times New Roman" w:cs="Times New Roman"/>
          <w:color w:val="000000"/>
          <w:sz w:val="24"/>
          <w:szCs w:val="24"/>
        </w:rPr>
        <w:t xml:space="preserve">                   </w:t>
      </w:r>
      <w:r w:rsidR="002E2D27">
        <w:rPr>
          <w:rFonts w:ascii="Times New Roman" w:hAnsi="Times New Roman" w:cs="Times New Roman"/>
          <w:color w:val="000000"/>
          <w:sz w:val="24"/>
          <w:szCs w:val="24"/>
        </w:rPr>
        <w:t>w Naruszewie</w:t>
      </w:r>
      <w:r w:rsidR="002E2D27" w:rsidRPr="002E2D27">
        <w:rPr>
          <w:rFonts w:ascii="Times New Roman" w:hAnsi="Times New Roman" w:cs="Times New Roman"/>
          <w:color w:val="000000"/>
          <w:sz w:val="24"/>
          <w:szCs w:val="24"/>
        </w:rPr>
        <w:t xml:space="preserve"> jako głównego ośrodka kreującego rozwój kultury na terenie gminy,</w:t>
      </w:r>
    </w:p>
    <w:p w:rsidR="002E2D27" w:rsidRPr="002E2D27" w:rsidRDefault="00FC0D7E" w:rsidP="004943BF">
      <w:pPr>
        <w:pStyle w:val="Akapitzlist"/>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w:t>
      </w:r>
      <w:r w:rsidR="002E2D27" w:rsidRPr="002E2D27">
        <w:rPr>
          <w:rFonts w:ascii="Times New Roman" w:hAnsi="Times New Roman" w:cs="Times New Roman"/>
          <w:color w:val="000000"/>
          <w:sz w:val="24"/>
          <w:szCs w:val="24"/>
        </w:rPr>
        <w:t>większenie aktywności organizacji pozarządowych w pozyskiwaniu zewnętrznych źródeł finansowania przedsięwzięć edukacyjnych, kulturalnych i sportowych.</w:t>
      </w:r>
      <w:r w:rsidR="002E2D27" w:rsidRPr="002E2D27">
        <w:rPr>
          <w:rFonts w:ascii="Tahoma" w:hAnsi="Tahoma" w:cs="Tahoma"/>
          <w:color w:val="000000"/>
          <w:sz w:val="20"/>
          <w:szCs w:val="20"/>
        </w:rPr>
        <w:t xml:space="preserve"> </w:t>
      </w:r>
    </w:p>
    <w:p w:rsidR="002E2D27" w:rsidRDefault="002E2D27" w:rsidP="002E2D27">
      <w:pPr>
        <w:autoSpaceDE w:val="0"/>
        <w:autoSpaceDN w:val="0"/>
        <w:adjustRightInd w:val="0"/>
        <w:spacing w:after="0" w:line="360" w:lineRule="auto"/>
        <w:jc w:val="both"/>
        <w:rPr>
          <w:rFonts w:ascii="Times New Roman" w:hAnsi="Times New Roman" w:cs="Times New Roman"/>
          <w:b/>
          <w:color w:val="000000"/>
          <w:sz w:val="24"/>
          <w:szCs w:val="24"/>
        </w:rPr>
      </w:pPr>
    </w:p>
    <w:p w:rsidR="002E2D27" w:rsidRPr="00D4154A" w:rsidRDefault="002E2D27" w:rsidP="00D4154A">
      <w:pPr>
        <w:pStyle w:val="Akapitzlist"/>
        <w:numPr>
          <w:ilvl w:val="2"/>
          <w:numId w:val="38"/>
        </w:numPr>
        <w:autoSpaceDE w:val="0"/>
        <w:autoSpaceDN w:val="0"/>
        <w:adjustRightInd w:val="0"/>
        <w:spacing w:after="0" w:line="360" w:lineRule="auto"/>
        <w:ind w:left="709"/>
        <w:jc w:val="both"/>
        <w:rPr>
          <w:rFonts w:ascii="Times New Roman" w:hAnsi="Times New Roman" w:cs="Times New Roman"/>
          <w:b/>
          <w:color w:val="000000"/>
          <w:sz w:val="24"/>
          <w:szCs w:val="24"/>
        </w:rPr>
      </w:pPr>
      <w:r w:rsidRPr="00D4154A">
        <w:rPr>
          <w:rFonts w:ascii="Times New Roman" w:hAnsi="Times New Roman" w:cs="Times New Roman"/>
          <w:b/>
          <w:color w:val="000000"/>
          <w:sz w:val="24"/>
          <w:szCs w:val="24"/>
        </w:rPr>
        <w:lastRenderedPageBreak/>
        <w:t>Cel operacyjny „Budowanie  i upowszechnianie  społeczeństwa  informacyjnego”</w:t>
      </w:r>
    </w:p>
    <w:p w:rsidR="00D4154A" w:rsidRDefault="00D4154A" w:rsidP="00467C9F">
      <w:pPr>
        <w:autoSpaceDE w:val="0"/>
        <w:autoSpaceDN w:val="0"/>
        <w:adjustRightInd w:val="0"/>
        <w:spacing w:after="0" w:line="360" w:lineRule="auto"/>
        <w:rPr>
          <w:rFonts w:ascii="Times New Roman" w:hAnsi="Times New Roman" w:cs="Times New Roman"/>
          <w:color w:val="000000"/>
          <w:sz w:val="24"/>
          <w:szCs w:val="24"/>
        </w:rPr>
      </w:pPr>
    </w:p>
    <w:p w:rsidR="00467C9F" w:rsidRDefault="00467C9F" w:rsidP="00467C9F">
      <w:pPr>
        <w:autoSpaceDE w:val="0"/>
        <w:autoSpaceDN w:val="0"/>
        <w:adjustRightInd w:val="0"/>
        <w:spacing w:after="0" w:line="360" w:lineRule="auto"/>
        <w:rPr>
          <w:rFonts w:ascii="Times New Roman" w:hAnsi="Times New Roman" w:cs="Times New Roman"/>
          <w:color w:val="000000"/>
          <w:sz w:val="24"/>
          <w:szCs w:val="24"/>
        </w:rPr>
      </w:pPr>
      <w:r w:rsidRPr="00467C9F">
        <w:rPr>
          <w:rFonts w:ascii="Times New Roman" w:hAnsi="Times New Roman" w:cs="Times New Roman"/>
          <w:color w:val="000000"/>
          <w:sz w:val="24"/>
          <w:szCs w:val="24"/>
        </w:rPr>
        <w:t>Kierunki działa</w:t>
      </w:r>
      <w:r w:rsidR="00D4154A">
        <w:rPr>
          <w:rFonts w:ascii="Times New Roman" w:hAnsi="Times New Roman" w:cs="Times New Roman"/>
          <w:color w:val="000000"/>
          <w:sz w:val="24"/>
          <w:szCs w:val="24"/>
        </w:rPr>
        <w:t>nia</w:t>
      </w:r>
      <w:r w:rsidRPr="00467C9F">
        <w:rPr>
          <w:rFonts w:ascii="Times New Roman" w:hAnsi="Times New Roman" w:cs="Times New Roman"/>
          <w:color w:val="000000"/>
          <w:sz w:val="24"/>
          <w:szCs w:val="24"/>
        </w:rPr>
        <w:t xml:space="preserve">: </w:t>
      </w:r>
    </w:p>
    <w:p w:rsidR="00467C9F" w:rsidRPr="00467C9F" w:rsidRDefault="008E5104" w:rsidP="004943BF">
      <w:pPr>
        <w:pStyle w:val="Akapitzlist"/>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467C9F" w:rsidRPr="00467C9F">
        <w:rPr>
          <w:rFonts w:ascii="Times New Roman" w:hAnsi="Times New Roman" w:cs="Times New Roman"/>
          <w:color w:val="000000"/>
          <w:sz w:val="24"/>
          <w:szCs w:val="24"/>
        </w:rPr>
        <w:t xml:space="preserve">apewnienie dostępu do szerokopasmowego internetu budowanego przez Samorząd Województwa Mazowieckiego w ramach projektu „Internet dla Mazowsza”,  </w:t>
      </w:r>
      <w:r w:rsidR="00D4154A">
        <w:rPr>
          <w:rFonts w:ascii="Times New Roman" w:hAnsi="Times New Roman" w:cs="Times New Roman"/>
          <w:color w:val="000000"/>
          <w:sz w:val="24"/>
          <w:szCs w:val="24"/>
        </w:rPr>
        <w:t xml:space="preserve">                    </w:t>
      </w:r>
      <w:r w:rsidR="00467C9F" w:rsidRPr="00467C9F">
        <w:rPr>
          <w:rFonts w:ascii="Times New Roman" w:hAnsi="Times New Roman" w:cs="Times New Roman"/>
          <w:color w:val="000000"/>
          <w:sz w:val="24"/>
          <w:szCs w:val="24"/>
        </w:rPr>
        <w:t xml:space="preserve">w miejscowościach, które go nie posiadają, </w:t>
      </w:r>
    </w:p>
    <w:p w:rsidR="00467C9F" w:rsidRDefault="008E5104" w:rsidP="004943BF">
      <w:pPr>
        <w:pStyle w:val="Akapitzlist"/>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467C9F" w:rsidRPr="00467C9F">
        <w:rPr>
          <w:rFonts w:ascii="Times New Roman" w:hAnsi="Times New Roman" w:cs="Times New Roman"/>
          <w:color w:val="000000"/>
          <w:sz w:val="24"/>
          <w:szCs w:val="24"/>
        </w:rPr>
        <w:t>spółdziałanie z odpowiednimi instytucjami  w zakresie umożliwienia rozwoju</w:t>
      </w:r>
      <w:r w:rsidR="00D4154A">
        <w:rPr>
          <w:rFonts w:ascii="Times New Roman" w:hAnsi="Times New Roman" w:cs="Times New Roman"/>
          <w:color w:val="000000"/>
          <w:sz w:val="24"/>
          <w:szCs w:val="24"/>
        </w:rPr>
        <w:t xml:space="preserve">               </w:t>
      </w:r>
      <w:r w:rsidR="00467C9F" w:rsidRPr="00467C9F">
        <w:rPr>
          <w:rFonts w:ascii="Times New Roman" w:hAnsi="Times New Roman" w:cs="Times New Roman"/>
          <w:color w:val="000000"/>
          <w:sz w:val="24"/>
          <w:szCs w:val="24"/>
        </w:rPr>
        <w:t xml:space="preserve"> e-administracji, e-edukacji, e-zdrowia, e -bezpieczeństwa, </w:t>
      </w:r>
    </w:p>
    <w:p w:rsidR="00467C9F" w:rsidRDefault="008E5104" w:rsidP="004943BF">
      <w:pPr>
        <w:pStyle w:val="Akapitzlist"/>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467C9F" w:rsidRPr="00467C9F">
        <w:rPr>
          <w:rFonts w:ascii="Times New Roman" w:hAnsi="Times New Roman" w:cs="Times New Roman"/>
          <w:color w:val="000000"/>
          <w:sz w:val="24"/>
          <w:szCs w:val="24"/>
        </w:rPr>
        <w:t>udowa stanowisk PIAP w miejscach strategicznych pod względem spędzania wolnego czasu przez mieszkańców, w placówkach kultury i oświaty, w Urzędzie Gminy itp.,</w:t>
      </w:r>
    </w:p>
    <w:p w:rsidR="00467C9F" w:rsidRDefault="008E5104" w:rsidP="004943BF">
      <w:pPr>
        <w:pStyle w:val="Akapitzlist"/>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467C9F">
        <w:rPr>
          <w:rFonts w:ascii="Times New Roman" w:hAnsi="Times New Roman" w:cs="Times New Roman"/>
          <w:color w:val="000000"/>
          <w:sz w:val="24"/>
          <w:szCs w:val="24"/>
        </w:rPr>
        <w:t xml:space="preserve">alsza </w:t>
      </w:r>
      <w:r w:rsidR="00467C9F" w:rsidRPr="00467C9F">
        <w:rPr>
          <w:rFonts w:ascii="Times New Roman" w:hAnsi="Times New Roman" w:cs="Times New Roman"/>
          <w:color w:val="000000"/>
          <w:sz w:val="24"/>
          <w:szCs w:val="24"/>
        </w:rPr>
        <w:t>informatyzacj</w:t>
      </w:r>
      <w:r w:rsidR="00467C9F">
        <w:rPr>
          <w:rFonts w:ascii="Times New Roman" w:hAnsi="Times New Roman" w:cs="Times New Roman"/>
          <w:color w:val="000000"/>
          <w:sz w:val="24"/>
          <w:szCs w:val="24"/>
        </w:rPr>
        <w:t>a</w:t>
      </w:r>
      <w:r w:rsidR="00467C9F" w:rsidRPr="00467C9F">
        <w:rPr>
          <w:rFonts w:ascii="Times New Roman" w:hAnsi="Times New Roman" w:cs="Times New Roman"/>
          <w:color w:val="000000"/>
          <w:sz w:val="24"/>
          <w:szCs w:val="24"/>
        </w:rPr>
        <w:t xml:space="preserve"> szkół. </w:t>
      </w:r>
    </w:p>
    <w:p w:rsidR="00467C9F" w:rsidRDefault="00467C9F" w:rsidP="00467C9F">
      <w:pPr>
        <w:autoSpaceDE w:val="0"/>
        <w:autoSpaceDN w:val="0"/>
        <w:adjustRightInd w:val="0"/>
        <w:spacing w:after="0" w:line="360" w:lineRule="auto"/>
        <w:jc w:val="both"/>
        <w:rPr>
          <w:rFonts w:ascii="Times New Roman" w:hAnsi="Times New Roman" w:cs="Times New Roman"/>
          <w:color w:val="000000"/>
          <w:sz w:val="24"/>
          <w:szCs w:val="24"/>
        </w:rPr>
      </w:pPr>
    </w:p>
    <w:p w:rsidR="00467C9F" w:rsidRPr="00D4154A" w:rsidRDefault="00467C9F" w:rsidP="00D4154A">
      <w:pPr>
        <w:pStyle w:val="Akapitzlist"/>
        <w:numPr>
          <w:ilvl w:val="2"/>
          <w:numId w:val="38"/>
        </w:numPr>
        <w:autoSpaceDE w:val="0"/>
        <w:autoSpaceDN w:val="0"/>
        <w:adjustRightInd w:val="0"/>
        <w:spacing w:after="0" w:line="360" w:lineRule="auto"/>
        <w:ind w:left="709"/>
        <w:jc w:val="both"/>
        <w:rPr>
          <w:rFonts w:ascii="Times New Roman" w:hAnsi="Times New Roman" w:cs="Times New Roman"/>
          <w:b/>
          <w:color w:val="000000"/>
          <w:sz w:val="24"/>
          <w:szCs w:val="24"/>
        </w:rPr>
      </w:pPr>
      <w:r w:rsidRPr="00D4154A">
        <w:rPr>
          <w:rFonts w:ascii="Times New Roman" w:hAnsi="Times New Roman" w:cs="Times New Roman"/>
          <w:b/>
          <w:color w:val="000000"/>
          <w:sz w:val="24"/>
          <w:szCs w:val="24"/>
        </w:rPr>
        <w:t>Cel operacyjny</w:t>
      </w:r>
      <w:r w:rsidR="00D4154A">
        <w:rPr>
          <w:rFonts w:ascii="Times New Roman" w:hAnsi="Times New Roman" w:cs="Times New Roman"/>
          <w:b/>
          <w:color w:val="000000"/>
          <w:sz w:val="24"/>
          <w:szCs w:val="24"/>
        </w:rPr>
        <w:t>:</w:t>
      </w:r>
      <w:r w:rsidRPr="00D4154A">
        <w:rPr>
          <w:rFonts w:ascii="Times New Roman" w:hAnsi="Times New Roman" w:cs="Times New Roman"/>
          <w:b/>
          <w:color w:val="000000"/>
          <w:sz w:val="24"/>
          <w:szCs w:val="24"/>
        </w:rPr>
        <w:t xml:space="preserve"> Rozwijanie tożsam</w:t>
      </w:r>
      <w:r w:rsidR="00D4154A">
        <w:rPr>
          <w:rFonts w:ascii="Times New Roman" w:hAnsi="Times New Roman" w:cs="Times New Roman"/>
          <w:b/>
          <w:color w:val="000000"/>
          <w:sz w:val="24"/>
          <w:szCs w:val="24"/>
        </w:rPr>
        <w:t>ości i integracji społeczeństwa</w:t>
      </w:r>
    </w:p>
    <w:p w:rsidR="00467C9F" w:rsidRDefault="00467C9F" w:rsidP="00467C9F">
      <w:pPr>
        <w:autoSpaceDE w:val="0"/>
        <w:autoSpaceDN w:val="0"/>
        <w:adjustRightInd w:val="0"/>
        <w:spacing w:after="0" w:line="360" w:lineRule="auto"/>
        <w:jc w:val="both"/>
        <w:rPr>
          <w:rFonts w:ascii="Times New Roman" w:hAnsi="Times New Roman" w:cs="Times New Roman"/>
          <w:b/>
          <w:color w:val="000000"/>
          <w:sz w:val="24"/>
          <w:szCs w:val="24"/>
        </w:rPr>
      </w:pPr>
    </w:p>
    <w:p w:rsidR="00467C9F" w:rsidRDefault="00467C9F" w:rsidP="00467C9F">
      <w:pPr>
        <w:autoSpaceDE w:val="0"/>
        <w:autoSpaceDN w:val="0"/>
        <w:adjustRightInd w:val="0"/>
        <w:spacing w:after="0" w:line="360" w:lineRule="auto"/>
        <w:jc w:val="both"/>
        <w:rPr>
          <w:rFonts w:ascii="Times New Roman" w:hAnsi="Times New Roman" w:cs="Times New Roman"/>
          <w:color w:val="000000"/>
          <w:sz w:val="24"/>
          <w:szCs w:val="24"/>
        </w:rPr>
      </w:pPr>
      <w:r w:rsidRPr="00467C9F">
        <w:rPr>
          <w:rFonts w:ascii="Times New Roman" w:hAnsi="Times New Roman" w:cs="Times New Roman"/>
          <w:color w:val="000000"/>
          <w:sz w:val="24"/>
          <w:szCs w:val="24"/>
        </w:rPr>
        <w:t xml:space="preserve">Kierunki działania: </w:t>
      </w:r>
    </w:p>
    <w:p w:rsidR="00467C9F" w:rsidRPr="00467C9F" w:rsidRDefault="008E5104" w:rsidP="004943BF">
      <w:pPr>
        <w:pStyle w:val="Akapitzlist"/>
        <w:numPr>
          <w:ilvl w:val="0"/>
          <w:numId w:val="4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467C9F" w:rsidRPr="00467C9F">
        <w:rPr>
          <w:rFonts w:ascii="Times New Roman" w:hAnsi="Times New Roman" w:cs="Times New Roman"/>
          <w:color w:val="000000"/>
          <w:sz w:val="24"/>
          <w:szCs w:val="24"/>
        </w:rPr>
        <w:t xml:space="preserve">spółpraca z odpowiednimi instytucjami  w zakresie ochrony zabytków oraz miejsc pamięci, </w:t>
      </w:r>
    </w:p>
    <w:p w:rsidR="00467C9F" w:rsidRDefault="008E5104" w:rsidP="004943BF">
      <w:pPr>
        <w:pStyle w:val="Akapitzlist"/>
        <w:numPr>
          <w:ilvl w:val="0"/>
          <w:numId w:val="4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467C9F" w:rsidRPr="00467C9F">
        <w:rPr>
          <w:rFonts w:ascii="Times New Roman" w:hAnsi="Times New Roman" w:cs="Times New Roman"/>
          <w:color w:val="000000"/>
          <w:sz w:val="24"/>
          <w:szCs w:val="24"/>
        </w:rPr>
        <w:t xml:space="preserve">ntegracja mieszkańców wokół działalności organizacji trzeciego sektora, </w:t>
      </w:r>
    </w:p>
    <w:p w:rsidR="00467C9F" w:rsidRDefault="008E5104" w:rsidP="004943BF">
      <w:pPr>
        <w:pStyle w:val="Akapitzlist"/>
        <w:numPr>
          <w:ilvl w:val="0"/>
          <w:numId w:val="4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467C9F" w:rsidRPr="00467C9F">
        <w:rPr>
          <w:rFonts w:ascii="Times New Roman" w:hAnsi="Times New Roman" w:cs="Times New Roman"/>
          <w:color w:val="000000"/>
          <w:sz w:val="24"/>
          <w:szCs w:val="24"/>
        </w:rPr>
        <w:t>spieranie inicjatyw oddolnych organizacji wydarzeń kulturalnych, sportowych</w:t>
      </w:r>
      <w:r w:rsidR="00D4154A">
        <w:rPr>
          <w:rFonts w:ascii="Times New Roman" w:hAnsi="Times New Roman" w:cs="Times New Roman"/>
          <w:color w:val="000000"/>
          <w:sz w:val="24"/>
          <w:szCs w:val="24"/>
        </w:rPr>
        <w:t xml:space="preserve">                </w:t>
      </w:r>
      <w:r w:rsidR="00467C9F" w:rsidRPr="00467C9F">
        <w:rPr>
          <w:rFonts w:ascii="Times New Roman" w:hAnsi="Times New Roman" w:cs="Times New Roman"/>
          <w:color w:val="000000"/>
          <w:sz w:val="24"/>
          <w:szCs w:val="24"/>
        </w:rPr>
        <w:t xml:space="preserve"> i rekreacyjnych, </w:t>
      </w:r>
    </w:p>
    <w:p w:rsidR="00467C9F" w:rsidRDefault="008E5104" w:rsidP="004943BF">
      <w:pPr>
        <w:pStyle w:val="Akapitzlist"/>
        <w:numPr>
          <w:ilvl w:val="0"/>
          <w:numId w:val="4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467C9F" w:rsidRPr="00467C9F">
        <w:rPr>
          <w:rFonts w:ascii="Times New Roman" w:hAnsi="Times New Roman" w:cs="Times New Roman"/>
          <w:color w:val="000000"/>
          <w:sz w:val="24"/>
          <w:szCs w:val="24"/>
        </w:rPr>
        <w:t>drożenie systemu działań aktywizujących osoby starsze oraz kultywowanie tradycji</w:t>
      </w:r>
      <w:r w:rsidR="00D4154A">
        <w:rPr>
          <w:rFonts w:ascii="Times New Roman" w:hAnsi="Times New Roman" w:cs="Times New Roman"/>
          <w:color w:val="000000"/>
          <w:sz w:val="24"/>
          <w:szCs w:val="24"/>
        </w:rPr>
        <w:t xml:space="preserve">        </w:t>
      </w:r>
      <w:r w:rsidR="00467C9F" w:rsidRPr="00467C9F">
        <w:rPr>
          <w:rFonts w:ascii="Times New Roman" w:hAnsi="Times New Roman" w:cs="Times New Roman"/>
          <w:color w:val="000000"/>
          <w:sz w:val="24"/>
          <w:szCs w:val="24"/>
        </w:rPr>
        <w:t xml:space="preserve"> i tożsamości lokalnej społeczności, </w:t>
      </w:r>
    </w:p>
    <w:p w:rsidR="00467C9F" w:rsidRDefault="008E5104" w:rsidP="004943BF">
      <w:pPr>
        <w:pStyle w:val="Akapitzlist"/>
        <w:numPr>
          <w:ilvl w:val="0"/>
          <w:numId w:val="4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467C9F" w:rsidRPr="00467C9F">
        <w:rPr>
          <w:rFonts w:ascii="Times New Roman" w:hAnsi="Times New Roman" w:cs="Times New Roman"/>
          <w:color w:val="000000"/>
          <w:sz w:val="24"/>
          <w:szCs w:val="24"/>
        </w:rPr>
        <w:t xml:space="preserve">romocja postaw prospołecznych i obywatelskich, </w:t>
      </w:r>
    </w:p>
    <w:p w:rsidR="00467C9F" w:rsidRDefault="008E5104" w:rsidP="004943BF">
      <w:pPr>
        <w:pStyle w:val="Akapitzlist"/>
        <w:numPr>
          <w:ilvl w:val="0"/>
          <w:numId w:val="4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467C9F" w:rsidRPr="00467C9F">
        <w:rPr>
          <w:rFonts w:ascii="Times New Roman" w:hAnsi="Times New Roman" w:cs="Times New Roman"/>
          <w:color w:val="000000"/>
          <w:sz w:val="24"/>
          <w:szCs w:val="24"/>
        </w:rPr>
        <w:t xml:space="preserve">drożenie działań przeciwko dyskryminacji społeczeństwa, w tym kobiet, osób niepełnosprawnych, likwidowanie barier społecznych, </w:t>
      </w:r>
    </w:p>
    <w:p w:rsidR="00467C9F" w:rsidRDefault="008E5104" w:rsidP="004943BF">
      <w:pPr>
        <w:pStyle w:val="Akapitzlist"/>
        <w:numPr>
          <w:ilvl w:val="0"/>
          <w:numId w:val="4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467C9F" w:rsidRPr="00467C9F">
        <w:rPr>
          <w:rFonts w:ascii="Times New Roman" w:hAnsi="Times New Roman" w:cs="Times New Roman"/>
          <w:color w:val="000000"/>
          <w:sz w:val="24"/>
          <w:szCs w:val="24"/>
        </w:rPr>
        <w:t>oprawa estetyki przestrzeni, tworzenie  placów zabaw,</w:t>
      </w:r>
      <w:r w:rsidR="00467C9F">
        <w:rPr>
          <w:rFonts w:ascii="Times New Roman" w:hAnsi="Times New Roman" w:cs="Times New Roman"/>
          <w:color w:val="000000"/>
          <w:sz w:val="24"/>
          <w:szCs w:val="24"/>
        </w:rPr>
        <w:t xml:space="preserve"> siłowni zewnętrznych, </w:t>
      </w:r>
      <w:r w:rsidR="00467C9F" w:rsidRPr="00467C9F">
        <w:rPr>
          <w:rFonts w:ascii="Times New Roman" w:hAnsi="Times New Roman" w:cs="Times New Roman"/>
          <w:color w:val="000000"/>
          <w:sz w:val="24"/>
          <w:szCs w:val="24"/>
        </w:rPr>
        <w:t xml:space="preserve"> skwerów</w:t>
      </w:r>
      <w:r w:rsidR="00467C9F">
        <w:rPr>
          <w:rFonts w:ascii="Times New Roman" w:hAnsi="Times New Roman" w:cs="Times New Roman"/>
          <w:color w:val="000000"/>
          <w:sz w:val="24"/>
          <w:szCs w:val="24"/>
        </w:rPr>
        <w:t xml:space="preserve">, zieleńców </w:t>
      </w:r>
      <w:r w:rsidR="00467C9F" w:rsidRPr="00467C9F">
        <w:rPr>
          <w:rFonts w:ascii="Times New Roman" w:hAnsi="Times New Roman" w:cs="Times New Roman"/>
          <w:color w:val="000000"/>
          <w:sz w:val="24"/>
          <w:szCs w:val="24"/>
        </w:rPr>
        <w:t xml:space="preserve"> i innych jako miejsc spędzania wolnego czasu dzieci, młodzieży </w:t>
      </w:r>
      <w:r w:rsidR="00D4154A">
        <w:rPr>
          <w:rFonts w:ascii="Times New Roman" w:hAnsi="Times New Roman" w:cs="Times New Roman"/>
          <w:color w:val="000000"/>
          <w:sz w:val="24"/>
          <w:szCs w:val="24"/>
        </w:rPr>
        <w:t xml:space="preserve">  </w:t>
      </w:r>
      <w:r w:rsidR="00467C9F" w:rsidRPr="00467C9F">
        <w:rPr>
          <w:rFonts w:ascii="Times New Roman" w:hAnsi="Times New Roman" w:cs="Times New Roman"/>
          <w:color w:val="000000"/>
          <w:sz w:val="24"/>
          <w:szCs w:val="24"/>
        </w:rPr>
        <w:t xml:space="preserve">i dorosłych. </w:t>
      </w:r>
    </w:p>
    <w:p w:rsidR="00467C9F" w:rsidRDefault="00467C9F" w:rsidP="00467C9F">
      <w:pPr>
        <w:autoSpaceDE w:val="0"/>
        <w:autoSpaceDN w:val="0"/>
        <w:adjustRightInd w:val="0"/>
        <w:spacing w:after="0" w:line="360" w:lineRule="auto"/>
        <w:jc w:val="both"/>
        <w:rPr>
          <w:rFonts w:ascii="Times New Roman" w:hAnsi="Times New Roman" w:cs="Times New Roman"/>
          <w:color w:val="000000"/>
          <w:sz w:val="24"/>
          <w:szCs w:val="24"/>
        </w:rPr>
      </w:pPr>
    </w:p>
    <w:p w:rsidR="00467C9F" w:rsidRDefault="00D4154A" w:rsidP="0079203B">
      <w:pPr>
        <w:pStyle w:val="Akapitzlist"/>
        <w:numPr>
          <w:ilvl w:val="1"/>
          <w:numId w:val="38"/>
        </w:numPr>
        <w:autoSpaceDE w:val="0"/>
        <w:autoSpaceDN w:val="0"/>
        <w:adjustRightInd w:val="0"/>
        <w:spacing w:after="0" w:line="360" w:lineRule="auto"/>
        <w:ind w:left="567"/>
        <w:jc w:val="both"/>
        <w:rPr>
          <w:rFonts w:ascii="Times New Roman" w:hAnsi="Times New Roman" w:cs="Times New Roman"/>
          <w:b/>
          <w:color w:val="000000"/>
          <w:sz w:val="24"/>
          <w:szCs w:val="24"/>
        </w:rPr>
      </w:pPr>
      <w:r w:rsidRPr="00D4154A">
        <w:rPr>
          <w:rFonts w:ascii="Times New Roman" w:hAnsi="Times New Roman" w:cs="Times New Roman"/>
          <w:b/>
          <w:color w:val="000000"/>
          <w:sz w:val="24"/>
          <w:szCs w:val="24"/>
        </w:rPr>
        <w:t>Cel strategiczny III: Innowacyjna i efektywna wielosektorowa gospodarka</w:t>
      </w:r>
    </w:p>
    <w:p w:rsidR="00D4154A" w:rsidRPr="00D4154A" w:rsidRDefault="00D4154A" w:rsidP="00D4154A">
      <w:pPr>
        <w:pStyle w:val="Akapitzlist"/>
        <w:autoSpaceDE w:val="0"/>
        <w:autoSpaceDN w:val="0"/>
        <w:adjustRightInd w:val="0"/>
        <w:spacing w:after="0" w:line="360" w:lineRule="auto"/>
        <w:ind w:left="567"/>
        <w:jc w:val="both"/>
        <w:rPr>
          <w:rFonts w:ascii="Times New Roman" w:hAnsi="Times New Roman" w:cs="Times New Roman"/>
          <w:b/>
          <w:color w:val="000000"/>
          <w:sz w:val="24"/>
          <w:szCs w:val="24"/>
        </w:rPr>
      </w:pPr>
    </w:p>
    <w:p w:rsidR="00467C9F" w:rsidRPr="00467C9F" w:rsidRDefault="00467C9F" w:rsidP="00D4154A">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67C9F">
        <w:rPr>
          <w:rFonts w:ascii="Times New Roman" w:hAnsi="Times New Roman" w:cs="Times New Roman"/>
          <w:color w:val="000000"/>
          <w:sz w:val="24"/>
          <w:szCs w:val="24"/>
        </w:rPr>
        <w:t xml:space="preserve">Aktywność zawodowa mieszkańców stanowi jeden z podstawowych warunków rozwoju każdej gminy. Rozwiązanie problemów w sferze gospodarczej zdeterminuje rozwój gminy we wszystkich pozostałych sferach. </w:t>
      </w:r>
    </w:p>
    <w:p w:rsidR="00467C9F" w:rsidRPr="00467C9F" w:rsidRDefault="00467C9F" w:rsidP="00467C9F">
      <w:pPr>
        <w:autoSpaceDE w:val="0"/>
        <w:autoSpaceDN w:val="0"/>
        <w:adjustRightInd w:val="0"/>
        <w:spacing w:after="0" w:line="360" w:lineRule="auto"/>
        <w:jc w:val="both"/>
        <w:rPr>
          <w:rFonts w:ascii="Times New Roman" w:hAnsi="Times New Roman" w:cs="Times New Roman"/>
          <w:color w:val="000000"/>
          <w:sz w:val="24"/>
          <w:szCs w:val="24"/>
        </w:rPr>
      </w:pPr>
      <w:r w:rsidRPr="00467C9F">
        <w:rPr>
          <w:rFonts w:ascii="Times New Roman" w:hAnsi="Times New Roman" w:cs="Times New Roman"/>
          <w:color w:val="000000"/>
          <w:sz w:val="24"/>
          <w:szCs w:val="24"/>
        </w:rPr>
        <w:lastRenderedPageBreak/>
        <w:t xml:space="preserve">Ze względu na rolniczy charakter Gminy </w:t>
      </w:r>
      <w:r w:rsidR="00EB5C6E">
        <w:rPr>
          <w:rFonts w:ascii="Times New Roman" w:hAnsi="Times New Roman" w:cs="Times New Roman"/>
          <w:color w:val="000000"/>
          <w:sz w:val="24"/>
          <w:szCs w:val="24"/>
        </w:rPr>
        <w:t>Naruszewo</w:t>
      </w:r>
      <w:r w:rsidRPr="00467C9F">
        <w:rPr>
          <w:rFonts w:ascii="Times New Roman" w:hAnsi="Times New Roman" w:cs="Times New Roman"/>
          <w:color w:val="000000"/>
          <w:sz w:val="24"/>
          <w:szCs w:val="24"/>
        </w:rPr>
        <w:t xml:space="preserve">  jednym z głównych obsza</w:t>
      </w:r>
      <w:r w:rsidR="00EB5C6E">
        <w:rPr>
          <w:rFonts w:ascii="Times New Roman" w:hAnsi="Times New Roman" w:cs="Times New Roman"/>
          <w:color w:val="000000"/>
          <w:sz w:val="24"/>
          <w:szCs w:val="24"/>
        </w:rPr>
        <w:t>rów gospodarczej aktywności jest</w:t>
      </w:r>
      <w:r w:rsidRPr="00467C9F">
        <w:rPr>
          <w:rFonts w:ascii="Times New Roman" w:hAnsi="Times New Roman" w:cs="Times New Roman"/>
          <w:color w:val="000000"/>
          <w:sz w:val="24"/>
          <w:szCs w:val="24"/>
        </w:rPr>
        <w:t xml:space="preserve"> rolnictwo, które charakteryzuje się dużym rozdrobnieniem. Wiodącym kierunkiem produkcji rolniczej jest uprawa zbóż</w:t>
      </w:r>
      <w:r w:rsidR="00EB5C6E">
        <w:rPr>
          <w:rFonts w:ascii="Times New Roman" w:hAnsi="Times New Roman" w:cs="Times New Roman"/>
          <w:color w:val="000000"/>
          <w:sz w:val="24"/>
          <w:szCs w:val="24"/>
        </w:rPr>
        <w:t>,</w:t>
      </w:r>
      <w:r w:rsidRPr="00467C9F">
        <w:rPr>
          <w:rFonts w:ascii="Times New Roman" w:hAnsi="Times New Roman" w:cs="Times New Roman"/>
          <w:color w:val="000000"/>
          <w:sz w:val="24"/>
          <w:szCs w:val="24"/>
        </w:rPr>
        <w:t xml:space="preserve">  ziemniaków</w:t>
      </w:r>
      <w:r w:rsidR="00EB5C6E">
        <w:rPr>
          <w:rFonts w:ascii="Times New Roman" w:hAnsi="Times New Roman" w:cs="Times New Roman"/>
          <w:color w:val="000000"/>
          <w:sz w:val="24"/>
          <w:szCs w:val="24"/>
        </w:rPr>
        <w:t xml:space="preserve"> oraz owoców </w:t>
      </w:r>
      <w:r w:rsidR="00D4154A">
        <w:rPr>
          <w:rFonts w:ascii="Times New Roman" w:hAnsi="Times New Roman" w:cs="Times New Roman"/>
          <w:color w:val="000000"/>
          <w:sz w:val="24"/>
          <w:szCs w:val="24"/>
        </w:rPr>
        <w:t xml:space="preserve">                 </w:t>
      </w:r>
      <w:r w:rsidR="00EB5C6E">
        <w:rPr>
          <w:rFonts w:ascii="Times New Roman" w:hAnsi="Times New Roman" w:cs="Times New Roman"/>
          <w:color w:val="000000"/>
          <w:sz w:val="24"/>
          <w:szCs w:val="24"/>
        </w:rPr>
        <w:t>i warzyw -  w szczególności truskawek</w:t>
      </w:r>
      <w:r w:rsidRPr="00467C9F">
        <w:rPr>
          <w:rFonts w:ascii="Times New Roman" w:hAnsi="Times New Roman" w:cs="Times New Roman"/>
          <w:color w:val="000000"/>
          <w:sz w:val="24"/>
          <w:szCs w:val="24"/>
        </w:rPr>
        <w:t xml:space="preserve">. </w:t>
      </w:r>
      <w:r w:rsidR="00EB5C6E">
        <w:rPr>
          <w:rFonts w:ascii="Times New Roman" w:hAnsi="Times New Roman" w:cs="Times New Roman"/>
          <w:color w:val="000000"/>
          <w:sz w:val="24"/>
          <w:szCs w:val="24"/>
        </w:rPr>
        <w:t xml:space="preserve">W ostatnich latach obserwuje się stopniowy spadek liczby gospodarstw rolnych, których obecna liczba wynosi 1093. </w:t>
      </w:r>
      <w:r w:rsidRPr="00467C9F">
        <w:rPr>
          <w:rFonts w:ascii="Times New Roman" w:hAnsi="Times New Roman" w:cs="Times New Roman"/>
          <w:color w:val="000000"/>
          <w:sz w:val="24"/>
          <w:szCs w:val="24"/>
        </w:rPr>
        <w:t xml:space="preserve"> Jednocześnie zwraca uwagę fakt, iż w przedziale 1 – 1</w:t>
      </w:r>
      <w:r w:rsidR="00EB5C6E">
        <w:rPr>
          <w:rFonts w:ascii="Times New Roman" w:hAnsi="Times New Roman" w:cs="Times New Roman"/>
          <w:color w:val="000000"/>
          <w:sz w:val="24"/>
          <w:szCs w:val="24"/>
        </w:rPr>
        <w:t xml:space="preserve">0 </w:t>
      </w:r>
      <w:r w:rsidRPr="00467C9F">
        <w:rPr>
          <w:rFonts w:ascii="Times New Roman" w:hAnsi="Times New Roman" w:cs="Times New Roman"/>
          <w:color w:val="000000"/>
          <w:sz w:val="24"/>
          <w:szCs w:val="24"/>
        </w:rPr>
        <w:t xml:space="preserve"> ha znajduje się</w:t>
      </w:r>
      <w:r w:rsidR="00EB5C6E">
        <w:rPr>
          <w:rFonts w:ascii="Times New Roman" w:hAnsi="Times New Roman" w:cs="Times New Roman"/>
          <w:color w:val="000000"/>
          <w:sz w:val="24"/>
          <w:szCs w:val="24"/>
        </w:rPr>
        <w:t xml:space="preserve"> spośród 714</w:t>
      </w:r>
      <w:r w:rsidRPr="00467C9F">
        <w:rPr>
          <w:rFonts w:ascii="Times New Roman" w:hAnsi="Times New Roman" w:cs="Times New Roman"/>
          <w:color w:val="000000"/>
          <w:sz w:val="24"/>
          <w:szCs w:val="24"/>
        </w:rPr>
        <w:t xml:space="preserve"> gospodarstw rolnych (</w:t>
      </w:r>
      <w:r w:rsidR="00EB5C6E">
        <w:rPr>
          <w:rFonts w:ascii="Times New Roman" w:hAnsi="Times New Roman" w:cs="Times New Roman"/>
          <w:color w:val="000000"/>
          <w:sz w:val="24"/>
          <w:szCs w:val="24"/>
        </w:rPr>
        <w:t>65,31</w:t>
      </w:r>
      <w:r w:rsidRPr="00467C9F">
        <w:rPr>
          <w:rFonts w:ascii="Times New Roman" w:hAnsi="Times New Roman" w:cs="Times New Roman"/>
          <w:color w:val="000000"/>
          <w:sz w:val="24"/>
          <w:szCs w:val="24"/>
        </w:rPr>
        <w:t>%), co oznacza iż zajmują powierzchnię niewystarczającą do zapewnienia odpowiedniego poziomu dochodów i opłacalności produkcji. Kierunek interwencji w tym zakresie skupiać się będzie na stymulowaniu działań mających na celu utworzenie na terenie gminy strefy wysokorozwiniętego, wyspecjalizowanego rolnictwa poprzez transfer nowych technologii opartych na kapitale intelektualnym. Rozwiązaniem może być również stymulowanie rozwoju powiązań kooperacyjnych pomiędzy producentami rolnymi. W ramach wsparcia rolnictwa konieczne jest podjęcie działań w kierunku kompleksowej edukacji rolników, profesjonalnego doradztwa, modernizacji gospodarstw rolnych oraz wskazania i promocji kierunków rozwoju (rolnictwo ekologiczne, promocja upraw na cele przemysłowe i energetyczne</w:t>
      </w:r>
      <w:r w:rsidR="00EB5C6E">
        <w:rPr>
          <w:rFonts w:ascii="Times New Roman" w:hAnsi="Times New Roman" w:cs="Times New Roman"/>
          <w:color w:val="000000"/>
          <w:sz w:val="24"/>
          <w:szCs w:val="24"/>
        </w:rPr>
        <w:t>, rozwój produkcji warzywniczej</w:t>
      </w:r>
      <w:r w:rsidRPr="00467C9F">
        <w:rPr>
          <w:rFonts w:ascii="Times New Roman" w:hAnsi="Times New Roman" w:cs="Times New Roman"/>
          <w:color w:val="000000"/>
          <w:sz w:val="24"/>
          <w:szCs w:val="24"/>
        </w:rPr>
        <w:t xml:space="preserve">). Żywność ekologiczna, zdrowa w połączeniu z nową ofertą turystyczną może stanowić innowacyjne rozwiązanie napędu ekonomicznego. Producenci rolni podejmując współpracę z obiektami turystycznymi nie tylko podnieśliby jakość usług turystycznych, ale również rozpoczęliby budowę marki i promocję lokalnej produkcji rolnej. </w:t>
      </w:r>
    </w:p>
    <w:p w:rsidR="00467C9F" w:rsidRPr="00467C9F" w:rsidRDefault="00467C9F" w:rsidP="00467C9F">
      <w:pPr>
        <w:autoSpaceDE w:val="0"/>
        <w:autoSpaceDN w:val="0"/>
        <w:adjustRightInd w:val="0"/>
        <w:spacing w:after="0" w:line="360" w:lineRule="auto"/>
        <w:jc w:val="both"/>
        <w:rPr>
          <w:rFonts w:ascii="Times New Roman" w:hAnsi="Times New Roman" w:cs="Times New Roman"/>
          <w:color w:val="000000"/>
          <w:sz w:val="24"/>
          <w:szCs w:val="24"/>
        </w:rPr>
      </w:pPr>
      <w:r w:rsidRPr="00467C9F">
        <w:rPr>
          <w:rFonts w:ascii="Times New Roman" w:hAnsi="Times New Roman" w:cs="Times New Roman"/>
          <w:color w:val="000000"/>
          <w:sz w:val="24"/>
          <w:szCs w:val="24"/>
        </w:rPr>
        <w:t xml:space="preserve">W Gminie </w:t>
      </w:r>
      <w:r w:rsidR="00EB5C6E">
        <w:rPr>
          <w:rFonts w:ascii="Times New Roman" w:hAnsi="Times New Roman" w:cs="Times New Roman"/>
          <w:color w:val="000000"/>
          <w:sz w:val="24"/>
          <w:szCs w:val="24"/>
        </w:rPr>
        <w:t>Naruszewo</w:t>
      </w:r>
      <w:r w:rsidRPr="00467C9F">
        <w:rPr>
          <w:rFonts w:ascii="Times New Roman" w:hAnsi="Times New Roman" w:cs="Times New Roman"/>
          <w:color w:val="000000"/>
          <w:sz w:val="24"/>
          <w:szCs w:val="24"/>
        </w:rPr>
        <w:t xml:space="preserve"> w sferze gospodarczej </w:t>
      </w:r>
      <w:r w:rsidR="00EB5C6E">
        <w:rPr>
          <w:rFonts w:ascii="Times New Roman" w:hAnsi="Times New Roman" w:cs="Times New Roman"/>
          <w:color w:val="000000"/>
          <w:sz w:val="24"/>
          <w:szCs w:val="24"/>
        </w:rPr>
        <w:t xml:space="preserve">niemalże 100 </w:t>
      </w:r>
      <w:r w:rsidRPr="00467C9F">
        <w:rPr>
          <w:rFonts w:ascii="Times New Roman" w:hAnsi="Times New Roman" w:cs="Times New Roman"/>
          <w:color w:val="000000"/>
          <w:sz w:val="24"/>
          <w:szCs w:val="24"/>
        </w:rPr>
        <w:t xml:space="preserve">% podmiotów działających na rynku to mikroprzedsiębiorstwa, zatrudniające od 1 do 9 osób. </w:t>
      </w:r>
      <w:r w:rsidR="00EB5C6E">
        <w:rPr>
          <w:rFonts w:ascii="Times New Roman" w:hAnsi="Times New Roman" w:cs="Times New Roman"/>
          <w:color w:val="000000"/>
          <w:sz w:val="24"/>
          <w:szCs w:val="24"/>
        </w:rPr>
        <w:t xml:space="preserve">Dlatego zatem </w:t>
      </w:r>
      <w:r w:rsidRPr="00467C9F">
        <w:rPr>
          <w:rFonts w:ascii="Times New Roman" w:hAnsi="Times New Roman" w:cs="Times New Roman"/>
          <w:color w:val="000000"/>
          <w:sz w:val="24"/>
          <w:szCs w:val="24"/>
        </w:rPr>
        <w:t xml:space="preserve"> najintensywniejsze działania</w:t>
      </w:r>
      <w:r w:rsidR="00EB5C6E">
        <w:rPr>
          <w:rFonts w:ascii="Times New Roman" w:hAnsi="Times New Roman" w:cs="Times New Roman"/>
          <w:color w:val="000000"/>
          <w:sz w:val="24"/>
          <w:szCs w:val="24"/>
        </w:rPr>
        <w:t xml:space="preserve"> winny zostać skierowane </w:t>
      </w:r>
      <w:r w:rsidRPr="00467C9F">
        <w:rPr>
          <w:rFonts w:ascii="Times New Roman" w:hAnsi="Times New Roman" w:cs="Times New Roman"/>
          <w:color w:val="000000"/>
          <w:sz w:val="24"/>
          <w:szCs w:val="24"/>
        </w:rPr>
        <w:t xml:space="preserve"> właśnie w kierunku umacniania pozycji tych przedsiębiorstw, a także ułatwienia i stymulacji powstawania nowych. Istotnym potencjałem rozwojowym dla gminy jest również obecność kilku dużych zakładów pracy. </w:t>
      </w:r>
    </w:p>
    <w:p w:rsidR="00AB0FD1" w:rsidRDefault="00467C9F" w:rsidP="00467C9F">
      <w:pPr>
        <w:autoSpaceDE w:val="0"/>
        <w:autoSpaceDN w:val="0"/>
        <w:adjustRightInd w:val="0"/>
        <w:spacing w:after="0" w:line="360" w:lineRule="auto"/>
        <w:jc w:val="both"/>
        <w:rPr>
          <w:rFonts w:ascii="Times New Roman" w:hAnsi="Times New Roman" w:cs="Times New Roman"/>
          <w:color w:val="000000"/>
          <w:sz w:val="24"/>
          <w:szCs w:val="24"/>
        </w:rPr>
      </w:pPr>
      <w:r w:rsidRPr="00467C9F">
        <w:rPr>
          <w:rFonts w:ascii="Times New Roman" w:hAnsi="Times New Roman" w:cs="Times New Roman"/>
          <w:color w:val="000000"/>
          <w:sz w:val="24"/>
          <w:szCs w:val="24"/>
        </w:rPr>
        <w:t>Kluczowym zadaniem jest stymulowanie rozwoju i wzrost konkurencyjności mikro, małych</w:t>
      </w:r>
      <w:r w:rsidR="00D4154A">
        <w:rPr>
          <w:rFonts w:ascii="Times New Roman" w:hAnsi="Times New Roman" w:cs="Times New Roman"/>
          <w:color w:val="000000"/>
          <w:sz w:val="24"/>
          <w:szCs w:val="24"/>
        </w:rPr>
        <w:t xml:space="preserve">      </w:t>
      </w:r>
      <w:r w:rsidRPr="00467C9F">
        <w:rPr>
          <w:rFonts w:ascii="Times New Roman" w:hAnsi="Times New Roman" w:cs="Times New Roman"/>
          <w:color w:val="000000"/>
          <w:sz w:val="24"/>
          <w:szCs w:val="24"/>
        </w:rPr>
        <w:t xml:space="preserve"> i średnich przedsiębiorstw poprzez m.in.</w:t>
      </w:r>
      <w:r w:rsidR="00AB0FD1">
        <w:rPr>
          <w:rFonts w:ascii="Times New Roman" w:hAnsi="Times New Roman" w:cs="Times New Roman"/>
          <w:color w:val="000000"/>
          <w:sz w:val="24"/>
          <w:szCs w:val="24"/>
        </w:rPr>
        <w:t xml:space="preserve"> współpracę z odpowiednimi podmiotami w zakresie </w:t>
      </w:r>
      <w:r w:rsidRPr="00467C9F">
        <w:rPr>
          <w:rFonts w:ascii="Times New Roman" w:hAnsi="Times New Roman" w:cs="Times New Roman"/>
          <w:color w:val="000000"/>
          <w:sz w:val="24"/>
          <w:szCs w:val="24"/>
        </w:rPr>
        <w:t xml:space="preserve"> zapewnieni</w:t>
      </w:r>
      <w:r w:rsidR="00AB0FD1">
        <w:rPr>
          <w:rFonts w:ascii="Times New Roman" w:hAnsi="Times New Roman" w:cs="Times New Roman"/>
          <w:color w:val="000000"/>
          <w:sz w:val="24"/>
          <w:szCs w:val="24"/>
        </w:rPr>
        <w:t>a</w:t>
      </w:r>
      <w:r w:rsidRPr="00467C9F">
        <w:rPr>
          <w:rFonts w:ascii="Times New Roman" w:hAnsi="Times New Roman" w:cs="Times New Roman"/>
          <w:color w:val="000000"/>
          <w:sz w:val="24"/>
          <w:szCs w:val="24"/>
        </w:rPr>
        <w:t xml:space="preserve"> wsparcia instytucjonalnego, systemu profesjonalnych</w:t>
      </w:r>
      <w:r w:rsidR="00AB0FD1">
        <w:rPr>
          <w:rFonts w:ascii="Times New Roman" w:hAnsi="Times New Roman" w:cs="Times New Roman"/>
          <w:color w:val="000000"/>
          <w:sz w:val="24"/>
          <w:szCs w:val="24"/>
        </w:rPr>
        <w:t xml:space="preserve">  </w:t>
      </w:r>
      <w:r w:rsidRPr="00467C9F">
        <w:rPr>
          <w:rFonts w:ascii="Times New Roman" w:hAnsi="Times New Roman" w:cs="Times New Roman"/>
          <w:color w:val="000000"/>
          <w:sz w:val="24"/>
          <w:szCs w:val="24"/>
        </w:rPr>
        <w:t>szkoleń i doradztwa</w:t>
      </w:r>
    </w:p>
    <w:p w:rsidR="00467C9F" w:rsidRPr="00467C9F" w:rsidRDefault="00467C9F" w:rsidP="00467C9F">
      <w:pPr>
        <w:autoSpaceDE w:val="0"/>
        <w:autoSpaceDN w:val="0"/>
        <w:adjustRightInd w:val="0"/>
        <w:spacing w:after="0" w:line="360" w:lineRule="auto"/>
        <w:jc w:val="both"/>
        <w:rPr>
          <w:rFonts w:ascii="Times New Roman" w:hAnsi="Times New Roman" w:cs="Times New Roman"/>
          <w:color w:val="000000"/>
          <w:sz w:val="24"/>
          <w:szCs w:val="24"/>
        </w:rPr>
      </w:pPr>
      <w:r w:rsidRPr="00467C9F">
        <w:rPr>
          <w:rFonts w:ascii="Times New Roman" w:hAnsi="Times New Roman" w:cs="Times New Roman"/>
          <w:color w:val="000000"/>
          <w:sz w:val="24"/>
          <w:szCs w:val="24"/>
        </w:rPr>
        <w:t xml:space="preserve">Dużym motorem gospodarki będzie również </w:t>
      </w:r>
      <w:r w:rsidR="00AB0FD1">
        <w:rPr>
          <w:rFonts w:ascii="Times New Roman" w:hAnsi="Times New Roman" w:cs="Times New Roman"/>
          <w:color w:val="000000"/>
          <w:sz w:val="24"/>
          <w:szCs w:val="24"/>
        </w:rPr>
        <w:t>wsparcie w zakresie rozwoju usług rolno – spożywczych, handlu i rzemiosła</w:t>
      </w:r>
      <w:r w:rsidRPr="00467C9F">
        <w:rPr>
          <w:rFonts w:ascii="Times New Roman" w:hAnsi="Times New Roman" w:cs="Times New Roman"/>
          <w:color w:val="000000"/>
          <w:sz w:val="24"/>
          <w:szCs w:val="24"/>
        </w:rPr>
        <w:t xml:space="preserve">. Determinantem przesądzającym o atrakcyjności inwestycyjnej gminy jest bliskość dużego rynku – </w:t>
      </w:r>
      <w:r w:rsidR="00AB0FD1">
        <w:rPr>
          <w:rFonts w:ascii="Times New Roman" w:hAnsi="Times New Roman" w:cs="Times New Roman"/>
          <w:color w:val="000000"/>
          <w:sz w:val="24"/>
          <w:szCs w:val="24"/>
        </w:rPr>
        <w:t>Warszawy</w:t>
      </w:r>
      <w:r w:rsidRPr="00467C9F">
        <w:rPr>
          <w:rFonts w:ascii="Times New Roman" w:hAnsi="Times New Roman" w:cs="Times New Roman"/>
          <w:color w:val="000000"/>
          <w:sz w:val="24"/>
          <w:szCs w:val="24"/>
        </w:rPr>
        <w:t xml:space="preserve"> oraz dobra dostępność komunikacyjna. Realizacja tego zadania podniesie koniunkturę gospodarki gminy oraz przyczyni się do rozwoju kapitału intelektualnego. </w:t>
      </w:r>
    </w:p>
    <w:p w:rsidR="00467C9F" w:rsidRPr="00467C9F" w:rsidRDefault="00AB0FD1" w:rsidP="00467C9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Istotny i do tej pory niewykorzystany,</w:t>
      </w:r>
      <w:r w:rsidR="00467C9F" w:rsidRPr="00467C9F">
        <w:rPr>
          <w:rFonts w:ascii="Times New Roman" w:hAnsi="Times New Roman" w:cs="Times New Roman"/>
          <w:color w:val="000000"/>
          <w:sz w:val="24"/>
          <w:szCs w:val="24"/>
        </w:rPr>
        <w:t xml:space="preserve"> potencjał rozwojowy w sferze gospodarczej posiada sektor turystyki ze względu na  walory krajobrazowe gminy. Stworzenie pozytywnego </w:t>
      </w:r>
      <w:r w:rsidR="00467C9F" w:rsidRPr="00467C9F">
        <w:rPr>
          <w:rFonts w:ascii="Times New Roman" w:hAnsi="Times New Roman" w:cs="Times New Roman"/>
          <w:color w:val="000000"/>
          <w:sz w:val="24"/>
          <w:szCs w:val="24"/>
        </w:rPr>
        <w:lastRenderedPageBreak/>
        <w:t xml:space="preserve">wizerunku i marki daje możliwość rozwoju w wielu sferach życia mieszkańców gminy. Jest to przede wszystkim duży atut w działaniach na rzecz pozyskania inwestorów. Poważne wyzwanie dla władz gminy stanowi zwiększenie aktywności mieszkańców w sferze podjęcia działalności w turystyce wiejskiej, agroturystyce, turystyce specjalistycznej. Może to w sposób znaczący wesprzeć dochody mieszkańców, w szczególności w sektorze rolnictwa, a także zdeterminować powstanie nowych miejsc pracy oraz wpłynąć na napęd lokalnej gospodarki. Wpływ jaki może wywrzeć rozwój tej dziedziny gospodarki jest nieoceniony: dostarczenie miejsc pracy lokalnemu rzemiosłu, usługom, rolnictwu, napęd rynku zbytu produktów rolnych wytwarzanych na terenie gminy, zakwaterowanie turystów, zróżnicowanie oferty turystycznej. </w:t>
      </w:r>
    </w:p>
    <w:p w:rsidR="00467C9F" w:rsidRPr="00467C9F" w:rsidRDefault="00467C9F" w:rsidP="00467C9F">
      <w:pPr>
        <w:autoSpaceDE w:val="0"/>
        <w:autoSpaceDN w:val="0"/>
        <w:adjustRightInd w:val="0"/>
        <w:spacing w:after="0" w:line="360" w:lineRule="auto"/>
        <w:jc w:val="both"/>
        <w:rPr>
          <w:rFonts w:ascii="Times New Roman" w:hAnsi="Times New Roman" w:cs="Times New Roman"/>
          <w:color w:val="000000"/>
          <w:sz w:val="24"/>
          <w:szCs w:val="24"/>
        </w:rPr>
      </w:pPr>
      <w:r w:rsidRPr="00467C9F">
        <w:rPr>
          <w:rFonts w:ascii="Times New Roman" w:hAnsi="Times New Roman" w:cs="Times New Roman"/>
          <w:color w:val="000000"/>
          <w:sz w:val="24"/>
          <w:szCs w:val="24"/>
        </w:rPr>
        <w:t>Koniecznym jest wdrożenie profesjonalnej oferty turystycznej</w:t>
      </w:r>
      <w:r w:rsidR="00AB0FD1">
        <w:rPr>
          <w:rFonts w:ascii="Times New Roman" w:hAnsi="Times New Roman" w:cs="Times New Roman"/>
          <w:color w:val="000000"/>
          <w:sz w:val="24"/>
          <w:szCs w:val="24"/>
        </w:rPr>
        <w:t>.</w:t>
      </w:r>
      <w:r w:rsidRPr="00467C9F">
        <w:rPr>
          <w:rFonts w:ascii="Times New Roman" w:hAnsi="Times New Roman" w:cs="Times New Roman"/>
          <w:color w:val="000000"/>
          <w:sz w:val="24"/>
          <w:szCs w:val="24"/>
        </w:rPr>
        <w:t xml:space="preserve"> Działania podjęte w tym kierunku powinny wyrazić się w zwiększeniu efektywności wykorzystania lokalnego potencjału przyrodniczego, stworzeniu odpowiedniej, atrakcyjnej infrastruktury oraz przygotowania różnych alternatyw zagospodarowania czasu. Rozwój w sektorze turystyki wspomoże również wypracowanie modelu powtarzalnych imprez kulturalnych, które powinny przyjąć innowacyjną formułę. </w:t>
      </w:r>
    </w:p>
    <w:p w:rsidR="00395B16" w:rsidRPr="00467C9F" w:rsidRDefault="00467C9F" w:rsidP="00467C9F">
      <w:pPr>
        <w:autoSpaceDE w:val="0"/>
        <w:autoSpaceDN w:val="0"/>
        <w:adjustRightInd w:val="0"/>
        <w:spacing w:after="0" w:line="360" w:lineRule="auto"/>
        <w:jc w:val="both"/>
        <w:rPr>
          <w:rFonts w:ascii="Times New Roman" w:hAnsi="Times New Roman" w:cs="Times New Roman"/>
          <w:b/>
          <w:color w:val="000000"/>
          <w:sz w:val="24"/>
          <w:szCs w:val="24"/>
        </w:rPr>
      </w:pPr>
      <w:r w:rsidRPr="00467C9F">
        <w:rPr>
          <w:rFonts w:ascii="Times New Roman" w:hAnsi="Times New Roman" w:cs="Times New Roman"/>
          <w:color w:val="000000"/>
          <w:sz w:val="24"/>
          <w:szCs w:val="24"/>
        </w:rPr>
        <w:t xml:space="preserve">Kluczowym zadaniem stojącym przed gminą będzie opracowanie i wdrożenie zintegrowanego systemu promocji gospodarczej i inwestycyjnej. Ten niezwykle trudny rodzaj promocji należy skierować do podmiotów gospodarczych i inwestorów. Trudność zasadniczo polega na tym, </w:t>
      </w:r>
      <w:r w:rsidR="00D4154A">
        <w:rPr>
          <w:rFonts w:ascii="Times New Roman" w:hAnsi="Times New Roman" w:cs="Times New Roman"/>
          <w:color w:val="000000"/>
          <w:sz w:val="24"/>
          <w:szCs w:val="24"/>
        </w:rPr>
        <w:t xml:space="preserve">    </w:t>
      </w:r>
      <w:r w:rsidRPr="00467C9F">
        <w:rPr>
          <w:rFonts w:ascii="Times New Roman" w:hAnsi="Times New Roman" w:cs="Times New Roman"/>
          <w:color w:val="000000"/>
          <w:sz w:val="24"/>
          <w:szCs w:val="24"/>
        </w:rPr>
        <w:t xml:space="preserve">iż firm i podmiotów chcących inwestować jest niewiele, a dodatkowo są rozproszeni </w:t>
      </w:r>
      <w:r w:rsidR="00D4154A">
        <w:rPr>
          <w:rFonts w:ascii="Times New Roman" w:hAnsi="Times New Roman" w:cs="Times New Roman"/>
          <w:color w:val="000000"/>
          <w:sz w:val="24"/>
          <w:szCs w:val="24"/>
        </w:rPr>
        <w:t xml:space="preserve">                        </w:t>
      </w:r>
      <w:r w:rsidRPr="00467C9F">
        <w:rPr>
          <w:rFonts w:ascii="Times New Roman" w:hAnsi="Times New Roman" w:cs="Times New Roman"/>
          <w:color w:val="000000"/>
          <w:sz w:val="24"/>
          <w:szCs w:val="24"/>
        </w:rPr>
        <w:t>i o zróżnicowanych preferencjach. W celu realizacji skutecznej promocji inwestycyjnej</w:t>
      </w:r>
      <w:r w:rsidR="00D4154A">
        <w:rPr>
          <w:rFonts w:ascii="Times New Roman" w:hAnsi="Times New Roman" w:cs="Times New Roman"/>
          <w:color w:val="000000"/>
          <w:sz w:val="24"/>
          <w:szCs w:val="24"/>
        </w:rPr>
        <w:t xml:space="preserve">                 </w:t>
      </w:r>
      <w:r w:rsidRPr="00467C9F">
        <w:rPr>
          <w:rFonts w:ascii="Times New Roman" w:hAnsi="Times New Roman" w:cs="Times New Roman"/>
          <w:color w:val="000000"/>
          <w:sz w:val="24"/>
          <w:szCs w:val="24"/>
        </w:rPr>
        <w:t xml:space="preserve"> i gospodarczej koniecznym jest wypracowanie właściwej oferty i strategii działań marketingowych. </w:t>
      </w:r>
    </w:p>
    <w:p w:rsidR="00395B16" w:rsidRDefault="00395B16" w:rsidP="00395B16">
      <w:pPr>
        <w:autoSpaceDE w:val="0"/>
        <w:autoSpaceDN w:val="0"/>
        <w:adjustRightInd w:val="0"/>
        <w:spacing w:after="0" w:line="360" w:lineRule="auto"/>
        <w:jc w:val="both"/>
        <w:rPr>
          <w:rFonts w:ascii="Times New Roman" w:hAnsi="Times New Roman" w:cs="Times New Roman"/>
          <w:b/>
          <w:color w:val="000000"/>
          <w:sz w:val="24"/>
          <w:szCs w:val="24"/>
        </w:rPr>
      </w:pPr>
    </w:p>
    <w:p w:rsidR="00AB0FD1" w:rsidRPr="00D4154A" w:rsidRDefault="00AB0FD1" w:rsidP="00D4154A">
      <w:pPr>
        <w:pStyle w:val="Akapitzlist"/>
        <w:numPr>
          <w:ilvl w:val="2"/>
          <w:numId w:val="21"/>
        </w:numPr>
        <w:autoSpaceDE w:val="0"/>
        <w:autoSpaceDN w:val="0"/>
        <w:adjustRightInd w:val="0"/>
        <w:spacing w:after="0" w:line="360" w:lineRule="auto"/>
        <w:jc w:val="both"/>
        <w:rPr>
          <w:rFonts w:ascii="Times New Roman" w:hAnsi="Times New Roman" w:cs="Times New Roman"/>
          <w:b/>
          <w:color w:val="000000"/>
          <w:sz w:val="24"/>
          <w:szCs w:val="24"/>
        </w:rPr>
      </w:pPr>
      <w:r w:rsidRPr="00D4154A">
        <w:rPr>
          <w:rFonts w:ascii="Times New Roman" w:hAnsi="Times New Roman" w:cs="Times New Roman"/>
          <w:b/>
          <w:color w:val="000000"/>
          <w:sz w:val="24"/>
          <w:szCs w:val="24"/>
        </w:rPr>
        <w:t>Cel operacyjny</w:t>
      </w:r>
      <w:r w:rsidR="00D4154A">
        <w:rPr>
          <w:rFonts w:ascii="Times New Roman" w:hAnsi="Times New Roman" w:cs="Times New Roman"/>
          <w:b/>
          <w:color w:val="000000"/>
          <w:sz w:val="24"/>
          <w:szCs w:val="24"/>
        </w:rPr>
        <w:t>:</w:t>
      </w:r>
      <w:r w:rsidRPr="00D4154A">
        <w:rPr>
          <w:rFonts w:ascii="Times New Roman" w:hAnsi="Times New Roman" w:cs="Times New Roman"/>
          <w:b/>
          <w:color w:val="000000"/>
          <w:sz w:val="24"/>
          <w:szCs w:val="24"/>
        </w:rPr>
        <w:t xml:space="preserve"> </w:t>
      </w:r>
      <w:r w:rsidR="00D4154A">
        <w:rPr>
          <w:rFonts w:ascii="Times New Roman" w:hAnsi="Times New Roman" w:cs="Times New Roman"/>
          <w:b/>
          <w:color w:val="000000"/>
          <w:sz w:val="24"/>
          <w:szCs w:val="24"/>
        </w:rPr>
        <w:t>R</w:t>
      </w:r>
      <w:r w:rsidRPr="00D4154A">
        <w:rPr>
          <w:rFonts w:ascii="Times New Roman" w:hAnsi="Times New Roman" w:cs="Times New Roman"/>
          <w:b/>
          <w:color w:val="000000"/>
          <w:sz w:val="24"/>
          <w:szCs w:val="24"/>
        </w:rPr>
        <w:t>ozwój i wzrost konkurencyjności  mikro, ma</w:t>
      </w:r>
      <w:r w:rsidR="00D4154A">
        <w:rPr>
          <w:rFonts w:ascii="Times New Roman" w:hAnsi="Times New Roman" w:cs="Times New Roman"/>
          <w:b/>
          <w:color w:val="000000"/>
          <w:sz w:val="24"/>
          <w:szCs w:val="24"/>
        </w:rPr>
        <w:t>łych i średnich przedsiębiorstw</w:t>
      </w:r>
    </w:p>
    <w:p w:rsidR="00AB0FD1" w:rsidRDefault="00AB0FD1" w:rsidP="00AB0FD1">
      <w:pPr>
        <w:autoSpaceDE w:val="0"/>
        <w:autoSpaceDN w:val="0"/>
        <w:adjustRightInd w:val="0"/>
        <w:spacing w:after="0" w:line="360" w:lineRule="auto"/>
        <w:jc w:val="both"/>
        <w:rPr>
          <w:rFonts w:ascii="Times New Roman" w:hAnsi="Times New Roman" w:cs="Times New Roman"/>
          <w:color w:val="000000"/>
          <w:sz w:val="24"/>
          <w:szCs w:val="24"/>
        </w:rPr>
      </w:pPr>
    </w:p>
    <w:p w:rsidR="00AB0FD1" w:rsidRDefault="00AB0FD1" w:rsidP="00AB0FD1">
      <w:pPr>
        <w:autoSpaceDE w:val="0"/>
        <w:autoSpaceDN w:val="0"/>
        <w:adjustRightInd w:val="0"/>
        <w:spacing w:after="0" w:line="360" w:lineRule="auto"/>
        <w:jc w:val="both"/>
        <w:rPr>
          <w:rFonts w:ascii="Times New Roman" w:hAnsi="Times New Roman" w:cs="Times New Roman"/>
          <w:color w:val="000000"/>
          <w:sz w:val="24"/>
          <w:szCs w:val="24"/>
        </w:rPr>
      </w:pPr>
      <w:r w:rsidRPr="00AB0FD1">
        <w:rPr>
          <w:rFonts w:ascii="Times New Roman" w:hAnsi="Times New Roman" w:cs="Times New Roman"/>
          <w:color w:val="000000"/>
          <w:sz w:val="24"/>
          <w:szCs w:val="24"/>
        </w:rPr>
        <w:t xml:space="preserve">Kierunki działania: </w:t>
      </w:r>
    </w:p>
    <w:p w:rsidR="00AB0FD1" w:rsidRPr="00AB0FD1" w:rsidRDefault="008E5104" w:rsidP="004943BF">
      <w:pPr>
        <w:pStyle w:val="Akapitzlist"/>
        <w:numPr>
          <w:ilvl w:val="0"/>
          <w:numId w:val="4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AB0FD1" w:rsidRPr="00AB0FD1">
        <w:rPr>
          <w:rFonts w:ascii="Times New Roman" w:hAnsi="Times New Roman" w:cs="Times New Roman"/>
          <w:color w:val="000000"/>
          <w:sz w:val="24"/>
          <w:szCs w:val="24"/>
        </w:rPr>
        <w:t>sparcie zróżnicowania działalności gospodarczej w kierunku działalności nierolniczej,</w:t>
      </w:r>
    </w:p>
    <w:p w:rsidR="00AB0FD1" w:rsidRDefault="00AB0FD1" w:rsidP="004943BF">
      <w:pPr>
        <w:pStyle w:val="Akapitzlist"/>
        <w:numPr>
          <w:ilvl w:val="0"/>
          <w:numId w:val="43"/>
        </w:numPr>
        <w:autoSpaceDE w:val="0"/>
        <w:autoSpaceDN w:val="0"/>
        <w:adjustRightInd w:val="0"/>
        <w:spacing w:after="0" w:line="360" w:lineRule="auto"/>
        <w:jc w:val="both"/>
        <w:rPr>
          <w:rFonts w:ascii="Times New Roman" w:hAnsi="Times New Roman" w:cs="Times New Roman"/>
          <w:color w:val="000000"/>
          <w:sz w:val="24"/>
          <w:szCs w:val="24"/>
        </w:rPr>
      </w:pPr>
      <w:r w:rsidRPr="00AB0FD1">
        <w:rPr>
          <w:rFonts w:ascii="Times New Roman" w:hAnsi="Times New Roman" w:cs="Times New Roman"/>
          <w:color w:val="000000"/>
          <w:sz w:val="24"/>
          <w:szCs w:val="24"/>
        </w:rPr>
        <w:t xml:space="preserve"> </w:t>
      </w:r>
      <w:r w:rsidR="008E5104">
        <w:rPr>
          <w:rFonts w:ascii="Times New Roman" w:hAnsi="Times New Roman" w:cs="Times New Roman"/>
          <w:color w:val="000000"/>
          <w:sz w:val="24"/>
          <w:szCs w:val="24"/>
        </w:rPr>
        <w:t>Z</w:t>
      </w:r>
      <w:r w:rsidRPr="00AB0FD1">
        <w:rPr>
          <w:rFonts w:ascii="Times New Roman" w:hAnsi="Times New Roman" w:cs="Times New Roman"/>
          <w:color w:val="000000"/>
          <w:sz w:val="24"/>
          <w:szCs w:val="24"/>
        </w:rPr>
        <w:t>apewnienie mikro, małym i średnim przedsiębiorcom wsparcia instytucjonalnego, pomoc i ułatwienie dostępu do informacji o możliwościach pozyskania środków na utworzenie lub rozwój firmy, w tym środków z Powiatowego Urzędu Pracy</w:t>
      </w:r>
      <w:r>
        <w:rPr>
          <w:rFonts w:ascii="Times New Roman" w:hAnsi="Times New Roman" w:cs="Times New Roman"/>
          <w:color w:val="000000"/>
          <w:sz w:val="24"/>
          <w:szCs w:val="24"/>
        </w:rPr>
        <w:t xml:space="preserve"> w Płońsku</w:t>
      </w:r>
      <w:r w:rsidRPr="00AB0FD1">
        <w:rPr>
          <w:rFonts w:ascii="Times New Roman" w:hAnsi="Times New Roman" w:cs="Times New Roman"/>
          <w:color w:val="000000"/>
          <w:sz w:val="24"/>
          <w:szCs w:val="24"/>
        </w:rPr>
        <w:t xml:space="preserve">, środków przeznaczonych na rozwój obszarów wiejskich i innych funduszy Unii Europejskiej, </w:t>
      </w:r>
    </w:p>
    <w:p w:rsidR="00AB0FD1" w:rsidRDefault="008E5104" w:rsidP="004943BF">
      <w:pPr>
        <w:pStyle w:val="Akapitzlist"/>
        <w:numPr>
          <w:ilvl w:val="0"/>
          <w:numId w:val="4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w:t>
      </w:r>
      <w:r w:rsidR="00AB0FD1" w:rsidRPr="00AB0FD1">
        <w:rPr>
          <w:rFonts w:ascii="Times New Roman" w:hAnsi="Times New Roman" w:cs="Times New Roman"/>
          <w:color w:val="000000"/>
          <w:sz w:val="24"/>
          <w:szCs w:val="24"/>
        </w:rPr>
        <w:t xml:space="preserve">sparcie przepływu informacji dotyczących  innowacji na rynku i najnowszych badań naukowych, </w:t>
      </w:r>
    </w:p>
    <w:p w:rsidR="00AB0FD1" w:rsidRDefault="008E5104" w:rsidP="004943BF">
      <w:pPr>
        <w:pStyle w:val="Akapitzlist"/>
        <w:numPr>
          <w:ilvl w:val="0"/>
          <w:numId w:val="4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AB0FD1" w:rsidRPr="00AB0FD1">
        <w:rPr>
          <w:rFonts w:ascii="Times New Roman" w:hAnsi="Times New Roman" w:cs="Times New Roman"/>
          <w:color w:val="000000"/>
          <w:sz w:val="24"/>
          <w:szCs w:val="24"/>
        </w:rPr>
        <w:t>sparcie i promocja postaw przedsiębiorczości, tworzenie miejsc pracy</w:t>
      </w:r>
      <w:r w:rsidR="00D4154A">
        <w:rPr>
          <w:rFonts w:ascii="Times New Roman" w:hAnsi="Times New Roman" w:cs="Times New Roman"/>
          <w:color w:val="000000"/>
          <w:sz w:val="24"/>
          <w:szCs w:val="24"/>
        </w:rPr>
        <w:t xml:space="preserve">                                </w:t>
      </w:r>
      <w:r w:rsidR="00AB0FD1" w:rsidRPr="00AB0FD1">
        <w:rPr>
          <w:rFonts w:ascii="Times New Roman" w:hAnsi="Times New Roman" w:cs="Times New Roman"/>
          <w:color w:val="000000"/>
          <w:sz w:val="24"/>
          <w:szCs w:val="24"/>
        </w:rPr>
        <w:t xml:space="preserve"> w szczególności dla osób </w:t>
      </w:r>
      <w:r w:rsidR="00AB0FD1">
        <w:rPr>
          <w:rFonts w:ascii="Times New Roman" w:hAnsi="Times New Roman" w:cs="Times New Roman"/>
          <w:color w:val="000000"/>
          <w:sz w:val="24"/>
          <w:szCs w:val="24"/>
        </w:rPr>
        <w:t>długotrwale bezrobotnych i bez kwalifikacji,</w:t>
      </w:r>
    </w:p>
    <w:p w:rsidR="00AB0FD1" w:rsidRDefault="008E5104" w:rsidP="004943BF">
      <w:pPr>
        <w:pStyle w:val="Akapitzlist"/>
        <w:numPr>
          <w:ilvl w:val="0"/>
          <w:numId w:val="4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AB0FD1" w:rsidRPr="00AB0FD1">
        <w:rPr>
          <w:rFonts w:ascii="Times New Roman" w:hAnsi="Times New Roman" w:cs="Times New Roman"/>
          <w:color w:val="000000"/>
          <w:sz w:val="24"/>
          <w:szCs w:val="24"/>
        </w:rPr>
        <w:t>awiązanie współpracy z instytucjami prowadzącymi fundusze pożyczkowe</w:t>
      </w:r>
      <w:r w:rsidR="00D4154A">
        <w:rPr>
          <w:rFonts w:ascii="Times New Roman" w:hAnsi="Times New Roman" w:cs="Times New Roman"/>
          <w:color w:val="000000"/>
          <w:sz w:val="24"/>
          <w:szCs w:val="24"/>
        </w:rPr>
        <w:t xml:space="preserve">                        </w:t>
      </w:r>
      <w:r w:rsidR="00AB0FD1" w:rsidRPr="00AB0FD1">
        <w:rPr>
          <w:rFonts w:ascii="Times New Roman" w:hAnsi="Times New Roman" w:cs="Times New Roman"/>
          <w:color w:val="000000"/>
          <w:sz w:val="24"/>
          <w:szCs w:val="24"/>
        </w:rPr>
        <w:t xml:space="preserve"> i poręczeniowe dla mikro, małych i średnich firm. </w:t>
      </w:r>
    </w:p>
    <w:p w:rsidR="00D4154A" w:rsidRDefault="00D4154A" w:rsidP="00D4154A">
      <w:pPr>
        <w:pStyle w:val="Akapitzlist"/>
        <w:autoSpaceDE w:val="0"/>
        <w:autoSpaceDN w:val="0"/>
        <w:adjustRightInd w:val="0"/>
        <w:spacing w:after="0" w:line="360" w:lineRule="auto"/>
        <w:jc w:val="both"/>
        <w:rPr>
          <w:rFonts w:ascii="Times New Roman" w:hAnsi="Times New Roman" w:cs="Times New Roman"/>
          <w:color w:val="000000"/>
          <w:sz w:val="24"/>
          <w:szCs w:val="24"/>
        </w:rPr>
      </w:pPr>
    </w:p>
    <w:p w:rsidR="00AB0FD1" w:rsidRPr="00D4154A" w:rsidRDefault="00282E91" w:rsidP="00D4154A">
      <w:pPr>
        <w:pStyle w:val="Akapitzlist"/>
        <w:numPr>
          <w:ilvl w:val="2"/>
          <w:numId w:val="43"/>
        </w:numPr>
        <w:autoSpaceDE w:val="0"/>
        <w:autoSpaceDN w:val="0"/>
        <w:adjustRightInd w:val="0"/>
        <w:spacing w:after="0" w:line="360" w:lineRule="auto"/>
        <w:ind w:left="851" w:hanging="851"/>
        <w:jc w:val="both"/>
        <w:rPr>
          <w:rFonts w:ascii="Times New Roman" w:hAnsi="Times New Roman" w:cs="Times New Roman"/>
          <w:b/>
          <w:color w:val="000000"/>
          <w:sz w:val="24"/>
          <w:szCs w:val="24"/>
        </w:rPr>
      </w:pPr>
      <w:r w:rsidRPr="00D4154A">
        <w:rPr>
          <w:rFonts w:ascii="Times New Roman" w:hAnsi="Times New Roman" w:cs="Times New Roman"/>
          <w:b/>
          <w:color w:val="000000"/>
          <w:sz w:val="24"/>
          <w:szCs w:val="24"/>
        </w:rPr>
        <w:t>Cel operacyjny</w:t>
      </w:r>
      <w:r w:rsidR="00D4154A">
        <w:rPr>
          <w:rFonts w:ascii="Times New Roman" w:hAnsi="Times New Roman" w:cs="Times New Roman"/>
          <w:b/>
          <w:color w:val="000000"/>
          <w:sz w:val="24"/>
          <w:szCs w:val="24"/>
        </w:rPr>
        <w:t xml:space="preserve">: </w:t>
      </w:r>
      <w:r w:rsidR="00436E61" w:rsidRPr="00D4154A">
        <w:rPr>
          <w:rFonts w:ascii="Times New Roman" w:hAnsi="Times New Roman" w:cs="Times New Roman"/>
          <w:b/>
          <w:color w:val="000000"/>
          <w:sz w:val="24"/>
          <w:szCs w:val="24"/>
        </w:rPr>
        <w:t xml:space="preserve">Wsparcie rozwoju  usług rolno – </w:t>
      </w:r>
      <w:r w:rsidR="00D4154A">
        <w:rPr>
          <w:rFonts w:ascii="Times New Roman" w:hAnsi="Times New Roman" w:cs="Times New Roman"/>
          <w:b/>
          <w:color w:val="000000"/>
          <w:sz w:val="24"/>
          <w:szCs w:val="24"/>
        </w:rPr>
        <w:t>spożywczych, handlu i rzemiosła</w:t>
      </w:r>
    </w:p>
    <w:p w:rsidR="00436E61" w:rsidRDefault="00436E61" w:rsidP="00436E61">
      <w:pPr>
        <w:autoSpaceDE w:val="0"/>
        <w:autoSpaceDN w:val="0"/>
        <w:adjustRightInd w:val="0"/>
        <w:spacing w:after="0" w:line="360" w:lineRule="auto"/>
        <w:jc w:val="both"/>
        <w:rPr>
          <w:rFonts w:ascii="Times New Roman" w:hAnsi="Times New Roman" w:cs="Times New Roman"/>
          <w:color w:val="000000"/>
          <w:sz w:val="24"/>
          <w:szCs w:val="24"/>
        </w:rPr>
      </w:pPr>
      <w:r w:rsidRPr="00436E61">
        <w:rPr>
          <w:rFonts w:ascii="Times New Roman" w:hAnsi="Times New Roman" w:cs="Times New Roman"/>
          <w:color w:val="000000"/>
          <w:sz w:val="24"/>
          <w:szCs w:val="24"/>
        </w:rPr>
        <w:t xml:space="preserve">Kierunki działania: </w:t>
      </w:r>
    </w:p>
    <w:p w:rsidR="00436E61" w:rsidRPr="002E1A6E" w:rsidRDefault="008E5104" w:rsidP="004943BF">
      <w:pPr>
        <w:pStyle w:val="Akapitzlist"/>
        <w:numPr>
          <w:ilvl w:val="0"/>
          <w:numId w:val="4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436E61" w:rsidRPr="002E1A6E">
        <w:rPr>
          <w:rFonts w:ascii="Times New Roman" w:hAnsi="Times New Roman" w:cs="Times New Roman"/>
          <w:color w:val="000000"/>
          <w:sz w:val="24"/>
          <w:szCs w:val="24"/>
        </w:rPr>
        <w:t>tymulowanie działań mających na celu utworzenie na terenie gminy centrum usług</w:t>
      </w:r>
      <w:r w:rsidR="002E1A6E">
        <w:rPr>
          <w:rFonts w:ascii="Times New Roman" w:hAnsi="Times New Roman" w:cs="Times New Roman"/>
          <w:color w:val="000000"/>
          <w:sz w:val="24"/>
          <w:szCs w:val="24"/>
        </w:rPr>
        <w:t>, handlu</w:t>
      </w:r>
      <w:r w:rsidR="00436E61" w:rsidRPr="002E1A6E">
        <w:rPr>
          <w:rFonts w:ascii="Times New Roman" w:hAnsi="Times New Roman" w:cs="Times New Roman"/>
          <w:color w:val="000000"/>
          <w:sz w:val="24"/>
          <w:szCs w:val="24"/>
        </w:rPr>
        <w:t xml:space="preserve"> i rzemiosła poprzez aktywne poszukiwanie inwestorów, </w:t>
      </w:r>
    </w:p>
    <w:p w:rsidR="00436E61" w:rsidRDefault="008E5104" w:rsidP="004943BF">
      <w:pPr>
        <w:pStyle w:val="Akapitzlist"/>
        <w:numPr>
          <w:ilvl w:val="0"/>
          <w:numId w:val="4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436E61" w:rsidRPr="002E1A6E">
        <w:rPr>
          <w:rFonts w:ascii="Times New Roman" w:hAnsi="Times New Roman" w:cs="Times New Roman"/>
          <w:color w:val="000000"/>
          <w:sz w:val="24"/>
          <w:szCs w:val="24"/>
        </w:rPr>
        <w:t>omoc w zakresie pozyskania zewnętrznych źródeł finansowania dla prz</w:t>
      </w:r>
      <w:r w:rsidR="002E1A6E" w:rsidRPr="002E1A6E">
        <w:rPr>
          <w:rFonts w:ascii="Times New Roman" w:hAnsi="Times New Roman" w:cs="Times New Roman"/>
          <w:color w:val="000000"/>
          <w:sz w:val="24"/>
          <w:szCs w:val="24"/>
        </w:rPr>
        <w:t>edsiębiorców,</w:t>
      </w:r>
    </w:p>
    <w:p w:rsidR="002E1A6E" w:rsidRDefault="008E5104" w:rsidP="004943BF">
      <w:pPr>
        <w:pStyle w:val="Akapitzlist"/>
        <w:numPr>
          <w:ilvl w:val="0"/>
          <w:numId w:val="4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436E61" w:rsidRPr="002E1A6E">
        <w:rPr>
          <w:rFonts w:ascii="Times New Roman" w:hAnsi="Times New Roman" w:cs="Times New Roman"/>
          <w:color w:val="000000"/>
          <w:sz w:val="24"/>
          <w:szCs w:val="24"/>
        </w:rPr>
        <w:t>sparcie rozwoju usług rolno – spożywczych, handlu i rzemiosła wysokiej jakości poprzez promocję nowoczesnych technologii.</w:t>
      </w:r>
    </w:p>
    <w:p w:rsidR="002E1A6E" w:rsidRDefault="002E1A6E" w:rsidP="002E1A6E">
      <w:pPr>
        <w:autoSpaceDE w:val="0"/>
        <w:autoSpaceDN w:val="0"/>
        <w:adjustRightInd w:val="0"/>
        <w:spacing w:after="0" w:line="360" w:lineRule="auto"/>
        <w:jc w:val="both"/>
        <w:rPr>
          <w:rFonts w:ascii="Times New Roman" w:hAnsi="Times New Roman" w:cs="Times New Roman"/>
          <w:color w:val="000000"/>
          <w:sz w:val="24"/>
          <w:szCs w:val="24"/>
        </w:rPr>
      </w:pPr>
    </w:p>
    <w:p w:rsidR="002E1A6E" w:rsidRPr="00D4154A" w:rsidRDefault="00D4154A" w:rsidP="00D4154A">
      <w:pPr>
        <w:pStyle w:val="Akapitzlist"/>
        <w:numPr>
          <w:ilvl w:val="2"/>
          <w:numId w:val="43"/>
        </w:numPr>
        <w:autoSpaceDE w:val="0"/>
        <w:autoSpaceDN w:val="0"/>
        <w:adjustRightInd w:val="0"/>
        <w:spacing w:after="0" w:line="360" w:lineRule="auto"/>
        <w:ind w:left="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Cel operacyjny: </w:t>
      </w:r>
      <w:r w:rsidR="002E1A6E" w:rsidRPr="00D4154A">
        <w:rPr>
          <w:rFonts w:ascii="Times New Roman" w:hAnsi="Times New Roman" w:cs="Times New Roman"/>
          <w:b/>
          <w:color w:val="000000"/>
          <w:sz w:val="24"/>
          <w:szCs w:val="24"/>
        </w:rPr>
        <w:t>Transfer  nowych technologii zmierzających do  modernizacji gospodarstw rolnych</w:t>
      </w:r>
    </w:p>
    <w:p w:rsidR="002E1A6E" w:rsidRDefault="002E1A6E" w:rsidP="002E1A6E">
      <w:pPr>
        <w:autoSpaceDE w:val="0"/>
        <w:autoSpaceDN w:val="0"/>
        <w:adjustRightInd w:val="0"/>
        <w:spacing w:after="0" w:line="360" w:lineRule="auto"/>
        <w:jc w:val="both"/>
        <w:rPr>
          <w:rFonts w:ascii="Times New Roman" w:hAnsi="Times New Roman" w:cs="Times New Roman"/>
          <w:b/>
          <w:color w:val="000000"/>
          <w:sz w:val="24"/>
          <w:szCs w:val="24"/>
        </w:rPr>
      </w:pPr>
    </w:p>
    <w:p w:rsidR="002E1A6E" w:rsidRDefault="00436E61" w:rsidP="002E1A6E">
      <w:pPr>
        <w:pStyle w:val="Default"/>
        <w:spacing w:line="360" w:lineRule="auto"/>
        <w:jc w:val="both"/>
        <w:rPr>
          <w:rFonts w:ascii="Times New Roman" w:hAnsi="Times New Roman" w:cs="Times New Roman"/>
        </w:rPr>
      </w:pPr>
      <w:r w:rsidRPr="002E1A6E">
        <w:rPr>
          <w:rFonts w:ascii="Times New Roman" w:hAnsi="Times New Roman" w:cs="Times New Roman"/>
        </w:rPr>
        <w:t xml:space="preserve"> </w:t>
      </w:r>
      <w:r w:rsidR="002E1A6E" w:rsidRPr="002E1A6E">
        <w:rPr>
          <w:rFonts w:ascii="Times New Roman" w:hAnsi="Times New Roman" w:cs="Times New Roman"/>
        </w:rPr>
        <w:t xml:space="preserve">Kierunki działania: </w:t>
      </w:r>
    </w:p>
    <w:p w:rsidR="002E1A6E" w:rsidRDefault="008E5104" w:rsidP="004943BF">
      <w:pPr>
        <w:pStyle w:val="Default"/>
        <w:numPr>
          <w:ilvl w:val="0"/>
          <w:numId w:val="45"/>
        </w:numPr>
        <w:spacing w:line="360" w:lineRule="auto"/>
        <w:jc w:val="both"/>
        <w:rPr>
          <w:rFonts w:ascii="Times New Roman" w:hAnsi="Times New Roman" w:cs="Times New Roman"/>
        </w:rPr>
      </w:pPr>
      <w:r>
        <w:rPr>
          <w:rFonts w:ascii="Times New Roman" w:hAnsi="Times New Roman" w:cs="Times New Roman"/>
        </w:rPr>
        <w:t>S</w:t>
      </w:r>
      <w:r w:rsidR="002E1A6E" w:rsidRPr="002E1A6E">
        <w:rPr>
          <w:rFonts w:ascii="Times New Roman" w:hAnsi="Times New Roman" w:cs="Times New Roman"/>
        </w:rPr>
        <w:t>tymulowanie działań mających na celu utworzenie na terenie gminy strefy wysokorozwiniętego rolnictwa,</w:t>
      </w:r>
    </w:p>
    <w:p w:rsidR="002E1A6E" w:rsidRDefault="008E5104" w:rsidP="004943BF">
      <w:pPr>
        <w:pStyle w:val="Default"/>
        <w:numPr>
          <w:ilvl w:val="0"/>
          <w:numId w:val="45"/>
        </w:numPr>
        <w:spacing w:line="360" w:lineRule="auto"/>
        <w:jc w:val="both"/>
        <w:rPr>
          <w:rFonts w:ascii="Times New Roman" w:hAnsi="Times New Roman" w:cs="Times New Roman"/>
        </w:rPr>
      </w:pPr>
      <w:r>
        <w:rPr>
          <w:rFonts w:ascii="Times New Roman" w:hAnsi="Times New Roman" w:cs="Times New Roman"/>
        </w:rPr>
        <w:t xml:space="preserve"> S</w:t>
      </w:r>
      <w:r w:rsidR="002E1A6E" w:rsidRPr="002E1A6E">
        <w:rPr>
          <w:rFonts w:ascii="Times New Roman" w:hAnsi="Times New Roman" w:cs="Times New Roman"/>
        </w:rPr>
        <w:t xml:space="preserve">tymulowanie specjalizacji gospodarstw rolnych opartej na postępie technologicznym i ekonomicznym, </w:t>
      </w:r>
    </w:p>
    <w:p w:rsidR="002E1A6E" w:rsidRDefault="008E5104" w:rsidP="004943BF">
      <w:pPr>
        <w:pStyle w:val="Default"/>
        <w:numPr>
          <w:ilvl w:val="0"/>
          <w:numId w:val="45"/>
        </w:numPr>
        <w:spacing w:line="360" w:lineRule="auto"/>
        <w:jc w:val="both"/>
        <w:rPr>
          <w:rFonts w:ascii="Times New Roman" w:hAnsi="Times New Roman" w:cs="Times New Roman"/>
        </w:rPr>
      </w:pPr>
      <w:r>
        <w:rPr>
          <w:rFonts w:ascii="Times New Roman" w:hAnsi="Times New Roman" w:cs="Times New Roman"/>
        </w:rPr>
        <w:t>W</w:t>
      </w:r>
      <w:r w:rsidR="002E1A6E" w:rsidRPr="005269AB">
        <w:rPr>
          <w:rFonts w:ascii="Times New Roman" w:hAnsi="Times New Roman" w:cs="Times New Roman"/>
        </w:rPr>
        <w:t xml:space="preserve">spieranie edukacji rolników na temat opłacalności produkcji rolniczej poprzez </w:t>
      </w:r>
      <w:r w:rsidR="005269AB">
        <w:rPr>
          <w:rFonts w:ascii="Times New Roman" w:hAnsi="Times New Roman" w:cs="Times New Roman"/>
        </w:rPr>
        <w:t>organizowanie</w:t>
      </w:r>
      <w:r w:rsidR="002E1A6E" w:rsidRPr="005269AB">
        <w:rPr>
          <w:rFonts w:ascii="Times New Roman" w:hAnsi="Times New Roman" w:cs="Times New Roman"/>
        </w:rPr>
        <w:t xml:space="preserve"> profesjonalnego doradztwa, </w:t>
      </w:r>
    </w:p>
    <w:p w:rsidR="002E1A6E" w:rsidRDefault="008E5104" w:rsidP="004943BF">
      <w:pPr>
        <w:pStyle w:val="Default"/>
        <w:numPr>
          <w:ilvl w:val="0"/>
          <w:numId w:val="45"/>
        </w:numPr>
        <w:spacing w:line="360" w:lineRule="auto"/>
        <w:jc w:val="both"/>
        <w:rPr>
          <w:rFonts w:ascii="Times New Roman" w:hAnsi="Times New Roman" w:cs="Times New Roman"/>
        </w:rPr>
      </w:pPr>
      <w:r>
        <w:rPr>
          <w:rFonts w:ascii="Times New Roman" w:hAnsi="Times New Roman" w:cs="Times New Roman"/>
        </w:rPr>
        <w:t>W</w:t>
      </w:r>
      <w:r w:rsidR="002E1A6E" w:rsidRPr="005269AB">
        <w:rPr>
          <w:rFonts w:ascii="Times New Roman" w:hAnsi="Times New Roman" w:cs="Times New Roman"/>
        </w:rPr>
        <w:t xml:space="preserve">spieranie modernizacji infrastruktury rolniczej oraz </w:t>
      </w:r>
      <w:r w:rsidR="005269AB">
        <w:rPr>
          <w:rFonts w:ascii="Times New Roman" w:hAnsi="Times New Roman" w:cs="Times New Roman"/>
        </w:rPr>
        <w:t>wsparcie</w:t>
      </w:r>
      <w:r w:rsidR="002E1A6E" w:rsidRPr="005269AB">
        <w:rPr>
          <w:rFonts w:ascii="Times New Roman" w:hAnsi="Times New Roman" w:cs="Times New Roman"/>
        </w:rPr>
        <w:t xml:space="preserve"> systemu szkoleń dla rolników z zakresu nowoczesnych technologii i potencjalnych źródeł ich finansowania, </w:t>
      </w:r>
    </w:p>
    <w:p w:rsidR="002E1A6E" w:rsidRDefault="008E5104" w:rsidP="004943BF">
      <w:pPr>
        <w:pStyle w:val="Default"/>
        <w:numPr>
          <w:ilvl w:val="0"/>
          <w:numId w:val="45"/>
        </w:numPr>
        <w:spacing w:line="360" w:lineRule="auto"/>
        <w:jc w:val="both"/>
        <w:rPr>
          <w:rFonts w:ascii="Times New Roman" w:hAnsi="Times New Roman" w:cs="Times New Roman"/>
        </w:rPr>
      </w:pPr>
      <w:r>
        <w:rPr>
          <w:rFonts w:ascii="Times New Roman" w:hAnsi="Times New Roman" w:cs="Times New Roman"/>
        </w:rPr>
        <w:t>S</w:t>
      </w:r>
      <w:r w:rsidR="002E1A6E" w:rsidRPr="005269AB">
        <w:rPr>
          <w:rFonts w:ascii="Times New Roman" w:hAnsi="Times New Roman" w:cs="Times New Roman"/>
        </w:rPr>
        <w:t xml:space="preserve">tymulowanie rozwoju powiązań kooperacyjnych pomiędzy producentami rolnymi, </w:t>
      </w:r>
    </w:p>
    <w:p w:rsidR="002E1A6E" w:rsidRDefault="008E5104" w:rsidP="004943BF">
      <w:pPr>
        <w:pStyle w:val="Default"/>
        <w:numPr>
          <w:ilvl w:val="0"/>
          <w:numId w:val="45"/>
        </w:numPr>
        <w:spacing w:line="360" w:lineRule="auto"/>
        <w:jc w:val="both"/>
        <w:rPr>
          <w:rFonts w:ascii="Times New Roman" w:hAnsi="Times New Roman" w:cs="Times New Roman"/>
        </w:rPr>
      </w:pPr>
      <w:r>
        <w:rPr>
          <w:rFonts w:ascii="Times New Roman" w:hAnsi="Times New Roman" w:cs="Times New Roman"/>
        </w:rPr>
        <w:t>P</w:t>
      </w:r>
      <w:r w:rsidR="002E1A6E" w:rsidRPr="005269AB">
        <w:rPr>
          <w:rFonts w:ascii="Times New Roman" w:hAnsi="Times New Roman" w:cs="Times New Roman"/>
        </w:rPr>
        <w:t xml:space="preserve">romocja rolnictwa ekologicznego, </w:t>
      </w:r>
    </w:p>
    <w:p w:rsidR="002E1A6E" w:rsidRDefault="008E5104" w:rsidP="004943BF">
      <w:pPr>
        <w:pStyle w:val="Default"/>
        <w:numPr>
          <w:ilvl w:val="0"/>
          <w:numId w:val="45"/>
        </w:numPr>
        <w:spacing w:line="360" w:lineRule="auto"/>
        <w:jc w:val="both"/>
        <w:rPr>
          <w:rFonts w:ascii="Times New Roman" w:hAnsi="Times New Roman" w:cs="Times New Roman"/>
        </w:rPr>
      </w:pPr>
      <w:r>
        <w:rPr>
          <w:rFonts w:ascii="Times New Roman" w:hAnsi="Times New Roman" w:cs="Times New Roman"/>
        </w:rPr>
        <w:t>P</w:t>
      </w:r>
      <w:r w:rsidR="002E1A6E" w:rsidRPr="005269AB">
        <w:rPr>
          <w:rFonts w:ascii="Times New Roman" w:hAnsi="Times New Roman" w:cs="Times New Roman"/>
        </w:rPr>
        <w:t xml:space="preserve">romocja upraw nieżywnościowych na cele przemysłowe i energetyczne, </w:t>
      </w:r>
    </w:p>
    <w:p w:rsidR="002E1A6E" w:rsidRDefault="008E5104" w:rsidP="004943BF">
      <w:pPr>
        <w:pStyle w:val="Default"/>
        <w:numPr>
          <w:ilvl w:val="0"/>
          <w:numId w:val="45"/>
        </w:numPr>
        <w:spacing w:line="360" w:lineRule="auto"/>
        <w:jc w:val="both"/>
        <w:rPr>
          <w:rFonts w:ascii="Times New Roman" w:hAnsi="Times New Roman" w:cs="Times New Roman"/>
        </w:rPr>
      </w:pPr>
      <w:r>
        <w:rPr>
          <w:rFonts w:ascii="Times New Roman" w:hAnsi="Times New Roman" w:cs="Times New Roman"/>
        </w:rPr>
        <w:t>P</w:t>
      </w:r>
      <w:r w:rsidR="002E1A6E" w:rsidRPr="005269AB">
        <w:rPr>
          <w:rFonts w:ascii="Times New Roman" w:hAnsi="Times New Roman" w:cs="Times New Roman"/>
        </w:rPr>
        <w:t xml:space="preserve">romocja lokalnej produkcji rolnej. </w:t>
      </w:r>
    </w:p>
    <w:p w:rsidR="005269AB" w:rsidRDefault="005269AB" w:rsidP="005269AB">
      <w:pPr>
        <w:pStyle w:val="Default"/>
        <w:spacing w:line="360" w:lineRule="auto"/>
        <w:jc w:val="both"/>
        <w:rPr>
          <w:rFonts w:ascii="Times New Roman" w:hAnsi="Times New Roman" w:cs="Times New Roman"/>
          <w:b/>
        </w:rPr>
      </w:pPr>
    </w:p>
    <w:p w:rsidR="005269AB" w:rsidRDefault="005269AB" w:rsidP="00D4154A">
      <w:pPr>
        <w:pStyle w:val="Default"/>
        <w:numPr>
          <w:ilvl w:val="2"/>
          <w:numId w:val="43"/>
        </w:numPr>
        <w:spacing w:line="360" w:lineRule="auto"/>
        <w:ind w:left="709"/>
        <w:jc w:val="both"/>
        <w:rPr>
          <w:rFonts w:ascii="Times New Roman" w:hAnsi="Times New Roman" w:cs="Times New Roman"/>
          <w:b/>
        </w:rPr>
      </w:pPr>
      <w:r>
        <w:rPr>
          <w:rFonts w:ascii="Times New Roman" w:hAnsi="Times New Roman" w:cs="Times New Roman"/>
          <w:b/>
        </w:rPr>
        <w:lastRenderedPageBreak/>
        <w:t>Cel operacyjny</w:t>
      </w:r>
      <w:r w:rsidR="00D4154A">
        <w:rPr>
          <w:rFonts w:ascii="Times New Roman" w:hAnsi="Times New Roman" w:cs="Times New Roman"/>
          <w:b/>
        </w:rPr>
        <w:t>:</w:t>
      </w:r>
      <w:r>
        <w:rPr>
          <w:rFonts w:ascii="Times New Roman" w:hAnsi="Times New Roman" w:cs="Times New Roman"/>
          <w:b/>
        </w:rPr>
        <w:t xml:space="preserve"> Opracowanie i wdrożenie systemu promoc</w:t>
      </w:r>
      <w:r w:rsidR="00D4154A">
        <w:rPr>
          <w:rFonts w:ascii="Times New Roman" w:hAnsi="Times New Roman" w:cs="Times New Roman"/>
          <w:b/>
        </w:rPr>
        <w:t>ji gospodarczej                    i inwestycyjnej</w:t>
      </w:r>
    </w:p>
    <w:p w:rsidR="005269AB" w:rsidRDefault="005269AB" w:rsidP="005269AB">
      <w:pPr>
        <w:pStyle w:val="Default"/>
        <w:spacing w:line="360" w:lineRule="auto"/>
        <w:jc w:val="both"/>
        <w:rPr>
          <w:rFonts w:ascii="Times New Roman" w:hAnsi="Times New Roman" w:cs="Times New Roman"/>
          <w:b/>
        </w:rPr>
      </w:pPr>
    </w:p>
    <w:p w:rsidR="005269AB" w:rsidRDefault="005269AB" w:rsidP="005269AB">
      <w:pPr>
        <w:autoSpaceDE w:val="0"/>
        <w:autoSpaceDN w:val="0"/>
        <w:adjustRightInd w:val="0"/>
        <w:spacing w:after="0" w:line="360" w:lineRule="auto"/>
        <w:jc w:val="both"/>
        <w:rPr>
          <w:rFonts w:ascii="Times New Roman" w:hAnsi="Times New Roman" w:cs="Times New Roman"/>
          <w:color w:val="000000"/>
          <w:sz w:val="24"/>
          <w:szCs w:val="24"/>
        </w:rPr>
      </w:pPr>
      <w:r w:rsidRPr="005269AB">
        <w:rPr>
          <w:rFonts w:ascii="Times New Roman" w:hAnsi="Times New Roman" w:cs="Times New Roman"/>
          <w:color w:val="000000"/>
          <w:sz w:val="24"/>
          <w:szCs w:val="24"/>
        </w:rPr>
        <w:t xml:space="preserve">Kierunki działania: </w:t>
      </w:r>
    </w:p>
    <w:p w:rsidR="005269AB" w:rsidRPr="005269AB" w:rsidRDefault="008E5104" w:rsidP="004943BF">
      <w:pPr>
        <w:pStyle w:val="Akapitzlist"/>
        <w:numPr>
          <w:ilvl w:val="0"/>
          <w:numId w:val="4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5269AB" w:rsidRPr="005269AB">
        <w:rPr>
          <w:rFonts w:ascii="Times New Roman" w:hAnsi="Times New Roman" w:cs="Times New Roman"/>
          <w:color w:val="000000"/>
          <w:sz w:val="24"/>
          <w:szCs w:val="24"/>
        </w:rPr>
        <w:t xml:space="preserve">rzyjazne dla inwestorów planowanie przestrzenne, </w:t>
      </w:r>
    </w:p>
    <w:p w:rsidR="005269AB" w:rsidRDefault="008E5104" w:rsidP="004943BF">
      <w:pPr>
        <w:pStyle w:val="Akapitzlist"/>
        <w:numPr>
          <w:ilvl w:val="0"/>
          <w:numId w:val="4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5269AB" w:rsidRPr="005269AB">
        <w:rPr>
          <w:rFonts w:ascii="Times New Roman" w:hAnsi="Times New Roman" w:cs="Times New Roman"/>
          <w:color w:val="000000"/>
          <w:sz w:val="24"/>
          <w:szCs w:val="24"/>
        </w:rPr>
        <w:t xml:space="preserve">naliza systemu zachęt inwestycyjnych dla przedsiębiorców i inwestorów, </w:t>
      </w:r>
    </w:p>
    <w:p w:rsidR="005269AB" w:rsidRDefault="008E5104" w:rsidP="004943BF">
      <w:pPr>
        <w:pStyle w:val="Akapitzlist"/>
        <w:numPr>
          <w:ilvl w:val="0"/>
          <w:numId w:val="4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5269AB" w:rsidRPr="005269AB">
        <w:rPr>
          <w:rFonts w:ascii="Times New Roman" w:hAnsi="Times New Roman" w:cs="Times New Roman"/>
          <w:color w:val="000000"/>
          <w:sz w:val="24"/>
          <w:szCs w:val="24"/>
        </w:rPr>
        <w:t xml:space="preserve">rzygotowanie przyjaznej polityki podatkowej dla inwestorów chcących prowadzić działalność </w:t>
      </w:r>
      <w:r w:rsidR="005269AB">
        <w:rPr>
          <w:rFonts w:ascii="Times New Roman" w:hAnsi="Times New Roman" w:cs="Times New Roman"/>
          <w:color w:val="000000"/>
          <w:sz w:val="24"/>
          <w:szCs w:val="24"/>
        </w:rPr>
        <w:t>gospodarczą na terenie gminy</w:t>
      </w:r>
      <w:r w:rsidR="005269AB" w:rsidRPr="005269AB">
        <w:rPr>
          <w:rFonts w:ascii="Times New Roman" w:hAnsi="Times New Roman" w:cs="Times New Roman"/>
          <w:color w:val="000000"/>
          <w:sz w:val="24"/>
          <w:szCs w:val="24"/>
        </w:rPr>
        <w:t>,</w:t>
      </w:r>
    </w:p>
    <w:p w:rsidR="005269AB" w:rsidRDefault="008E5104" w:rsidP="004943BF">
      <w:pPr>
        <w:pStyle w:val="Akapitzlist"/>
        <w:numPr>
          <w:ilvl w:val="0"/>
          <w:numId w:val="4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5269AB" w:rsidRPr="005269AB">
        <w:rPr>
          <w:rFonts w:ascii="Times New Roman" w:hAnsi="Times New Roman" w:cs="Times New Roman"/>
          <w:color w:val="000000"/>
          <w:sz w:val="24"/>
          <w:szCs w:val="24"/>
        </w:rPr>
        <w:t>ystrybucja materiałów informacyjnych</w:t>
      </w:r>
      <w:r w:rsidR="005269AB">
        <w:rPr>
          <w:rFonts w:ascii="Times New Roman" w:hAnsi="Times New Roman" w:cs="Times New Roman"/>
          <w:color w:val="000000"/>
          <w:sz w:val="24"/>
          <w:szCs w:val="24"/>
        </w:rPr>
        <w:t xml:space="preserve"> o gminie</w:t>
      </w:r>
      <w:r w:rsidR="005269AB" w:rsidRPr="005269AB">
        <w:rPr>
          <w:rFonts w:ascii="Times New Roman" w:hAnsi="Times New Roman" w:cs="Times New Roman"/>
          <w:color w:val="000000"/>
          <w:sz w:val="24"/>
          <w:szCs w:val="24"/>
        </w:rPr>
        <w:t>,</w:t>
      </w:r>
    </w:p>
    <w:p w:rsidR="005269AB" w:rsidRDefault="008E5104" w:rsidP="004943BF">
      <w:pPr>
        <w:pStyle w:val="Akapitzlist"/>
        <w:numPr>
          <w:ilvl w:val="0"/>
          <w:numId w:val="4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w:t>
      </w:r>
      <w:r w:rsidR="005269AB" w:rsidRPr="005269AB">
        <w:rPr>
          <w:rFonts w:ascii="Times New Roman" w:hAnsi="Times New Roman" w:cs="Times New Roman"/>
          <w:color w:val="000000"/>
          <w:sz w:val="24"/>
          <w:szCs w:val="24"/>
        </w:rPr>
        <w:t xml:space="preserve">eklama w mediach, publiczne wystąpienia władz gminy, </w:t>
      </w:r>
    </w:p>
    <w:p w:rsidR="005269AB" w:rsidRDefault="008E5104" w:rsidP="004943BF">
      <w:pPr>
        <w:pStyle w:val="Akapitzlist"/>
        <w:numPr>
          <w:ilvl w:val="0"/>
          <w:numId w:val="4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5269AB" w:rsidRPr="005269AB">
        <w:rPr>
          <w:rFonts w:ascii="Times New Roman" w:hAnsi="Times New Roman" w:cs="Times New Roman"/>
          <w:color w:val="000000"/>
          <w:sz w:val="24"/>
          <w:szCs w:val="24"/>
        </w:rPr>
        <w:t>rganizacja wydarzeń kulturalnych o tematyce gospodarczej</w:t>
      </w:r>
      <w:r w:rsidR="005269AB">
        <w:rPr>
          <w:rFonts w:ascii="Times New Roman" w:hAnsi="Times New Roman" w:cs="Times New Roman"/>
          <w:color w:val="000000"/>
          <w:sz w:val="24"/>
          <w:szCs w:val="24"/>
        </w:rPr>
        <w:t>,</w:t>
      </w:r>
    </w:p>
    <w:p w:rsidR="005269AB" w:rsidRDefault="008E5104" w:rsidP="004943BF">
      <w:pPr>
        <w:pStyle w:val="Akapitzlist"/>
        <w:numPr>
          <w:ilvl w:val="0"/>
          <w:numId w:val="4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w:t>
      </w:r>
      <w:r w:rsidR="005269AB" w:rsidRPr="005269AB">
        <w:rPr>
          <w:rFonts w:ascii="Times New Roman" w:hAnsi="Times New Roman" w:cs="Times New Roman"/>
          <w:color w:val="000000"/>
          <w:sz w:val="24"/>
          <w:szCs w:val="24"/>
        </w:rPr>
        <w:t xml:space="preserve">ganizacja konkursu na przedsiębiorcę roku, </w:t>
      </w:r>
    </w:p>
    <w:p w:rsidR="005269AB" w:rsidRDefault="008E5104" w:rsidP="004943BF">
      <w:pPr>
        <w:pStyle w:val="Akapitzlist"/>
        <w:numPr>
          <w:ilvl w:val="0"/>
          <w:numId w:val="4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5269AB" w:rsidRPr="005269AB">
        <w:rPr>
          <w:rFonts w:ascii="Times New Roman" w:hAnsi="Times New Roman" w:cs="Times New Roman"/>
          <w:color w:val="000000"/>
          <w:sz w:val="24"/>
          <w:szCs w:val="24"/>
        </w:rPr>
        <w:t xml:space="preserve">awiązanie współpracy z ościennymi i zagranicznymi samorządami, partnerami sektora gospodarczego i pozarządowego. </w:t>
      </w:r>
    </w:p>
    <w:p w:rsidR="005269AB" w:rsidRDefault="005269AB" w:rsidP="005269AB">
      <w:pPr>
        <w:autoSpaceDE w:val="0"/>
        <w:autoSpaceDN w:val="0"/>
        <w:adjustRightInd w:val="0"/>
        <w:spacing w:after="0" w:line="360" w:lineRule="auto"/>
        <w:jc w:val="both"/>
        <w:rPr>
          <w:rFonts w:ascii="Times New Roman" w:hAnsi="Times New Roman" w:cs="Times New Roman"/>
          <w:color w:val="000000"/>
          <w:sz w:val="24"/>
          <w:szCs w:val="24"/>
        </w:rPr>
      </w:pPr>
    </w:p>
    <w:p w:rsidR="005269AB" w:rsidRPr="00D4154A" w:rsidRDefault="005269AB" w:rsidP="00D4154A">
      <w:pPr>
        <w:pStyle w:val="Akapitzlist"/>
        <w:numPr>
          <w:ilvl w:val="2"/>
          <w:numId w:val="43"/>
        </w:numPr>
        <w:autoSpaceDE w:val="0"/>
        <w:autoSpaceDN w:val="0"/>
        <w:adjustRightInd w:val="0"/>
        <w:spacing w:after="0" w:line="360" w:lineRule="auto"/>
        <w:ind w:left="709" w:hanging="709"/>
        <w:jc w:val="both"/>
        <w:rPr>
          <w:rFonts w:ascii="Times New Roman" w:hAnsi="Times New Roman" w:cs="Times New Roman"/>
          <w:b/>
          <w:color w:val="000000"/>
          <w:sz w:val="24"/>
          <w:szCs w:val="24"/>
        </w:rPr>
      </w:pPr>
      <w:r w:rsidRPr="00D4154A">
        <w:rPr>
          <w:rFonts w:ascii="Times New Roman" w:hAnsi="Times New Roman" w:cs="Times New Roman"/>
          <w:b/>
          <w:color w:val="000000"/>
          <w:sz w:val="24"/>
          <w:szCs w:val="24"/>
        </w:rPr>
        <w:t>Cel operacyjny</w:t>
      </w:r>
      <w:r w:rsidR="00D4154A">
        <w:rPr>
          <w:rFonts w:ascii="Times New Roman" w:hAnsi="Times New Roman" w:cs="Times New Roman"/>
          <w:b/>
          <w:color w:val="000000"/>
          <w:sz w:val="24"/>
          <w:szCs w:val="24"/>
        </w:rPr>
        <w:t>:</w:t>
      </w:r>
      <w:r w:rsidRPr="00D4154A">
        <w:rPr>
          <w:rFonts w:ascii="Times New Roman" w:hAnsi="Times New Roman" w:cs="Times New Roman"/>
          <w:b/>
          <w:color w:val="000000"/>
          <w:sz w:val="24"/>
          <w:szCs w:val="24"/>
        </w:rPr>
        <w:t xml:space="preserve"> Stworzenie atrakcyjnej oferty  agroturystycznej i turystycznej gminy w oparciu o zasoby przyrodnicze, historyczne i ku</w:t>
      </w:r>
      <w:r w:rsidR="00D4154A">
        <w:rPr>
          <w:rFonts w:ascii="Times New Roman" w:hAnsi="Times New Roman" w:cs="Times New Roman"/>
          <w:b/>
          <w:color w:val="000000"/>
          <w:sz w:val="24"/>
          <w:szCs w:val="24"/>
        </w:rPr>
        <w:t>lturowe oraz  ich wykorzystanie</w:t>
      </w:r>
    </w:p>
    <w:p w:rsidR="005269AB" w:rsidRPr="005269AB" w:rsidRDefault="005269AB" w:rsidP="005269AB">
      <w:pPr>
        <w:pStyle w:val="Default"/>
        <w:spacing w:line="360" w:lineRule="auto"/>
        <w:jc w:val="both"/>
        <w:rPr>
          <w:rFonts w:ascii="Times New Roman" w:hAnsi="Times New Roman" w:cs="Times New Roman"/>
          <w:b/>
        </w:rPr>
      </w:pPr>
    </w:p>
    <w:p w:rsidR="005269AB" w:rsidRDefault="005269AB" w:rsidP="005269AB">
      <w:pPr>
        <w:autoSpaceDE w:val="0"/>
        <w:autoSpaceDN w:val="0"/>
        <w:adjustRightInd w:val="0"/>
        <w:spacing w:after="0" w:line="360" w:lineRule="auto"/>
        <w:jc w:val="both"/>
        <w:rPr>
          <w:rFonts w:ascii="Times New Roman" w:hAnsi="Times New Roman" w:cs="Times New Roman"/>
          <w:color w:val="000000"/>
          <w:sz w:val="24"/>
          <w:szCs w:val="24"/>
        </w:rPr>
      </w:pPr>
      <w:r w:rsidRPr="005269AB">
        <w:rPr>
          <w:rFonts w:ascii="Times New Roman" w:hAnsi="Times New Roman" w:cs="Times New Roman"/>
          <w:color w:val="000000"/>
          <w:sz w:val="24"/>
          <w:szCs w:val="24"/>
        </w:rPr>
        <w:t xml:space="preserve">Kierunki działania: </w:t>
      </w:r>
    </w:p>
    <w:p w:rsidR="005269AB" w:rsidRPr="005269AB" w:rsidRDefault="008E5104" w:rsidP="004943BF">
      <w:pPr>
        <w:pStyle w:val="Akapitzlist"/>
        <w:numPr>
          <w:ilvl w:val="0"/>
          <w:numId w:val="4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5269AB" w:rsidRPr="005269AB">
        <w:rPr>
          <w:rFonts w:ascii="Times New Roman" w:hAnsi="Times New Roman" w:cs="Times New Roman"/>
          <w:color w:val="000000"/>
          <w:sz w:val="24"/>
          <w:szCs w:val="24"/>
        </w:rPr>
        <w:t>spieranie rozwoju infrastruktury turystyczno – rekreacyjnej oraz  bazy noclegowej,</w:t>
      </w:r>
    </w:p>
    <w:p w:rsidR="005269AB" w:rsidRDefault="008E5104" w:rsidP="004943BF">
      <w:pPr>
        <w:pStyle w:val="Akapitzlist"/>
        <w:numPr>
          <w:ilvl w:val="0"/>
          <w:numId w:val="4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5269AB" w:rsidRPr="005269AB">
        <w:rPr>
          <w:rFonts w:ascii="Times New Roman" w:hAnsi="Times New Roman" w:cs="Times New Roman"/>
          <w:color w:val="000000"/>
          <w:sz w:val="24"/>
          <w:szCs w:val="24"/>
        </w:rPr>
        <w:t xml:space="preserve">spieranie rozwoju oferty usługowej </w:t>
      </w:r>
      <w:r w:rsidR="005269AB">
        <w:rPr>
          <w:rFonts w:ascii="Times New Roman" w:hAnsi="Times New Roman" w:cs="Times New Roman"/>
          <w:color w:val="000000"/>
          <w:sz w:val="24"/>
          <w:szCs w:val="24"/>
        </w:rPr>
        <w:t>przeznaczonej dla turystów</w:t>
      </w:r>
      <w:r w:rsidR="005269AB" w:rsidRPr="005269AB">
        <w:rPr>
          <w:rFonts w:ascii="Times New Roman" w:hAnsi="Times New Roman" w:cs="Times New Roman"/>
          <w:color w:val="000000"/>
          <w:sz w:val="24"/>
          <w:szCs w:val="24"/>
        </w:rPr>
        <w:t>,</w:t>
      </w:r>
    </w:p>
    <w:p w:rsidR="005269AB" w:rsidRDefault="008E5104" w:rsidP="004943BF">
      <w:pPr>
        <w:pStyle w:val="Akapitzlist"/>
        <w:numPr>
          <w:ilvl w:val="0"/>
          <w:numId w:val="4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5269AB" w:rsidRPr="00FD66C4">
        <w:rPr>
          <w:rFonts w:ascii="Times New Roman" w:hAnsi="Times New Roman" w:cs="Times New Roman"/>
          <w:color w:val="000000"/>
          <w:sz w:val="24"/>
          <w:szCs w:val="24"/>
        </w:rPr>
        <w:t xml:space="preserve">znakowanie atrakcji turystycznych gminy, </w:t>
      </w:r>
    </w:p>
    <w:p w:rsidR="005269AB" w:rsidRDefault="008E5104" w:rsidP="004943BF">
      <w:pPr>
        <w:pStyle w:val="Akapitzlist"/>
        <w:numPr>
          <w:ilvl w:val="0"/>
          <w:numId w:val="4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5269AB" w:rsidRPr="00FD66C4">
        <w:rPr>
          <w:rFonts w:ascii="Times New Roman" w:hAnsi="Times New Roman" w:cs="Times New Roman"/>
          <w:color w:val="000000"/>
          <w:sz w:val="24"/>
          <w:szCs w:val="24"/>
        </w:rPr>
        <w:t xml:space="preserve">ypracowanie modelu markowych imprez cyklicznych jako atrakcji turystycznej, </w:t>
      </w:r>
    </w:p>
    <w:p w:rsidR="005269AB" w:rsidRDefault="008E5104" w:rsidP="004943BF">
      <w:pPr>
        <w:pStyle w:val="Akapitzlist"/>
        <w:numPr>
          <w:ilvl w:val="0"/>
          <w:numId w:val="4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5269AB" w:rsidRPr="00FD66C4">
        <w:rPr>
          <w:rFonts w:ascii="Times New Roman" w:hAnsi="Times New Roman" w:cs="Times New Roman"/>
          <w:color w:val="000000"/>
          <w:sz w:val="24"/>
          <w:szCs w:val="24"/>
        </w:rPr>
        <w:t xml:space="preserve">ozwój produktów turystycznych, w tym wykreowanie jednego, głównego produktu turystycznego będącego „wizytówką” gminy, </w:t>
      </w:r>
    </w:p>
    <w:p w:rsidR="005269AB" w:rsidRDefault="008E5104" w:rsidP="004943BF">
      <w:pPr>
        <w:pStyle w:val="Akapitzlist"/>
        <w:numPr>
          <w:ilvl w:val="0"/>
          <w:numId w:val="4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5269AB" w:rsidRPr="00FD66C4">
        <w:rPr>
          <w:rFonts w:ascii="Times New Roman" w:hAnsi="Times New Roman" w:cs="Times New Roman"/>
          <w:color w:val="000000"/>
          <w:sz w:val="24"/>
          <w:szCs w:val="24"/>
        </w:rPr>
        <w:t xml:space="preserve">ykorzystanie potencjału lokalnych zespołów, a także zdefiniowanych produktów turystycznych do promocji turystycznej gminy, </w:t>
      </w:r>
    </w:p>
    <w:p w:rsidR="00FD66C4" w:rsidRDefault="008E5104" w:rsidP="004943BF">
      <w:pPr>
        <w:pStyle w:val="Akapitzlist"/>
        <w:numPr>
          <w:ilvl w:val="0"/>
          <w:numId w:val="4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5269AB" w:rsidRPr="00FD66C4">
        <w:rPr>
          <w:rFonts w:ascii="Times New Roman" w:hAnsi="Times New Roman" w:cs="Times New Roman"/>
          <w:color w:val="000000"/>
          <w:sz w:val="24"/>
          <w:szCs w:val="24"/>
        </w:rPr>
        <w:t>tworzenie spójnej, kompleksowej oferty turystycznej z uwzględnieniem turystyki, aktywnej, rekreacyjnej, specjalistycznej jak również konferencyjnej,</w:t>
      </w:r>
    </w:p>
    <w:p w:rsidR="005269AB" w:rsidRDefault="008E5104" w:rsidP="004943BF">
      <w:pPr>
        <w:pStyle w:val="Akapitzlist"/>
        <w:numPr>
          <w:ilvl w:val="0"/>
          <w:numId w:val="4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5269AB" w:rsidRPr="00FD66C4">
        <w:rPr>
          <w:rFonts w:ascii="Times New Roman" w:hAnsi="Times New Roman" w:cs="Times New Roman"/>
          <w:color w:val="000000"/>
          <w:sz w:val="24"/>
          <w:szCs w:val="24"/>
        </w:rPr>
        <w:t xml:space="preserve">rganizacja rajdów pieszych, konnych, rowerowych i ich promocja, </w:t>
      </w:r>
    </w:p>
    <w:p w:rsidR="005269AB" w:rsidRPr="00FD66C4" w:rsidRDefault="008E5104" w:rsidP="004943BF">
      <w:pPr>
        <w:pStyle w:val="Akapitzlist"/>
        <w:numPr>
          <w:ilvl w:val="0"/>
          <w:numId w:val="4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5269AB" w:rsidRPr="00FD66C4">
        <w:rPr>
          <w:rFonts w:ascii="Times New Roman" w:hAnsi="Times New Roman" w:cs="Times New Roman"/>
          <w:color w:val="000000"/>
          <w:sz w:val="24"/>
          <w:szCs w:val="24"/>
        </w:rPr>
        <w:t>awiązanie współpracy z podmiotami branży turystycznej, sąsiednimi, wojewódzkimi</w:t>
      </w:r>
      <w:r w:rsidR="00D4154A">
        <w:rPr>
          <w:rFonts w:ascii="Times New Roman" w:hAnsi="Times New Roman" w:cs="Times New Roman"/>
          <w:color w:val="000000"/>
          <w:sz w:val="24"/>
          <w:szCs w:val="24"/>
        </w:rPr>
        <w:t xml:space="preserve">    </w:t>
      </w:r>
      <w:r w:rsidR="005269AB" w:rsidRPr="00FD66C4">
        <w:rPr>
          <w:rFonts w:ascii="Times New Roman" w:hAnsi="Times New Roman" w:cs="Times New Roman"/>
          <w:color w:val="000000"/>
          <w:sz w:val="24"/>
          <w:szCs w:val="24"/>
        </w:rPr>
        <w:t xml:space="preserve"> i centralnymi punktami informacji turystycznej w celu efektywnej dystrybucji oferty. </w:t>
      </w:r>
    </w:p>
    <w:p w:rsidR="00436E61" w:rsidRPr="00282E91" w:rsidRDefault="00436E61" w:rsidP="00282E91">
      <w:pPr>
        <w:autoSpaceDE w:val="0"/>
        <w:autoSpaceDN w:val="0"/>
        <w:adjustRightInd w:val="0"/>
        <w:spacing w:after="0" w:line="360" w:lineRule="auto"/>
        <w:jc w:val="both"/>
        <w:rPr>
          <w:rFonts w:ascii="Times New Roman" w:hAnsi="Times New Roman" w:cs="Times New Roman"/>
          <w:b/>
          <w:color w:val="000000"/>
          <w:sz w:val="24"/>
          <w:szCs w:val="24"/>
        </w:rPr>
      </w:pPr>
    </w:p>
    <w:p w:rsidR="008857ED" w:rsidRDefault="00D4154A" w:rsidP="0070666A">
      <w:pPr>
        <w:pStyle w:val="Akapitzlist"/>
        <w:numPr>
          <w:ilvl w:val="1"/>
          <w:numId w:val="43"/>
        </w:numPr>
        <w:autoSpaceDE w:val="0"/>
        <w:autoSpaceDN w:val="0"/>
        <w:adjustRightInd w:val="0"/>
        <w:spacing w:after="0" w:line="360" w:lineRule="auto"/>
        <w:ind w:left="709" w:hanging="709"/>
        <w:jc w:val="both"/>
        <w:rPr>
          <w:rFonts w:ascii="Times New Roman" w:hAnsi="Times New Roman" w:cs="Times New Roman"/>
          <w:b/>
          <w:sz w:val="24"/>
          <w:szCs w:val="24"/>
        </w:rPr>
      </w:pPr>
      <w:r w:rsidRPr="00D4154A">
        <w:rPr>
          <w:rFonts w:ascii="Times New Roman" w:hAnsi="Times New Roman" w:cs="Times New Roman"/>
          <w:b/>
          <w:sz w:val="24"/>
          <w:szCs w:val="24"/>
        </w:rPr>
        <w:lastRenderedPageBreak/>
        <w:t>Cel strategiczny IV: Środowisko naturalne wysokiej jakości, ochrona  wartości przyrodniczych i historycznych</w:t>
      </w:r>
    </w:p>
    <w:p w:rsidR="0070666A" w:rsidRPr="0070666A" w:rsidRDefault="0070666A" w:rsidP="0070666A">
      <w:pPr>
        <w:autoSpaceDE w:val="0"/>
        <w:autoSpaceDN w:val="0"/>
        <w:adjustRightInd w:val="0"/>
        <w:spacing w:after="0" w:line="360" w:lineRule="auto"/>
        <w:jc w:val="both"/>
        <w:rPr>
          <w:rFonts w:ascii="Times New Roman" w:hAnsi="Times New Roman" w:cs="Times New Roman"/>
          <w:b/>
          <w:sz w:val="24"/>
          <w:szCs w:val="24"/>
        </w:rPr>
      </w:pPr>
    </w:p>
    <w:p w:rsidR="008857ED" w:rsidRPr="008857ED" w:rsidRDefault="008857ED" w:rsidP="0070666A">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857ED">
        <w:rPr>
          <w:rFonts w:ascii="Times New Roman" w:hAnsi="Times New Roman" w:cs="Times New Roman"/>
          <w:color w:val="000000"/>
          <w:sz w:val="24"/>
          <w:szCs w:val="24"/>
        </w:rPr>
        <w:t xml:space="preserve">Zrównoważony rozwój społeczno – gospodarczy Gminy </w:t>
      </w:r>
      <w:r>
        <w:rPr>
          <w:rFonts w:ascii="Times New Roman" w:hAnsi="Times New Roman" w:cs="Times New Roman"/>
          <w:color w:val="000000"/>
          <w:sz w:val="24"/>
          <w:szCs w:val="24"/>
        </w:rPr>
        <w:t>Naruszewo</w:t>
      </w:r>
      <w:r w:rsidRPr="008857ED">
        <w:rPr>
          <w:rFonts w:ascii="Times New Roman" w:hAnsi="Times New Roman" w:cs="Times New Roman"/>
          <w:color w:val="000000"/>
          <w:sz w:val="24"/>
          <w:szCs w:val="24"/>
        </w:rPr>
        <w:t xml:space="preserve"> stawiany za cel </w:t>
      </w:r>
      <w:r w:rsidR="0070666A">
        <w:rPr>
          <w:rFonts w:ascii="Times New Roman" w:hAnsi="Times New Roman" w:cs="Times New Roman"/>
          <w:color w:val="000000"/>
          <w:sz w:val="24"/>
          <w:szCs w:val="24"/>
        </w:rPr>
        <w:t xml:space="preserve">      </w:t>
      </w:r>
      <w:r w:rsidRPr="008857ED">
        <w:rPr>
          <w:rFonts w:ascii="Times New Roman" w:hAnsi="Times New Roman" w:cs="Times New Roman"/>
          <w:color w:val="000000"/>
          <w:sz w:val="24"/>
          <w:szCs w:val="24"/>
        </w:rPr>
        <w:t xml:space="preserve">w niniejszej strategii musi przebiegać z zachowaniem standardów wysokiej jakości środowiska naturalnego i ochrony wartości historycznych. </w:t>
      </w:r>
    </w:p>
    <w:p w:rsidR="008857ED" w:rsidRPr="008857ED" w:rsidRDefault="008857ED" w:rsidP="008857ED">
      <w:pPr>
        <w:autoSpaceDE w:val="0"/>
        <w:autoSpaceDN w:val="0"/>
        <w:adjustRightInd w:val="0"/>
        <w:spacing w:after="0" w:line="360" w:lineRule="auto"/>
        <w:jc w:val="both"/>
        <w:rPr>
          <w:rFonts w:ascii="Times New Roman" w:hAnsi="Times New Roman" w:cs="Times New Roman"/>
          <w:color w:val="000000"/>
          <w:sz w:val="24"/>
          <w:szCs w:val="24"/>
        </w:rPr>
      </w:pPr>
      <w:r w:rsidRPr="008857ED">
        <w:rPr>
          <w:rFonts w:ascii="Times New Roman" w:hAnsi="Times New Roman" w:cs="Times New Roman"/>
          <w:color w:val="000000"/>
          <w:sz w:val="24"/>
          <w:szCs w:val="24"/>
        </w:rPr>
        <w:t xml:space="preserve">Optymalne i harmonijne połączenie wzrostu gospodarczego oraz podniesienia atrakcyjności ekonomicznej i turystycznej gminy z ochroną środowiska i zachowaniem potencjału przyrodniczo – historycznego oraz zachowaniem różnorodności biologicznej stanowi najważniejszy warunek zrównoważonego rozwoju. Rozwój urbanizacji i osadnictwa w Gminie </w:t>
      </w:r>
      <w:r>
        <w:rPr>
          <w:rFonts w:ascii="Times New Roman" w:hAnsi="Times New Roman" w:cs="Times New Roman"/>
          <w:color w:val="000000"/>
          <w:sz w:val="24"/>
          <w:szCs w:val="24"/>
        </w:rPr>
        <w:t>Naruszewo</w:t>
      </w:r>
      <w:r w:rsidRPr="008857ED">
        <w:rPr>
          <w:rFonts w:ascii="Times New Roman" w:hAnsi="Times New Roman" w:cs="Times New Roman"/>
          <w:color w:val="000000"/>
          <w:sz w:val="24"/>
          <w:szCs w:val="24"/>
        </w:rPr>
        <w:t xml:space="preserve"> powinien być stale monitorowany pod kątem zachowania ciągłości terenów otwartych, ciągów ekologicznych, istniejących cieków wodnych oraz użytków zielonych. </w:t>
      </w:r>
    </w:p>
    <w:p w:rsidR="008857ED" w:rsidRPr="008857ED" w:rsidRDefault="008857ED" w:rsidP="008857ED">
      <w:pPr>
        <w:autoSpaceDE w:val="0"/>
        <w:autoSpaceDN w:val="0"/>
        <w:adjustRightInd w:val="0"/>
        <w:spacing w:after="0" w:line="360" w:lineRule="auto"/>
        <w:jc w:val="both"/>
        <w:rPr>
          <w:rFonts w:ascii="Times New Roman" w:hAnsi="Times New Roman" w:cs="Times New Roman"/>
          <w:color w:val="000000"/>
          <w:sz w:val="24"/>
          <w:szCs w:val="24"/>
        </w:rPr>
      </w:pPr>
      <w:r w:rsidRPr="008857ED">
        <w:rPr>
          <w:rFonts w:ascii="Times New Roman" w:hAnsi="Times New Roman" w:cs="Times New Roman"/>
          <w:color w:val="000000"/>
          <w:sz w:val="24"/>
          <w:szCs w:val="24"/>
        </w:rPr>
        <w:t xml:space="preserve">Poprawa stanu środowiska naturalnego i krajobrazu zdeterminuje lepsze i efektywniejsze wykorzystanie tego potencjału dla kreowania turystyki i rekreacji na terenie gminy. Rozwój Gminy </w:t>
      </w:r>
      <w:r>
        <w:rPr>
          <w:rFonts w:ascii="Times New Roman" w:hAnsi="Times New Roman" w:cs="Times New Roman"/>
          <w:color w:val="000000"/>
          <w:sz w:val="24"/>
          <w:szCs w:val="24"/>
        </w:rPr>
        <w:t>Naruszewo</w:t>
      </w:r>
      <w:r w:rsidRPr="008857ED">
        <w:rPr>
          <w:rFonts w:ascii="Times New Roman" w:hAnsi="Times New Roman" w:cs="Times New Roman"/>
          <w:color w:val="000000"/>
          <w:sz w:val="24"/>
          <w:szCs w:val="24"/>
        </w:rPr>
        <w:t xml:space="preserve"> w zakresie poprawy i ochrony dziedzictwa przyrodniczego będzie możliwy dzięki racjonalnej</w:t>
      </w:r>
      <w:r>
        <w:rPr>
          <w:rFonts w:ascii="Times New Roman" w:hAnsi="Times New Roman" w:cs="Times New Roman"/>
          <w:color w:val="000000"/>
          <w:sz w:val="24"/>
          <w:szCs w:val="24"/>
        </w:rPr>
        <w:t xml:space="preserve"> </w:t>
      </w:r>
      <w:r w:rsidRPr="008857ED">
        <w:rPr>
          <w:rFonts w:ascii="Times New Roman" w:hAnsi="Times New Roman" w:cs="Times New Roman"/>
          <w:color w:val="000000"/>
          <w:sz w:val="24"/>
          <w:szCs w:val="24"/>
        </w:rPr>
        <w:t>gospodarce zasobami oraz wdrożeniu działań mających na celu ochronę lokalnego krajobrazu. Tworzenie nowej, spójnej oferty turystycznej, która składa się również na wizję rozwojową gminy, poprzez m.in. budow</w:t>
      </w:r>
      <w:r>
        <w:rPr>
          <w:rFonts w:ascii="Times New Roman" w:hAnsi="Times New Roman" w:cs="Times New Roman"/>
          <w:color w:val="000000"/>
          <w:sz w:val="24"/>
          <w:szCs w:val="24"/>
        </w:rPr>
        <w:t>ę</w:t>
      </w:r>
      <w:r w:rsidRPr="008857ED">
        <w:rPr>
          <w:rFonts w:ascii="Times New Roman" w:hAnsi="Times New Roman" w:cs="Times New Roman"/>
          <w:color w:val="000000"/>
          <w:sz w:val="24"/>
          <w:szCs w:val="24"/>
        </w:rPr>
        <w:t xml:space="preserve"> infrastruktury turystycznej powinna przebiegać na obrzeżach obszarów ważnych przyrodniczo i historycznie z punktu widzenia stymulowania ruchu turystycznego. Dlatego obszary te w wyniku zwiększonego ruchu turystycznego muszą zostać objęte ochroną przed degradacją. </w:t>
      </w:r>
    </w:p>
    <w:p w:rsidR="008857ED" w:rsidRPr="008857ED" w:rsidRDefault="008857ED" w:rsidP="008857ED">
      <w:pPr>
        <w:autoSpaceDE w:val="0"/>
        <w:autoSpaceDN w:val="0"/>
        <w:adjustRightInd w:val="0"/>
        <w:spacing w:after="0" w:line="360" w:lineRule="auto"/>
        <w:jc w:val="both"/>
        <w:rPr>
          <w:rFonts w:ascii="Times New Roman" w:hAnsi="Times New Roman" w:cs="Times New Roman"/>
          <w:color w:val="000000"/>
          <w:sz w:val="24"/>
          <w:szCs w:val="24"/>
        </w:rPr>
      </w:pPr>
      <w:r w:rsidRPr="008857ED">
        <w:rPr>
          <w:rFonts w:ascii="Times New Roman" w:hAnsi="Times New Roman" w:cs="Times New Roman"/>
          <w:color w:val="000000"/>
          <w:sz w:val="24"/>
          <w:szCs w:val="24"/>
        </w:rPr>
        <w:t xml:space="preserve">Również inne priorytetowe działania gminy określone w pozostałych celach strategicznych, </w:t>
      </w:r>
      <w:r w:rsidR="0070666A">
        <w:rPr>
          <w:rFonts w:ascii="Times New Roman" w:hAnsi="Times New Roman" w:cs="Times New Roman"/>
          <w:color w:val="000000"/>
          <w:sz w:val="24"/>
          <w:szCs w:val="24"/>
        </w:rPr>
        <w:t xml:space="preserve">      </w:t>
      </w:r>
      <w:r w:rsidRPr="008857ED">
        <w:rPr>
          <w:rFonts w:ascii="Times New Roman" w:hAnsi="Times New Roman" w:cs="Times New Roman"/>
          <w:color w:val="000000"/>
          <w:sz w:val="24"/>
          <w:szCs w:val="24"/>
        </w:rPr>
        <w:t>w tym realizacja działań związanych z rozbudową i modernizacją infrastruktury oraz poprawą atrakcyjności ekonomicznej gminy powinny być przeprowadzane ze szczególnym uwzględnieniem celu strategicznego nr IV. Ekorozwój bowiem zakłada prowadzenie działalności człowieka w harmonii z ekosystemami i wyznacza rozwój sfer gospodarczej</w:t>
      </w:r>
      <w:r w:rsidR="0070666A">
        <w:rPr>
          <w:rFonts w:ascii="Times New Roman" w:hAnsi="Times New Roman" w:cs="Times New Roman"/>
          <w:color w:val="000000"/>
          <w:sz w:val="24"/>
          <w:szCs w:val="24"/>
        </w:rPr>
        <w:t xml:space="preserve">              </w:t>
      </w:r>
      <w:r w:rsidRPr="008857ED">
        <w:rPr>
          <w:rFonts w:ascii="Times New Roman" w:hAnsi="Times New Roman" w:cs="Times New Roman"/>
          <w:color w:val="000000"/>
          <w:sz w:val="24"/>
          <w:szCs w:val="24"/>
        </w:rPr>
        <w:t xml:space="preserve"> i społecznej w taki sposób, aby nie naruszał stanu środowiska naturalnego. Dlatego niezwykle ważne jest, aby podjąć działania zmierzające do ochrony różnorodności biologicznej przed degradacją i zachowania najcenniejszych zasobów przyrodniczych. Wprowadzanie zmian powinno przebiegać z zachowaniem najwyższych standardów ochrony wysokich walorów obszaró</w:t>
      </w:r>
      <w:r>
        <w:rPr>
          <w:rFonts w:ascii="Times New Roman" w:hAnsi="Times New Roman" w:cs="Times New Roman"/>
          <w:color w:val="000000"/>
          <w:sz w:val="24"/>
          <w:szCs w:val="24"/>
        </w:rPr>
        <w:t>w wyróżniających Gminę Naruszewo</w:t>
      </w:r>
      <w:r w:rsidRPr="008857ED">
        <w:rPr>
          <w:rFonts w:ascii="Times New Roman" w:hAnsi="Times New Roman" w:cs="Times New Roman"/>
          <w:color w:val="000000"/>
          <w:sz w:val="24"/>
          <w:szCs w:val="24"/>
        </w:rPr>
        <w:t xml:space="preserve"> i stanowiących dla niej najważniejszy atut. Przyn</w:t>
      </w:r>
      <w:r>
        <w:rPr>
          <w:rFonts w:ascii="Times New Roman" w:hAnsi="Times New Roman" w:cs="Times New Roman"/>
          <w:color w:val="000000"/>
          <w:sz w:val="24"/>
          <w:szCs w:val="24"/>
        </w:rPr>
        <w:t xml:space="preserve">ależność terenów gminy do  Naruszewskiego oraz Krysko – Jonieckiego Obszaru Chronionego Krajobrazu </w:t>
      </w:r>
      <w:r w:rsidRPr="008857ED">
        <w:rPr>
          <w:rFonts w:ascii="Times New Roman" w:hAnsi="Times New Roman" w:cs="Times New Roman"/>
          <w:color w:val="000000"/>
          <w:sz w:val="24"/>
          <w:szCs w:val="24"/>
        </w:rPr>
        <w:t xml:space="preserve"> oraz a także obecność </w:t>
      </w:r>
      <w:r>
        <w:rPr>
          <w:rFonts w:ascii="Times New Roman" w:hAnsi="Times New Roman" w:cs="Times New Roman"/>
          <w:color w:val="000000"/>
          <w:sz w:val="24"/>
          <w:szCs w:val="24"/>
        </w:rPr>
        <w:t xml:space="preserve"> na terenie gminy rezerwatu „Noskowo”</w:t>
      </w:r>
      <w:r w:rsidR="007066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i  </w:t>
      </w:r>
      <w:r w:rsidRPr="008857ED">
        <w:rPr>
          <w:rFonts w:ascii="Times New Roman" w:hAnsi="Times New Roman" w:cs="Times New Roman"/>
          <w:color w:val="000000"/>
          <w:sz w:val="24"/>
          <w:szCs w:val="24"/>
        </w:rPr>
        <w:t>licznych pomników przyrody ożywionej świadczą o nietuzinkowej atrakcyjności turystycznej gminy i wyróżniają ją na tle nie tylko sąsiednich gmin, ale</w:t>
      </w:r>
      <w:r w:rsidR="001D6116">
        <w:rPr>
          <w:rFonts w:ascii="Times New Roman" w:hAnsi="Times New Roman" w:cs="Times New Roman"/>
          <w:color w:val="000000"/>
          <w:sz w:val="24"/>
          <w:szCs w:val="24"/>
        </w:rPr>
        <w:t xml:space="preserve"> również w skali powiatu</w:t>
      </w:r>
      <w:r w:rsidRPr="008857ED">
        <w:rPr>
          <w:rFonts w:ascii="Times New Roman" w:hAnsi="Times New Roman" w:cs="Times New Roman"/>
          <w:color w:val="000000"/>
          <w:sz w:val="24"/>
          <w:szCs w:val="24"/>
        </w:rPr>
        <w:t xml:space="preserve">. </w:t>
      </w:r>
    </w:p>
    <w:p w:rsidR="008857ED" w:rsidRPr="008857ED" w:rsidRDefault="008857ED" w:rsidP="008857ED">
      <w:pPr>
        <w:autoSpaceDE w:val="0"/>
        <w:autoSpaceDN w:val="0"/>
        <w:adjustRightInd w:val="0"/>
        <w:spacing w:after="0" w:line="360" w:lineRule="auto"/>
        <w:jc w:val="both"/>
        <w:rPr>
          <w:rFonts w:ascii="Times New Roman" w:hAnsi="Times New Roman" w:cs="Times New Roman"/>
          <w:color w:val="000000"/>
          <w:sz w:val="24"/>
          <w:szCs w:val="24"/>
        </w:rPr>
      </w:pPr>
      <w:r w:rsidRPr="008857ED">
        <w:rPr>
          <w:rFonts w:ascii="Times New Roman" w:hAnsi="Times New Roman" w:cs="Times New Roman"/>
          <w:color w:val="000000"/>
          <w:sz w:val="24"/>
          <w:szCs w:val="24"/>
        </w:rPr>
        <w:t>Najistotniejsze wyzwan</w:t>
      </w:r>
      <w:r w:rsidR="001D6116">
        <w:rPr>
          <w:rFonts w:ascii="Times New Roman" w:hAnsi="Times New Roman" w:cs="Times New Roman"/>
          <w:color w:val="000000"/>
          <w:sz w:val="24"/>
          <w:szCs w:val="24"/>
        </w:rPr>
        <w:t>ia stojące przed Gminą Naruszewo</w:t>
      </w:r>
      <w:r w:rsidRPr="008857ED">
        <w:rPr>
          <w:rFonts w:ascii="Times New Roman" w:hAnsi="Times New Roman" w:cs="Times New Roman"/>
          <w:color w:val="000000"/>
          <w:sz w:val="24"/>
          <w:szCs w:val="24"/>
        </w:rPr>
        <w:t xml:space="preserve"> w sferze zachowania i ochrony środowiska naturalnego to renowacja i ochrona dziedzictwa historycznego i obiektów zabytkowych. Niezwykle ważne jest także zwiększenie wykorzystania odnawialnych źródeł energii. Rosnący popyt na energię oraz jej rosnące ceny, a przede wszystkim zanieczyszczenie środowiska są determinantem trendu intensyfikacji działań mających na celu zwiększenia wykorzystania odnawialnych źródeł energii na całym świecie. Odnawialne źródła energii uzyskiwane z niekopalnych źródeł energii (wody, wiatru, promieniowania słonecznego, energia wytwarzana z biomasy stałej, biogazu i biopaliw), które mają techniczną możliwość zastosowania na terenie gminy powinny być promowane i wspierane, ponieważ są jak dotąd najskuteczniejszą metodą wpływającą na ochronę klimatu. </w:t>
      </w:r>
    </w:p>
    <w:p w:rsidR="008857ED" w:rsidRPr="008857ED" w:rsidRDefault="008857ED" w:rsidP="008857ED">
      <w:pPr>
        <w:autoSpaceDE w:val="0"/>
        <w:autoSpaceDN w:val="0"/>
        <w:adjustRightInd w:val="0"/>
        <w:spacing w:after="0" w:line="360" w:lineRule="auto"/>
        <w:jc w:val="both"/>
        <w:rPr>
          <w:rFonts w:ascii="Times New Roman" w:hAnsi="Times New Roman" w:cs="Times New Roman"/>
          <w:color w:val="000000"/>
          <w:sz w:val="24"/>
          <w:szCs w:val="24"/>
        </w:rPr>
      </w:pPr>
      <w:r w:rsidRPr="008857ED">
        <w:rPr>
          <w:rFonts w:ascii="Times New Roman" w:hAnsi="Times New Roman" w:cs="Times New Roman"/>
          <w:color w:val="000000"/>
          <w:sz w:val="24"/>
          <w:szCs w:val="24"/>
        </w:rPr>
        <w:t xml:space="preserve">Ważnym zadaniem </w:t>
      </w:r>
      <w:r w:rsidR="001D6116">
        <w:rPr>
          <w:rFonts w:ascii="Times New Roman" w:hAnsi="Times New Roman" w:cs="Times New Roman"/>
          <w:color w:val="000000"/>
          <w:sz w:val="24"/>
          <w:szCs w:val="24"/>
        </w:rPr>
        <w:t xml:space="preserve">jest </w:t>
      </w:r>
      <w:r w:rsidRPr="008857ED">
        <w:rPr>
          <w:rFonts w:ascii="Times New Roman" w:hAnsi="Times New Roman" w:cs="Times New Roman"/>
          <w:color w:val="000000"/>
          <w:sz w:val="24"/>
          <w:szCs w:val="24"/>
        </w:rPr>
        <w:t xml:space="preserve">również racjonalna gospodarka odpadami, ich zbiórka, transport, odzysk, unieszkodliwianie w przypadku braku możliwości zastosowania procesów recyklingu, a także dążenie do usprawnienia całego procesu. W czasie, kiedy </w:t>
      </w:r>
      <w:r w:rsidR="001D6116">
        <w:rPr>
          <w:rFonts w:ascii="Times New Roman" w:hAnsi="Times New Roman" w:cs="Times New Roman"/>
          <w:color w:val="000000"/>
          <w:sz w:val="24"/>
          <w:szCs w:val="24"/>
        </w:rPr>
        <w:t xml:space="preserve">odpowiedzialność za odbiór i zagospodarowanie odpadów komunalnych </w:t>
      </w:r>
      <w:r w:rsidRPr="008857ED">
        <w:rPr>
          <w:rFonts w:ascii="Times New Roman" w:hAnsi="Times New Roman" w:cs="Times New Roman"/>
          <w:color w:val="000000"/>
          <w:sz w:val="24"/>
          <w:szCs w:val="24"/>
        </w:rPr>
        <w:t xml:space="preserve"> został przeniesiony na gminy ważne jest, aby </w:t>
      </w:r>
      <w:r w:rsidR="001D6116">
        <w:rPr>
          <w:rFonts w:ascii="Times New Roman" w:hAnsi="Times New Roman" w:cs="Times New Roman"/>
          <w:color w:val="000000"/>
          <w:sz w:val="24"/>
          <w:szCs w:val="24"/>
        </w:rPr>
        <w:t xml:space="preserve">edukować </w:t>
      </w:r>
      <w:r w:rsidRPr="008857ED">
        <w:rPr>
          <w:rFonts w:ascii="Times New Roman" w:hAnsi="Times New Roman" w:cs="Times New Roman"/>
          <w:color w:val="000000"/>
          <w:sz w:val="24"/>
          <w:szCs w:val="24"/>
        </w:rPr>
        <w:t xml:space="preserve"> mieszkańców w tym zakresie oraz wesprzeć przedsięwzięcia i inicjatywny związane z ekologią i ochroną środowiska. </w:t>
      </w:r>
    </w:p>
    <w:p w:rsidR="008857ED" w:rsidRPr="008857ED" w:rsidRDefault="008857ED" w:rsidP="008857ED">
      <w:pPr>
        <w:autoSpaceDE w:val="0"/>
        <w:autoSpaceDN w:val="0"/>
        <w:adjustRightInd w:val="0"/>
        <w:spacing w:after="0" w:line="360" w:lineRule="auto"/>
        <w:jc w:val="both"/>
        <w:rPr>
          <w:rFonts w:ascii="Times New Roman" w:hAnsi="Times New Roman" w:cs="Times New Roman"/>
          <w:color w:val="000000"/>
          <w:sz w:val="24"/>
          <w:szCs w:val="24"/>
        </w:rPr>
      </w:pPr>
      <w:r w:rsidRPr="008857ED">
        <w:rPr>
          <w:rFonts w:ascii="Times New Roman" w:hAnsi="Times New Roman" w:cs="Times New Roman"/>
          <w:color w:val="000000"/>
          <w:sz w:val="24"/>
          <w:szCs w:val="24"/>
        </w:rPr>
        <w:t>Kluczowe znaczenie ma również rozwój rolnictwa ekologicznego oraz wdrożenie programów rolno – środowiskowych ze względu na to, iż produkcja rolnicza wywiera znaczący wpływ na stan środowiska, a jednocześnie podlega silnej interwencji Wspólnej Polityki Rolnej. Wraz</w:t>
      </w:r>
      <w:r w:rsidR="0070666A">
        <w:rPr>
          <w:rFonts w:ascii="Times New Roman" w:hAnsi="Times New Roman" w:cs="Times New Roman"/>
          <w:color w:val="000000"/>
          <w:sz w:val="24"/>
          <w:szCs w:val="24"/>
        </w:rPr>
        <w:t xml:space="preserve">           </w:t>
      </w:r>
      <w:r w:rsidRPr="008857ED">
        <w:rPr>
          <w:rFonts w:ascii="Times New Roman" w:hAnsi="Times New Roman" w:cs="Times New Roman"/>
          <w:color w:val="000000"/>
          <w:sz w:val="24"/>
          <w:szCs w:val="24"/>
        </w:rPr>
        <w:t xml:space="preserve"> z rozwojem gospodarki i preferencji współczesnych konsumentów zmienia się również podejście do wytwarzania żywności. Rolnictwo ekologiczne jest oparte na środkach pochodzenia biologicznego i mineralnego, a nie na wytworach technologicznych, dlatego korzystnie wpływa na naturalne zasoby środowiska naturalnego. </w:t>
      </w:r>
    </w:p>
    <w:p w:rsidR="008857ED" w:rsidRDefault="008857ED" w:rsidP="008857ED">
      <w:pPr>
        <w:autoSpaceDE w:val="0"/>
        <w:autoSpaceDN w:val="0"/>
        <w:adjustRightInd w:val="0"/>
        <w:spacing w:after="0" w:line="360" w:lineRule="auto"/>
        <w:jc w:val="both"/>
        <w:rPr>
          <w:rFonts w:ascii="Times New Roman" w:hAnsi="Times New Roman" w:cs="Times New Roman"/>
          <w:sz w:val="24"/>
          <w:szCs w:val="24"/>
        </w:rPr>
      </w:pPr>
      <w:r w:rsidRPr="008857ED">
        <w:rPr>
          <w:rFonts w:ascii="Times New Roman" w:hAnsi="Times New Roman" w:cs="Times New Roman"/>
          <w:color w:val="000000"/>
          <w:sz w:val="24"/>
          <w:szCs w:val="24"/>
        </w:rPr>
        <w:t>Do zachowania i ochrony środowiska naturalnego wysokiej jakości w sposób nieoceniony przyczyni się również promocja zdrowego trybu życia wśród dzieci, młodzieży szkolnej</w:t>
      </w:r>
      <w:r w:rsidR="0070666A">
        <w:rPr>
          <w:rFonts w:ascii="Times New Roman" w:hAnsi="Times New Roman" w:cs="Times New Roman"/>
          <w:color w:val="000000"/>
          <w:sz w:val="24"/>
          <w:szCs w:val="24"/>
        </w:rPr>
        <w:t xml:space="preserve">                </w:t>
      </w:r>
      <w:r w:rsidRPr="008857ED">
        <w:rPr>
          <w:rFonts w:ascii="Times New Roman" w:hAnsi="Times New Roman" w:cs="Times New Roman"/>
          <w:color w:val="000000"/>
          <w:sz w:val="24"/>
          <w:szCs w:val="24"/>
        </w:rPr>
        <w:t xml:space="preserve"> i dorosłych. Zapobieganie </w:t>
      </w:r>
      <w:r w:rsidRPr="008857ED">
        <w:rPr>
          <w:rFonts w:ascii="Times New Roman" w:hAnsi="Times New Roman" w:cs="Times New Roman"/>
          <w:sz w:val="24"/>
          <w:szCs w:val="24"/>
        </w:rPr>
        <w:t>(profilaktyka) jest znacznie tańsze i efektywniejsze niż likwidacja poniesionych strat.</w:t>
      </w:r>
    </w:p>
    <w:p w:rsidR="001D6116" w:rsidRDefault="001D6116" w:rsidP="008857ED">
      <w:pPr>
        <w:autoSpaceDE w:val="0"/>
        <w:autoSpaceDN w:val="0"/>
        <w:adjustRightInd w:val="0"/>
        <w:spacing w:after="0" w:line="360" w:lineRule="auto"/>
        <w:jc w:val="both"/>
        <w:rPr>
          <w:rFonts w:ascii="Times New Roman" w:hAnsi="Times New Roman" w:cs="Times New Roman"/>
          <w:sz w:val="24"/>
          <w:szCs w:val="24"/>
        </w:rPr>
      </w:pPr>
    </w:p>
    <w:p w:rsidR="001D6116" w:rsidRPr="0070666A" w:rsidRDefault="001D6116" w:rsidP="0070666A">
      <w:pPr>
        <w:pStyle w:val="Akapitzlist"/>
        <w:numPr>
          <w:ilvl w:val="2"/>
          <w:numId w:val="1"/>
        </w:numPr>
        <w:autoSpaceDE w:val="0"/>
        <w:autoSpaceDN w:val="0"/>
        <w:adjustRightInd w:val="0"/>
        <w:spacing w:after="0" w:line="360" w:lineRule="auto"/>
        <w:ind w:left="567"/>
        <w:jc w:val="both"/>
        <w:rPr>
          <w:rFonts w:ascii="Times New Roman" w:hAnsi="Times New Roman" w:cs="Times New Roman"/>
          <w:b/>
          <w:sz w:val="24"/>
          <w:szCs w:val="24"/>
        </w:rPr>
      </w:pPr>
      <w:r w:rsidRPr="0070666A">
        <w:rPr>
          <w:rFonts w:ascii="Times New Roman" w:hAnsi="Times New Roman" w:cs="Times New Roman"/>
          <w:b/>
          <w:sz w:val="24"/>
          <w:szCs w:val="24"/>
        </w:rPr>
        <w:t>Cel operacyjny</w:t>
      </w:r>
      <w:r w:rsidR="0070666A">
        <w:rPr>
          <w:rFonts w:ascii="Times New Roman" w:hAnsi="Times New Roman" w:cs="Times New Roman"/>
          <w:b/>
          <w:sz w:val="24"/>
          <w:szCs w:val="24"/>
        </w:rPr>
        <w:t xml:space="preserve">: </w:t>
      </w:r>
      <w:r w:rsidRPr="0070666A">
        <w:rPr>
          <w:rFonts w:ascii="Times New Roman" w:hAnsi="Times New Roman" w:cs="Times New Roman"/>
          <w:b/>
          <w:sz w:val="24"/>
          <w:szCs w:val="24"/>
        </w:rPr>
        <w:t>Ochrona dziedzictwa przyrodniczego i</w:t>
      </w:r>
      <w:r w:rsidR="0070666A">
        <w:rPr>
          <w:rFonts w:ascii="Times New Roman" w:hAnsi="Times New Roman" w:cs="Times New Roman"/>
          <w:b/>
          <w:sz w:val="24"/>
          <w:szCs w:val="24"/>
        </w:rPr>
        <w:t xml:space="preserve"> racjonalna gospodarka zasobami</w:t>
      </w:r>
    </w:p>
    <w:p w:rsidR="001D6116" w:rsidRDefault="0070666A" w:rsidP="001D611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Kierunki działania</w:t>
      </w:r>
      <w:r w:rsidR="001D6116" w:rsidRPr="001D6116">
        <w:rPr>
          <w:rFonts w:ascii="Times New Roman" w:hAnsi="Times New Roman" w:cs="Times New Roman"/>
          <w:sz w:val="24"/>
          <w:szCs w:val="24"/>
        </w:rPr>
        <w:t xml:space="preserve">: </w:t>
      </w:r>
    </w:p>
    <w:p w:rsidR="001D6116" w:rsidRPr="001D6116" w:rsidRDefault="008E5104" w:rsidP="004943BF">
      <w:pPr>
        <w:pStyle w:val="Akapitzlist"/>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w:t>
      </w:r>
      <w:r w:rsidR="001D6116" w:rsidRPr="001D6116">
        <w:rPr>
          <w:rFonts w:ascii="Times New Roman" w:hAnsi="Times New Roman" w:cs="Times New Roman"/>
          <w:sz w:val="24"/>
          <w:szCs w:val="24"/>
        </w:rPr>
        <w:t xml:space="preserve">achowanie ciągłości terenów otwartych, ciągów ekologicznych, istniejących na terenie gminy cieków wodnych i użytków zielonych, </w:t>
      </w:r>
    </w:p>
    <w:p w:rsidR="001D6116" w:rsidRDefault="008E5104" w:rsidP="004943BF">
      <w:pPr>
        <w:pStyle w:val="Akapitzlist"/>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1D6116" w:rsidRPr="001D6116">
        <w:rPr>
          <w:rFonts w:ascii="Times New Roman" w:hAnsi="Times New Roman" w:cs="Times New Roman"/>
          <w:sz w:val="24"/>
          <w:szCs w:val="24"/>
        </w:rPr>
        <w:t xml:space="preserve">ealizacja programu usuwania azbestu, </w:t>
      </w:r>
    </w:p>
    <w:p w:rsidR="001D6116" w:rsidRDefault="008E5104" w:rsidP="004943BF">
      <w:pPr>
        <w:pStyle w:val="Akapitzlist"/>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1D6116" w:rsidRPr="001D6116">
        <w:rPr>
          <w:rFonts w:ascii="Times New Roman" w:hAnsi="Times New Roman" w:cs="Times New Roman"/>
          <w:sz w:val="24"/>
          <w:szCs w:val="24"/>
        </w:rPr>
        <w:t xml:space="preserve">spieranie działań mających na celu ochronę środowiska przyrodniczego i krajobrazu, </w:t>
      </w:r>
    </w:p>
    <w:p w:rsidR="001D6116" w:rsidRDefault="008E5104" w:rsidP="004943BF">
      <w:pPr>
        <w:pStyle w:val="Akapitzlist"/>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1D6116" w:rsidRPr="001D6116">
        <w:rPr>
          <w:rFonts w:ascii="Times New Roman" w:hAnsi="Times New Roman" w:cs="Times New Roman"/>
          <w:sz w:val="24"/>
          <w:szCs w:val="24"/>
        </w:rPr>
        <w:t xml:space="preserve">spieranie racjonalnej gospodarki zasobami wodnymi, </w:t>
      </w:r>
    </w:p>
    <w:p w:rsidR="001D6116" w:rsidRDefault="008E5104" w:rsidP="004943BF">
      <w:pPr>
        <w:pStyle w:val="Akapitzlist"/>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1D6116" w:rsidRPr="001D6116">
        <w:rPr>
          <w:rFonts w:ascii="Times New Roman" w:hAnsi="Times New Roman" w:cs="Times New Roman"/>
          <w:sz w:val="24"/>
          <w:szCs w:val="24"/>
        </w:rPr>
        <w:t xml:space="preserve">romocja i wspieranie ekologicznych przedsięwzięć inwestycyjnych, </w:t>
      </w:r>
    </w:p>
    <w:p w:rsidR="001D6116" w:rsidRDefault="008E5104" w:rsidP="004943BF">
      <w:pPr>
        <w:pStyle w:val="Akapitzlist"/>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1D6116" w:rsidRPr="001D6116">
        <w:rPr>
          <w:rFonts w:ascii="Times New Roman" w:hAnsi="Times New Roman" w:cs="Times New Roman"/>
          <w:sz w:val="24"/>
          <w:szCs w:val="24"/>
        </w:rPr>
        <w:t xml:space="preserve">ekultywacja terenów przyrodniczo zdegradowanych, </w:t>
      </w:r>
    </w:p>
    <w:p w:rsidR="001D6116" w:rsidRDefault="008E5104" w:rsidP="004943BF">
      <w:pPr>
        <w:pStyle w:val="Akapitzlist"/>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1D6116" w:rsidRPr="001D6116">
        <w:rPr>
          <w:rFonts w:ascii="Times New Roman" w:hAnsi="Times New Roman" w:cs="Times New Roman"/>
          <w:sz w:val="24"/>
          <w:szCs w:val="24"/>
        </w:rPr>
        <w:t>ontynuacja budowy, rozbudowy i modernizacji systemów wodociągowych</w:t>
      </w:r>
      <w:r w:rsidR="0070666A">
        <w:rPr>
          <w:rFonts w:ascii="Times New Roman" w:hAnsi="Times New Roman" w:cs="Times New Roman"/>
          <w:sz w:val="24"/>
          <w:szCs w:val="24"/>
        </w:rPr>
        <w:t xml:space="preserve">                        </w:t>
      </w:r>
      <w:r w:rsidR="001D6116" w:rsidRPr="001D6116">
        <w:rPr>
          <w:rFonts w:ascii="Times New Roman" w:hAnsi="Times New Roman" w:cs="Times New Roman"/>
          <w:sz w:val="24"/>
          <w:szCs w:val="24"/>
        </w:rPr>
        <w:t xml:space="preserve"> i kanalizacyjnych</w:t>
      </w:r>
      <w:r w:rsidR="001D6116">
        <w:rPr>
          <w:rFonts w:ascii="Times New Roman" w:hAnsi="Times New Roman" w:cs="Times New Roman"/>
          <w:sz w:val="24"/>
          <w:szCs w:val="24"/>
        </w:rPr>
        <w:t xml:space="preserve"> na terenie gminy,</w:t>
      </w:r>
    </w:p>
    <w:p w:rsidR="001D6116" w:rsidRDefault="008E5104" w:rsidP="004943BF">
      <w:pPr>
        <w:pStyle w:val="Akapitzlist"/>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w:t>
      </w:r>
      <w:r w:rsidR="001D6116" w:rsidRPr="001D6116">
        <w:rPr>
          <w:rFonts w:ascii="Times New Roman" w:hAnsi="Times New Roman" w:cs="Times New Roman"/>
          <w:sz w:val="24"/>
          <w:szCs w:val="24"/>
        </w:rPr>
        <w:t>sparcie</w:t>
      </w:r>
      <w:r w:rsidR="001D6116">
        <w:rPr>
          <w:rFonts w:ascii="Times New Roman" w:hAnsi="Times New Roman" w:cs="Times New Roman"/>
          <w:sz w:val="24"/>
          <w:szCs w:val="24"/>
        </w:rPr>
        <w:t xml:space="preserve"> mieszkańców gminy </w:t>
      </w:r>
      <w:r w:rsidR="001D6116" w:rsidRPr="001D6116">
        <w:rPr>
          <w:rFonts w:ascii="Times New Roman" w:hAnsi="Times New Roman" w:cs="Times New Roman"/>
          <w:sz w:val="24"/>
          <w:szCs w:val="24"/>
        </w:rPr>
        <w:t xml:space="preserve"> w budowie przydomowych oczyszczalni ścieków na terenach o rozproszonej zabudowie, </w:t>
      </w:r>
    </w:p>
    <w:p w:rsidR="001D6116" w:rsidRDefault="008E5104" w:rsidP="004943BF">
      <w:pPr>
        <w:pStyle w:val="Akapitzlist"/>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1D6116" w:rsidRPr="001D6116">
        <w:rPr>
          <w:rFonts w:ascii="Times New Roman" w:hAnsi="Times New Roman" w:cs="Times New Roman"/>
          <w:sz w:val="24"/>
          <w:szCs w:val="24"/>
        </w:rPr>
        <w:t xml:space="preserve">rowadzenie i monitorowanie racjonalnej gospodarki odpadami, </w:t>
      </w:r>
    </w:p>
    <w:p w:rsidR="001D6116" w:rsidRDefault="008E5104" w:rsidP="004943BF">
      <w:pPr>
        <w:pStyle w:val="Akapitzlist"/>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1D6116" w:rsidRPr="001D6116">
        <w:rPr>
          <w:rFonts w:ascii="Times New Roman" w:hAnsi="Times New Roman" w:cs="Times New Roman"/>
          <w:sz w:val="24"/>
          <w:szCs w:val="24"/>
        </w:rPr>
        <w:t xml:space="preserve">dukacja mieszkańców z zakresu naturalnych zasobów środowiska oraz ich ochrony, </w:t>
      </w:r>
    </w:p>
    <w:p w:rsidR="001D6116" w:rsidRDefault="008E5104" w:rsidP="004943BF">
      <w:pPr>
        <w:pStyle w:val="Akapitzlist"/>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1D6116" w:rsidRPr="001D6116">
        <w:rPr>
          <w:rFonts w:ascii="Times New Roman" w:hAnsi="Times New Roman" w:cs="Times New Roman"/>
          <w:sz w:val="24"/>
          <w:szCs w:val="24"/>
        </w:rPr>
        <w:t xml:space="preserve">sparcie rolnictwa ekologicznego oraz wdrażania programów rolno – środowiskowych, </w:t>
      </w:r>
    </w:p>
    <w:p w:rsidR="001D6116" w:rsidRDefault="008E5104" w:rsidP="004943BF">
      <w:pPr>
        <w:pStyle w:val="Akapitzlist"/>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1D6116" w:rsidRPr="001D6116">
        <w:rPr>
          <w:rFonts w:ascii="Times New Roman" w:hAnsi="Times New Roman" w:cs="Times New Roman"/>
          <w:sz w:val="24"/>
          <w:szCs w:val="24"/>
        </w:rPr>
        <w:t xml:space="preserve">ermomodernizacja obiektów użyteczności publicznej, </w:t>
      </w:r>
    </w:p>
    <w:p w:rsidR="001D6116" w:rsidRDefault="008E5104" w:rsidP="004943BF">
      <w:pPr>
        <w:pStyle w:val="Akapitzlist"/>
        <w:numPr>
          <w:ilvl w:val="0"/>
          <w:numId w:val="4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1D6116" w:rsidRPr="001D6116">
        <w:rPr>
          <w:rFonts w:ascii="Times New Roman" w:hAnsi="Times New Roman" w:cs="Times New Roman"/>
          <w:sz w:val="24"/>
          <w:szCs w:val="24"/>
        </w:rPr>
        <w:t xml:space="preserve">ikwidacja dzikich wysypisk śmieci. </w:t>
      </w:r>
    </w:p>
    <w:p w:rsidR="001D6116" w:rsidRDefault="001D6116" w:rsidP="001D6116">
      <w:pPr>
        <w:autoSpaceDE w:val="0"/>
        <w:autoSpaceDN w:val="0"/>
        <w:adjustRightInd w:val="0"/>
        <w:spacing w:after="0" w:line="360" w:lineRule="auto"/>
        <w:jc w:val="both"/>
        <w:rPr>
          <w:rFonts w:ascii="Times New Roman" w:hAnsi="Times New Roman" w:cs="Times New Roman"/>
          <w:b/>
          <w:sz w:val="24"/>
          <w:szCs w:val="24"/>
        </w:rPr>
      </w:pPr>
    </w:p>
    <w:p w:rsidR="001D6116" w:rsidRPr="0070666A" w:rsidRDefault="001D6116" w:rsidP="0070666A">
      <w:pPr>
        <w:pStyle w:val="Akapitzlist"/>
        <w:numPr>
          <w:ilvl w:val="2"/>
          <w:numId w:val="1"/>
        </w:numPr>
        <w:autoSpaceDE w:val="0"/>
        <w:autoSpaceDN w:val="0"/>
        <w:adjustRightInd w:val="0"/>
        <w:spacing w:after="0" w:line="360" w:lineRule="auto"/>
        <w:ind w:left="709"/>
        <w:jc w:val="both"/>
        <w:rPr>
          <w:rFonts w:ascii="Times New Roman" w:hAnsi="Times New Roman" w:cs="Times New Roman"/>
          <w:b/>
          <w:sz w:val="24"/>
          <w:szCs w:val="24"/>
        </w:rPr>
      </w:pPr>
      <w:r w:rsidRPr="0070666A">
        <w:rPr>
          <w:rFonts w:ascii="Times New Roman" w:hAnsi="Times New Roman" w:cs="Times New Roman"/>
          <w:b/>
          <w:sz w:val="24"/>
          <w:szCs w:val="24"/>
        </w:rPr>
        <w:t>Cel operacyjny</w:t>
      </w:r>
      <w:r w:rsidR="0070666A">
        <w:rPr>
          <w:rFonts w:ascii="Times New Roman" w:hAnsi="Times New Roman" w:cs="Times New Roman"/>
          <w:b/>
          <w:sz w:val="24"/>
          <w:szCs w:val="24"/>
        </w:rPr>
        <w:t>:</w:t>
      </w:r>
      <w:r w:rsidRPr="0070666A">
        <w:rPr>
          <w:rFonts w:ascii="Times New Roman" w:hAnsi="Times New Roman" w:cs="Times New Roman"/>
          <w:b/>
          <w:sz w:val="24"/>
          <w:szCs w:val="24"/>
        </w:rPr>
        <w:t xml:space="preserve"> Renowacja i ochrona  dziedzictwa histo</w:t>
      </w:r>
      <w:r w:rsidR="0070666A">
        <w:rPr>
          <w:rFonts w:ascii="Times New Roman" w:hAnsi="Times New Roman" w:cs="Times New Roman"/>
          <w:b/>
          <w:sz w:val="24"/>
          <w:szCs w:val="24"/>
        </w:rPr>
        <w:t>rycznego i obiektów zabytkowych</w:t>
      </w:r>
    </w:p>
    <w:p w:rsidR="001D6116" w:rsidRDefault="0070666A" w:rsidP="001D611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Kierunki działania:</w:t>
      </w:r>
    </w:p>
    <w:p w:rsidR="001D6116" w:rsidRPr="001D6116" w:rsidRDefault="008E5104" w:rsidP="004943BF">
      <w:pPr>
        <w:pStyle w:val="Akapitzlist"/>
        <w:numPr>
          <w:ilvl w:val="0"/>
          <w:numId w:val="4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1D6116" w:rsidRPr="001D6116">
        <w:rPr>
          <w:rFonts w:ascii="Times New Roman" w:hAnsi="Times New Roman" w:cs="Times New Roman"/>
          <w:sz w:val="24"/>
          <w:szCs w:val="24"/>
        </w:rPr>
        <w:t>dnowa i konserwacja obiektów zabytkowych i historycznych przy współudziale partnerów prywatnych, publicznych oraz trzeciego sektora z wykorzystaniem między innymi środków Unii Europejskiej,</w:t>
      </w:r>
    </w:p>
    <w:p w:rsidR="001D6116" w:rsidRDefault="008E5104" w:rsidP="004943BF">
      <w:pPr>
        <w:pStyle w:val="Akapitzlist"/>
        <w:numPr>
          <w:ilvl w:val="0"/>
          <w:numId w:val="4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1D6116" w:rsidRPr="001D6116">
        <w:rPr>
          <w:rFonts w:ascii="Times New Roman" w:hAnsi="Times New Roman" w:cs="Times New Roman"/>
          <w:sz w:val="24"/>
          <w:szCs w:val="24"/>
        </w:rPr>
        <w:t xml:space="preserve">chrona dziedzictwa kulturowego oraz zwiększenie roli zabytków w ofercie turystycznej gminy. </w:t>
      </w:r>
    </w:p>
    <w:p w:rsidR="001D6116" w:rsidRDefault="001D6116" w:rsidP="001D6116">
      <w:pPr>
        <w:autoSpaceDE w:val="0"/>
        <w:autoSpaceDN w:val="0"/>
        <w:adjustRightInd w:val="0"/>
        <w:spacing w:after="0" w:line="360" w:lineRule="auto"/>
        <w:jc w:val="both"/>
        <w:rPr>
          <w:rFonts w:ascii="Times New Roman" w:hAnsi="Times New Roman" w:cs="Times New Roman"/>
          <w:b/>
          <w:sz w:val="24"/>
          <w:szCs w:val="24"/>
        </w:rPr>
      </w:pPr>
    </w:p>
    <w:p w:rsidR="001D6116" w:rsidRPr="0070666A" w:rsidRDefault="001D6116" w:rsidP="0070666A">
      <w:pPr>
        <w:pStyle w:val="Akapitzlist"/>
        <w:numPr>
          <w:ilvl w:val="2"/>
          <w:numId w:val="1"/>
        </w:numPr>
        <w:autoSpaceDE w:val="0"/>
        <w:autoSpaceDN w:val="0"/>
        <w:adjustRightInd w:val="0"/>
        <w:spacing w:after="0" w:line="360" w:lineRule="auto"/>
        <w:ind w:left="709"/>
        <w:jc w:val="both"/>
        <w:rPr>
          <w:rFonts w:ascii="Times New Roman" w:hAnsi="Times New Roman" w:cs="Times New Roman"/>
          <w:b/>
          <w:sz w:val="24"/>
          <w:szCs w:val="24"/>
        </w:rPr>
      </w:pPr>
      <w:r w:rsidRPr="0070666A">
        <w:rPr>
          <w:rFonts w:ascii="Times New Roman" w:hAnsi="Times New Roman" w:cs="Times New Roman"/>
          <w:b/>
          <w:sz w:val="24"/>
          <w:szCs w:val="24"/>
        </w:rPr>
        <w:t>Cel operac</w:t>
      </w:r>
      <w:r w:rsidR="0070666A">
        <w:rPr>
          <w:rFonts w:ascii="Times New Roman" w:hAnsi="Times New Roman" w:cs="Times New Roman"/>
          <w:b/>
          <w:sz w:val="24"/>
          <w:szCs w:val="24"/>
        </w:rPr>
        <w:t xml:space="preserve">yjny: </w:t>
      </w:r>
      <w:r w:rsidRPr="0070666A">
        <w:rPr>
          <w:rFonts w:ascii="Times New Roman" w:hAnsi="Times New Roman" w:cs="Times New Roman"/>
          <w:b/>
          <w:sz w:val="24"/>
          <w:szCs w:val="24"/>
        </w:rPr>
        <w:t>Zwiększenie wykorzysta</w:t>
      </w:r>
      <w:r w:rsidR="0070666A">
        <w:rPr>
          <w:rFonts w:ascii="Times New Roman" w:hAnsi="Times New Roman" w:cs="Times New Roman"/>
          <w:b/>
          <w:sz w:val="24"/>
          <w:szCs w:val="24"/>
        </w:rPr>
        <w:t>nia odnawialnych źródeł energii</w:t>
      </w:r>
    </w:p>
    <w:p w:rsidR="001D6116" w:rsidRDefault="0070666A" w:rsidP="001D611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Kierunki działania</w:t>
      </w:r>
      <w:r w:rsidR="001D6116" w:rsidRPr="001D6116">
        <w:rPr>
          <w:rFonts w:ascii="Times New Roman" w:hAnsi="Times New Roman" w:cs="Times New Roman"/>
          <w:sz w:val="24"/>
          <w:szCs w:val="24"/>
        </w:rPr>
        <w:t xml:space="preserve">: </w:t>
      </w:r>
    </w:p>
    <w:p w:rsidR="001D6116" w:rsidRPr="001D6116" w:rsidRDefault="008E5104" w:rsidP="004943BF">
      <w:pPr>
        <w:pStyle w:val="Akapitzlist"/>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1D6116" w:rsidRPr="001D6116">
        <w:rPr>
          <w:rFonts w:ascii="Times New Roman" w:hAnsi="Times New Roman" w:cs="Times New Roman"/>
          <w:sz w:val="24"/>
          <w:szCs w:val="24"/>
        </w:rPr>
        <w:t xml:space="preserve">większenie udziału innowacyjnych technologii z wykorzystaniem odnawialnych źródeł energii, </w:t>
      </w:r>
    </w:p>
    <w:p w:rsidR="001D6116" w:rsidRDefault="008E5104" w:rsidP="004943BF">
      <w:pPr>
        <w:pStyle w:val="Akapitzlist"/>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1D6116" w:rsidRPr="001D6116">
        <w:rPr>
          <w:rFonts w:ascii="Times New Roman" w:hAnsi="Times New Roman" w:cs="Times New Roman"/>
          <w:sz w:val="24"/>
          <w:szCs w:val="24"/>
        </w:rPr>
        <w:t xml:space="preserve">romocja innowacyjnych technologii grzewczych jako naturalnego źródła energii cieplnej i jej pozytywnego wpływu na środowisko naturalne, </w:t>
      </w:r>
    </w:p>
    <w:p w:rsidR="001D6116" w:rsidRDefault="008E5104" w:rsidP="004943BF">
      <w:pPr>
        <w:pStyle w:val="Akapitzlist"/>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1D6116" w:rsidRPr="00EE0D66">
        <w:rPr>
          <w:rFonts w:ascii="Times New Roman" w:hAnsi="Times New Roman" w:cs="Times New Roman"/>
          <w:sz w:val="24"/>
          <w:szCs w:val="24"/>
        </w:rPr>
        <w:t xml:space="preserve">spieranie przedsięwzięć budowy odnawialnych źródeł energii na terenie gminy, </w:t>
      </w:r>
    </w:p>
    <w:p w:rsidR="001D6116" w:rsidRDefault="008E5104" w:rsidP="004943BF">
      <w:pPr>
        <w:pStyle w:val="Akapitzlist"/>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1D6116" w:rsidRPr="00EE0D66">
        <w:rPr>
          <w:rFonts w:ascii="Times New Roman" w:hAnsi="Times New Roman" w:cs="Times New Roman"/>
          <w:sz w:val="24"/>
          <w:szCs w:val="24"/>
        </w:rPr>
        <w:t>odernizacja infras</w:t>
      </w:r>
      <w:r w:rsidR="00EE0D66">
        <w:rPr>
          <w:rFonts w:ascii="Times New Roman" w:hAnsi="Times New Roman" w:cs="Times New Roman"/>
          <w:sz w:val="24"/>
          <w:szCs w:val="24"/>
        </w:rPr>
        <w:t>truktury oświetlenia ulicznego.</w:t>
      </w:r>
    </w:p>
    <w:p w:rsidR="00EE0D66" w:rsidRPr="00EE0D66" w:rsidRDefault="00EE0D66" w:rsidP="00EE0D66">
      <w:pPr>
        <w:autoSpaceDE w:val="0"/>
        <w:autoSpaceDN w:val="0"/>
        <w:adjustRightInd w:val="0"/>
        <w:spacing w:after="0" w:line="360" w:lineRule="auto"/>
        <w:ind w:left="360"/>
        <w:jc w:val="both"/>
        <w:rPr>
          <w:rFonts w:ascii="Times New Roman" w:hAnsi="Times New Roman" w:cs="Times New Roman"/>
          <w:sz w:val="24"/>
          <w:szCs w:val="24"/>
        </w:rPr>
      </w:pPr>
    </w:p>
    <w:p w:rsidR="00EE0D66" w:rsidRPr="00041566" w:rsidRDefault="00EE0D66" w:rsidP="00AD3FD8">
      <w:pPr>
        <w:pStyle w:val="Akapitzlist"/>
        <w:numPr>
          <w:ilvl w:val="2"/>
          <w:numId w:val="1"/>
        </w:numPr>
        <w:autoSpaceDE w:val="0"/>
        <w:autoSpaceDN w:val="0"/>
        <w:adjustRightInd w:val="0"/>
        <w:spacing w:after="0" w:line="360" w:lineRule="auto"/>
        <w:ind w:left="709"/>
        <w:jc w:val="both"/>
        <w:rPr>
          <w:rFonts w:ascii="Times New Roman" w:hAnsi="Times New Roman" w:cs="Times New Roman"/>
          <w:b/>
          <w:sz w:val="24"/>
          <w:szCs w:val="24"/>
        </w:rPr>
      </w:pPr>
      <w:r w:rsidRPr="00041566">
        <w:rPr>
          <w:rFonts w:ascii="Times New Roman" w:hAnsi="Times New Roman" w:cs="Times New Roman"/>
          <w:b/>
          <w:sz w:val="24"/>
          <w:szCs w:val="24"/>
        </w:rPr>
        <w:t>Cel operacyjny</w:t>
      </w:r>
      <w:r w:rsidR="0070666A" w:rsidRPr="00041566">
        <w:rPr>
          <w:rFonts w:ascii="Times New Roman" w:hAnsi="Times New Roman" w:cs="Times New Roman"/>
          <w:b/>
          <w:sz w:val="24"/>
          <w:szCs w:val="24"/>
        </w:rPr>
        <w:t xml:space="preserve">: </w:t>
      </w:r>
      <w:r w:rsidRPr="00041566">
        <w:rPr>
          <w:rFonts w:ascii="Times New Roman" w:hAnsi="Times New Roman" w:cs="Times New Roman"/>
          <w:b/>
          <w:sz w:val="24"/>
          <w:szCs w:val="24"/>
        </w:rPr>
        <w:t xml:space="preserve">Zmniejszenie energochłonności  budynków użyteczności </w:t>
      </w:r>
      <w:r w:rsidR="0070666A" w:rsidRPr="00041566">
        <w:rPr>
          <w:rFonts w:ascii="Times New Roman" w:hAnsi="Times New Roman" w:cs="Times New Roman"/>
          <w:b/>
          <w:sz w:val="24"/>
          <w:szCs w:val="24"/>
        </w:rPr>
        <w:t>publicznej</w:t>
      </w:r>
    </w:p>
    <w:p w:rsidR="00EE0D66" w:rsidRDefault="0070666A" w:rsidP="00EE0D6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Kierunki działania:</w:t>
      </w:r>
    </w:p>
    <w:p w:rsidR="00EE0D66" w:rsidRDefault="008E5104" w:rsidP="004943BF">
      <w:pPr>
        <w:pStyle w:val="Akapitzlist"/>
        <w:numPr>
          <w:ilvl w:val="0"/>
          <w:numId w:val="5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E0D66">
        <w:rPr>
          <w:rFonts w:ascii="Times New Roman" w:hAnsi="Times New Roman" w:cs="Times New Roman"/>
          <w:sz w:val="24"/>
          <w:szCs w:val="24"/>
        </w:rPr>
        <w:t>ermomodernizacja budynków użyteczności publicznej,</w:t>
      </w:r>
    </w:p>
    <w:p w:rsidR="00EE0D66" w:rsidRDefault="008E5104" w:rsidP="004943BF">
      <w:pPr>
        <w:pStyle w:val="Akapitzlist"/>
        <w:numPr>
          <w:ilvl w:val="0"/>
          <w:numId w:val="5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EE0D66">
        <w:rPr>
          <w:rFonts w:ascii="Times New Roman" w:hAnsi="Times New Roman" w:cs="Times New Roman"/>
          <w:sz w:val="24"/>
          <w:szCs w:val="24"/>
        </w:rPr>
        <w:t>odernizacja instalacji  centralnego ogrzewania oraz ciepłej wody użytkowej</w:t>
      </w:r>
      <w:r w:rsidR="0070666A">
        <w:rPr>
          <w:rFonts w:ascii="Times New Roman" w:hAnsi="Times New Roman" w:cs="Times New Roman"/>
          <w:sz w:val="24"/>
          <w:szCs w:val="24"/>
        </w:rPr>
        <w:t xml:space="preserve">                   </w:t>
      </w:r>
      <w:r w:rsidR="00EE0D66">
        <w:rPr>
          <w:rFonts w:ascii="Times New Roman" w:hAnsi="Times New Roman" w:cs="Times New Roman"/>
          <w:sz w:val="24"/>
          <w:szCs w:val="24"/>
        </w:rPr>
        <w:t xml:space="preserve"> w budynkach użyteczności publicznej, z wykorzystaniem szeroko rozumianych odnawialnych źródeł energii,</w:t>
      </w:r>
    </w:p>
    <w:p w:rsidR="00EE0D66" w:rsidRDefault="008E5104" w:rsidP="004943BF">
      <w:pPr>
        <w:pStyle w:val="Akapitzlist"/>
        <w:numPr>
          <w:ilvl w:val="0"/>
          <w:numId w:val="5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EE0D66">
        <w:rPr>
          <w:rFonts w:ascii="Times New Roman" w:hAnsi="Times New Roman" w:cs="Times New Roman"/>
          <w:sz w:val="24"/>
          <w:szCs w:val="24"/>
        </w:rPr>
        <w:t>odernizacja oświetlenia w budynkach użyteczności publicznej z wykorzystaniem technologii LED,</w:t>
      </w:r>
    </w:p>
    <w:p w:rsidR="00EE0D66" w:rsidRDefault="008E5104" w:rsidP="004943BF">
      <w:pPr>
        <w:pStyle w:val="Akapitzlist"/>
        <w:numPr>
          <w:ilvl w:val="0"/>
          <w:numId w:val="5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F53739">
        <w:rPr>
          <w:rFonts w:ascii="Times New Roman" w:hAnsi="Times New Roman" w:cs="Times New Roman"/>
          <w:sz w:val="24"/>
          <w:szCs w:val="24"/>
        </w:rPr>
        <w:t xml:space="preserve">ymiana  energochłonnych urządzeń komputerowych i innego sprzętu elektronicznego wykorzystywanego  w urzędzie gminy  oraz szkołach na nowy, o dużej sprawności energetycznej. </w:t>
      </w:r>
    </w:p>
    <w:p w:rsidR="00F53739" w:rsidRDefault="00F53739" w:rsidP="00F53739">
      <w:pPr>
        <w:autoSpaceDE w:val="0"/>
        <w:autoSpaceDN w:val="0"/>
        <w:adjustRightInd w:val="0"/>
        <w:spacing w:after="0" w:line="360" w:lineRule="auto"/>
        <w:jc w:val="both"/>
        <w:rPr>
          <w:rFonts w:ascii="Times New Roman" w:hAnsi="Times New Roman" w:cs="Times New Roman"/>
          <w:sz w:val="24"/>
          <w:szCs w:val="24"/>
        </w:rPr>
      </w:pPr>
    </w:p>
    <w:p w:rsidR="00F53739" w:rsidRPr="0070666A" w:rsidRDefault="0070666A" w:rsidP="0070666A">
      <w:pPr>
        <w:pStyle w:val="Akapitzlist"/>
        <w:numPr>
          <w:ilvl w:val="2"/>
          <w:numId w:val="1"/>
        </w:numPr>
        <w:autoSpaceDE w:val="0"/>
        <w:autoSpaceDN w:val="0"/>
        <w:adjustRightInd w:val="0"/>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Cel operacyjny: </w:t>
      </w:r>
      <w:r w:rsidR="00F53739" w:rsidRPr="0070666A">
        <w:rPr>
          <w:rFonts w:ascii="Times New Roman" w:hAnsi="Times New Roman" w:cs="Times New Roman"/>
          <w:b/>
          <w:sz w:val="24"/>
          <w:szCs w:val="24"/>
        </w:rPr>
        <w:t>Promocja ochrony środowiska, postaw proekolo</w:t>
      </w:r>
      <w:r>
        <w:rPr>
          <w:rFonts w:ascii="Times New Roman" w:hAnsi="Times New Roman" w:cs="Times New Roman"/>
          <w:b/>
          <w:sz w:val="24"/>
          <w:szCs w:val="24"/>
        </w:rPr>
        <w:t>gicznych                     i  zdrowego trybu życia</w:t>
      </w:r>
    </w:p>
    <w:p w:rsidR="00F53739" w:rsidRDefault="0070666A" w:rsidP="00F537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Kierunki działania</w:t>
      </w:r>
      <w:r w:rsidR="00F53739" w:rsidRPr="00F53739">
        <w:rPr>
          <w:rFonts w:ascii="Times New Roman" w:hAnsi="Times New Roman" w:cs="Times New Roman"/>
          <w:sz w:val="24"/>
          <w:szCs w:val="24"/>
        </w:rPr>
        <w:t xml:space="preserve">: </w:t>
      </w:r>
    </w:p>
    <w:p w:rsidR="00F53739" w:rsidRPr="00F53739" w:rsidRDefault="008E5104" w:rsidP="004943BF">
      <w:pPr>
        <w:pStyle w:val="Akapitzlist"/>
        <w:numPr>
          <w:ilvl w:val="0"/>
          <w:numId w:val="5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F53739" w:rsidRPr="00F53739">
        <w:rPr>
          <w:rFonts w:ascii="Times New Roman" w:hAnsi="Times New Roman" w:cs="Times New Roman"/>
          <w:sz w:val="24"/>
          <w:szCs w:val="24"/>
        </w:rPr>
        <w:t xml:space="preserve">większanie świadomości ekologicznej mieszkańców, w szczególności edukacji ekologicznej w placówkach oświatowych, </w:t>
      </w:r>
    </w:p>
    <w:p w:rsidR="00F53739" w:rsidRDefault="008E5104" w:rsidP="004943BF">
      <w:pPr>
        <w:pStyle w:val="Akapitzlist"/>
        <w:numPr>
          <w:ilvl w:val="0"/>
          <w:numId w:val="5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F53739" w:rsidRPr="00F53739">
        <w:rPr>
          <w:rFonts w:ascii="Times New Roman" w:hAnsi="Times New Roman" w:cs="Times New Roman"/>
          <w:sz w:val="24"/>
          <w:szCs w:val="24"/>
        </w:rPr>
        <w:t xml:space="preserve">rganizacja zajęć terenowych dla uczniów placówek oświatowych w ekologicznych gospodarstwach rolnych, </w:t>
      </w:r>
    </w:p>
    <w:p w:rsidR="00F53739" w:rsidRDefault="008E5104" w:rsidP="004943BF">
      <w:pPr>
        <w:pStyle w:val="Akapitzlist"/>
        <w:numPr>
          <w:ilvl w:val="0"/>
          <w:numId w:val="5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F53739" w:rsidRPr="00F53739">
        <w:rPr>
          <w:rFonts w:ascii="Times New Roman" w:hAnsi="Times New Roman" w:cs="Times New Roman"/>
          <w:sz w:val="24"/>
          <w:szCs w:val="24"/>
        </w:rPr>
        <w:t>drożenie w placówkach oświatowych zajęć z zasad prawidłowego odżywiania</w:t>
      </w:r>
      <w:r w:rsidR="0070666A">
        <w:rPr>
          <w:rFonts w:ascii="Times New Roman" w:hAnsi="Times New Roman" w:cs="Times New Roman"/>
          <w:sz w:val="24"/>
          <w:szCs w:val="24"/>
        </w:rPr>
        <w:t xml:space="preserve">                </w:t>
      </w:r>
      <w:r w:rsidR="00F53739" w:rsidRPr="00F53739">
        <w:rPr>
          <w:rFonts w:ascii="Times New Roman" w:hAnsi="Times New Roman" w:cs="Times New Roman"/>
          <w:sz w:val="24"/>
          <w:szCs w:val="24"/>
        </w:rPr>
        <w:t xml:space="preserve"> i upowszechniania kultury sportu, </w:t>
      </w:r>
    </w:p>
    <w:p w:rsidR="00F53739" w:rsidRDefault="008E5104" w:rsidP="004943BF">
      <w:pPr>
        <w:pStyle w:val="Akapitzlist"/>
        <w:numPr>
          <w:ilvl w:val="0"/>
          <w:numId w:val="5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F53739" w:rsidRPr="00770FE7">
        <w:rPr>
          <w:rFonts w:ascii="Times New Roman" w:hAnsi="Times New Roman" w:cs="Times New Roman"/>
          <w:sz w:val="24"/>
          <w:szCs w:val="24"/>
        </w:rPr>
        <w:t xml:space="preserve">romocja ochrony środowiska i zdrowego trybu życia, </w:t>
      </w:r>
    </w:p>
    <w:p w:rsidR="00F53739" w:rsidRDefault="008E5104" w:rsidP="004943BF">
      <w:pPr>
        <w:pStyle w:val="Akapitzlist"/>
        <w:numPr>
          <w:ilvl w:val="0"/>
          <w:numId w:val="5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F53739" w:rsidRPr="00770FE7">
        <w:rPr>
          <w:rFonts w:ascii="Times New Roman" w:hAnsi="Times New Roman" w:cs="Times New Roman"/>
          <w:sz w:val="24"/>
          <w:szCs w:val="24"/>
        </w:rPr>
        <w:t xml:space="preserve">rganizacja akcji sprzątania świata, </w:t>
      </w:r>
    </w:p>
    <w:p w:rsidR="00F53739" w:rsidRDefault="008E5104" w:rsidP="004943BF">
      <w:pPr>
        <w:pStyle w:val="Akapitzlist"/>
        <w:numPr>
          <w:ilvl w:val="0"/>
          <w:numId w:val="5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w:t>
      </w:r>
      <w:r w:rsidR="00F53739" w:rsidRPr="00770FE7">
        <w:rPr>
          <w:rFonts w:ascii="Times New Roman" w:hAnsi="Times New Roman" w:cs="Times New Roman"/>
          <w:sz w:val="24"/>
          <w:szCs w:val="24"/>
        </w:rPr>
        <w:t xml:space="preserve">ganizacja akcji informacyjnych. </w:t>
      </w:r>
    </w:p>
    <w:p w:rsidR="00F53739" w:rsidRDefault="00F53739" w:rsidP="00F53739">
      <w:pPr>
        <w:autoSpaceDE w:val="0"/>
        <w:autoSpaceDN w:val="0"/>
        <w:adjustRightInd w:val="0"/>
        <w:spacing w:after="0" w:line="360" w:lineRule="auto"/>
        <w:jc w:val="both"/>
        <w:rPr>
          <w:rFonts w:ascii="Times New Roman" w:hAnsi="Times New Roman" w:cs="Times New Roman"/>
          <w:b/>
          <w:sz w:val="24"/>
          <w:szCs w:val="24"/>
        </w:rPr>
      </w:pPr>
    </w:p>
    <w:p w:rsidR="00770FE7" w:rsidRPr="00770FE7" w:rsidRDefault="00770FE7" w:rsidP="00770FE7">
      <w:pPr>
        <w:autoSpaceDE w:val="0"/>
        <w:autoSpaceDN w:val="0"/>
        <w:adjustRightInd w:val="0"/>
        <w:spacing w:after="0" w:line="360" w:lineRule="auto"/>
        <w:jc w:val="both"/>
        <w:rPr>
          <w:rFonts w:ascii="Times New Roman" w:hAnsi="Times New Roman" w:cs="Times New Roman"/>
          <w:sz w:val="24"/>
          <w:szCs w:val="24"/>
        </w:rPr>
      </w:pPr>
      <w:r w:rsidRPr="00770FE7">
        <w:rPr>
          <w:rFonts w:ascii="Times New Roman" w:hAnsi="Times New Roman" w:cs="Times New Roman"/>
          <w:sz w:val="24"/>
          <w:szCs w:val="24"/>
        </w:rPr>
        <w:t xml:space="preserve">Sformułowane powyżej strategiczne kierunki rozwoju gminy wynikają z założenia, że stabilna i długofalowa realizacja opracowanych celów strategicznych i operacyjnych przyniesie wymierne efekty poprawy jakości życia mieszkańców. Kształt merytoryczny strategii rozwoju gminy stanowi i opisuje kierunkowe działania gminy, które docelowo zapewnią jej oczekiwany zrównoważony wieloaspektowy rozwój. </w:t>
      </w:r>
    </w:p>
    <w:p w:rsidR="00770FE7" w:rsidRDefault="00770FE7" w:rsidP="00770FE7">
      <w:pPr>
        <w:autoSpaceDE w:val="0"/>
        <w:autoSpaceDN w:val="0"/>
        <w:adjustRightInd w:val="0"/>
        <w:spacing w:after="0" w:line="360" w:lineRule="auto"/>
        <w:jc w:val="both"/>
        <w:rPr>
          <w:rFonts w:ascii="Times New Roman" w:hAnsi="Times New Roman" w:cs="Times New Roman"/>
          <w:sz w:val="24"/>
          <w:szCs w:val="24"/>
        </w:rPr>
      </w:pPr>
      <w:r w:rsidRPr="00770FE7">
        <w:rPr>
          <w:rFonts w:ascii="Times New Roman" w:hAnsi="Times New Roman" w:cs="Times New Roman"/>
          <w:sz w:val="24"/>
          <w:szCs w:val="24"/>
        </w:rPr>
        <w:lastRenderedPageBreak/>
        <w:t xml:space="preserve">Strategia jest dokumentem otwartym i nie wyczerpuje wszystkich sfer działalności gminy, </w:t>
      </w:r>
      <w:r w:rsidR="0070666A">
        <w:rPr>
          <w:rFonts w:ascii="Times New Roman" w:hAnsi="Times New Roman" w:cs="Times New Roman"/>
          <w:sz w:val="24"/>
          <w:szCs w:val="24"/>
        </w:rPr>
        <w:t xml:space="preserve">             </w:t>
      </w:r>
      <w:r w:rsidRPr="00770FE7">
        <w:rPr>
          <w:rFonts w:ascii="Times New Roman" w:hAnsi="Times New Roman" w:cs="Times New Roman"/>
          <w:sz w:val="24"/>
          <w:szCs w:val="24"/>
        </w:rPr>
        <w:t>a wyznaczone w programie rozwoju cztery filary - obszary strategiczne/obszary interwencji, czyli infrastruktura, kapitał ludzki, gospodarka oraz środowisko wymagają opracowania branżowych strategii, szczegółowych programów rozwoju i wieloletnich planów inwestycyjnych. Takie rozwiązanie usprawni proces zarządzania gminą oraz pozwoli na zaplanowanie i zabezpieczenie odpowiednich do tego narzędzi.</w:t>
      </w:r>
    </w:p>
    <w:p w:rsidR="00770FE7" w:rsidRPr="008E5104" w:rsidRDefault="0079203B" w:rsidP="00770FE7">
      <w:pPr>
        <w:autoSpaceDE w:val="0"/>
        <w:autoSpaceDN w:val="0"/>
        <w:adjustRightInd w:val="0"/>
        <w:spacing w:after="0" w:line="360" w:lineRule="auto"/>
        <w:jc w:val="both"/>
        <w:rPr>
          <w:rFonts w:ascii="Times New Roman" w:hAnsi="Times New Roman" w:cs="Times New Roman"/>
          <w:b/>
          <w:sz w:val="32"/>
          <w:szCs w:val="32"/>
        </w:rPr>
      </w:pPr>
      <w:r w:rsidRPr="008E5104">
        <w:rPr>
          <w:rFonts w:ascii="Times New Roman" w:hAnsi="Times New Roman" w:cs="Times New Roman"/>
          <w:b/>
          <w:sz w:val="32"/>
          <w:szCs w:val="32"/>
        </w:rPr>
        <w:t xml:space="preserve">Część </w:t>
      </w:r>
      <w:r w:rsidR="0070666A" w:rsidRPr="008E5104">
        <w:rPr>
          <w:rFonts w:ascii="Times New Roman" w:hAnsi="Times New Roman" w:cs="Times New Roman"/>
          <w:b/>
          <w:sz w:val="32"/>
          <w:szCs w:val="32"/>
        </w:rPr>
        <w:t>V</w:t>
      </w:r>
      <w:r w:rsidRPr="008E5104">
        <w:rPr>
          <w:rFonts w:ascii="Times New Roman" w:hAnsi="Times New Roman" w:cs="Times New Roman"/>
          <w:b/>
          <w:sz w:val="32"/>
          <w:szCs w:val="32"/>
        </w:rPr>
        <w:t>I</w:t>
      </w:r>
      <w:r w:rsidR="0070666A" w:rsidRPr="008E5104">
        <w:rPr>
          <w:rFonts w:ascii="Times New Roman" w:hAnsi="Times New Roman" w:cs="Times New Roman"/>
          <w:b/>
          <w:sz w:val="32"/>
          <w:szCs w:val="32"/>
        </w:rPr>
        <w:t xml:space="preserve">. </w:t>
      </w:r>
      <w:r w:rsidR="00770FE7" w:rsidRPr="008E5104">
        <w:rPr>
          <w:rFonts w:ascii="Times New Roman" w:hAnsi="Times New Roman" w:cs="Times New Roman"/>
          <w:b/>
          <w:sz w:val="32"/>
          <w:szCs w:val="32"/>
        </w:rPr>
        <w:t>Finansowanie</w:t>
      </w:r>
    </w:p>
    <w:p w:rsidR="00770FE7" w:rsidRPr="00770FE7" w:rsidRDefault="00770FE7" w:rsidP="00770FE7">
      <w:pPr>
        <w:autoSpaceDE w:val="0"/>
        <w:autoSpaceDN w:val="0"/>
        <w:adjustRightInd w:val="0"/>
        <w:spacing w:after="0" w:line="240" w:lineRule="auto"/>
        <w:rPr>
          <w:rFonts w:ascii="Century Gothic" w:hAnsi="Century Gothic" w:cs="Century Gothic"/>
          <w:color w:val="000000"/>
          <w:sz w:val="23"/>
          <w:szCs w:val="23"/>
        </w:rPr>
      </w:pPr>
    </w:p>
    <w:p w:rsidR="00770FE7" w:rsidRPr="00203910" w:rsidRDefault="00203910" w:rsidP="0020391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Gmina Naruszewo</w:t>
      </w:r>
      <w:r w:rsidR="00770FE7" w:rsidRPr="00203910">
        <w:rPr>
          <w:rFonts w:ascii="Times New Roman" w:hAnsi="Times New Roman" w:cs="Times New Roman"/>
          <w:color w:val="000000"/>
          <w:sz w:val="24"/>
          <w:szCs w:val="24"/>
        </w:rPr>
        <w:t xml:space="preserve"> mimo, że jest gminą niewielką obszarowo, prowadzi aktywną politykę inwestycji i wdrażania nowych rozwiązań i technologii. Przejawia się to w ilości zrealizowanych projektów i zadań inwestycyjnych. Bliskim gminie działaniem są również inwestycje w sferze społecznej – realizacja przedsięwzięć miękkich, skierowanych do lokalnej społeczności, dzieci i młodzieży szkolnej. Znajduje to swoje największe odzwierciedlenie</w:t>
      </w:r>
      <w:r w:rsidR="0070666A">
        <w:rPr>
          <w:rFonts w:ascii="Times New Roman" w:hAnsi="Times New Roman" w:cs="Times New Roman"/>
          <w:color w:val="000000"/>
          <w:sz w:val="24"/>
          <w:szCs w:val="24"/>
        </w:rPr>
        <w:t xml:space="preserve">         </w:t>
      </w:r>
      <w:r w:rsidR="00770FE7" w:rsidRPr="00203910">
        <w:rPr>
          <w:rFonts w:ascii="Times New Roman" w:hAnsi="Times New Roman" w:cs="Times New Roman"/>
          <w:color w:val="000000"/>
          <w:sz w:val="24"/>
          <w:szCs w:val="24"/>
        </w:rPr>
        <w:t xml:space="preserve"> w ilości zrealizowanych zadań wymienionych szczegółowo </w:t>
      </w:r>
      <w:r>
        <w:rPr>
          <w:rFonts w:ascii="Times New Roman" w:hAnsi="Times New Roman" w:cs="Times New Roman"/>
          <w:color w:val="000000"/>
          <w:sz w:val="24"/>
          <w:szCs w:val="24"/>
        </w:rPr>
        <w:t>we wcześniejszej części strategii</w:t>
      </w:r>
      <w:r w:rsidR="00770FE7" w:rsidRPr="00203910">
        <w:rPr>
          <w:rFonts w:ascii="Times New Roman" w:hAnsi="Times New Roman" w:cs="Times New Roman"/>
          <w:color w:val="000000"/>
          <w:sz w:val="24"/>
          <w:szCs w:val="24"/>
        </w:rPr>
        <w:t xml:space="preserve">. W dominującej większości są to działania zrealizowane z udziałem środków zewnętrznych, </w:t>
      </w:r>
      <w:r w:rsidR="0070666A">
        <w:rPr>
          <w:rFonts w:ascii="Times New Roman" w:hAnsi="Times New Roman" w:cs="Times New Roman"/>
          <w:color w:val="000000"/>
          <w:sz w:val="24"/>
          <w:szCs w:val="24"/>
        </w:rPr>
        <w:t xml:space="preserve">        </w:t>
      </w:r>
      <w:r w:rsidR="00770FE7" w:rsidRPr="00203910">
        <w:rPr>
          <w:rFonts w:ascii="Times New Roman" w:hAnsi="Times New Roman" w:cs="Times New Roman"/>
          <w:color w:val="000000"/>
          <w:sz w:val="24"/>
          <w:szCs w:val="24"/>
        </w:rPr>
        <w:t xml:space="preserve">z budżetu Unii Europejskiej i innych dotacji. </w:t>
      </w:r>
    </w:p>
    <w:p w:rsidR="00770FE7" w:rsidRPr="00203910" w:rsidRDefault="00770FE7" w:rsidP="00203910">
      <w:pPr>
        <w:autoSpaceDE w:val="0"/>
        <w:autoSpaceDN w:val="0"/>
        <w:adjustRightInd w:val="0"/>
        <w:spacing w:after="0" w:line="360" w:lineRule="auto"/>
        <w:jc w:val="both"/>
        <w:rPr>
          <w:rFonts w:ascii="Times New Roman" w:hAnsi="Times New Roman" w:cs="Times New Roman"/>
          <w:color w:val="000000"/>
          <w:sz w:val="24"/>
          <w:szCs w:val="24"/>
        </w:rPr>
      </w:pPr>
      <w:r w:rsidRPr="00203910">
        <w:rPr>
          <w:rFonts w:ascii="Times New Roman" w:hAnsi="Times New Roman" w:cs="Times New Roman"/>
          <w:color w:val="000000"/>
          <w:sz w:val="24"/>
          <w:szCs w:val="24"/>
        </w:rPr>
        <w:t xml:space="preserve">Mimo dużej samodzielności gminy i zrównoważonej gospodarki finansowej niezbędne jest wsparcie planowanych procesów rozwojowych środkami zewnętrznymi. Środki zabezpieczające realizację zadań zapisanych w poszczególnych celach operacyjnych pochodzić będą z następujących źródeł: </w:t>
      </w:r>
    </w:p>
    <w:p w:rsidR="00770FE7" w:rsidRPr="00203910" w:rsidRDefault="00770FE7" w:rsidP="00203910">
      <w:pPr>
        <w:autoSpaceDE w:val="0"/>
        <w:autoSpaceDN w:val="0"/>
        <w:adjustRightInd w:val="0"/>
        <w:spacing w:after="0" w:line="360" w:lineRule="auto"/>
        <w:jc w:val="both"/>
        <w:rPr>
          <w:rFonts w:ascii="Times New Roman" w:hAnsi="Times New Roman" w:cs="Times New Roman"/>
          <w:color w:val="000000"/>
          <w:sz w:val="24"/>
          <w:szCs w:val="24"/>
        </w:rPr>
      </w:pPr>
      <w:r w:rsidRPr="00203910">
        <w:rPr>
          <w:rFonts w:ascii="Times New Roman" w:hAnsi="Times New Roman" w:cs="Times New Roman"/>
          <w:color w:val="000000"/>
          <w:sz w:val="24"/>
          <w:szCs w:val="24"/>
        </w:rPr>
        <w:t xml:space="preserve">a) z programów pomocowych UE, </w:t>
      </w:r>
    </w:p>
    <w:p w:rsidR="00770FE7" w:rsidRPr="00203910" w:rsidRDefault="00770FE7" w:rsidP="00203910">
      <w:pPr>
        <w:autoSpaceDE w:val="0"/>
        <w:autoSpaceDN w:val="0"/>
        <w:adjustRightInd w:val="0"/>
        <w:spacing w:after="0" w:line="360" w:lineRule="auto"/>
        <w:jc w:val="both"/>
        <w:rPr>
          <w:rFonts w:ascii="Times New Roman" w:hAnsi="Times New Roman" w:cs="Times New Roman"/>
          <w:color w:val="000000"/>
          <w:sz w:val="24"/>
          <w:szCs w:val="24"/>
        </w:rPr>
      </w:pPr>
      <w:r w:rsidRPr="00203910">
        <w:rPr>
          <w:rFonts w:ascii="Times New Roman" w:hAnsi="Times New Roman" w:cs="Times New Roman"/>
          <w:color w:val="000000"/>
          <w:sz w:val="24"/>
          <w:szCs w:val="24"/>
        </w:rPr>
        <w:t xml:space="preserve">b) z programów rządowych, </w:t>
      </w:r>
    </w:p>
    <w:p w:rsidR="00770FE7" w:rsidRPr="00203910" w:rsidRDefault="00770FE7" w:rsidP="00203910">
      <w:pPr>
        <w:autoSpaceDE w:val="0"/>
        <w:autoSpaceDN w:val="0"/>
        <w:adjustRightInd w:val="0"/>
        <w:spacing w:after="0" w:line="360" w:lineRule="auto"/>
        <w:jc w:val="both"/>
        <w:rPr>
          <w:rFonts w:ascii="Times New Roman" w:hAnsi="Times New Roman" w:cs="Times New Roman"/>
          <w:color w:val="000000"/>
          <w:sz w:val="24"/>
          <w:szCs w:val="24"/>
        </w:rPr>
      </w:pPr>
      <w:r w:rsidRPr="00203910">
        <w:rPr>
          <w:rFonts w:ascii="Times New Roman" w:hAnsi="Times New Roman" w:cs="Times New Roman"/>
          <w:color w:val="000000"/>
          <w:sz w:val="24"/>
          <w:szCs w:val="24"/>
        </w:rPr>
        <w:t xml:space="preserve">c) budżetu państwa, </w:t>
      </w:r>
    </w:p>
    <w:p w:rsidR="00770FE7" w:rsidRPr="00203910" w:rsidRDefault="00203910" w:rsidP="0020391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budżetu Gminy Naruszewo</w:t>
      </w:r>
      <w:r w:rsidR="00770FE7" w:rsidRPr="00203910">
        <w:rPr>
          <w:rFonts w:ascii="Times New Roman" w:hAnsi="Times New Roman" w:cs="Times New Roman"/>
          <w:color w:val="000000"/>
          <w:sz w:val="24"/>
          <w:szCs w:val="24"/>
        </w:rPr>
        <w:t xml:space="preserve">, </w:t>
      </w:r>
    </w:p>
    <w:p w:rsidR="00770FE7" w:rsidRPr="00203910" w:rsidRDefault="00770FE7" w:rsidP="00203910">
      <w:pPr>
        <w:autoSpaceDE w:val="0"/>
        <w:autoSpaceDN w:val="0"/>
        <w:adjustRightInd w:val="0"/>
        <w:spacing w:after="0" w:line="360" w:lineRule="auto"/>
        <w:jc w:val="both"/>
        <w:rPr>
          <w:rFonts w:ascii="Times New Roman" w:hAnsi="Times New Roman" w:cs="Times New Roman"/>
          <w:color w:val="000000"/>
          <w:sz w:val="24"/>
          <w:szCs w:val="24"/>
        </w:rPr>
      </w:pPr>
      <w:r w:rsidRPr="00203910">
        <w:rPr>
          <w:rFonts w:ascii="Times New Roman" w:hAnsi="Times New Roman" w:cs="Times New Roman"/>
          <w:color w:val="000000"/>
          <w:sz w:val="24"/>
          <w:szCs w:val="24"/>
        </w:rPr>
        <w:t xml:space="preserve">e) ze środków zaangażowanych przez krajowych i zagranicznych inwestorów prywatnych, </w:t>
      </w:r>
    </w:p>
    <w:p w:rsidR="00770FE7" w:rsidRPr="00203910" w:rsidRDefault="00770FE7" w:rsidP="00203910">
      <w:pPr>
        <w:autoSpaceDE w:val="0"/>
        <w:autoSpaceDN w:val="0"/>
        <w:adjustRightInd w:val="0"/>
        <w:spacing w:after="0" w:line="360" w:lineRule="auto"/>
        <w:jc w:val="both"/>
        <w:rPr>
          <w:rFonts w:ascii="Times New Roman" w:hAnsi="Times New Roman" w:cs="Times New Roman"/>
          <w:color w:val="000000"/>
          <w:sz w:val="24"/>
          <w:szCs w:val="24"/>
        </w:rPr>
      </w:pPr>
      <w:r w:rsidRPr="00203910">
        <w:rPr>
          <w:rFonts w:ascii="Times New Roman" w:hAnsi="Times New Roman" w:cs="Times New Roman"/>
          <w:color w:val="000000"/>
          <w:sz w:val="24"/>
          <w:szCs w:val="24"/>
        </w:rPr>
        <w:t xml:space="preserve">f) krajowych i zagranicznych organizacji pozarządowych, </w:t>
      </w:r>
    </w:p>
    <w:p w:rsidR="00770FE7" w:rsidRPr="00203910" w:rsidRDefault="00770FE7" w:rsidP="00203910">
      <w:pPr>
        <w:autoSpaceDE w:val="0"/>
        <w:autoSpaceDN w:val="0"/>
        <w:adjustRightInd w:val="0"/>
        <w:spacing w:after="0" w:line="360" w:lineRule="auto"/>
        <w:jc w:val="both"/>
        <w:rPr>
          <w:rFonts w:ascii="Times New Roman" w:hAnsi="Times New Roman" w:cs="Times New Roman"/>
          <w:color w:val="000000"/>
          <w:sz w:val="24"/>
          <w:szCs w:val="24"/>
        </w:rPr>
      </w:pPr>
      <w:r w:rsidRPr="00203910">
        <w:rPr>
          <w:rFonts w:ascii="Times New Roman" w:hAnsi="Times New Roman" w:cs="Times New Roman"/>
          <w:color w:val="000000"/>
          <w:sz w:val="24"/>
          <w:szCs w:val="24"/>
        </w:rPr>
        <w:t xml:space="preserve">g) instytucji finansowych i funduszy inwestycyjnych. </w:t>
      </w:r>
    </w:p>
    <w:p w:rsidR="00770FE7" w:rsidRPr="00203910" w:rsidRDefault="00770FE7" w:rsidP="00203910">
      <w:pPr>
        <w:autoSpaceDE w:val="0"/>
        <w:autoSpaceDN w:val="0"/>
        <w:adjustRightInd w:val="0"/>
        <w:spacing w:after="0" w:line="360" w:lineRule="auto"/>
        <w:jc w:val="both"/>
        <w:rPr>
          <w:rFonts w:ascii="Times New Roman" w:hAnsi="Times New Roman" w:cs="Times New Roman"/>
          <w:color w:val="000000"/>
          <w:sz w:val="24"/>
          <w:szCs w:val="24"/>
        </w:rPr>
      </w:pPr>
    </w:p>
    <w:p w:rsidR="00770FE7" w:rsidRDefault="00770FE7" w:rsidP="00203910">
      <w:pPr>
        <w:autoSpaceDE w:val="0"/>
        <w:autoSpaceDN w:val="0"/>
        <w:adjustRightInd w:val="0"/>
        <w:spacing w:after="0" w:line="360" w:lineRule="auto"/>
        <w:jc w:val="both"/>
        <w:rPr>
          <w:rFonts w:ascii="Times New Roman" w:hAnsi="Times New Roman" w:cs="Times New Roman"/>
          <w:color w:val="000000"/>
          <w:sz w:val="24"/>
          <w:szCs w:val="24"/>
        </w:rPr>
      </w:pPr>
      <w:r w:rsidRPr="00203910">
        <w:rPr>
          <w:rFonts w:ascii="Times New Roman" w:hAnsi="Times New Roman" w:cs="Times New Roman"/>
          <w:color w:val="000000"/>
          <w:sz w:val="24"/>
          <w:szCs w:val="24"/>
        </w:rPr>
        <w:t>Na etapie przygotowania strategii niemożliwe jest precyzyjne określenie programów operacyjnych, z których jednostka samorządu terytorialnego będzie mogła korzystać, ponieważ sektorowe programy rozwoju oraz pakiety regulacji prawnych są</w:t>
      </w:r>
      <w:r w:rsidR="00203910">
        <w:rPr>
          <w:rFonts w:ascii="Times New Roman" w:hAnsi="Times New Roman" w:cs="Times New Roman"/>
          <w:color w:val="000000"/>
          <w:sz w:val="24"/>
          <w:szCs w:val="24"/>
        </w:rPr>
        <w:t xml:space="preserve">,  w większości, w dalszym ciągu </w:t>
      </w:r>
      <w:r w:rsidRPr="00203910">
        <w:rPr>
          <w:rFonts w:ascii="Times New Roman" w:hAnsi="Times New Roman" w:cs="Times New Roman"/>
          <w:color w:val="000000"/>
          <w:sz w:val="24"/>
          <w:szCs w:val="24"/>
        </w:rPr>
        <w:t xml:space="preserve"> w fazie przygotowania do nowej perspektywy finansowej na lata 2014 – 2020.</w:t>
      </w:r>
    </w:p>
    <w:p w:rsidR="00203910" w:rsidRDefault="00203910" w:rsidP="00203910">
      <w:pPr>
        <w:autoSpaceDE w:val="0"/>
        <w:autoSpaceDN w:val="0"/>
        <w:adjustRightInd w:val="0"/>
        <w:spacing w:after="0" w:line="360" w:lineRule="auto"/>
        <w:jc w:val="both"/>
        <w:rPr>
          <w:rFonts w:ascii="Times New Roman" w:hAnsi="Times New Roman" w:cs="Times New Roman"/>
          <w:color w:val="000000"/>
          <w:sz w:val="24"/>
          <w:szCs w:val="24"/>
        </w:rPr>
      </w:pPr>
    </w:p>
    <w:p w:rsidR="008E5104" w:rsidRDefault="008E5104" w:rsidP="00203910">
      <w:pPr>
        <w:autoSpaceDE w:val="0"/>
        <w:autoSpaceDN w:val="0"/>
        <w:adjustRightInd w:val="0"/>
        <w:spacing w:after="0" w:line="360" w:lineRule="auto"/>
        <w:jc w:val="both"/>
        <w:rPr>
          <w:rFonts w:ascii="Times New Roman" w:hAnsi="Times New Roman" w:cs="Times New Roman"/>
          <w:color w:val="000000"/>
          <w:sz w:val="24"/>
          <w:szCs w:val="24"/>
        </w:rPr>
      </w:pPr>
    </w:p>
    <w:p w:rsidR="00041566" w:rsidRDefault="00041566" w:rsidP="00203910">
      <w:pPr>
        <w:autoSpaceDE w:val="0"/>
        <w:autoSpaceDN w:val="0"/>
        <w:adjustRightInd w:val="0"/>
        <w:spacing w:after="0" w:line="360" w:lineRule="auto"/>
        <w:jc w:val="both"/>
        <w:rPr>
          <w:rFonts w:ascii="Times New Roman" w:hAnsi="Times New Roman" w:cs="Times New Roman"/>
          <w:color w:val="000000"/>
          <w:sz w:val="24"/>
          <w:szCs w:val="24"/>
        </w:rPr>
      </w:pPr>
    </w:p>
    <w:p w:rsidR="00203910" w:rsidRPr="008E5104" w:rsidRDefault="0070666A" w:rsidP="00203910">
      <w:pPr>
        <w:autoSpaceDE w:val="0"/>
        <w:autoSpaceDN w:val="0"/>
        <w:adjustRightInd w:val="0"/>
        <w:spacing w:after="0" w:line="360" w:lineRule="auto"/>
        <w:jc w:val="both"/>
        <w:rPr>
          <w:rFonts w:ascii="Times New Roman" w:hAnsi="Times New Roman" w:cs="Times New Roman"/>
          <w:b/>
          <w:color w:val="000000"/>
          <w:sz w:val="28"/>
          <w:szCs w:val="28"/>
        </w:rPr>
      </w:pPr>
      <w:r w:rsidRPr="008E5104">
        <w:rPr>
          <w:rFonts w:ascii="Times New Roman" w:hAnsi="Times New Roman" w:cs="Times New Roman"/>
          <w:b/>
          <w:color w:val="000000"/>
          <w:sz w:val="28"/>
          <w:szCs w:val="28"/>
        </w:rPr>
        <w:t>Część VI</w:t>
      </w:r>
      <w:r w:rsidR="0079203B" w:rsidRPr="008E5104">
        <w:rPr>
          <w:rFonts w:ascii="Times New Roman" w:hAnsi="Times New Roman" w:cs="Times New Roman"/>
          <w:b/>
          <w:color w:val="000000"/>
          <w:sz w:val="28"/>
          <w:szCs w:val="28"/>
        </w:rPr>
        <w:t>I</w:t>
      </w:r>
      <w:r w:rsidRPr="008E5104">
        <w:rPr>
          <w:rFonts w:ascii="Times New Roman" w:hAnsi="Times New Roman" w:cs="Times New Roman"/>
          <w:b/>
          <w:color w:val="000000"/>
          <w:sz w:val="28"/>
          <w:szCs w:val="28"/>
        </w:rPr>
        <w:t xml:space="preserve">. </w:t>
      </w:r>
      <w:r w:rsidR="00203910" w:rsidRPr="008E5104">
        <w:rPr>
          <w:rFonts w:ascii="Times New Roman" w:hAnsi="Times New Roman" w:cs="Times New Roman"/>
          <w:b/>
          <w:color w:val="000000"/>
          <w:sz w:val="28"/>
          <w:szCs w:val="28"/>
        </w:rPr>
        <w:t xml:space="preserve">Monitoring i ewaluacja </w:t>
      </w:r>
    </w:p>
    <w:p w:rsidR="008E5104" w:rsidRDefault="008E5104" w:rsidP="00203910">
      <w:pPr>
        <w:autoSpaceDE w:val="0"/>
        <w:autoSpaceDN w:val="0"/>
        <w:adjustRightInd w:val="0"/>
        <w:spacing w:after="0" w:line="360" w:lineRule="auto"/>
        <w:jc w:val="both"/>
        <w:rPr>
          <w:rFonts w:ascii="Times New Roman" w:hAnsi="Times New Roman" w:cs="Times New Roman"/>
          <w:sz w:val="24"/>
          <w:szCs w:val="24"/>
        </w:rPr>
      </w:pPr>
    </w:p>
    <w:p w:rsidR="00203910" w:rsidRPr="00203910" w:rsidRDefault="00203910" w:rsidP="008E5104">
      <w:pPr>
        <w:autoSpaceDE w:val="0"/>
        <w:autoSpaceDN w:val="0"/>
        <w:adjustRightInd w:val="0"/>
        <w:spacing w:after="0" w:line="360" w:lineRule="auto"/>
        <w:ind w:firstLine="709"/>
        <w:jc w:val="both"/>
        <w:rPr>
          <w:rFonts w:ascii="Times New Roman" w:hAnsi="Times New Roman" w:cs="Times New Roman"/>
          <w:sz w:val="24"/>
          <w:szCs w:val="24"/>
        </w:rPr>
      </w:pPr>
      <w:r w:rsidRPr="00203910">
        <w:rPr>
          <w:rFonts w:ascii="Times New Roman" w:hAnsi="Times New Roman" w:cs="Times New Roman"/>
          <w:sz w:val="24"/>
          <w:szCs w:val="24"/>
        </w:rPr>
        <w:t>Gwarancją prawidłowego wdrażania i monitorowania realizacji S</w:t>
      </w:r>
      <w:r w:rsidR="009C39BA">
        <w:rPr>
          <w:rFonts w:ascii="Times New Roman" w:hAnsi="Times New Roman" w:cs="Times New Roman"/>
          <w:sz w:val="24"/>
          <w:szCs w:val="24"/>
        </w:rPr>
        <w:t>trategii Rozwoju Gminy Naruszewo</w:t>
      </w:r>
      <w:r w:rsidRPr="00203910">
        <w:rPr>
          <w:rFonts w:ascii="Times New Roman" w:hAnsi="Times New Roman" w:cs="Times New Roman"/>
          <w:sz w:val="24"/>
          <w:szCs w:val="24"/>
        </w:rPr>
        <w:t xml:space="preserve"> jest ścisła współpraca wielu instytucji sektora publicznego, prywatnego, pozarządowego, a także mieszkańców gminy. </w:t>
      </w:r>
    </w:p>
    <w:p w:rsidR="00203910" w:rsidRPr="00203910" w:rsidRDefault="00203910" w:rsidP="00203910">
      <w:pPr>
        <w:autoSpaceDE w:val="0"/>
        <w:autoSpaceDN w:val="0"/>
        <w:adjustRightInd w:val="0"/>
        <w:spacing w:after="0" w:line="360" w:lineRule="auto"/>
        <w:jc w:val="both"/>
        <w:rPr>
          <w:rFonts w:ascii="Times New Roman" w:hAnsi="Times New Roman" w:cs="Times New Roman"/>
          <w:sz w:val="24"/>
          <w:szCs w:val="24"/>
        </w:rPr>
      </w:pPr>
      <w:r w:rsidRPr="00203910">
        <w:rPr>
          <w:rFonts w:ascii="Times New Roman" w:hAnsi="Times New Roman" w:cs="Times New Roman"/>
          <w:sz w:val="24"/>
          <w:szCs w:val="24"/>
        </w:rPr>
        <w:t xml:space="preserve">Sformułowana strategia zrównoważonego rozwoju gminy w rozdziale na cztery cele strategiczne i podległe im cele operacyjne jest wyzwaniem dla wszystkich podmiotów związanych z gminą. Równie ważne co posiadanie planu rozwoju gminy jest kontrola jego właściwego wdrażania. </w:t>
      </w:r>
    </w:p>
    <w:p w:rsidR="00203910" w:rsidRPr="00203910" w:rsidRDefault="00203910" w:rsidP="00203910">
      <w:pPr>
        <w:autoSpaceDE w:val="0"/>
        <w:autoSpaceDN w:val="0"/>
        <w:adjustRightInd w:val="0"/>
        <w:spacing w:after="0" w:line="360" w:lineRule="auto"/>
        <w:jc w:val="both"/>
        <w:rPr>
          <w:rFonts w:ascii="Times New Roman" w:hAnsi="Times New Roman" w:cs="Times New Roman"/>
          <w:sz w:val="24"/>
          <w:szCs w:val="24"/>
        </w:rPr>
      </w:pPr>
      <w:r w:rsidRPr="00203910">
        <w:rPr>
          <w:rFonts w:ascii="Times New Roman" w:hAnsi="Times New Roman" w:cs="Times New Roman"/>
          <w:sz w:val="24"/>
          <w:szCs w:val="24"/>
        </w:rPr>
        <w:t xml:space="preserve">W celu uzyskania właściwej kontroli nad tym procesem i weryfikacji postępów, konieczne jest wprowadzenie zasad stałego, okresowego monitoringu, którego celem jest uzyskanie konkretnych mierników osiągnięcia założonych celów. Wybór właściwych mierzalnych wskaźników dostępnych w statystyce publicznej i wewnętrznej gminy spowoduje efektywne monitorowanie procesów wdrażania strategii. </w:t>
      </w:r>
    </w:p>
    <w:p w:rsidR="00203910" w:rsidRPr="00203910" w:rsidRDefault="00203910" w:rsidP="00203910">
      <w:pPr>
        <w:autoSpaceDE w:val="0"/>
        <w:autoSpaceDN w:val="0"/>
        <w:adjustRightInd w:val="0"/>
        <w:spacing w:after="0" w:line="360" w:lineRule="auto"/>
        <w:jc w:val="both"/>
        <w:rPr>
          <w:rFonts w:ascii="Times New Roman" w:hAnsi="Times New Roman" w:cs="Times New Roman"/>
          <w:sz w:val="24"/>
          <w:szCs w:val="24"/>
        </w:rPr>
      </w:pPr>
      <w:r w:rsidRPr="00203910">
        <w:rPr>
          <w:rFonts w:ascii="Times New Roman" w:hAnsi="Times New Roman" w:cs="Times New Roman"/>
          <w:sz w:val="24"/>
          <w:szCs w:val="24"/>
        </w:rPr>
        <w:t xml:space="preserve">Strategia rozwoju gminy jest dokumentem żywym i dynamicznie reagującym na zmiany. </w:t>
      </w:r>
      <w:r w:rsidR="0070666A">
        <w:rPr>
          <w:rFonts w:ascii="Times New Roman" w:hAnsi="Times New Roman" w:cs="Times New Roman"/>
          <w:sz w:val="24"/>
          <w:szCs w:val="24"/>
        </w:rPr>
        <w:t xml:space="preserve">          </w:t>
      </w:r>
      <w:r w:rsidRPr="00203910">
        <w:rPr>
          <w:rFonts w:ascii="Times New Roman" w:hAnsi="Times New Roman" w:cs="Times New Roman"/>
          <w:sz w:val="24"/>
          <w:szCs w:val="24"/>
        </w:rPr>
        <w:t xml:space="preserve">W celu zapewnienia sprawnej realizacji i oceny jej postępów, ale również aktualizacji </w:t>
      </w:r>
      <w:r w:rsidR="0070666A">
        <w:rPr>
          <w:rFonts w:ascii="Times New Roman" w:hAnsi="Times New Roman" w:cs="Times New Roman"/>
          <w:sz w:val="24"/>
          <w:szCs w:val="24"/>
        </w:rPr>
        <w:t xml:space="preserve">                     </w:t>
      </w:r>
      <w:r w:rsidRPr="00203910">
        <w:rPr>
          <w:rFonts w:ascii="Times New Roman" w:hAnsi="Times New Roman" w:cs="Times New Roman"/>
          <w:sz w:val="24"/>
          <w:szCs w:val="24"/>
        </w:rPr>
        <w:t>i dostosowania do zmieniających się warunków społeczno – gospodarczych, konieczne jest powołanie jednostki odpowiedzialnej za monitoring i ewaluację. Zespół ds. strategii powinien składać się z osób różnych środowisk opiniotwórczych. Rekomenduje się, aby nie rzadziej niż okres wyborczy, czyli raz na cztery lata, zespół ds. strategii dokonał szczegółowej analizy realizacji celów strategicznych w oparciu</w:t>
      </w:r>
      <w:r>
        <w:rPr>
          <w:rFonts w:ascii="Times New Roman" w:hAnsi="Times New Roman" w:cs="Times New Roman"/>
          <w:sz w:val="24"/>
          <w:szCs w:val="24"/>
        </w:rPr>
        <w:t xml:space="preserve"> </w:t>
      </w:r>
      <w:r w:rsidRPr="00203910">
        <w:rPr>
          <w:rFonts w:ascii="Times New Roman" w:hAnsi="Times New Roman" w:cs="Times New Roman"/>
          <w:sz w:val="24"/>
          <w:szCs w:val="24"/>
        </w:rPr>
        <w:t xml:space="preserve">o opracowane wskaźniki dostępne w statystyce publicznej i wewnętrznej gminy. Szczegółowa, systematyczna analiza powinna opierać się na sporządzaniu rocznych sprawozdań z oceny stopnia realizacji i oddziaływania (oceny wpływu na poprawę komfortu i jakości życia mieszkańców). W przypadku stwierdzenia zmian warunków i bieżącej sytuacji gminy konieczna jest aktualizacja dokumentu. Ważnym elementem tego sprawozdania powinna być również analiza zagrożeń utrudniających jej realizację oraz opracowanie systemu działań naprawczych. </w:t>
      </w:r>
    </w:p>
    <w:p w:rsidR="00203910" w:rsidRPr="00203910" w:rsidRDefault="00203910" w:rsidP="00203910">
      <w:pPr>
        <w:autoSpaceDE w:val="0"/>
        <w:autoSpaceDN w:val="0"/>
        <w:adjustRightInd w:val="0"/>
        <w:spacing w:after="0" w:line="360" w:lineRule="auto"/>
        <w:jc w:val="both"/>
        <w:rPr>
          <w:rFonts w:ascii="Times New Roman" w:hAnsi="Times New Roman" w:cs="Times New Roman"/>
          <w:sz w:val="24"/>
          <w:szCs w:val="24"/>
        </w:rPr>
      </w:pPr>
      <w:r w:rsidRPr="00203910">
        <w:rPr>
          <w:rFonts w:ascii="Times New Roman" w:hAnsi="Times New Roman" w:cs="Times New Roman"/>
          <w:sz w:val="24"/>
          <w:szCs w:val="24"/>
        </w:rPr>
        <w:t xml:space="preserve">Poza stałym monitoringiem zaleca się również dokonywanie ewaluacji dokumentu na podstawie rocznych sprawozdań, tj. oceny stopnia realizacji strategii do założonych wskaźników, prawidłowości ich realizacji, oceny przyjętych wskaźników w odniesieniu do celów strategicznych i operacyjnych. Ewaluacja powinna dostarczyć odpowiedzi na pytanie jakie są efekty realizacji strategii, pokazać szanse i zagrożenia z nią związane oraz celowość </w:t>
      </w:r>
      <w:r w:rsidRPr="00203910">
        <w:rPr>
          <w:rFonts w:ascii="Times New Roman" w:hAnsi="Times New Roman" w:cs="Times New Roman"/>
          <w:sz w:val="24"/>
          <w:szCs w:val="24"/>
        </w:rPr>
        <w:lastRenderedPageBreak/>
        <w:t xml:space="preserve">przyjętych zasad i procedur, może także zmierzyć poziom zadowolenia mieszkańców </w:t>
      </w:r>
      <w:r w:rsidR="0070666A">
        <w:rPr>
          <w:rFonts w:ascii="Times New Roman" w:hAnsi="Times New Roman" w:cs="Times New Roman"/>
          <w:sz w:val="24"/>
          <w:szCs w:val="24"/>
        </w:rPr>
        <w:t xml:space="preserve">                    </w:t>
      </w:r>
      <w:r w:rsidRPr="00203910">
        <w:rPr>
          <w:rFonts w:ascii="Times New Roman" w:hAnsi="Times New Roman" w:cs="Times New Roman"/>
          <w:sz w:val="24"/>
          <w:szCs w:val="24"/>
        </w:rPr>
        <w:t xml:space="preserve">z dokonanych zmian. </w:t>
      </w:r>
    </w:p>
    <w:p w:rsidR="00203910" w:rsidRPr="00203910" w:rsidRDefault="00203910" w:rsidP="00203910">
      <w:pPr>
        <w:autoSpaceDE w:val="0"/>
        <w:autoSpaceDN w:val="0"/>
        <w:adjustRightInd w:val="0"/>
        <w:spacing w:after="0" w:line="360" w:lineRule="auto"/>
        <w:jc w:val="both"/>
        <w:rPr>
          <w:rFonts w:ascii="Times New Roman" w:hAnsi="Times New Roman" w:cs="Times New Roman"/>
          <w:sz w:val="24"/>
          <w:szCs w:val="24"/>
        </w:rPr>
      </w:pPr>
      <w:r w:rsidRPr="00203910">
        <w:rPr>
          <w:rFonts w:ascii="Times New Roman" w:hAnsi="Times New Roman" w:cs="Times New Roman"/>
          <w:sz w:val="24"/>
          <w:szCs w:val="24"/>
        </w:rPr>
        <w:t xml:space="preserve">Poniżej przedstawiona lista rekomendowanych mierników realizacji strategii stanowi propozycję oraz może podlegać modyfikacjom. </w:t>
      </w:r>
    </w:p>
    <w:p w:rsidR="001D6116" w:rsidRPr="00203910" w:rsidRDefault="00203910" w:rsidP="00203910">
      <w:pPr>
        <w:autoSpaceDE w:val="0"/>
        <w:autoSpaceDN w:val="0"/>
        <w:adjustRightInd w:val="0"/>
        <w:spacing w:after="0" w:line="360" w:lineRule="auto"/>
        <w:jc w:val="both"/>
        <w:rPr>
          <w:rFonts w:ascii="Times New Roman" w:hAnsi="Times New Roman" w:cs="Times New Roman"/>
          <w:sz w:val="24"/>
          <w:szCs w:val="24"/>
        </w:rPr>
      </w:pPr>
      <w:r w:rsidRPr="00203910">
        <w:rPr>
          <w:rFonts w:ascii="Times New Roman" w:hAnsi="Times New Roman" w:cs="Times New Roman"/>
          <w:sz w:val="24"/>
          <w:szCs w:val="24"/>
        </w:rPr>
        <w:t xml:space="preserve">Rekomendowane mierniki realizacji Strategii Gminy </w:t>
      </w:r>
      <w:r w:rsidR="009C39BA">
        <w:rPr>
          <w:rFonts w:ascii="Times New Roman" w:hAnsi="Times New Roman" w:cs="Times New Roman"/>
          <w:sz w:val="24"/>
          <w:szCs w:val="24"/>
        </w:rPr>
        <w:t>Naruszewo</w:t>
      </w:r>
      <w:r w:rsidRPr="00203910">
        <w:rPr>
          <w:rFonts w:ascii="Times New Roman" w:hAnsi="Times New Roman" w:cs="Times New Roman"/>
          <w:sz w:val="24"/>
          <w:szCs w:val="24"/>
        </w:rPr>
        <w:t xml:space="preserve"> na lata 20</w:t>
      </w:r>
      <w:r w:rsidR="009C39BA">
        <w:rPr>
          <w:rFonts w:ascii="Times New Roman" w:hAnsi="Times New Roman" w:cs="Times New Roman"/>
          <w:sz w:val="24"/>
          <w:szCs w:val="24"/>
        </w:rPr>
        <w:t>15</w:t>
      </w:r>
      <w:r w:rsidRPr="00203910">
        <w:rPr>
          <w:rFonts w:ascii="Times New Roman" w:hAnsi="Times New Roman" w:cs="Times New Roman"/>
          <w:sz w:val="24"/>
          <w:szCs w:val="24"/>
        </w:rPr>
        <w:t xml:space="preserve"> – 202</w:t>
      </w:r>
      <w:r w:rsidR="009C39BA">
        <w:rPr>
          <w:rFonts w:ascii="Times New Roman" w:hAnsi="Times New Roman" w:cs="Times New Roman"/>
          <w:sz w:val="24"/>
          <w:szCs w:val="24"/>
        </w:rPr>
        <w:t>5</w:t>
      </w:r>
      <w:r w:rsidRPr="00203910">
        <w:rPr>
          <w:rFonts w:ascii="Times New Roman" w:hAnsi="Times New Roman" w:cs="Times New Roman"/>
          <w:sz w:val="24"/>
          <w:szCs w:val="24"/>
        </w:rPr>
        <w:t>:</w:t>
      </w:r>
    </w:p>
    <w:p w:rsidR="001D6116" w:rsidRDefault="001D6116" w:rsidP="001D6116">
      <w:pPr>
        <w:autoSpaceDE w:val="0"/>
        <w:autoSpaceDN w:val="0"/>
        <w:adjustRightInd w:val="0"/>
        <w:spacing w:after="0" w:line="360" w:lineRule="auto"/>
        <w:jc w:val="both"/>
        <w:rPr>
          <w:rFonts w:ascii="Times New Roman" w:hAnsi="Times New Roman" w:cs="Times New Roman"/>
          <w:b/>
          <w:sz w:val="24"/>
          <w:szCs w:val="24"/>
        </w:rPr>
      </w:pPr>
    </w:p>
    <w:p w:rsidR="00203910" w:rsidRPr="0070666A" w:rsidRDefault="0070666A" w:rsidP="0070666A">
      <w:pPr>
        <w:autoSpaceDE w:val="0"/>
        <w:autoSpaceDN w:val="0"/>
        <w:adjustRightInd w:val="0"/>
        <w:spacing w:after="0" w:line="360" w:lineRule="auto"/>
        <w:jc w:val="both"/>
        <w:rPr>
          <w:rFonts w:ascii="Times New Roman" w:hAnsi="Times New Roman" w:cs="Times New Roman"/>
          <w:b/>
          <w:sz w:val="24"/>
          <w:szCs w:val="24"/>
        </w:rPr>
      </w:pPr>
      <w:r w:rsidRPr="0070666A">
        <w:rPr>
          <w:rFonts w:ascii="Times New Roman" w:hAnsi="Times New Roman" w:cs="Times New Roman"/>
          <w:b/>
          <w:bCs/>
          <w:sz w:val="24"/>
          <w:szCs w:val="24"/>
        </w:rPr>
        <w:t xml:space="preserve"> </w:t>
      </w:r>
      <w:r w:rsidR="00203910" w:rsidRPr="0070666A">
        <w:rPr>
          <w:rFonts w:ascii="Times New Roman" w:hAnsi="Times New Roman" w:cs="Times New Roman"/>
          <w:b/>
          <w:bCs/>
          <w:sz w:val="24"/>
          <w:szCs w:val="24"/>
        </w:rPr>
        <w:t xml:space="preserve">Cel strategiczny I. Zintegrowana i nowoczesna infrastruktura techniczna </w:t>
      </w:r>
    </w:p>
    <w:p w:rsidR="00203910" w:rsidRDefault="00203910" w:rsidP="00203910">
      <w:pPr>
        <w:autoSpaceDE w:val="0"/>
        <w:autoSpaceDN w:val="0"/>
        <w:adjustRightInd w:val="0"/>
        <w:spacing w:after="0" w:line="360" w:lineRule="auto"/>
        <w:jc w:val="both"/>
        <w:rPr>
          <w:rFonts w:ascii="Times New Roman" w:hAnsi="Times New Roman" w:cs="Times New Roman"/>
          <w:b/>
          <w:sz w:val="24"/>
          <w:szCs w:val="24"/>
        </w:rPr>
      </w:pPr>
    </w:p>
    <w:p w:rsidR="005015DF" w:rsidRPr="008E5104" w:rsidRDefault="008E5104" w:rsidP="008E5104">
      <w:pPr>
        <w:pStyle w:val="Akapitzlist"/>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8E5104">
        <w:rPr>
          <w:rFonts w:ascii="Times New Roman" w:hAnsi="Times New Roman" w:cs="Times New Roman"/>
          <w:sz w:val="24"/>
          <w:szCs w:val="24"/>
        </w:rPr>
        <w:t>iczba km wyremontowanych</w:t>
      </w:r>
      <w:r w:rsidR="00041566">
        <w:rPr>
          <w:rFonts w:ascii="Times New Roman" w:hAnsi="Times New Roman" w:cs="Times New Roman"/>
          <w:sz w:val="24"/>
          <w:szCs w:val="24"/>
        </w:rPr>
        <w:t>, zmodernizowanych</w:t>
      </w:r>
      <w:r w:rsidR="00203910" w:rsidRPr="008E5104">
        <w:rPr>
          <w:rFonts w:ascii="Times New Roman" w:hAnsi="Times New Roman" w:cs="Times New Roman"/>
          <w:sz w:val="24"/>
          <w:szCs w:val="24"/>
        </w:rPr>
        <w:t xml:space="preserve"> dróg gminnych, powiatowych i wojewódzkich,</w:t>
      </w:r>
    </w:p>
    <w:p w:rsidR="00203910" w:rsidRDefault="00203910" w:rsidP="004943BF">
      <w:pPr>
        <w:pStyle w:val="Akapitzlist"/>
        <w:numPr>
          <w:ilvl w:val="0"/>
          <w:numId w:val="53"/>
        </w:numPr>
        <w:autoSpaceDE w:val="0"/>
        <w:autoSpaceDN w:val="0"/>
        <w:adjustRightInd w:val="0"/>
        <w:spacing w:after="0" w:line="360" w:lineRule="auto"/>
        <w:jc w:val="both"/>
        <w:rPr>
          <w:rFonts w:ascii="Times New Roman" w:hAnsi="Times New Roman" w:cs="Times New Roman"/>
          <w:sz w:val="24"/>
          <w:szCs w:val="24"/>
        </w:rPr>
      </w:pPr>
      <w:r w:rsidRPr="005015DF">
        <w:rPr>
          <w:rFonts w:ascii="Times New Roman" w:hAnsi="Times New Roman" w:cs="Times New Roman"/>
          <w:sz w:val="24"/>
          <w:szCs w:val="24"/>
        </w:rPr>
        <w:t xml:space="preserve"> </w:t>
      </w:r>
      <w:r w:rsidR="008E5104">
        <w:rPr>
          <w:rFonts w:ascii="Times New Roman" w:hAnsi="Times New Roman" w:cs="Times New Roman"/>
          <w:sz w:val="24"/>
          <w:szCs w:val="24"/>
        </w:rPr>
        <w:t>L</w:t>
      </w:r>
      <w:r w:rsidRPr="005015DF">
        <w:rPr>
          <w:rFonts w:ascii="Times New Roman" w:hAnsi="Times New Roman" w:cs="Times New Roman"/>
          <w:sz w:val="24"/>
          <w:szCs w:val="24"/>
        </w:rPr>
        <w:t xml:space="preserve">iczba km nowo wybudowanych dróg gminnych, </w:t>
      </w:r>
    </w:p>
    <w:p w:rsidR="00203910" w:rsidRDefault="008E5104" w:rsidP="004943BF">
      <w:pPr>
        <w:pStyle w:val="Akapitzlist"/>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5015DF">
        <w:rPr>
          <w:rFonts w:ascii="Times New Roman" w:hAnsi="Times New Roman" w:cs="Times New Roman"/>
          <w:sz w:val="24"/>
          <w:szCs w:val="24"/>
        </w:rPr>
        <w:t xml:space="preserve">iczba km nowo wybudowanych chodników, </w:t>
      </w:r>
    </w:p>
    <w:p w:rsidR="00203910" w:rsidRDefault="008E5104" w:rsidP="004943BF">
      <w:pPr>
        <w:pStyle w:val="Akapitzlist"/>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5015DF">
        <w:rPr>
          <w:rFonts w:ascii="Times New Roman" w:hAnsi="Times New Roman" w:cs="Times New Roman"/>
          <w:sz w:val="24"/>
          <w:szCs w:val="24"/>
        </w:rPr>
        <w:t>udność korzystająca z sieci wodociągowej</w:t>
      </w:r>
      <w:r w:rsidR="005015DF">
        <w:rPr>
          <w:rFonts w:ascii="Times New Roman" w:hAnsi="Times New Roman" w:cs="Times New Roman"/>
          <w:sz w:val="24"/>
          <w:szCs w:val="24"/>
        </w:rPr>
        <w:t xml:space="preserve">, </w:t>
      </w:r>
      <w:r w:rsidR="00203910" w:rsidRPr="005015DF">
        <w:rPr>
          <w:rFonts w:ascii="Times New Roman" w:hAnsi="Times New Roman" w:cs="Times New Roman"/>
          <w:sz w:val="24"/>
          <w:szCs w:val="24"/>
        </w:rPr>
        <w:t xml:space="preserve"> kanalizacyjnej </w:t>
      </w:r>
      <w:r w:rsidR="005015DF">
        <w:rPr>
          <w:rFonts w:ascii="Times New Roman" w:hAnsi="Times New Roman" w:cs="Times New Roman"/>
          <w:sz w:val="24"/>
          <w:szCs w:val="24"/>
        </w:rPr>
        <w:t>i przydomowych oczyszczalni ścieków w %,</w:t>
      </w:r>
    </w:p>
    <w:p w:rsidR="005015DF" w:rsidRDefault="008E5104" w:rsidP="004943BF">
      <w:pPr>
        <w:pStyle w:val="Akapitzlist"/>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5015DF">
        <w:rPr>
          <w:rFonts w:ascii="Times New Roman" w:hAnsi="Times New Roman" w:cs="Times New Roman"/>
          <w:sz w:val="24"/>
          <w:szCs w:val="24"/>
        </w:rPr>
        <w:t>iczba zmodernizowanych gminnych ujęć wody</w:t>
      </w:r>
      <w:r w:rsidR="005015DF">
        <w:rPr>
          <w:rFonts w:ascii="Times New Roman" w:hAnsi="Times New Roman" w:cs="Times New Roman"/>
          <w:sz w:val="24"/>
          <w:szCs w:val="24"/>
        </w:rPr>
        <w:t xml:space="preserve"> i stacji uzdatniania wody</w:t>
      </w:r>
      <w:r w:rsidR="00203910" w:rsidRPr="005015DF">
        <w:rPr>
          <w:rFonts w:ascii="Times New Roman" w:hAnsi="Times New Roman" w:cs="Times New Roman"/>
          <w:sz w:val="24"/>
          <w:szCs w:val="24"/>
        </w:rPr>
        <w:t>,</w:t>
      </w:r>
    </w:p>
    <w:p w:rsidR="00203910" w:rsidRDefault="008E5104" w:rsidP="004943BF">
      <w:pPr>
        <w:pStyle w:val="Akapitzlist"/>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00203910" w:rsidRPr="005015DF">
        <w:rPr>
          <w:rFonts w:ascii="Times New Roman" w:hAnsi="Times New Roman" w:cs="Times New Roman"/>
          <w:sz w:val="24"/>
          <w:szCs w:val="24"/>
        </w:rPr>
        <w:t xml:space="preserve">iczba mieszkańców, którzy skorzystali ze wsparcia gminy w budowie przydomowych oczyszczalni ścieków, </w:t>
      </w:r>
    </w:p>
    <w:p w:rsidR="00203910" w:rsidRDefault="008E5104" w:rsidP="004943BF">
      <w:pPr>
        <w:pStyle w:val="Akapitzlist"/>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203910" w:rsidRPr="005015DF">
        <w:rPr>
          <w:rFonts w:ascii="Times New Roman" w:hAnsi="Times New Roman" w:cs="Times New Roman"/>
          <w:sz w:val="24"/>
          <w:szCs w:val="24"/>
        </w:rPr>
        <w:t xml:space="preserve">owierzchnia terenów inwestycyjnych, </w:t>
      </w:r>
    </w:p>
    <w:p w:rsidR="00203910" w:rsidRDefault="008E5104" w:rsidP="004943BF">
      <w:pPr>
        <w:pStyle w:val="Akapitzlist"/>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203910" w:rsidRPr="005015DF">
        <w:rPr>
          <w:rFonts w:ascii="Times New Roman" w:hAnsi="Times New Roman" w:cs="Times New Roman"/>
          <w:sz w:val="24"/>
          <w:szCs w:val="24"/>
        </w:rPr>
        <w:t xml:space="preserve">owierzchnia terenów pod budownictwo mieszkaniowe, </w:t>
      </w:r>
    </w:p>
    <w:p w:rsidR="00203910" w:rsidRDefault="008E5104" w:rsidP="004943BF">
      <w:pPr>
        <w:pStyle w:val="Akapitzlist"/>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203910" w:rsidRPr="005015DF">
        <w:rPr>
          <w:rFonts w:ascii="Times New Roman" w:hAnsi="Times New Roman" w:cs="Times New Roman"/>
          <w:sz w:val="24"/>
          <w:szCs w:val="24"/>
        </w:rPr>
        <w:t xml:space="preserve">owierzchnia terenów przeznaczonych na rozwój funkcji turystycznej, </w:t>
      </w:r>
    </w:p>
    <w:p w:rsidR="00203910" w:rsidRPr="005015DF" w:rsidRDefault="008E5104" w:rsidP="004943BF">
      <w:pPr>
        <w:pStyle w:val="Akapitzlist"/>
        <w:numPr>
          <w:ilvl w:val="0"/>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5015DF">
        <w:rPr>
          <w:rFonts w:ascii="Times New Roman" w:hAnsi="Times New Roman" w:cs="Times New Roman"/>
          <w:sz w:val="24"/>
          <w:szCs w:val="24"/>
        </w:rPr>
        <w:t xml:space="preserve">iczba </w:t>
      </w:r>
      <w:r w:rsidR="005015DF" w:rsidRPr="005015DF">
        <w:rPr>
          <w:rFonts w:ascii="Times New Roman" w:hAnsi="Times New Roman" w:cs="Times New Roman"/>
          <w:sz w:val="24"/>
          <w:szCs w:val="24"/>
        </w:rPr>
        <w:t xml:space="preserve">wybudowanych i </w:t>
      </w:r>
      <w:r w:rsidR="00203910" w:rsidRPr="005015DF">
        <w:rPr>
          <w:rFonts w:ascii="Times New Roman" w:hAnsi="Times New Roman" w:cs="Times New Roman"/>
          <w:sz w:val="24"/>
          <w:szCs w:val="24"/>
        </w:rPr>
        <w:t xml:space="preserve">zmodernizowanych budynków mieszkalnictwa socjalnego. </w:t>
      </w:r>
    </w:p>
    <w:p w:rsidR="001D6116" w:rsidRPr="001D6116" w:rsidRDefault="001D6116" w:rsidP="001D6116">
      <w:pPr>
        <w:autoSpaceDE w:val="0"/>
        <w:autoSpaceDN w:val="0"/>
        <w:adjustRightInd w:val="0"/>
        <w:spacing w:after="0" w:line="360" w:lineRule="auto"/>
        <w:jc w:val="both"/>
        <w:rPr>
          <w:rFonts w:ascii="Times New Roman" w:hAnsi="Times New Roman" w:cs="Times New Roman"/>
          <w:b/>
          <w:sz w:val="24"/>
          <w:szCs w:val="24"/>
        </w:rPr>
      </w:pPr>
    </w:p>
    <w:p w:rsidR="005015DF" w:rsidRDefault="00203910" w:rsidP="00203910">
      <w:pPr>
        <w:autoSpaceDE w:val="0"/>
        <w:autoSpaceDN w:val="0"/>
        <w:adjustRightInd w:val="0"/>
        <w:spacing w:after="0" w:line="360" w:lineRule="auto"/>
        <w:jc w:val="both"/>
        <w:rPr>
          <w:rFonts w:ascii="Times New Roman" w:hAnsi="Times New Roman" w:cs="Times New Roman"/>
          <w:b/>
          <w:bCs/>
          <w:sz w:val="24"/>
          <w:szCs w:val="24"/>
        </w:rPr>
      </w:pPr>
      <w:r w:rsidRPr="00203910">
        <w:rPr>
          <w:rFonts w:ascii="Times New Roman" w:hAnsi="Times New Roman" w:cs="Times New Roman"/>
          <w:b/>
          <w:bCs/>
          <w:sz w:val="24"/>
          <w:szCs w:val="24"/>
        </w:rPr>
        <w:t>Cel strategiczny II. Otwarty, kreatywny i konkurencyjny kapitał ludzki</w:t>
      </w:r>
    </w:p>
    <w:p w:rsidR="00203910" w:rsidRDefault="00203910" w:rsidP="00203910">
      <w:pPr>
        <w:autoSpaceDE w:val="0"/>
        <w:autoSpaceDN w:val="0"/>
        <w:adjustRightInd w:val="0"/>
        <w:spacing w:after="0" w:line="360" w:lineRule="auto"/>
        <w:jc w:val="both"/>
        <w:rPr>
          <w:rFonts w:ascii="Times New Roman" w:hAnsi="Times New Roman" w:cs="Times New Roman"/>
          <w:b/>
          <w:bCs/>
          <w:sz w:val="24"/>
          <w:szCs w:val="24"/>
        </w:rPr>
      </w:pPr>
      <w:r w:rsidRPr="00203910">
        <w:rPr>
          <w:rFonts w:ascii="Times New Roman" w:hAnsi="Times New Roman" w:cs="Times New Roman"/>
          <w:b/>
          <w:bCs/>
          <w:sz w:val="24"/>
          <w:szCs w:val="24"/>
        </w:rPr>
        <w:t xml:space="preserve"> </w:t>
      </w:r>
    </w:p>
    <w:p w:rsidR="00203910" w:rsidRPr="005015DF" w:rsidRDefault="008E5104" w:rsidP="004943BF">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5015DF">
        <w:rPr>
          <w:rFonts w:ascii="Times New Roman" w:hAnsi="Times New Roman" w:cs="Times New Roman"/>
          <w:sz w:val="24"/>
          <w:szCs w:val="24"/>
        </w:rPr>
        <w:t>iczba zarejestrowanych w PUP</w:t>
      </w:r>
      <w:r w:rsidR="005015DF">
        <w:rPr>
          <w:rFonts w:ascii="Times New Roman" w:hAnsi="Times New Roman" w:cs="Times New Roman"/>
          <w:sz w:val="24"/>
          <w:szCs w:val="24"/>
        </w:rPr>
        <w:t xml:space="preserve"> w Płońsku</w:t>
      </w:r>
      <w:r w:rsidR="00203910" w:rsidRPr="005015DF">
        <w:rPr>
          <w:rFonts w:ascii="Times New Roman" w:hAnsi="Times New Roman" w:cs="Times New Roman"/>
          <w:sz w:val="24"/>
          <w:szCs w:val="24"/>
        </w:rPr>
        <w:t xml:space="preserve"> osób bezrobotnych, </w:t>
      </w:r>
    </w:p>
    <w:p w:rsidR="00203910" w:rsidRDefault="008E5104" w:rsidP="004943BF">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5015DF">
        <w:rPr>
          <w:rFonts w:ascii="Times New Roman" w:hAnsi="Times New Roman" w:cs="Times New Roman"/>
          <w:sz w:val="24"/>
          <w:szCs w:val="24"/>
        </w:rPr>
        <w:t xml:space="preserve">iczba osób (rodzin) korzystających z pomocy społecznej, </w:t>
      </w:r>
    </w:p>
    <w:p w:rsidR="00203910" w:rsidRDefault="008E5104" w:rsidP="004943BF">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Ś</w:t>
      </w:r>
      <w:r w:rsidR="00203910" w:rsidRPr="005015DF">
        <w:rPr>
          <w:rFonts w:ascii="Times New Roman" w:hAnsi="Times New Roman" w:cs="Times New Roman"/>
          <w:sz w:val="24"/>
          <w:szCs w:val="24"/>
        </w:rPr>
        <w:t xml:space="preserve">rednia punktacja z testów szóstoklasistów, </w:t>
      </w:r>
    </w:p>
    <w:p w:rsidR="00203910" w:rsidRDefault="008E5104" w:rsidP="004943BF">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Ś</w:t>
      </w:r>
      <w:r w:rsidR="00203910" w:rsidRPr="005015DF">
        <w:rPr>
          <w:rFonts w:ascii="Times New Roman" w:hAnsi="Times New Roman" w:cs="Times New Roman"/>
          <w:sz w:val="24"/>
          <w:szCs w:val="24"/>
        </w:rPr>
        <w:t xml:space="preserve">rednia punktacja z testów gimnazjalnych, </w:t>
      </w:r>
    </w:p>
    <w:p w:rsidR="00203910" w:rsidRDefault="008E5104" w:rsidP="004943BF">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5015DF">
        <w:rPr>
          <w:rFonts w:ascii="Times New Roman" w:hAnsi="Times New Roman" w:cs="Times New Roman"/>
          <w:sz w:val="24"/>
          <w:szCs w:val="24"/>
        </w:rPr>
        <w:t xml:space="preserve">iczba dzieci w przedszkolach, </w:t>
      </w:r>
    </w:p>
    <w:p w:rsidR="00203910" w:rsidRDefault="008E5104" w:rsidP="004943BF">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5015DF">
        <w:rPr>
          <w:rFonts w:ascii="Times New Roman" w:hAnsi="Times New Roman" w:cs="Times New Roman"/>
          <w:sz w:val="24"/>
          <w:szCs w:val="24"/>
        </w:rPr>
        <w:t xml:space="preserve">iczba dzieci w nowoutworzonych punktach żłobkowych/ żłobkach, </w:t>
      </w:r>
    </w:p>
    <w:p w:rsidR="00203910" w:rsidRDefault="008E5104" w:rsidP="004943BF">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203910" w:rsidRPr="005015DF">
        <w:rPr>
          <w:rFonts w:ascii="Times New Roman" w:hAnsi="Times New Roman" w:cs="Times New Roman"/>
          <w:sz w:val="24"/>
          <w:szCs w:val="24"/>
        </w:rPr>
        <w:t xml:space="preserve">artość inwestycji infrastrukturalnych w zakresie wyposażania placówek edukacyjnych (w tym sprzętu technologii teleinformacyjnych), </w:t>
      </w:r>
    </w:p>
    <w:p w:rsidR="00203910" w:rsidRPr="005015DF" w:rsidRDefault="008E5104" w:rsidP="004943BF">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203910" w:rsidRPr="005015DF">
        <w:rPr>
          <w:rFonts w:ascii="Times New Roman" w:hAnsi="Times New Roman" w:cs="Times New Roman"/>
          <w:sz w:val="24"/>
          <w:szCs w:val="24"/>
        </w:rPr>
        <w:t xml:space="preserve">lość organizacji pozarządowych zarejestrowanych w rejestrze REGON. </w:t>
      </w:r>
    </w:p>
    <w:p w:rsidR="008E5104" w:rsidRDefault="008E5104" w:rsidP="008857ED">
      <w:pPr>
        <w:autoSpaceDE w:val="0"/>
        <w:autoSpaceDN w:val="0"/>
        <w:adjustRightInd w:val="0"/>
        <w:spacing w:after="0" w:line="360" w:lineRule="auto"/>
        <w:jc w:val="both"/>
        <w:rPr>
          <w:rFonts w:ascii="Times New Roman" w:hAnsi="Times New Roman" w:cs="Times New Roman"/>
          <w:b/>
          <w:sz w:val="24"/>
          <w:szCs w:val="24"/>
        </w:rPr>
      </w:pPr>
    </w:p>
    <w:p w:rsidR="00203910" w:rsidRPr="00203910" w:rsidRDefault="00203910" w:rsidP="00203910">
      <w:pPr>
        <w:autoSpaceDE w:val="0"/>
        <w:autoSpaceDN w:val="0"/>
        <w:adjustRightInd w:val="0"/>
        <w:spacing w:after="0" w:line="360" w:lineRule="auto"/>
        <w:jc w:val="both"/>
        <w:rPr>
          <w:rFonts w:ascii="Times New Roman" w:hAnsi="Times New Roman" w:cs="Times New Roman"/>
          <w:b/>
          <w:sz w:val="24"/>
          <w:szCs w:val="24"/>
        </w:rPr>
      </w:pPr>
      <w:r w:rsidRPr="00203910">
        <w:rPr>
          <w:rFonts w:ascii="Times New Roman" w:hAnsi="Times New Roman" w:cs="Times New Roman"/>
          <w:b/>
          <w:bCs/>
          <w:sz w:val="24"/>
          <w:szCs w:val="24"/>
        </w:rPr>
        <w:lastRenderedPageBreak/>
        <w:t xml:space="preserve">Cel strategiczny III. Innowacyjna i efektywna wielosektorowa gospodarka </w:t>
      </w:r>
    </w:p>
    <w:p w:rsidR="005015DF" w:rsidRDefault="005015DF" w:rsidP="00203910">
      <w:pPr>
        <w:autoSpaceDE w:val="0"/>
        <w:autoSpaceDN w:val="0"/>
        <w:adjustRightInd w:val="0"/>
        <w:spacing w:after="0" w:line="360" w:lineRule="auto"/>
        <w:jc w:val="both"/>
        <w:rPr>
          <w:rFonts w:ascii="Times New Roman" w:hAnsi="Times New Roman" w:cs="Times New Roman"/>
          <w:b/>
          <w:sz w:val="24"/>
          <w:szCs w:val="24"/>
        </w:rPr>
      </w:pPr>
    </w:p>
    <w:p w:rsidR="005015DF" w:rsidRDefault="008E5104" w:rsidP="004943BF">
      <w:pPr>
        <w:pStyle w:val="Akapitzlist"/>
        <w:numPr>
          <w:ilvl w:val="0"/>
          <w:numId w:val="5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5015DF">
        <w:rPr>
          <w:rFonts w:ascii="Times New Roman" w:hAnsi="Times New Roman" w:cs="Times New Roman"/>
          <w:sz w:val="24"/>
          <w:szCs w:val="24"/>
        </w:rPr>
        <w:t>iczba podmiotów gospodarki narodowej zarejestrowanych w rejestrze REGON,</w:t>
      </w:r>
    </w:p>
    <w:p w:rsidR="00203910" w:rsidRDefault="008E5104" w:rsidP="004943BF">
      <w:pPr>
        <w:pStyle w:val="Akapitzlist"/>
        <w:numPr>
          <w:ilvl w:val="0"/>
          <w:numId w:val="5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5015DF">
        <w:rPr>
          <w:rFonts w:ascii="Times New Roman" w:hAnsi="Times New Roman" w:cs="Times New Roman"/>
          <w:sz w:val="24"/>
          <w:szCs w:val="24"/>
        </w:rPr>
        <w:t xml:space="preserve">iczba gospodarstw rolnych zrzeszonych w grupach producenckich i kooperacyjnych, </w:t>
      </w:r>
    </w:p>
    <w:p w:rsidR="005015DF" w:rsidRDefault="008E5104" w:rsidP="004943BF">
      <w:pPr>
        <w:pStyle w:val="Akapitzlist"/>
        <w:numPr>
          <w:ilvl w:val="0"/>
          <w:numId w:val="5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5015DF">
        <w:rPr>
          <w:rFonts w:ascii="Times New Roman" w:hAnsi="Times New Roman" w:cs="Times New Roman"/>
          <w:sz w:val="24"/>
          <w:szCs w:val="24"/>
        </w:rPr>
        <w:t>iczba utworzonych miejsc pracy poza rolnictwem,</w:t>
      </w:r>
    </w:p>
    <w:p w:rsidR="005015DF" w:rsidRDefault="008E5104" w:rsidP="004943BF">
      <w:pPr>
        <w:pStyle w:val="Akapitzlist"/>
        <w:numPr>
          <w:ilvl w:val="0"/>
          <w:numId w:val="5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00203910" w:rsidRPr="005015DF">
        <w:rPr>
          <w:rFonts w:ascii="Times New Roman" w:hAnsi="Times New Roman" w:cs="Times New Roman"/>
          <w:sz w:val="24"/>
          <w:szCs w:val="24"/>
        </w:rPr>
        <w:t>iczba zakładów przetwórstwa rolno - spożywczego i rzemiosła,</w:t>
      </w:r>
    </w:p>
    <w:p w:rsidR="00203910" w:rsidRDefault="008E5104" w:rsidP="004943BF">
      <w:pPr>
        <w:pStyle w:val="Akapitzlist"/>
        <w:numPr>
          <w:ilvl w:val="0"/>
          <w:numId w:val="5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203910" w:rsidRPr="005015DF">
        <w:rPr>
          <w:rFonts w:ascii="Times New Roman" w:hAnsi="Times New Roman" w:cs="Times New Roman"/>
          <w:sz w:val="24"/>
          <w:szCs w:val="24"/>
        </w:rPr>
        <w:t xml:space="preserve">owierzchnia terenów zarezerwowana pod działalność usługowo- handlową, </w:t>
      </w:r>
    </w:p>
    <w:p w:rsidR="00203910" w:rsidRDefault="008E5104" w:rsidP="004943BF">
      <w:pPr>
        <w:pStyle w:val="Akapitzlist"/>
        <w:numPr>
          <w:ilvl w:val="0"/>
          <w:numId w:val="5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203910" w:rsidRPr="005015DF">
        <w:rPr>
          <w:rFonts w:ascii="Times New Roman" w:hAnsi="Times New Roman" w:cs="Times New Roman"/>
          <w:sz w:val="24"/>
          <w:szCs w:val="24"/>
        </w:rPr>
        <w:t xml:space="preserve">lość przeprowadzonych przedsięwzięć o charakterze edukacyjnym – szkoleń, warsztatów, konferencji, </w:t>
      </w:r>
    </w:p>
    <w:p w:rsidR="00203910" w:rsidRDefault="008E5104" w:rsidP="004943BF">
      <w:pPr>
        <w:pStyle w:val="Akapitzlist"/>
        <w:numPr>
          <w:ilvl w:val="0"/>
          <w:numId w:val="5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203910" w:rsidRPr="005015DF">
        <w:rPr>
          <w:rFonts w:ascii="Times New Roman" w:hAnsi="Times New Roman" w:cs="Times New Roman"/>
          <w:sz w:val="24"/>
          <w:szCs w:val="24"/>
        </w:rPr>
        <w:t xml:space="preserve">lość obiektów prowadzących obsługę ruchu turystycznego, w tym gospodarstw agroturystycznych, </w:t>
      </w:r>
    </w:p>
    <w:p w:rsidR="00203910" w:rsidRDefault="008E5104" w:rsidP="004943BF">
      <w:pPr>
        <w:pStyle w:val="Akapitzlist"/>
        <w:numPr>
          <w:ilvl w:val="0"/>
          <w:numId w:val="5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203910" w:rsidRPr="005015DF">
        <w:rPr>
          <w:rFonts w:ascii="Times New Roman" w:hAnsi="Times New Roman" w:cs="Times New Roman"/>
          <w:sz w:val="24"/>
          <w:szCs w:val="24"/>
        </w:rPr>
        <w:t xml:space="preserve">artość inwestycji przeznaczonych na budowę i modernizację infrastruktury turystycznej, </w:t>
      </w:r>
    </w:p>
    <w:p w:rsidR="00203910" w:rsidRPr="005015DF" w:rsidRDefault="008E5104" w:rsidP="004943BF">
      <w:pPr>
        <w:pStyle w:val="Akapitzlist"/>
        <w:numPr>
          <w:ilvl w:val="0"/>
          <w:numId w:val="5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5015DF">
        <w:rPr>
          <w:rFonts w:ascii="Times New Roman" w:hAnsi="Times New Roman" w:cs="Times New Roman"/>
          <w:sz w:val="24"/>
          <w:szCs w:val="24"/>
        </w:rPr>
        <w:t xml:space="preserve">iczba instytucji i podmiotów zaangażowanych w tworzenie i funkcjonowanie systemu promocji inwestycyjnej i gospodarczej gminy. </w:t>
      </w:r>
    </w:p>
    <w:p w:rsidR="00203910" w:rsidRDefault="00203910" w:rsidP="008857ED">
      <w:pPr>
        <w:autoSpaceDE w:val="0"/>
        <w:autoSpaceDN w:val="0"/>
        <w:adjustRightInd w:val="0"/>
        <w:spacing w:after="0" w:line="360" w:lineRule="auto"/>
        <w:jc w:val="both"/>
        <w:rPr>
          <w:rFonts w:ascii="Times New Roman" w:hAnsi="Times New Roman" w:cs="Times New Roman"/>
          <w:b/>
          <w:sz w:val="24"/>
          <w:szCs w:val="24"/>
        </w:rPr>
      </w:pPr>
    </w:p>
    <w:p w:rsidR="005015DF" w:rsidRDefault="00203910" w:rsidP="00203910">
      <w:pPr>
        <w:autoSpaceDE w:val="0"/>
        <w:autoSpaceDN w:val="0"/>
        <w:adjustRightInd w:val="0"/>
        <w:spacing w:after="0" w:line="360" w:lineRule="auto"/>
        <w:jc w:val="both"/>
        <w:rPr>
          <w:rFonts w:ascii="Times New Roman" w:hAnsi="Times New Roman" w:cs="Times New Roman"/>
          <w:b/>
          <w:bCs/>
          <w:sz w:val="24"/>
          <w:szCs w:val="24"/>
        </w:rPr>
      </w:pPr>
      <w:r w:rsidRPr="00203910">
        <w:rPr>
          <w:rFonts w:ascii="Times New Roman" w:hAnsi="Times New Roman" w:cs="Times New Roman"/>
          <w:b/>
          <w:bCs/>
          <w:sz w:val="24"/>
          <w:szCs w:val="24"/>
        </w:rPr>
        <w:t>Cel strategiczny IV. Środowisko naturalne wysokiej jakości, ochrona wartości przyrodniczych i historycznych</w:t>
      </w:r>
    </w:p>
    <w:p w:rsidR="00203910" w:rsidRPr="00203910" w:rsidRDefault="00203910" w:rsidP="00203910">
      <w:pPr>
        <w:autoSpaceDE w:val="0"/>
        <w:autoSpaceDN w:val="0"/>
        <w:adjustRightInd w:val="0"/>
        <w:spacing w:after="0" w:line="360" w:lineRule="auto"/>
        <w:jc w:val="both"/>
        <w:rPr>
          <w:rFonts w:ascii="Times New Roman" w:hAnsi="Times New Roman" w:cs="Times New Roman"/>
          <w:b/>
          <w:sz w:val="24"/>
          <w:szCs w:val="24"/>
        </w:rPr>
      </w:pPr>
      <w:r w:rsidRPr="00203910">
        <w:rPr>
          <w:rFonts w:ascii="Times New Roman" w:hAnsi="Times New Roman" w:cs="Times New Roman"/>
          <w:b/>
          <w:bCs/>
          <w:sz w:val="24"/>
          <w:szCs w:val="24"/>
        </w:rPr>
        <w:t xml:space="preserve"> </w:t>
      </w:r>
    </w:p>
    <w:p w:rsidR="005015DF" w:rsidRPr="005015DF" w:rsidRDefault="008E5104" w:rsidP="004943BF">
      <w:pPr>
        <w:pStyle w:val="Akapitzlist"/>
        <w:numPr>
          <w:ilvl w:val="0"/>
          <w:numId w:val="5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203910" w:rsidRPr="005015DF">
        <w:rPr>
          <w:rFonts w:ascii="Times New Roman" w:hAnsi="Times New Roman" w:cs="Times New Roman"/>
          <w:sz w:val="24"/>
          <w:szCs w:val="24"/>
        </w:rPr>
        <w:t>ługość nowo wybudowanej lub zmodernizowanej sieci wodociągowej i kanalizacyjnej,</w:t>
      </w:r>
    </w:p>
    <w:p w:rsidR="005015DF" w:rsidRDefault="008E5104" w:rsidP="004943BF">
      <w:pPr>
        <w:pStyle w:val="Akapitzlist"/>
        <w:numPr>
          <w:ilvl w:val="0"/>
          <w:numId w:val="5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00203910" w:rsidRPr="005015DF">
        <w:rPr>
          <w:rFonts w:ascii="Times New Roman" w:hAnsi="Times New Roman" w:cs="Times New Roman"/>
          <w:sz w:val="24"/>
          <w:szCs w:val="24"/>
        </w:rPr>
        <w:t>iczba nowo wybudowanych przydomowych oczyszczalni ścieków,</w:t>
      </w:r>
    </w:p>
    <w:p w:rsidR="00203910" w:rsidRDefault="008E5104" w:rsidP="004943BF">
      <w:pPr>
        <w:pStyle w:val="Akapitzlist"/>
        <w:numPr>
          <w:ilvl w:val="0"/>
          <w:numId w:val="5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w:t>
      </w:r>
      <w:r w:rsidR="00203910" w:rsidRPr="005015DF">
        <w:rPr>
          <w:rFonts w:ascii="Times New Roman" w:hAnsi="Times New Roman" w:cs="Times New Roman"/>
          <w:sz w:val="24"/>
          <w:szCs w:val="24"/>
        </w:rPr>
        <w:t xml:space="preserve">iczba obiektów użyteczności publicznej, w których przeprowadzono termomodernizację, </w:t>
      </w:r>
      <w:r w:rsidR="005015DF">
        <w:rPr>
          <w:rFonts w:ascii="Times New Roman" w:hAnsi="Times New Roman" w:cs="Times New Roman"/>
          <w:sz w:val="24"/>
          <w:szCs w:val="24"/>
        </w:rPr>
        <w:t>wymieniono instalację centralnego ogrzewania i ciepłej wody użytkowej z wykorzystaniem szeroko rozumianych odnawialnych źródeł energii, wymieniono oświetlenie z uwzględnieniem technologii LED,</w:t>
      </w:r>
    </w:p>
    <w:p w:rsidR="00203910" w:rsidRDefault="008E5104" w:rsidP="004943BF">
      <w:pPr>
        <w:pStyle w:val="Akapitzlist"/>
        <w:numPr>
          <w:ilvl w:val="0"/>
          <w:numId w:val="5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5015DF">
        <w:rPr>
          <w:rFonts w:ascii="Times New Roman" w:hAnsi="Times New Roman" w:cs="Times New Roman"/>
          <w:sz w:val="24"/>
          <w:szCs w:val="24"/>
        </w:rPr>
        <w:t xml:space="preserve">iczba odnowionych obiektów zabytkowych i historycznych, </w:t>
      </w:r>
    </w:p>
    <w:p w:rsidR="00203910" w:rsidRDefault="008E5104" w:rsidP="004943BF">
      <w:pPr>
        <w:pStyle w:val="Akapitzlist"/>
        <w:numPr>
          <w:ilvl w:val="0"/>
          <w:numId w:val="5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5015DF">
        <w:rPr>
          <w:rFonts w:ascii="Times New Roman" w:hAnsi="Times New Roman" w:cs="Times New Roman"/>
          <w:sz w:val="24"/>
          <w:szCs w:val="24"/>
        </w:rPr>
        <w:t xml:space="preserve">iczba gospodarstw domowych korzystających z innowacyjnych technologii grzewczych, </w:t>
      </w:r>
    </w:p>
    <w:p w:rsidR="00203910" w:rsidRDefault="008E5104" w:rsidP="004943BF">
      <w:pPr>
        <w:pStyle w:val="Akapitzlist"/>
        <w:numPr>
          <w:ilvl w:val="0"/>
          <w:numId w:val="5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03910" w:rsidRPr="005015DF">
        <w:rPr>
          <w:rFonts w:ascii="Times New Roman" w:hAnsi="Times New Roman" w:cs="Times New Roman"/>
          <w:sz w:val="24"/>
          <w:szCs w:val="24"/>
        </w:rPr>
        <w:t xml:space="preserve">iczba powstałych na terenie gminy źródeł energii odnawialnych, </w:t>
      </w:r>
    </w:p>
    <w:p w:rsidR="00203910" w:rsidRPr="00704E44" w:rsidRDefault="00203910" w:rsidP="00704E44">
      <w:pPr>
        <w:autoSpaceDE w:val="0"/>
        <w:autoSpaceDN w:val="0"/>
        <w:adjustRightInd w:val="0"/>
        <w:spacing w:after="0" w:line="360" w:lineRule="auto"/>
        <w:jc w:val="both"/>
        <w:rPr>
          <w:rFonts w:ascii="Times New Roman" w:hAnsi="Times New Roman" w:cs="Times New Roman"/>
          <w:sz w:val="24"/>
          <w:szCs w:val="24"/>
        </w:rPr>
      </w:pPr>
    </w:p>
    <w:p w:rsidR="00203910" w:rsidRDefault="00203910" w:rsidP="008857ED">
      <w:pPr>
        <w:autoSpaceDE w:val="0"/>
        <w:autoSpaceDN w:val="0"/>
        <w:adjustRightInd w:val="0"/>
        <w:spacing w:after="0" w:line="360" w:lineRule="auto"/>
        <w:jc w:val="both"/>
        <w:rPr>
          <w:rFonts w:ascii="Times New Roman" w:hAnsi="Times New Roman" w:cs="Times New Roman"/>
          <w:b/>
          <w:sz w:val="24"/>
          <w:szCs w:val="24"/>
        </w:rPr>
      </w:pPr>
    </w:p>
    <w:p w:rsidR="00203910" w:rsidRDefault="00203910" w:rsidP="008857ED">
      <w:pPr>
        <w:autoSpaceDE w:val="0"/>
        <w:autoSpaceDN w:val="0"/>
        <w:adjustRightInd w:val="0"/>
        <w:spacing w:after="0" w:line="360" w:lineRule="auto"/>
        <w:jc w:val="both"/>
        <w:rPr>
          <w:rFonts w:ascii="Times New Roman" w:hAnsi="Times New Roman" w:cs="Times New Roman"/>
          <w:b/>
          <w:sz w:val="24"/>
          <w:szCs w:val="24"/>
        </w:rPr>
      </w:pPr>
    </w:p>
    <w:p w:rsidR="00203910" w:rsidRDefault="00203910" w:rsidP="008857ED">
      <w:pPr>
        <w:autoSpaceDE w:val="0"/>
        <w:autoSpaceDN w:val="0"/>
        <w:adjustRightInd w:val="0"/>
        <w:spacing w:after="0" w:line="360" w:lineRule="auto"/>
        <w:jc w:val="both"/>
        <w:rPr>
          <w:rFonts w:ascii="Times New Roman" w:hAnsi="Times New Roman" w:cs="Times New Roman"/>
          <w:b/>
          <w:sz w:val="24"/>
          <w:szCs w:val="24"/>
        </w:rPr>
      </w:pPr>
    </w:p>
    <w:p w:rsidR="00203910" w:rsidRDefault="00FF341F" w:rsidP="00FA5B80">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Spis tabel </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1: Udział poszczególnych kompleksów w użytkach rolnych gminy,</w:t>
      </w:r>
    </w:p>
    <w:p w:rsidR="00FF341F" w:rsidRPr="00E0136A" w:rsidRDefault="00FF341F" w:rsidP="00FA5B80">
      <w:pPr>
        <w:pStyle w:val="Akapitzlist"/>
        <w:widowControl w:val="0"/>
        <w:tabs>
          <w:tab w:val="left" w:pos="2180"/>
        </w:tabs>
        <w:spacing w:after="0" w:line="360" w:lineRule="auto"/>
        <w:ind w:left="1134" w:hanging="1134"/>
        <w:contextualSpacing w:val="0"/>
        <w:rPr>
          <w:rFonts w:ascii="Times New Roman" w:hAnsi="Times New Roman" w:cs="Times New Roman"/>
          <w:sz w:val="24"/>
          <w:szCs w:val="24"/>
        </w:rPr>
      </w:pPr>
      <w:r w:rsidRPr="00E0136A">
        <w:rPr>
          <w:rFonts w:ascii="Times New Roman" w:hAnsi="Times New Roman" w:cs="Times New Roman"/>
          <w:sz w:val="24"/>
          <w:szCs w:val="24"/>
        </w:rPr>
        <w:t>Tabela nr 2: Powierzchnia i ludność Gminy Naruszewo,  powiatu płońskiego</w:t>
      </w:r>
      <w:r w:rsidRPr="00E0136A">
        <w:rPr>
          <w:rFonts w:ascii="Times New Roman" w:hAnsi="Times New Roman" w:cs="Times New Roman"/>
          <w:spacing w:val="29"/>
          <w:sz w:val="24"/>
          <w:szCs w:val="24"/>
        </w:rPr>
        <w:t xml:space="preserve"> </w:t>
      </w:r>
      <w:r w:rsidRPr="00E0136A">
        <w:rPr>
          <w:rFonts w:ascii="Times New Roman" w:hAnsi="Times New Roman" w:cs="Times New Roman"/>
          <w:sz w:val="24"/>
          <w:szCs w:val="24"/>
        </w:rPr>
        <w:t>oraz</w:t>
      </w:r>
      <w:r w:rsidRPr="00E0136A">
        <w:rPr>
          <w:rFonts w:ascii="Times New Roman" w:hAnsi="Times New Roman" w:cs="Times New Roman"/>
          <w:spacing w:val="-1"/>
          <w:sz w:val="24"/>
          <w:szCs w:val="24"/>
        </w:rPr>
        <w:t xml:space="preserve"> </w:t>
      </w:r>
      <w:r w:rsidRPr="00E0136A">
        <w:rPr>
          <w:rFonts w:ascii="Times New Roman" w:hAnsi="Times New Roman" w:cs="Times New Roman"/>
          <w:sz w:val="24"/>
          <w:szCs w:val="24"/>
        </w:rPr>
        <w:t>województwa mazowieckiego,</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 xml:space="preserve">Tabela nr  3: Podział administracyjny Gminy Naruszewo, </w:t>
      </w:r>
    </w:p>
    <w:p w:rsidR="00FF341F" w:rsidRPr="00E0136A" w:rsidRDefault="00FF341F" w:rsidP="00FA5B80">
      <w:pPr>
        <w:pStyle w:val="Akapitzlist"/>
        <w:widowControl w:val="0"/>
        <w:spacing w:after="0" w:line="360" w:lineRule="auto"/>
        <w:ind w:left="1134" w:hanging="1134"/>
        <w:contextualSpacing w:val="0"/>
        <w:rPr>
          <w:rFonts w:ascii="Times New Roman" w:hAnsi="Times New Roman" w:cs="Times New Roman"/>
          <w:sz w:val="24"/>
          <w:szCs w:val="24"/>
        </w:rPr>
      </w:pPr>
      <w:r w:rsidRPr="00E0136A">
        <w:rPr>
          <w:rFonts w:ascii="Times New Roman" w:hAnsi="Times New Roman" w:cs="Times New Roman"/>
          <w:sz w:val="24"/>
          <w:szCs w:val="24"/>
        </w:rPr>
        <w:t>Tabela nr 4: Ruch naturalny ludności w Gminie</w:t>
      </w:r>
      <w:r w:rsidRPr="00E0136A">
        <w:rPr>
          <w:rFonts w:ascii="Times New Roman" w:hAnsi="Times New Roman" w:cs="Times New Roman"/>
          <w:spacing w:val="-12"/>
          <w:sz w:val="24"/>
          <w:szCs w:val="24"/>
        </w:rPr>
        <w:t xml:space="preserve"> </w:t>
      </w:r>
      <w:r w:rsidRPr="00E0136A">
        <w:rPr>
          <w:rFonts w:ascii="Times New Roman" w:hAnsi="Times New Roman" w:cs="Times New Roman"/>
          <w:sz w:val="24"/>
          <w:szCs w:val="24"/>
        </w:rPr>
        <w:t>Naruszewo,</w:t>
      </w:r>
    </w:p>
    <w:p w:rsidR="00FF341F" w:rsidRPr="00E0136A" w:rsidRDefault="00FF341F" w:rsidP="00FA5B80">
      <w:pPr>
        <w:pStyle w:val="Akapitzlist"/>
        <w:widowControl w:val="0"/>
        <w:spacing w:after="0" w:line="360" w:lineRule="auto"/>
        <w:ind w:left="1134" w:hanging="1134"/>
        <w:contextualSpacing w:val="0"/>
        <w:rPr>
          <w:rFonts w:ascii="Times New Roman" w:hAnsi="Times New Roman" w:cs="Times New Roman"/>
          <w:spacing w:val="-3"/>
          <w:sz w:val="24"/>
          <w:szCs w:val="24"/>
          <w:u w:color="000000"/>
        </w:rPr>
      </w:pPr>
      <w:r w:rsidRPr="00E0136A">
        <w:rPr>
          <w:rFonts w:ascii="Times New Roman" w:hAnsi="Times New Roman" w:cs="Times New Roman"/>
          <w:sz w:val="24"/>
          <w:szCs w:val="24"/>
          <w:u w:color="000000"/>
        </w:rPr>
        <w:t>Tabela nr 5: Prognoza ludności według wieku (stan w dniu 30.06.2015) w</w:t>
      </w:r>
      <w:r w:rsidRPr="00E0136A">
        <w:rPr>
          <w:rFonts w:ascii="Times New Roman" w:hAnsi="Times New Roman" w:cs="Times New Roman"/>
          <w:spacing w:val="-9"/>
          <w:sz w:val="24"/>
          <w:szCs w:val="24"/>
          <w:u w:color="000000"/>
        </w:rPr>
        <w:t xml:space="preserve"> </w:t>
      </w:r>
      <w:r w:rsidRPr="00E0136A">
        <w:rPr>
          <w:rFonts w:ascii="Times New Roman" w:hAnsi="Times New Roman" w:cs="Times New Roman"/>
          <w:spacing w:val="-3"/>
          <w:sz w:val="24"/>
          <w:szCs w:val="24"/>
          <w:u w:color="000000"/>
        </w:rPr>
        <w:t>tys,</w:t>
      </w:r>
    </w:p>
    <w:p w:rsidR="00FF341F" w:rsidRPr="00E0136A" w:rsidRDefault="00FF341F" w:rsidP="00FA5B80">
      <w:pPr>
        <w:pStyle w:val="Tekstpodstawowy"/>
        <w:spacing w:line="360" w:lineRule="auto"/>
        <w:ind w:left="1134" w:hanging="1134"/>
        <w:rPr>
          <w:rFonts w:cs="Times New Roman"/>
          <w:lang w:val="pl-PL"/>
        </w:rPr>
      </w:pPr>
      <w:r w:rsidRPr="00E0136A">
        <w:rPr>
          <w:rFonts w:cs="Times New Roman"/>
          <w:lang w:val="pl-PL"/>
        </w:rPr>
        <w:t>Tabela nr 6: Prognoza ludności według wieku (w tysiącach),</w:t>
      </w:r>
    </w:p>
    <w:p w:rsidR="00FF341F" w:rsidRPr="00E0136A" w:rsidRDefault="00FF341F" w:rsidP="00FA5B80">
      <w:pPr>
        <w:pStyle w:val="Akapitzlist"/>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7: Ludność według płci i wieku,</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8: Płeć i wiek mieszkańców Gminy Naruszewo,</w:t>
      </w:r>
    </w:p>
    <w:p w:rsidR="00FF341F" w:rsidRPr="00E0136A" w:rsidRDefault="00FF341F" w:rsidP="00FA5B80">
      <w:pPr>
        <w:pStyle w:val="Akapitzlist"/>
        <w:widowControl w:val="0"/>
        <w:tabs>
          <w:tab w:val="left" w:pos="2170"/>
        </w:tabs>
        <w:spacing w:after="0" w:line="360" w:lineRule="auto"/>
        <w:ind w:left="1134" w:hanging="1134"/>
        <w:contextualSpacing w:val="0"/>
        <w:rPr>
          <w:rFonts w:ascii="Times New Roman" w:hAnsi="Times New Roman" w:cs="Times New Roman"/>
          <w:sz w:val="24"/>
          <w:szCs w:val="24"/>
        </w:rPr>
      </w:pPr>
      <w:r w:rsidRPr="00E0136A">
        <w:rPr>
          <w:rFonts w:ascii="Times New Roman" w:hAnsi="Times New Roman" w:cs="Times New Roman"/>
          <w:sz w:val="24"/>
          <w:szCs w:val="24"/>
          <w:u w:color="000000"/>
        </w:rPr>
        <w:t xml:space="preserve">Tabela nr 8: Ludność w </w:t>
      </w:r>
      <w:r w:rsidRPr="00E0136A">
        <w:rPr>
          <w:rFonts w:ascii="Times New Roman" w:hAnsi="Times New Roman" w:cs="Times New Roman"/>
          <w:spacing w:val="-3"/>
          <w:sz w:val="24"/>
          <w:szCs w:val="24"/>
          <w:u w:color="000000"/>
        </w:rPr>
        <w:t xml:space="preserve">wieku </w:t>
      </w:r>
      <w:r w:rsidRPr="00E0136A">
        <w:rPr>
          <w:rFonts w:ascii="Times New Roman" w:hAnsi="Times New Roman" w:cs="Times New Roman"/>
          <w:sz w:val="24"/>
          <w:szCs w:val="24"/>
          <w:u w:color="000000"/>
        </w:rPr>
        <w:t>produkcyjnym i nieprodukcyjnym w  Gminie</w:t>
      </w:r>
      <w:r w:rsidRPr="00E0136A">
        <w:rPr>
          <w:rFonts w:ascii="Times New Roman" w:hAnsi="Times New Roman" w:cs="Times New Roman"/>
          <w:spacing w:val="-4"/>
          <w:sz w:val="24"/>
          <w:szCs w:val="24"/>
          <w:u w:color="000000"/>
        </w:rPr>
        <w:t xml:space="preserve"> </w:t>
      </w:r>
      <w:r w:rsidRPr="00E0136A">
        <w:rPr>
          <w:rFonts w:ascii="Times New Roman" w:hAnsi="Times New Roman" w:cs="Times New Roman"/>
          <w:sz w:val="24"/>
          <w:szCs w:val="24"/>
          <w:u w:color="000000"/>
        </w:rPr>
        <w:t>Naruszewo,</w:t>
      </w:r>
    </w:p>
    <w:p w:rsidR="00FF341F" w:rsidRPr="00E0136A" w:rsidRDefault="00FF341F" w:rsidP="00FA5B80">
      <w:pPr>
        <w:pStyle w:val="Akapitzlist"/>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9: Stopa bezrobocia w Gminie Naruszewo na tle Polski, województwa i powiatu,</w:t>
      </w:r>
    </w:p>
    <w:p w:rsidR="00FF341F" w:rsidRPr="00E0136A" w:rsidRDefault="00FF341F" w:rsidP="00FA5B80">
      <w:pPr>
        <w:widowControl w:val="0"/>
        <w:tabs>
          <w:tab w:val="left" w:pos="2160"/>
        </w:tabs>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 xml:space="preserve">Tabela nr 10: Bezrobocie  w Polsce w sierpniu   2015 roku, </w:t>
      </w:r>
    </w:p>
    <w:p w:rsidR="00FF341F" w:rsidRPr="00E0136A" w:rsidRDefault="00FF341F" w:rsidP="00FA5B80">
      <w:pPr>
        <w:widowControl w:val="0"/>
        <w:tabs>
          <w:tab w:val="left" w:pos="2160"/>
        </w:tabs>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11: Liczba bezrobotnych w powiecie płońskim i Gminie Naruszewo (stan na grudzień danego roku oraz wrzesień 2015 roku,</w:t>
      </w:r>
    </w:p>
    <w:p w:rsidR="00FF341F" w:rsidRPr="00E0136A" w:rsidRDefault="00FF341F" w:rsidP="00FA5B80">
      <w:pPr>
        <w:widowControl w:val="0"/>
        <w:tabs>
          <w:tab w:val="left" w:pos="2160"/>
        </w:tabs>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 xml:space="preserve">Tabela nr 12: Struktura bezrobocia na terenie Gminy Naruszewo. Stan  na koniec września    2015 roku, </w:t>
      </w:r>
    </w:p>
    <w:p w:rsidR="00FF341F" w:rsidRPr="00E0136A" w:rsidRDefault="00FF341F" w:rsidP="00FA5B80">
      <w:pPr>
        <w:pStyle w:val="Tekstpodstawowy"/>
        <w:spacing w:line="360" w:lineRule="auto"/>
        <w:ind w:left="1134" w:hanging="1134"/>
        <w:rPr>
          <w:rFonts w:cs="Times New Roman"/>
          <w:lang w:val="pl-PL"/>
        </w:rPr>
      </w:pPr>
      <w:r w:rsidRPr="00E0136A">
        <w:rPr>
          <w:rFonts w:cs="Times New Roman"/>
          <w:lang w:val="pl-PL"/>
        </w:rPr>
        <w:t xml:space="preserve">Tabela nr 13: Struktura bezrobocia w  Gminie Naruszewo z uwzględnieniem wykształcenia, </w:t>
      </w:r>
    </w:p>
    <w:p w:rsidR="00FF341F" w:rsidRPr="00E0136A" w:rsidRDefault="00FF341F" w:rsidP="00FA5B80">
      <w:pPr>
        <w:widowControl w:val="0"/>
        <w:tabs>
          <w:tab w:val="left" w:pos="2160"/>
        </w:tabs>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 xml:space="preserve">Tabela nr 14: Warunki mieszkaniowe w Gminie, </w:t>
      </w:r>
    </w:p>
    <w:p w:rsidR="00FF341F" w:rsidRPr="00E0136A" w:rsidRDefault="00FF341F" w:rsidP="00FA5B80">
      <w:pPr>
        <w:pStyle w:val="Tekstpodstawowy"/>
        <w:spacing w:line="360" w:lineRule="auto"/>
        <w:ind w:left="1134" w:right="142" w:hanging="1134"/>
        <w:rPr>
          <w:rFonts w:cs="Times New Roman"/>
          <w:lang w:val="pl-PL"/>
        </w:rPr>
      </w:pPr>
      <w:r w:rsidRPr="00E0136A">
        <w:rPr>
          <w:rFonts w:cs="Times New Roman"/>
          <w:lang w:val="pl-PL"/>
        </w:rPr>
        <w:t>Tabela nr 15: Pracownicy służby zdrowia w Gminie Naruszewo,</w:t>
      </w:r>
      <w:r w:rsidRPr="00E0136A">
        <w:rPr>
          <w:rFonts w:cs="Times New Roman"/>
          <w:lang w:val="pl-PL"/>
        </w:rPr>
        <w:tab/>
      </w:r>
      <w:r w:rsidRPr="00E0136A">
        <w:rPr>
          <w:rFonts w:cs="Times New Roman"/>
          <w:lang w:val="pl-PL"/>
        </w:rPr>
        <w:tab/>
      </w:r>
      <w:r w:rsidRPr="00E0136A">
        <w:rPr>
          <w:rFonts w:cs="Times New Roman"/>
          <w:lang w:val="pl-PL"/>
        </w:rPr>
        <w:tab/>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16: Struktura wydatków Gminnego Ośrodka Pomocy Społecznej w 2014 roku,</w:t>
      </w:r>
    </w:p>
    <w:p w:rsidR="00FF341F" w:rsidRPr="00E0136A" w:rsidRDefault="00FF341F" w:rsidP="00FA5B80">
      <w:pPr>
        <w:pStyle w:val="Tekstpodstawowy"/>
        <w:widowControl/>
        <w:spacing w:line="360" w:lineRule="auto"/>
        <w:ind w:left="1134" w:right="130" w:hanging="1134"/>
        <w:rPr>
          <w:rFonts w:cs="Times New Roman"/>
          <w:lang w:val="pl-PL"/>
        </w:rPr>
      </w:pPr>
      <w:r w:rsidRPr="00E0136A">
        <w:rPr>
          <w:rFonts w:cs="Times New Roman"/>
          <w:lang w:val="pl-PL"/>
        </w:rPr>
        <w:t xml:space="preserve">Tabela nr 17: Oddziały w poszczególnych szkołach, </w:t>
      </w:r>
    </w:p>
    <w:p w:rsidR="00FF341F" w:rsidRPr="00E0136A" w:rsidRDefault="00FF341F" w:rsidP="00FA5B80">
      <w:pPr>
        <w:pStyle w:val="Tekstpodstawowy"/>
        <w:widowControl/>
        <w:spacing w:line="360" w:lineRule="auto"/>
        <w:ind w:left="1134" w:right="130" w:hanging="1134"/>
        <w:rPr>
          <w:rFonts w:cs="Times New Roman"/>
          <w:lang w:val="pl-PL"/>
        </w:rPr>
      </w:pPr>
      <w:r w:rsidRPr="00E0136A">
        <w:rPr>
          <w:rFonts w:cs="Times New Roman"/>
          <w:lang w:val="pl-PL"/>
        </w:rPr>
        <w:t>Tabela nr 18: Rok szkolny 2013/2014,</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19: Rok szkolny 2014/2015,</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20: Rok szkolny 2015/2016,</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21: Liczba nauczycieli i etatów nauczycielskich w latach 2013-2015,</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22: Dochody budżetu gminy w roku 2011,</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23: Dochody budżetu gminy w roku 2012,</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24: Dochody budżetu gminy w roku 2013,</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25: Dochody budżetu gminy w roku 2014,</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26: Wydatki budżetu gminy w roku  2011,</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27: Wydatki budżetu gminy w roku 2012,</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28: Wydatki budżetu gminy  w roku 2013,</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29: Wydatki budżetu gminy w roku 2014,</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lastRenderedPageBreak/>
        <w:t>Tabela nr 30: Wydatki budżetu gminy  – wartość uśredniona z 4 lat (2011-2014),</w:t>
      </w:r>
    </w:p>
    <w:p w:rsidR="00FF341F" w:rsidRPr="00E0136A" w:rsidRDefault="00FF341F" w:rsidP="00FA5B80">
      <w:pPr>
        <w:pStyle w:val="Tekstpodstawowy"/>
        <w:widowControl/>
        <w:spacing w:line="360" w:lineRule="auto"/>
        <w:ind w:left="1134" w:right="130" w:hanging="1134"/>
        <w:rPr>
          <w:rFonts w:cs="Times New Roman"/>
          <w:lang w:val="pl-PL"/>
        </w:rPr>
      </w:pPr>
      <w:r w:rsidRPr="00E0136A">
        <w:rPr>
          <w:rFonts w:cs="Times New Roman"/>
          <w:lang w:val="pl-PL"/>
        </w:rPr>
        <w:t>Tabela nr 31: Zadania inwestycyjne zrealizowane przez Gminę Naruszewo w latach             2011-2014,</w:t>
      </w:r>
    </w:p>
    <w:p w:rsidR="00FF341F" w:rsidRPr="00E0136A" w:rsidRDefault="00FF341F" w:rsidP="00FA5B80">
      <w:pPr>
        <w:tabs>
          <w:tab w:val="left" w:pos="426"/>
        </w:tabs>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32: Projekty miękkie realizowane przez Gminę Naruszewo  w latach 2011-2014,</w:t>
      </w:r>
    </w:p>
    <w:p w:rsidR="00FF341F" w:rsidRPr="00E0136A" w:rsidRDefault="00FF341F" w:rsidP="00FA5B80">
      <w:pPr>
        <w:spacing w:after="0" w:line="360" w:lineRule="auto"/>
        <w:ind w:left="1134" w:hanging="1134"/>
        <w:rPr>
          <w:rFonts w:ascii="Times New Roman" w:hAnsi="Times New Roman" w:cs="Times New Roman"/>
          <w:i/>
          <w:sz w:val="24"/>
          <w:szCs w:val="24"/>
        </w:rPr>
      </w:pPr>
      <w:r w:rsidRPr="00E0136A">
        <w:rPr>
          <w:rFonts w:ascii="Times New Roman" w:hAnsi="Times New Roman" w:cs="Times New Roman"/>
          <w:sz w:val="24"/>
          <w:szCs w:val="24"/>
        </w:rPr>
        <w:t>Tabela nr 33: Projekty Realizowane przez Gminę Naruszewo w latach 2011-2014  dofinansowane ze środków UE,</w:t>
      </w:r>
    </w:p>
    <w:p w:rsidR="00FF341F" w:rsidRPr="00E0136A" w:rsidRDefault="00FF341F" w:rsidP="00FA5B80">
      <w:pPr>
        <w:pStyle w:val="Tekstpodstawowy"/>
        <w:spacing w:line="360" w:lineRule="auto"/>
        <w:ind w:left="1134" w:right="140" w:hanging="1134"/>
        <w:rPr>
          <w:rFonts w:cs="Times New Roman"/>
          <w:lang w:val="pl-PL"/>
        </w:rPr>
      </w:pPr>
      <w:r w:rsidRPr="00E0136A">
        <w:rPr>
          <w:rFonts w:cs="Times New Roman"/>
          <w:lang w:val="pl-PL"/>
        </w:rPr>
        <w:t>Tabela nr 34: Sieć wodociągowa w Gminie Naruszewo,</w:t>
      </w:r>
    </w:p>
    <w:p w:rsidR="00FF341F" w:rsidRPr="00E0136A" w:rsidRDefault="00FF341F" w:rsidP="00FA5B80">
      <w:pPr>
        <w:autoSpaceDE w:val="0"/>
        <w:autoSpaceDN w:val="0"/>
        <w:adjustRightInd w:val="0"/>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 xml:space="preserve">Tabela </w:t>
      </w:r>
      <w:r w:rsidR="00FA5B80">
        <w:rPr>
          <w:rFonts w:ascii="Times New Roman" w:hAnsi="Times New Roman" w:cs="Times New Roman"/>
          <w:sz w:val="24"/>
          <w:szCs w:val="24"/>
        </w:rPr>
        <w:t xml:space="preserve">nr </w:t>
      </w:r>
      <w:r w:rsidRPr="00E0136A">
        <w:rPr>
          <w:rFonts w:ascii="Times New Roman" w:hAnsi="Times New Roman" w:cs="Times New Roman"/>
          <w:sz w:val="24"/>
          <w:szCs w:val="24"/>
        </w:rPr>
        <w:t>35: Roczna ilość odpadów komunalnych zbierana z terenu Gminy Naruszewo,</w:t>
      </w:r>
    </w:p>
    <w:p w:rsidR="00FF341F" w:rsidRPr="00E0136A" w:rsidRDefault="00FF341F" w:rsidP="00FA5B80">
      <w:pPr>
        <w:autoSpaceDE w:val="0"/>
        <w:autoSpaceDN w:val="0"/>
        <w:adjustRightInd w:val="0"/>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w:t>
      </w:r>
      <w:r w:rsidR="00FA5B80">
        <w:rPr>
          <w:rFonts w:ascii="Times New Roman" w:hAnsi="Times New Roman" w:cs="Times New Roman"/>
          <w:sz w:val="24"/>
          <w:szCs w:val="24"/>
        </w:rPr>
        <w:t xml:space="preserve"> nr</w:t>
      </w:r>
      <w:r w:rsidRPr="00E0136A">
        <w:rPr>
          <w:rFonts w:ascii="Times New Roman" w:hAnsi="Times New Roman" w:cs="Times New Roman"/>
          <w:sz w:val="24"/>
          <w:szCs w:val="24"/>
        </w:rPr>
        <w:t xml:space="preserve"> 36: Struktura gospodarstw rolnych w Gminie Naruszewo, </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w:t>
      </w:r>
      <w:r w:rsidR="00FA5B80">
        <w:rPr>
          <w:rFonts w:ascii="Times New Roman" w:hAnsi="Times New Roman" w:cs="Times New Roman"/>
          <w:sz w:val="24"/>
          <w:szCs w:val="24"/>
        </w:rPr>
        <w:t xml:space="preserve"> nr</w:t>
      </w:r>
      <w:r w:rsidRPr="00E0136A">
        <w:rPr>
          <w:rFonts w:ascii="Times New Roman" w:hAnsi="Times New Roman" w:cs="Times New Roman"/>
          <w:sz w:val="24"/>
          <w:szCs w:val="24"/>
        </w:rPr>
        <w:t xml:space="preserve"> 37: Powierzchnia gruntów według klas bonitacyjnych, </w:t>
      </w:r>
    </w:p>
    <w:p w:rsidR="00FF341F" w:rsidRPr="00E0136A" w:rsidRDefault="00FF341F" w:rsidP="00FA5B80">
      <w:pPr>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w:t>
      </w:r>
      <w:r w:rsidR="00FA5B80">
        <w:rPr>
          <w:rFonts w:ascii="Times New Roman" w:hAnsi="Times New Roman" w:cs="Times New Roman"/>
          <w:sz w:val="24"/>
          <w:szCs w:val="24"/>
        </w:rPr>
        <w:t xml:space="preserve"> nr </w:t>
      </w:r>
      <w:r w:rsidRPr="00E0136A">
        <w:rPr>
          <w:rFonts w:ascii="Times New Roman" w:hAnsi="Times New Roman" w:cs="Times New Roman"/>
          <w:sz w:val="24"/>
          <w:szCs w:val="24"/>
        </w:rPr>
        <w:t>38: Struktura zasiewów w Gminie Naruszewo,</w:t>
      </w:r>
    </w:p>
    <w:p w:rsidR="00FF341F" w:rsidRPr="00E0136A" w:rsidRDefault="00FF341F" w:rsidP="00FA5B80">
      <w:pPr>
        <w:autoSpaceDE w:val="0"/>
        <w:autoSpaceDN w:val="0"/>
        <w:adjustRightInd w:val="0"/>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39: Pogłowie zwierząt,</w:t>
      </w:r>
    </w:p>
    <w:p w:rsidR="00FF341F" w:rsidRPr="00E0136A" w:rsidRDefault="00FF341F" w:rsidP="00FA5B80">
      <w:pPr>
        <w:autoSpaceDE w:val="0"/>
        <w:autoSpaceDN w:val="0"/>
        <w:adjustRightInd w:val="0"/>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Tabela nr 40: Melioracje na terenie Gminy Naruszewo,</w:t>
      </w:r>
    </w:p>
    <w:p w:rsidR="00FF341F" w:rsidRPr="00E0136A" w:rsidRDefault="00FF341F" w:rsidP="00FA5B80">
      <w:pPr>
        <w:autoSpaceDE w:val="0"/>
        <w:autoSpaceDN w:val="0"/>
        <w:adjustRightInd w:val="0"/>
        <w:spacing w:after="0" w:line="360" w:lineRule="auto"/>
        <w:ind w:left="1134" w:hanging="1134"/>
        <w:rPr>
          <w:rFonts w:ascii="Times New Roman" w:hAnsi="Times New Roman" w:cs="Times New Roman"/>
          <w:sz w:val="24"/>
          <w:szCs w:val="24"/>
        </w:rPr>
      </w:pPr>
      <w:r w:rsidRPr="00E0136A">
        <w:rPr>
          <w:rFonts w:ascii="Times New Roman" w:hAnsi="Times New Roman" w:cs="Times New Roman"/>
          <w:sz w:val="24"/>
          <w:szCs w:val="24"/>
        </w:rPr>
        <w:t xml:space="preserve">Tabela nr 41: Liczba wpisów rodzajów działalności gospodarczej, </w:t>
      </w:r>
    </w:p>
    <w:p w:rsidR="00FF341F" w:rsidRPr="00E0136A" w:rsidRDefault="00FF341F" w:rsidP="00FA5B80">
      <w:pPr>
        <w:pStyle w:val="Tekstpodstawowy"/>
        <w:spacing w:line="360" w:lineRule="auto"/>
        <w:ind w:left="1134" w:right="137" w:hanging="1134"/>
        <w:rPr>
          <w:rFonts w:cs="Times New Roman"/>
          <w:lang w:val="pl-PL"/>
        </w:rPr>
      </w:pPr>
      <w:r w:rsidRPr="00E0136A">
        <w:rPr>
          <w:rFonts w:cs="Times New Roman"/>
          <w:lang w:val="pl-PL"/>
        </w:rPr>
        <w:t>Tabela</w:t>
      </w:r>
      <w:r w:rsidR="00FA5B80">
        <w:rPr>
          <w:rFonts w:cs="Times New Roman"/>
          <w:lang w:val="pl-PL"/>
        </w:rPr>
        <w:t xml:space="preserve"> nr</w:t>
      </w:r>
      <w:r w:rsidRPr="00E0136A">
        <w:rPr>
          <w:rFonts w:cs="Times New Roman"/>
          <w:lang w:val="pl-PL"/>
        </w:rPr>
        <w:t xml:space="preserve"> 42: Wykaz stanowisk archeologicznych, </w:t>
      </w:r>
    </w:p>
    <w:p w:rsidR="00FF341F" w:rsidRPr="00E0136A" w:rsidRDefault="00FF341F" w:rsidP="00FA5B80">
      <w:pPr>
        <w:pStyle w:val="Tekstpodstawowy"/>
        <w:spacing w:line="360" w:lineRule="auto"/>
        <w:ind w:left="1134" w:hanging="1134"/>
        <w:rPr>
          <w:rFonts w:cs="Times New Roman"/>
          <w:lang w:val="pl-PL"/>
        </w:rPr>
      </w:pPr>
      <w:r w:rsidRPr="00E0136A">
        <w:rPr>
          <w:rFonts w:cs="Times New Roman"/>
          <w:lang w:val="pl-PL"/>
        </w:rPr>
        <w:t>Tabela</w:t>
      </w:r>
      <w:r w:rsidR="00FA5B80">
        <w:rPr>
          <w:rFonts w:cs="Times New Roman"/>
          <w:lang w:val="pl-PL"/>
        </w:rPr>
        <w:t xml:space="preserve"> nr</w:t>
      </w:r>
      <w:r w:rsidRPr="00E0136A">
        <w:rPr>
          <w:rFonts w:cs="Times New Roman"/>
          <w:lang w:val="pl-PL"/>
        </w:rPr>
        <w:t xml:space="preserve"> 43: Obiekty wpisane do rejestru</w:t>
      </w:r>
      <w:r w:rsidRPr="00E0136A">
        <w:rPr>
          <w:rFonts w:cs="Times New Roman"/>
          <w:spacing w:val="-10"/>
          <w:lang w:val="pl-PL"/>
        </w:rPr>
        <w:t xml:space="preserve"> </w:t>
      </w:r>
      <w:r w:rsidRPr="00E0136A">
        <w:rPr>
          <w:rFonts w:cs="Times New Roman"/>
          <w:lang w:val="pl-PL"/>
        </w:rPr>
        <w:t>zabytków,</w:t>
      </w:r>
    </w:p>
    <w:p w:rsidR="00FF341F" w:rsidRPr="00E0136A" w:rsidRDefault="00FF341F" w:rsidP="00FA5B80">
      <w:pPr>
        <w:pStyle w:val="Tekstpodstawowy"/>
        <w:spacing w:line="360" w:lineRule="auto"/>
        <w:ind w:left="1134" w:right="142" w:hanging="1134"/>
        <w:rPr>
          <w:rFonts w:cs="Times New Roman"/>
          <w:lang w:val="pl-PL"/>
        </w:rPr>
      </w:pPr>
      <w:r w:rsidRPr="00E0136A">
        <w:rPr>
          <w:rFonts w:cs="Times New Roman"/>
          <w:lang w:val="pl-PL"/>
        </w:rPr>
        <w:t>Tabela</w:t>
      </w:r>
      <w:r w:rsidR="00FA5B80">
        <w:rPr>
          <w:rFonts w:cs="Times New Roman"/>
          <w:lang w:val="pl-PL"/>
        </w:rPr>
        <w:t xml:space="preserve"> nr</w:t>
      </w:r>
      <w:r w:rsidRPr="00E0136A">
        <w:rPr>
          <w:rFonts w:cs="Times New Roman"/>
          <w:lang w:val="pl-PL"/>
        </w:rPr>
        <w:t xml:space="preserve"> 44: Cmentarze,</w:t>
      </w:r>
    </w:p>
    <w:p w:rsidR="00FF341F" w:rsidRPr="00E0136A" w:rsidRDefault="00FF341F" w:rsidP="00FA5B80">
      <w:pPr>
        <w:pStyle w:val="Tekstpodstawowy"/>
        <w:spacing w:line="360" w:lineRule="auto"/>
        <w:ind w:left="1134" w:right="128" w:hanging="1134"/>
        <w:rPr>
          <w:rFonts w:cs="Times New Roman"/>
          <w:lang w:val="pl-PL"/>
        </w:rPr>
      </w:pPr>
      <w:r w:rsidRPr="00E0136A">
        <w:rPr>
          <w:rFonts w:cs="Times New Roman"/>
          <w:lang w:val="pl-PL"/>
        </w:rPr>
        <w:t>Tabela nr 45: Użytkowanie  gruntów</w:t>
      </w:r>
      <w:r w:rsidRPr="00E0136A">
        <w:rPr>
          <w:rFonts w:cs="Times New Roman"/>
          <w:spacing w:val="19"/>
          <w:lang w:val="pl-PL"/>
        </w:rPr>
        <w:t xml:space="preserve"> </w:t>
      </w:r>
      <w:r w:rsidRPr="00E0136A">
        <w:rPr>
          <w:rFonts w:cs="Times New Roman"/>
          <w:lang w:val="pl-PL"/>
        </w:rPr>
        <w:t>w OChK  przedstawia  poniższe</w:t>
      </w:r>
      <w:r w:rsidRPr="00E0136A">
        <w:rPr>
          <w:rFonts w:cs="Times New Roman"/>
          <w:spacing w:val="-7"/>
          <w:lang w:val="pl-PL"/>
        </w:rPr>
        <w:t xml:space="preserve"> </w:t>
      </w:r>
      <w:r w:rsidRPr="00E0136A">
        <w:rPr>
          <w:rFonts w:cs="Times New Roman"/>
          <w:lang w:val="pl-PL"/>
        </w:rPr>
        <w:t>zestawienie.</w:t>
      </w:r>
    </w:p>
    <w:p w:rsidR="00FF341F" w:rsidRDefault="00FF341F" w:rsidP="00FA5B80">
      <w:pPr>
        <w:rPr>
          <w:rFonts w:ascii="Times New Roman" w:hAnsi="Times New Roman"/>
          <w:sz w:val="28"/>
          <w:szCs w:val="28"/>
        </w:rPr>
      </w:pPr>
    </w:p>
    <w:p w:rsidR="00FF341F" w:rsidRPr="00FF341F" w:rsidRDefault="00FF341F" w:rsidP="00FA5B80">
      <w:pPr>
        <w:spacing w:after="0" w:line="360" w:lineRule="auto"/>
        <w:rPr>
          <w:rFonts w:ascii="Times New Roman" w:hAnsi="Times New Roman"/>
          <w:b/>
          <w:sz w:val="24"/>
          <w:szCs w:val="24"/>
        </w:rPr>
      </w:pPr>
      <w:r w:rsidRPr="00FF341F">
        <w:rPr>
          <w:rFonts w:ascii="Times New Roman" w:hAnsi="Times New Roman"/>
          <w:b/>
          <w:sz w:val="24"/>
          <w:szCs w:val="24"/>
        </w:rPr>
        <w:t xml:space="preserve">Spis wykresów </w:t>
      </w:r>
    </w:p>
    <w:p w:rsidR="00FF341F" w:rsidRPr="0023062B" w:rsidRDefault="00FF341F" w:rsidP="00FA5B80">
      <w:pPr>
        <w:spacing w:after="0" w:line="360" w:lineRule="auto"/>
        <w:rPr>
          <w:rFonts w:ascii="Times New Roman" w:hAnsi="Times New Roman"/>
          <w:sz w:val="24"/>
          <w:szCs w:val="24"/>
        </w:rPr>
      </w:pPr>
      <w:r>
        <w:rPr>
          <w:rFonts w:ascii="Times New Roman" w:hAnsi="Times New Roman"/>
          <w:sz w:val="24"/>
          <w:szCs w:val="24"/>
        </w:rPr>
        <w:t>Wykres nr 1: Przyrost naturalny w Gminie Naruszewo,</w:t>
      </w:r>
    </w:p>
    <w:p w:rsidR="00FF341F" w:rsidRPr="0023062B" w:rsidRDefault="00FF341F" w:rsidP="00FA5B80">
      <w:pPr>
        <w:spacing w:after="0" w:line="360" w:lineRule="auto"/>
        <w:rPr>
          <w:rFonts w:ascii="Times New Roman" w:hAnsi="Times New Roman"/>
          <w:sz w:val="24"/>
          <w:szCs w:val="24"/>
        </w:rPr>
      </w:pPr>
      <w:r>
        <w:rPr>
          <w:rFonts w:ascii="Times New Roman" w:hAnsi="Times New Roman"/>
          <w:sz w:val="24"/>
          <w:szCs w:val="24"/>
        </w:rPr>
        <w:t>Wykres nr 2: Prognozowany spadek liczby ludności Gminy Naruszewo do roku 2050,</w:t>
      </w:r>
    </w:p>
    <w:p w:rsidR="00FF341F" w:rsidRPr="004F442C" w:rsidRDefault="00FF341F" w:rsidP="00FA5B80">
      <w:pPr>
        <w:spacing w:after="0" w:line="360" w:lineRule="auto"/>
        <w:rPr>
          <w:rFonts w:ascii="Times New Roman" w:hAnsi="Times New Roman"/>
          <w:sz w:val="24"/>
          <w:szCs w:val="24"/>
        </w:rPr>
      </w:pPr>
      <w:r>
        <w:rPr>
          <w:rFonts w:ascii="Times New Roman" w:hAnsi="Times New Roman"/>
          <w:sz w:val="24"/>
          <w:szCs w:val="24"/>
        </w:rPr>
        <w:t>Wykres nr 3: Udział procentowy kobiet i mężczyzn w poszczególnych grupach wiekowych,</w:t>
      </w:r>
    </w:p>
    <w:p w:rsidR="00FF341F" w:rsidRPr="004F442C" w:rsidRDefault="00FF341F" w:rsidP="00FA5B80">
      <w:pPr>
        <w:pStyle w:val="Tekstpodstawowy"/>
        <w:spacing w:line="360" w:lineRule="auto"/>
        <w:ind w:left="0" w:firstLine="0"/>
        <w:rPr>
          <w:rFonts w:cs="Times New Roman"/>
          <w:lang w:val="pl-PL"/>
        </w:rPr>
      </w:pPr>
      <w:r>
        <w:rPr>
          <w:rFonts w:cs="Times New Roman"/>
          <w:lang w:val="pl-PL"/>
        </w:rPr>
        <w:t>Wykres nr 4: Stopa bezrobocia w Polsce, województwie, powiecie i Gminie Naruszewo,</w:t>
      </w:r>
    </w:p>
    <w:p w:rsidR="00FF341F" w:rsidRDefault="00FF341F" w:rsidP="00FA5B80">
      <w:pPr>
        <w:widowControl w:val="0"/>
        <w:tabs>
          <w:tab w:val="left" w:pos="2160"/>
        </w:tabs>
        <w:spacing w:after="0" w:line="360" w:lineRule="auto"/>
        <w:ind w:left="1134" w:hanging="1134"/>
        <w:rPr>
          <w:rFonts w:ascii="Times New Roman" w:hAnsi="Times New Roman"/>
          <w:sz w:val="24"/>
          <w:szCs w:val="24"/>
        </w:rPr>
      </w:pPr>
      <w:r>
        <w:rPr>
          <w:rFonts w:ascii="Times New Roman" w:hAnsi="Times New Roman"/>
          <w:sz w:val="24"/>
          <w:szCs w:val="24"/>
        </w:rPr>
        <w:t>Wykres nr 5: Liczba bezrobotnych w powiecie płońskim i Gminie Naruszewo w latach         2010-2015,</w:t>
      </w:r>
    </w:p>
    <w:p w:rsidR="00FF341F" w:rsidRPr="00825E49" w:rsidRDefault="00FF341F" w:rsidP="00FA5B80">
      <w:pPr>
        <w:pStyle w:val="Tekstpodstawowy"/>
        <w:spacing w:line="360" w:lineRule="auto"/>
        <w:ind w:left="0" w:firstLine="0"/>
        <w:rPr>
          <w:rFonts w:cs="Times New Roman"/>
          <w:lang w:val="pl-PL"/>
        </w:rPr>
      </w:pPr>
      <w:r>
        <w:rPr>
          <w:rFonts w:cs="Times New Roman"/>
          <w:lang w:val="pl-PL"/>
        </w:rPr>
        <w:t>Wykres nr 6: Struktura bezrobocia w Gminie Naruszewo z uwzględnieniem wykształcenia,</w:t>
      </w:r>
    </w:p>
    <w:p w:rsidR="00FF341F" w:rsidRDefault="00FF341F" w:rsidP="00FA5B80">
      <w:pPr>
        <w:widowControl w:val="0"/>
        <w:tabs>
          <w:tab w:val="left" w:pos="2160"/>
        </w:tabs>
        <w:spacing w:after="0" w:line="360" w:lineRule="auto"/>
        <w:rPr>
          <w:rFonts w:ascii="Times New Roman" w:hAnsi="Times New Roman"/>
          <w:sz w:val="24"/>
          <w:szCs w:val="24"/>
        </w:rPr>
      </w:pPr>
      <w:r>
        <w:rPr>
          <w:rFonts w:ascii="Times New Roman" w:hAnsi="Times New Roman"/>
          <w:sz w:val="24"/>
          <w:szCs w:val="24"/>
        </w:rPr>
        <w:t>Wykres nr 7: Liczba nowo wybudowanych budynków mieszkalnych,</w:t>
      </w:r>
    </w:p>
    <w:p w:rsidR="00FF341F" w:rsidRPr="0043199D" w:rsidRDefault="00FF341F" w:rsidP="00FA5B80">
      <w:pPr>
        <w:spacing w:after="0" w:line="360" w:lineRule="auto"/>
        <w:rPr>
          <w:rFonts w:ascii="Times New Roman" w:hAnsi="Times New Roman"/>
          <w:sz w:val="24"/>
          <w:szCs w:val="24"/>
        </w:rPr>
      </w:pPr>
      <w:r>
        <w:rPr>
          <w:rFonts w:ascii="Times New Roman" w:hAnsi="Times New Roman"/>
          <w:sz w:val="24"/>
          <w:szCs w:val="24"/>
        </w:rPr>
        <w:t>Wykres nr 8: Liczba uczniów w placówkach oświatowych w Gminie Naruszewo,</w:t>
      </w:r>
    </w:p>
    <w:p w:rsidR="00FF341F" w:rsidRDefault="00FF341F" w:rsidP="00FA5B80">
      <w:pPr>
        <w:spacing w:after="0" w:line="360" w:lineRule="auto"/>
        <w:rPr>
          <w:rFonts w:ascii="Times New Roman" w:hAnsi="Times New Roman"/>
          <w:sz w:val="24"/>
          <w:szCs w:val="24"/>
        </w:rPr>
      </w:pPr>
      <w:r>
        <w:rPr>
          <w:rFonts w:ascii="Times New Roman" w:hAnsi="Times New Roman"/>
          <w:sz w:val="24"/>
          <w:szCs w:val="24"/>
        </w:rPr>
        <w:t>Wykres nr 9: Liczba nauczycieli i etatów w szkołach w latach 2013-2016,</w:t>
      </w:r>
    </w:p>
    <w:p w:rsidR="00FF341F" w:rsidRDefault="00FF341F" w:rsidP="00FA5B80">
      <w:pPr>
        <w:spacing w:after="0" w:line="360" w:lineRule="auto"/>
        <w:rPr>
          <w:rFonts w:ascii="Times New Roman" w:hAnsi="Times New Roman"/>
          <w:sz w:val="24"/>
          <w:szCs w:val="24"/>
        </w:rPr>
      </w:pPr>
      <w:r>
        <w:rPr>
          <w:rFonts w:ascii="Times New Roman" w:hAnsi="Times New Roman"/>
          <w:sz w:val="24"/>
          <w:szCs w:val="24"/>
        </w:rPr>
        <w:t>Wykres nr 10: Dochody budżetu gminy w złotych za lata 2011-2014,</w:t>
      </w:r>
    </w:p>
    <w:p w:rsidR="00FF341F" w:rsidRDefault="00FF341F" w:rsidP="00FA5B80">
      <w:pPr>
        <w:spacing w:after="0" w:line="360" w:lineRule="auto"/>
        <w:rPr>
          <w:rFonts w:ascii="Times New Roman" w:hAnsi="Times New Roman"/>
          <w:sz w:val="24"/>
          <w:szCs w:val="24"/>
        </w:rPr>
      </w:pPr>
      <w:r>
        <w:rPr>
          <w:rFonts w:ascii="Times New Roman" w:hAnsi="Times New Roman"/>
          <w:sz w:val="24"/>
          <w:szCs w:val="24"/>
        </w:rPr>
        <w:t>Wykres nr 11: Struktura dochodów budżetu gminy w latach 2011-2014 w %,</w:t>
      </w:r>
    </w:p>
    <w:p w:rsidR="00FF341F" w:rsidRPr="00E0136A" w:rsidRDefault="00FF341F" w:rsidP="00FA5B80">
      <w:pPr>
        <w:pStyle w:val="Tekstpodstawowy"/>
        <w:widowControl/>
        <w:spacing w:line="360" w:lineRule="auto"/>
        <w:ind w:left="0" w:right="132" w:firstLine="0"/>
        <w:rPr>
          <w:rFonts w:cs="Times New Roman"/>
          <w:lang w:val="pl-PL"/>
        </w:rPr>
      </w:pPr>
      <w:r>
        <w:rPr>
          <w:rFonts w:cs="Times New Roman"/>
          <w:lang w:val="pl-PL"/>
        </w:rPr>
        <w:t>Wykres nr 12: Struktura % wydatków  w Gminie Naruszewo (średnio za lata 2011-2014),</w:t>
      </w:r>
    </w:p>
    <w:p w:rsidR="00FF341F" w:rsidRDefault="00FF341F" w:rsidP="00FA5B80">
      <w:pPr>
        <w:pStyle w:val="Tekstpodstawowy"/>
        <w:widowControl/>
        <w:spacing w:line="360" w:lineRule="auto"/>
        <w:ind w:left="1134" w:right="130" w:hanging="1134"/>
        <w:rPr>
          <w:rFonts w:cs="Times New Roman"/>
          <w:lang w:val="pl-PL"/>
        </w:rPr>
      </w:pPr>
      <w:r>
        <w:rPr>
          <w:rFonts w:cs="Times New Roman"/>
          <w:lang w:val="pl-PL"/>
        </w:rPr>
        <w:lastRenderedPageBreak/>
        <w:t>Wykres nr 13: Średni udział procentowy dofinansowania projektów współfinansowanych ze środków UE,</w:t>
      </w:r>
    </w:p>
    <w:p w:rsidR="00FF341F" w:rsidRPr="00915480" w:rsidRDefault="00FF341F" w:rsidP="00FA5B80">
      <w:pPr>
        <w:spacing w:after="0" w:line="360" w:lineRule="auto"/>
        <w:ind w:left="1134" w:hanging="1134"/>
        <w:rPr>
          <w:rFonts w:ascii="Times New Roman" w:hAnsi="Times New Roman"/>
          <w:sz w:val="24"/>
          <w:szCs w:val="24"/>
        </w:rPr>
      </w:pPr>
      <w:r w:rsidRPr="00915480">
        <w:rPr>
          <w:rFonts w:ascii="Times New Roman" w:hAnsi="Times New Roman"/>
          <w:sz w:val="24"/>
          <w:szCs w:val="24"/>
        </w:rPr>
        <w:t>Wykres</w:t>
      </w:r>
      <w:r w:rsidR="00FA5B80">
        <w:rPr>
          <w:rFonts w:ascii="Times New Roman" w:hAnsi="Times New Roman"/>
          <w:sz w:val="24"/>
          <w:szCs w:val="24"/>
        </w:rPr>
        <w:t xml:space="preserve"> nr</w:t>
      </w:r>
      <w:r w:rsidRPr="00915480">
        <w:rPr>
          <w:rFonts w:ascii="Times New Roman" w:hAnsi="Times New Roman"/>
          <w:sz w:val="24"/>
          <w:szCs w:val="24"/>
        </w:rPr>
        <w:t xml:space="preserve"> 14</w:t>
      </w:r>
      <w:r>
        <w:rPr>
          <w:rFonts w:ascii="Times New Roman" w:hAnsi="Times New Roman"/>
          <w:sz w:val="24"/>
          <w:szCs w:val="24"/>
        </w:rPr>
        <w:t>: Odpady odbierane z terenu Gminy Naruszewo -  zmieszane i segregowane           w tonach,</w:t>
      </w:r>
    </w:p>
    <w:p w:rsidR="00FF341F" w:rsidRPr="003873B5" w:rsidRDefault="00FF341F" w:rsidP="00FA5B80">
      <w:pPr>
        <w:keepNext/>
        <w:keepLines/>
        <w:tabs>
          <w:tab w:val="left" w:pos="2149"/>
        </w:tabs>
        <w:spacing w:after="0" w:line="360" w:lineRule="auto"/>
        <w:ind w:right="147"/>
        <w:outlineLvl w:val="2"/>
        <w:rPr>
          <w:rFonts w:asciiTheme="majorHAnsi" w:eastAsiaTheme="majorEastAsia" w:hAnsiTheme="majorHAnsi" w:cstheme="majorBidi"/>
          <w:color w:val="1F4D78" w:themeColor="accent1" w:themeShade="7F"/>
          <w:sz w:val="24"/>
          <w:szCs w:val="24"/>
        </w:rPr>
      </w:pPr>
      <w:r w:rsidRPr="00915480">
        <w:rPr>
          <w:rFonts w:ascii="Times New Roman" w:eastAsiaTheme="majorEastAsia" w:hAnsi="Times New Roman" w:cs="Times New Roman"/>
          <w:sz w:val="24"/>
          <w:szCs w:val="24"/>
        </w:rPr>
        <w:t>Wykres</w:t>
      </w:r>
      <w:r w:rsidR="00FA5B80">
        <w:rPr>
          <w:rFonts w:ascii="Times New Roman" w:eastAsiaTheme="majorEastAsia" w:hAnsi="Times New Roman" w:cs="Times New Roman"/>
          <w:sz w:val="24"/>
          <w:szCs w:val="24"/>
        </w:rPr>
        <w:t xml:space="preserve"> nr</w:t>
      </w:r>
      <w:r w:rsidRPr="00915480">
        <w:rPr>
          <w:rFonts w:ascii="Times New Roman" w:eastAsiaTheme="majorEastAsia" w:hAnsi="Times New Roman" w:cs="Times New Roman"/>
          <w:sz w:val="24"/>
          <w:szCs w:val="24"/>
        </w:rPr>
        <w:t xml:space="preserve"> 15</w:t>
      </w:r>
      <w:r>
        <w:rPr>
          <w:rFonts w:ascii="Times New Roman" w:eastAsiaTheme="majorEastAsia" w:hAnsi="Times New Roman" w:cs="Times New Roman"/>
          <w:sz w:val="24"/>
          <w:szCs w:val="24"/>
        </w:rPr>
        <w:t>: Struktura powierzchniowa gospodarstw rolnych w %,</w:t>
      </w:r>
    </w:p>
    <w:p w:rsidR="00FF341F" w:rsidRDefault="00FF341F" w:rsidP="00FA5B80">
      <w:pPr>
        <w:spacing w:after="0" w:line="360" w:lineRule="auto"/>
        <w:rPr>
          <w:rFonts w:ascii="Times New Roman" w:hAnsi="Times New Roman"/>
          <w:sz w:val="24"/>
          <w:szCs w:val="24"/>
        </w:rPr>
      </w:pPr>
      <w:r>
        <w:rPr>
          <w:rFonts w:ascii="Times New Roman" w:hAnsi="Times New Roman"/>
          <w:sz w:val="24"/>
          <w:szCs w:val="24"/>
        </w:rPr>
        <w:t>Wykres nr 16: struktura zasiewów w Gminie Naruszewo w %.</w:t>
      </w:r>
    </w:p>
    <w:p w:rsidR="00FF341F" w:rsidRDefault="00FF341F" w:rsidP="00FA5B80">
      <w:pPr>
        <w:widowControl w:val="0"/>
        <w:spacing w:after="0" w:line="360" w:lineRule="auto"/>
        <w:ind w:right="142"/>
        <w:rPr>
          <w:b/>
        </w:rPr>
      </w:pPr>
    </w:p>
    <w:p w:rsidR="00FF341F" w:rsidRPr="001D6116" w:rsidRDefault="00FF341F" w:rsidP="00FA5B80">
      <w:pPr>
        <w:autoSpaceDE w:val="0"/>
        <w:autoSpaceDN w:val="0"/>
        <w:adjustRightInd w:val="0"/>
        <w:spacing w:after="0" w:line="360" w:lineRule="auto"/>
        <w:rPr>
          <w:rFonts w:ascii="Times New Roman" w:hAnsi="Times New Roman" w:cs="Times New Roman"/>
          <w:b/>
          <w:sz w:val="24"/>
          <w:szCs w:val="24"/>
        </w:rPr>
      </w:pPr>
    </w:p>
    <w:sectPr w:rsidR="00FF341F" w:rsidRPr="001D6116" w:rsidSect="00FC0D7E">
      <w:footerReference w:type="default" r:id="rId4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318" w:rsidRDefault="00700318" w:rsidP="005C5C77">
      <w:pPr>
        <w:spacing w:after="0" w:line="240" w:lineRule="auto"/>
      </w:pPr>
      <w:r>
        <w:separator/>
      </w:r>
    </w:p>
  </w:endnote>
  <w:endnote w:type="continuationSeparator" w:id="0">
    <w:p w:rsidR="00700318" w:rsidRDefault="00700318" w:rsidP="005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EE"/>
    <w:family w:val="swiss"/>
    <w:notTrueType/>
    <w:pitch w:val="default"/>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3" w:usb1="08070000" w:usb2="00000010" w:usb3="00000000" w:csb0="0002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823603"/>
      <w:docPartObj>
        <w:docPartGallery w:val="Page Numbers (Bottom of Page)"/>
        <w:docPartUnique/>
      </w:docPartObj>
    </w:sdtPr>
    <w:sdtEndPr/>
    <w:sdtContent>
      <w:p w:rsidR="00E23F66" w:rsidRDefault="00E23F66">
        <w:pPr>
          <w:pStyle w:val="Stopka"/>
          <w:jc w:val="right"/>
        </w:pPr>
        <w:r>
          <w:fldChar w:fldCharType="begin"/>
        </w:r>
        <w:r>
          <w:instrText>PAGE   \* MERGEFORMAT</w:instrText>
        </w:r>
        <w:r>
          <w:fldChar w:fldCharType="separate"/>
        </w:r>
        <w:r w:rsidR="00EF5628">
          <w:rPr>
            <w:noProof/>
          </w:rPr>
          <w:t>0</w:t>
        </w:r>
        <w:r>
          <w:fldChar w:fldCharType="end"/>
        </w:r>
      </w:p>
    </w:sdtContent>
  </w:sdt>
  <w:p w:rsidR="00E23F66" w:rsidRDefault="00E23F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318" w:rsidRDefault="00700318" w:rsidP="005C5C77">
      <w:pPr>
        <w:spacing w:after="0" w:line="240" w:lineRule="auto"/>
      </w:pPr>
      <w:r>
        <w:separator/>
      </w:r>
    </w:p>
  </w:footnote>
  <w:footnote w:type="continuationSeparator" w:id="0">
    <w:p w:rsidR="00700318" w:rsidRDefault="00700318" w:rsidP="005C5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09F"/>
    <w:multiLevelType w:val="hybridMultilevel"/>
    <w:tmpl w:val="7132E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43A3C"/>
    <w:multiLevelType w:val="hybridMultilevel"/>
    <w:tmpl w:val="8996D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F4AB7"/>
    <w:multiLevelType w:val="hybridMultilevel"/>
    <w:tmpl w:val="EE3E5BF8"/>
    <w:lvl w:ilvl="0" w:tplc="BB44D5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709FA"/>
    <w:multiLevelType w:val="multilevel"/>
    <w:tmpl w:val="2E8642A2"/>
    <w:lvl w:ilvl="0">
      <w:start w:val="1"/>
      <w:numFmt w:val="decimal"/>
      <w:lvlText w:val="%1."/>
      <w:lvlJc w:val="left"/>
      <w:pPr>
        <w:ind w:left="31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62" w:hanging="720"/>
      </w:pPr>
      <w:rPr>
        <w:rFonts w:hint="default"/>
      </w:rPr>
    </w:lvl>
    <w:lvl w:ilvl="3">
      <w:start w:val="1"/>
      <w:numFmt w:val="decimal"/>
      <w:isLgl/>
      <w:lvlText w:val="%1.%2.%3.%4."/>
      <w:lvlJc w:val="left"/>
      <w:pPr>
        <w:ind w:left="804" w:hanging="720"/>
      </w:pPr>
      <w:rPr>
        <w:rFonts w:hint="default"/>
      </w:rPr>
    </w:lvl>
    <w:lvl w:ilvl="4">
      <w:start w:val="1"/>
      <w:numFmt w:val="decimal"/>
      <w:isLgl/>
      <w:lvlText w:val="%1.%2.%3.%4.%5."/>
      <w:lvlJc w:val="left"/>
      <w:pPr>
        <w:ind w:left="1206" w:hanging="1080"/>
      </w:pPr>
      <w:rPr>
        <w:rFonts w:hint="default"/>
      </w:rPr>
    </w:lvl>
    <w:lvl w:ilvl="5">
      <w:start w:val="1"/>
      <w:numFmt w:val="decimal"/>
      <w:isLgl/>
      <w:lvlText w:val="%1.%2.%3.%4.%5.%6."/>
      <w:lvlJc w:val="left"/>
      <w:pPr>
        <w:ind w:left="1248"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92" w:hanging="1440"/>
      </w:pPr>
      <w:rPr>
        <w:rFonts w:hint="default"/>
      </w:rPr>
    </w:lvl>
    <w:lvl w:ilvl="8">
      <w:start w:val="1"/>
      <w:numFmt w:val="decimal"/>
      <w:isLgl/>
      <w:lvlText w:val="%1.%2.%3.%4.%5.%6.%7.%8.%9."/>
      <w:lvlJc w:val="left"/>
      <w:pPr>
        <w:ind w:left="2094" w:hanging="1800"/>
      </w:pPr>
      <w:rPr>
        <w:rFonts w:hint="default"/>
      </w:rPr>
    </w:lvl>
  </w:abstractNum>
  <w:abstractNum w:abstractNumId="4" w15:restartNumberingAfterBreak="0">
    <w:nsid w:val="157A26B9"/>
    <w:multiLevelType w:val="multilevel"/>
    <w:tmpl w:val="7E8AEEC8"/>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B14099"/>
    <w:multiLevelType w:val="hybridMultilevel"/>
    <w:tmpl w:val="CBE476DE"/>
    <w:lvl w:ilvl="0" w:tplc="04150001">
      <w:start w:val="1"/>
      <w:numFmt w:val="bullet"/>
      <w:lvlText w:val=""/>
      <w:lvlJc w:val="left"/>
      <w:pPr>
        <w:ind w:left="2539" w:hanging="360"/>
      </w:pPr>
      <w:rPr>
        <w:rFonts w:ascii="Symbol" w:hAnsi="Symbol" w:hint="default"/>
      </w:rPr>
    </w:lvl>
    <w:lvl w:ilvl="1" w:tplc="04150003" w:tentative="1">
      <w:start w:val="1"/>
      <w:numFmt w:val="bullet"/>
      <w:lvlText w:val="o"/>
      <w:lvlJc w:val="left"/>
      <w:pPr>
        <w:ind w:left="3259" w:hanging="360"/>
      </w:pPr>
      <w:rPr>
        <w:rFonts w:ascii="Courier New" w:hAnsi="Courier New" w:cs="Courier New" w:hint="default"/>
      </w:rPr>
    </w:lvl>
    <w:lvl w:ilvl="2" w:tplc="04150005" w:tentative="1">
      <w:start w:val="1"/>
      <w:numFmt w:val="bullet"/>
      <w:lvlText w:val=""/>
      <w:lvlJc w:val="left"/>
      <w:pPr>
        <w:ind w:left="3979" w:hanging="360"/>
      </w:pPr>
      <w:rPr>
        <w:rFonts w:ascii="Wingdings" w:hAnsi="Wingdings" w:hint="default"/>
      </w:rPr>
    </w:lvl>
    <w:lvl w:ilvl="3" w:tplc="04150001" w:tentative="1">
      <w:start w:val="1"/>
      <w:numFmt w:val="bullet"/>
      <w:lvlText w:val=""/>
      <w:lvlJc w:val="left"/>
      <w:pPr>
        <w:ind w:left="4699" w:hanging="360"/>
      </w:pPr>
      <w:rPr>
        <w:rFonts w:ascii="Symbol" w:hAnsi="Symbol" w:hint="default"/>
      </w:rPr>
    </w:lvl>
    <w:lvl w:ilvl="4" w:tplc="04150003" w:tentative="1">
      <w:start w:val="1"/>
      <w:numFmt w:val="bullet"/>
      <w:lvlText w:val="o"/>
      <w:lvlJc w:val="left"/>
      <w:pPr>
        <w:ind w:left="5419" w:hanging="360"/>
      </w:pPr>
      <w:rPr>
        <w:rFonts w:ascii="Courier New" w:hAnsi="Courier New" w:cs="Courier New" w:hint="default"/>
      </w:rPr>
    </w:lvl>
    <w:lvl w:ilvl="5" w:tplc="04150005" w:tentative="1">
      <w:start w:val="1"/>
      <w:numFmt w:val="bullet"/>
      <w:lvlText w:val=""/>
      <w:lvlJc w:val="left"/>
      <w:pPr>
        <w:ind w:left="6139" w:hanging="360"/>
      </w:pPr>
      <w:rPr>
        <w:rFonts w:ascii="Wingdings" w:hAnsi="Wingdings" w:hint="default"/>
      </w:rPr>
    </w:lvl>
    <w:lvl w:ilvl="6" w:tplc="04150001" w:tentative="1">
      <w:start w:val="1"/>
      <w:numFmt w:val="bullet"/>
      <w:lvlText w:val=""/>
      <w:lvlJc w:val="left"/>
      <w:pPr>
        <w:ind w:left="6859" w:hanging="360"/>
      </w:pPr>
      <w:rPr>
        <w:rFonts w:ascii="Symbol" w:hAnsi="Symbol" w:hint="default"/>
      </w:rPr>
    </w:lvl>
    <w:lvl w:ilvl="7" w:tplc="04150003" w:tentative="1">
      <w:start w:val="1"/>
      <w:numFmt w:val="bullet"/>
      <w:lvlText w:val="o"/>
      <w:lvlJc w:val="left"/>
      <w:pPr>
        <w:ind w:left="7579" w:hanging="360"/>
      </w:pPr>
      <w:rPr>
        <w:rFonts w:ascii="Courier New" w:hAnsi="Courier New" w:cs="Courier New" w:hint="default"/>
      </w:rPr>
    </w:lvl>
    <w:lvl w:ilvl="8" w:tplc="04150005" w:tentative="1">
      <w:start w:val="1"/>
      <w:numFmt w:val="bullet"/>
      <w:lvlText w:val=""/>
      <w:lvlJc w:val="left"/>
      <w:pPr>
        <w:ind w:left="8299" w:hanging="360"/>
      </w:pPr>
      <w:rPr>
        <w:rFonts w:ascii="Wingdings" w:hAnsi="Wingdings" w:hint="default"/>
      </w:rPr>
    </w:lvl>
  </w:abstractNum>
  <w:abstractNum w:abstractNumId="6" w15:restartNumberingAfterBreak="0">
    <w:nsid w:val="1DAB6A1D"/>
    <w:multiLevelType w:val="hybridMultilevel"/>
    <w:tmpl w:val="1C2AC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F0332"/>
    <w:multiLevelType w:val="hybridMultilevel"/>
    <w:tmpl w:val="E20A2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F57F48"/>
    <w:multiLevelType w:val="hybridMultilevel"/>
    <w:tmpl w:val="577A3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10C2A"/>
    <w:multiLevelType w:val="hybridMultilevel"/>
    <w:tmpl w:val="84E49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FC5670"/>
    <w:multiLevelType w:val="hybridMultilevel"/>
    <w:tmpl w:val="9F40CEE4"/>
    <w:lvl w:ilvl="0" w:tplc="04150001">
      <w:start w:val="1"/>
      <w:numFmt w:val="bullet"/>
      <w:lvlText w:val=""/>
      <w:lvlJc w:val="left"/>
      <w:pPr>
        <w:ind w:left="2539" w:hanging="360"/>
      </w:pPr>
      <w:rPr>
        <w:rFonts w:ascii="Symbol" w:hAnsi="Symbol" w:hint="default"/>
      </w:rPr>
    </w:lvl>
    <w:lvl w:ilvl="1" w:tplc="04150003" w:tentative="1">
      <w:start w:val="1"/>
      <w:numFmt w:val="bullet"/>
      <w:lvlText w:val="o"/>
      <w:lvlJc w:val="left"/>
      <w:pPr>
        <w:ind w:left="3259" w:hanging="360"/>
      </w:pPr>
      <w:rPr>
        <w:rFonts w:ascii="Courier New" w:hAnsi="Courier New" w:cs="Courier New" w:hint="default"/>
      </w:rPr>
    </w:lvl>
    <w:lvl w:ilvl="2" w:tplc="04150005" w:tentative="1">
      <w:start w:val="1"/>
      <w:numFmt w:val="bullet"/>
      <w:lvlText w:val=""/>
      <w:lvlJc w:val="left"/>
      <w:pPr>
        <w:ind w:left="3979" w:hanging="360"/>
      </w:pPr>
      <w:rPr>
        <w:rFonts w:ascii="Wingdings" w:hAnsi="Wingdings" w:hint="default"/>
      </w:rPr>
    </w:lvl>
    <w:lvl w:ilvl="3" w:tplc="04150001" w:tentative="1">
      <w:start w:val="1"/>
      <w:numFmt w:val="bullet"/>
      <w:lvlText w:val=""/>
      <w:lvlJc w:val="left"/>
      <w:pPr>
        <w:ind w:left="4699" w:hanging="360"/>
      </w:pPr>
      <w:rPr>
        <w:rFonts w:ascii="Symbol" w:hAnsi="Symbol" w:hint="default"/>
      </w:rPr>
    </w:lvl>
    <w:lvl w:ilvl="4" w:tplc="04150003" w:tentative="1">
      <w:start w:val="1"/>
      <w:numFmt w:val="bullet"/>
      <w:lvlText w:val="o"/>
      <w:lvlJc w:val="left"/>
      <w:pPr>
        <w:ind w:left="5419" w:hanging="360"/>
      </w:pPr>
      <w:rPr>
        <w:rFonts w:ascii="Courier New" w:hAnsi="Courier New" w:cs="Courier New" w:hint="default"/>
      </w:rPr>
    </w:lvl>
    <w:lvl w:ilvl="5" w:tplc="04150005" w:tentative="1">
      <w:start w:val="1"/>
      <w:numFmt w:val="bullet"/>
      <w:lvlText w:val=""/>
      <w:lvlJc w:val="left"/>
      <w:pPr>
        <w:ind w:left="6139" w:hanging="360"/>
      </w:pPr>
      <w:rPr>
        <w:rFonts w:ascii="Wingdings" w:hAnsi="Wingdings" w:hint="default"/>
      </w:rPr>
    </w:lvl>
    <w:lvl w:ilvl="6" w:tplc="04150001" w:tentative="1">
      <w:start w:val="1"/>
      <w:numFmt w:val="bullet"/>
      <w:lvlText w:val=""/>
      <w:lvlJc w:val="left"/>
      <w:pPr>
        <w:ind w:left="6859" w:hanging="360"/>
      </w:pPr>
      <w:rPr>
        <w:rFonts w:ascii="Symbol" w:hAnsi="Symbol" w:hint="default"/>
      </w:rPr>
    </w:lvl>
    <w:lvl w:ilvl="7" w:tplc="04150003" w:tentative="1">
      <w:start w:val="1"/>
      <w:numFmt w:val="bullet"/>
      <w:lvlText w:val="o"/>
      <w:lvlJc w:val="left"/>
      <w:pPr>
        <w:ind w:left="7579" w:hanging="360"/>
      </w:pPr>
      <w:rPr>
        <w:rFonts w:ascii="Courier New" w:hAnsi="Courier New" w:cs="Courier New" w:hint="default"/>
      </w:rPr>
    </w:lvl>
    <w:lvl w:ilvl="8" w:tplc="04150005" w:tentative="1">
      <w:start w:val="1"/>
      <w:numFmt w:val="bullet"/>
      <w:lvlText w:val=""/>
      <w:lvlJc w:val="left"/>
      <w:pPr>
        <w:ind w:left="8299" w:hanging="360"/>
      </w:pPr>
      <w:rPr>
        <w:rFonts w:ascii="Wingdings" w:hAnsi="Wingdings" w:hint="default"/>
      </w:rPr>
    </w:lvl>
  </w:abstractNum>
  <w:abstractNum w:abstractNumId="11" w15:restartNumberingAfterBreak="0">
    <w:nsid w:val="2F7553F3"/>
    <w:multiLevelType w:val="hybridMultilevel"/>
    <w:tmpl w:val="D8F4B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1971A1"/>
    <w:multiLevelType w:val="hybridMultilevel"/>
    <w:tmpl w:val="DD989156"/>
    <w:lvl w:ilvl="0" w:tplc="04150001">
      <w:start w:val="1"/>
      <w:numFmt w:val="bullet"/>
      <w:lvlText w:val=""/>
      <w:lvlJc w:val="left"/>
      <w:pPr>
        <w:ind w:left="2539" w:hanging="360"/>
      </w:pPr>
      <w:rPr>
        <w:rFonts w:ascii="Symbol" w:hAnsi="Symbol" w:hint="default"/>
      </w:rPr>
    </w:lvl>
    <w:lvl w:ilvl="1" w:tplc="04150003" w:tentative="1">
      <w:start w:val="1"/>
      <w:numFmt w:val="bullet"/>
      <w:lvlText w:val="o"/>
      <w:lvlJc w:val="left"/>
      <w:pPr>
        <w:ind w:left="3259" w:hanging="360"/>
      </w:pPr>
      <w:rPr>
        <w:rFonts w:ascii="Courier New" w:hAnsi="Courier New" w:cs="Courier New" w:hint="default"/>
      </w:rPr>
    </w:lvl>
    <w:lvl w:ilvl="2" w:tplc="04150005" w:tentative="1">
      <w:start w:val="1"/>
      <w:numFmt w:val="bullet"/>
      <w:lvlText w:val=""/>
      <w:lvlJc w:val="left"/>
      <w:pPr>
        <w:ind w:left="3979" w:hanging="360"/>
      </w:pPr>
      <w:rPr>
        <w:rFonts w:ascii="Wingdings" w:hAnsi="Wingdings" w:hint="default"/>
      </w:rPr>
    </w:lvl>
    <w:lvl w:ilvl="3" w:tplc="04150001" w:tentative="1">
      <w:start w:val="1"/>
      <w:numFmt w:val="bullet"/>
      <w:lvlText w:val=""/>
      <w:lvlJc w:val="left"/>
      <w:pPr>
        <w:ind w:left="4699" w:hanging="360"/>
      </w:pPr>
      <w:rPr>
        <w:rFonts w:ascii="Symbol" w:hAnsi="Symbol" w:hint="default"/>
      </w:rPr>
    </w:lvl>
    <w:lvl w:ilvl="4" w:tplc="04150003" w:tentative="1">
      <w:start w:val="1"/>
      <w:numFmt w:val="bullet"/>
      <w:lvlText w:val="o"/>
      <w:lvlJc w:val="left"/>
      <w:pPr>
        <w:ind w:left="5419" w:hanging="360"/>
      </w:pPr>
      <w:rPr>
        <w:rFonts w:ascii="Courier New" w:hAnsi="Courier New" w:cs="Courier New" w:hint="default"/>
      </w:rPr>
    </w:lvl>
    <w:lvl w:ilvl="5" w:tplc="04150005" w:tentative="1">
      <w:start w:val="1"/>
      <w:numFmt w:val="bullet"/>
      <w:lvlText w:val=""/>
      <w:lvlJc w:val="left"/>
      <w:pPr>
        <w:ind w:left="6139" w:hanging="360"/>
      </w:pPr>
      <w:rPr>
        <w:rFonts w:ascii="Wingdings" w:hAnsi="Wingdings" w:hint="default"/>
      </w:rPr>
    </w:lvl>
    <w:lvl w:ilvl="6" w:tplc="04150001" w:tentative="1">
      <w:start w:val="1"/>
      <w:numFmt w:val="bullet"/>
      <w:lvlText w:val=""/>
      <w:lvlJc w:val="left"/>
      <w:pPr>
        <w:ind w:left="6859" w:hanging="360"/>
      </w:pPr>
      <w:rPr>
        <w:rFonts w:ascii="Symbol" w:hAnsi="Symbol" w:hint="default"/>
      </w:rPr>
    </w:lvl>
    <w:lvl w:ilvl="7" w:tplc="04150003" w:tentative="1">
      <w:start w:val="1"/>
      <w:numFmt w:val="bullet"/>
      <w:lvlText w:val="o"/>
      <w:lvlJc w:val="left"/>
      <w:pPr>
        <w:ind w:left="7579" w:hanging="360"/>
      </w:pPr>
      <w:rPr>
        <w:rFonts w:ascii="Courier New" w:hAnsi="Courier New" w:cs="Courier New" w:hint="default"/>
      </w:rPr>
    </w:lvl>
    <w:lvl w:ilvl="8" w:tplc="04150005" w:tentative="1">
      <w:start w:val="1"/>
      <w:numFmt w:val="bullet"/>
      <w:lvlText w:val=""/>
      <w:lvlJc w:val="left"/>
      <w:pPr>
        <w:ind w:left="8299" w:hanging="360"/>
      </w:pPr>
      <w:rPr>
        <w:rFonts w:ascii="Wingdings" w:hAnsi="Wingdings" w:hint="default"/>
      </w:rPr>
    </w:lvl>
  </w:abstractNum>
  <w:abstractNum w:abstractNumId="13" w15:restartNumberingAfterBreak="0">
    <w:nsid w:val="307E0815"/>
    <w:multiLevelType w:val="multilevel"/>
    <w:tmpl w:val="DEEC909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CC3992"/>
    <w:multiLevelType w:val="hybridMultilevel"/>
    <w:tmpl w:val="1D882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6955C1"/>
    <w:multiLevelType w:val="hybridMultilevel"/>
    <w:tmpl w:val="072CA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740C7"/>
    <w:multiLevelType w:val="hybridMultilevel"/>
    <w:tmpl w:val="E9202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16A77"/>
    <w:multiLevelType w:val="hybridMultilevel"/>
    <w:tmpl w:val="B0DEB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D248C5"/>
    <w:multiLevelType w:val="hybridMultilevel"/>
    <w:tmpl w:val="D994A692"/>
    <w:lvl w:ilvl="0" w:tplc="04150001">
      <w:start w:val="1"/>
      <w:numFmt w:val="bullet"/>
      <w:lvlText w:val=""/>
      <w:lvlJc w:val="left"/>
      <w:pPr>
        <w:ind w:left="2539" w:hanging="360"/>
      </w:pPr>
      <w:rPr>
        <w:rFonts w:ascii="Symbol" w:hAnsi="Symbol" w:hint="default"/>
      </w:rPr>
    </w:lvl>
    <w:lvl w:ilvl="1" w:tplc="04150003" w:tentative="1">
      <w:start w:val="1"/>
      <w:numFmt w:val="bullet"/>
      <w:lvlText w:val="o"/>
      <w:lvlJc w:val="left"/>
      <w:pPr>
        <w:ind w:left="3259" w:hanging="360"/>
      </w:pPr>
      <w:rPr>
        <w:rFonts w:ascii="Courier New" w:hAnsi="Courier New" w:cs="Courier New" w:hint="default"/>
      </w:rPr>
    </w:lvl>
    <w:lvl w:ilvl="2" w:tplc="04150005" w:tentative="1">
      <w:start w:val="1"/>
      <w:numFmt w:val="bullet"/>
      <w:lvlText w:val=""/>
      <w:lvlJc w:val="left"/>
      <w:pPr>
        <w:ind w:left="3979" w:hanging="360"/>
      </w:pPr>
      <w:rPr>
        <w:rFonts w:ascii="Wingdings" w:hAnsi="Wingdings" w:hint="default"/>
      </w:rPr>
    </w:lvl>
    <w:lvl w:ilvl="3" w:tplc="04150001" w:tentative="1">
      <w:start w:val="1"/>
      <w:numFmt w:val="bullet"/>
      <w:lvlText w:val=""/>
      <w:lvlJc w:val="left"/>
      <w:pPr>
        <w:ind w:left="4699" w:hanging="360"/>
      </w:pPr>
      <w:rPr>
        <w:rFonts w:ascii="Symbol" w:hAnsi="Symbol" w:hint="default"/>
      </w:rPr>
    </w:lvl>
    <w:lvl w:ilvl="4" w:tplc="04150003" w:tentative="1">
      <w:start w:val="1"/>
      <w:numFmt w:val="bullet"/>
      <w:lvlText w:val="o"/>
      <w:lvlJc w:val="left"/>
      <w:pPr>
        <w:ind w:left="5419" w:hanging="360"/>
      </w:pPr>
      <w:rPr>
        <w:rFonts w:ascii="Courier New" w:hAnsi="Courier New" w:cs="Courier New" w:hint="default"/>
      </w:rPr>
    </w:lvl>
    <w:lvl w:ilvl="5" w:tplc="04150005" w:tentative="1">
      <w:start w:val="1"/>
      <w:numFmt w:val="bullet"/>
      <w:lvlText w:val=""/>
      <w:lvlJc w:val="left"/>
      <w:pPr>
        <w:ind w:left="6139" w:hanging="360"/>
      </w:pPr>
      <w:rPr>
        <w:rFonts w:ascii="Wingdings" w:hAnsi="Wingdings" w:hint="default"/>
      </w:rPr>
    </w:lvl>
    <w:lvl w:ilvl="6" w:tplc="04150001" w:tentative="1">
      <w:start w:val="1"/>
      <w:numFmt w:val="bullet"/>
      <w:lvlText w:val=""/>
      <w:lvlJc w:val="left"/>
      <w:pPr>
        <w:ind w:left="6859" w:hanging="360"/>
      </w:pPr>
      <w:rPr>
        <w:rFonts w:ascii="Symbol" w:hAnsi="Symbol" w:hint="default"/>
      </w:rPr>
    </w:lvl>
    <w:lvl w:ilvl="7" w:tplc="04150003" w:tentative="1">
      <w:start w:val="1"/>
      <w:numFmt w:val="bullet"/>
      <w:lvlText w:val="o"/>
      <w:lvlJc w:val="left"/>
      <w:pPr>
        <w:ind w:left="7579" w:hanging="360"/>
      </w:pPr>
      <w:rPr>
        <w:rFonts w:ascii="Courier New" w:hAnsi="Courier New" w:cs="Courier New" w:hint="default"/>
      </w:rPr>
    </w:lvl>
    <w:lvl w:ilvl="8" w:tplc="04150005" w:tentative="1">
      <w:start w:val="1"/>
      <w:numFmt w:val="bullet"/>
      <w:lvlText w:val=""/>
      <w:lvlJc w:val="left"/>
      <w:pPr>
        <w:ind w:left="8299" w:hanging="360"/>
      </w:pPr>
      <w:rPr>
        <w:rFonts w:ascii="Wingdings" w:hAnsi="Wingdings" w:hint="default"/>
      </w:rPr>
    </w:lvl>
  </w:abstractNum>
  <w:abstractNum w:abstractNumId="19" w15:restartNumberingAfterBreak="0">
    <w:nsid w:val="38D866D4"/>
    <w:multiLevelType w:val="hybridMultilevel"/>
    <w:tmpl w:val="54442C78"/>
    <w:lvl w:ilvl="0" w:tplc="4AE6D9B2">
      <w:start w:val="1"/>
      <w:numFmt w:val="decimal"/>
      <w:lvlText w:val="%1."/>
      <w:lvlJc w:val="left"/>
      <w:pPr>
        <w:ind w:left="1704" w:hanging="245"/>
      </w:pPr>
      <w:rPr>
        <w:rFonts w:ascii="Times New Roman" w:eastAsia="Times New Roman" w:hAnsi="Times New Roman" w:hint="default"/>
        <w:w w:val="100"/>
        <w:sz w:val="24"/>
        <w:szCs w:val="24"/>
      </w:rPr>
    </w:lvl>
    <w:lvl w:ilvl="1" w:tplc="41FCE30C">
      <w:start w:val="1"/>
      <w:numFmt w:val="bullet"/>
      <w:lvlText w:val="–"/>
      <w:lvlJc w:val="left"/>
      <w:pPr>
        <w:ind w:left="2875" w:hanging="226"/>
      </w:pPr>
      <w:rPr>
        <w:rFonts w:ascii="Times New Roman" w:eastAsia="Times New Roman" w:hAnsi="Times New Roman" w:hint="default"/>
        <w:w w:val="100"/>
        <w:sz w:val="24"/>
        <w:szCs w:val="24"/>
      </w:rPr>
    </w:lvl>
    <w:lvl w:ilvl="2" w:tplc="C31C87FC">
      <w:start w:val="1"/>
      <w:numFmt w:val="bullet"/>
      <w:lvlText w:val="•"/>
      <w:lvlJc w:val="left"/>
      <w:pPr>
        <w:ind w:left="2420" w:hanging="226"/>
      </w:pPr>
      <w:rPr>
        <w:rFonts w:hint="default"/>
      </w:rPr>
    </w:lvl>
    <w:lvl w:ilvl="3" w:tplc="5C7A27B2">
      <w:start w:val="1"/>
      <w:numFmt w:val="bullet"/>
      <w:lvlText w:val="•"/>
      <w:lvlJc w:val="left"/>
      <w:pPr>
        <w:ind w:left="2880" w:hanging="226"/>
      </w:pPr>
      <w:rPr>
        <w:rFonts w:hint="default"/>
      </w:rPr>
    </w:lvl>
    <w:lvl w:ilvl="4" w:tplc="1EA64942">
      <w:start w:val="1"/>
      <w:numFmt w:val="bullet"/>
      <w:lvlText w:val="•"/>
      <w:lvlJc w:val="left"/>
      <w:pPr>
        <w:ind w:left="3911" w:hanging="226"/>
      </w:pPr>
      <w:rPr>
        <w:rFonts w:hint="default"/>
      </w:rPr>
    </w:lvl>
    <w:lvl w:ilvl="5" w:tplc="BC78BDCE">
      <w:start w:val="1"/>
      <w:numFmt w:val="bullet"/>
      <w:lvlText w:val="•"/>
      <w:lvlJc w:val="left"/>
      <w:pPr>
        <w:ind w:left="4942" w:hanging="226"/>
      </w:pPr>
      <w:rPr>
        <w:rFonts w:hint="default"/>
      </w:rPr>
    </w:lvl>
    <w:lvl w:ilvl="6" w:tplc="126C1174">
      <w:start w:val="1"/>
      <w:numFmt w:val="bullet"/>
      <w:lvlText w:val="•"/>
      <w:lvlJc w:val="left"/>
      <w:pPr>
        <w:ind w:left="5974" w:hanging="226"/>
      </w:pPr>
      <w:rPr>
        <w:rFonts w:hint="default"/>
      </w:rPr>
    </w:lvl>
    <w:lvl w:ilvl="7" w:tplc="03263C2C">
      <w:start w:val="1"/>
      <w:numFmt w:val="bullet"/>
      <w:lvlText w:val="•"/>
      <w:lvlJc w:val="left"/>
      <w:pPr>
        <w:ind w:left="7005" w:hanging="226"/>
      </w:pPr>
      <w:rPr>
        <w:rFonts w:hint="default"/>
      </w:rPr>
    </w:lvl>
    <w:lvl w:ilvl="8" w:tplc="EC60B55C">
      <w:start w:val="1"/>
      <w:numFmt w:val="bullet"/>
      <w:lvlText w:val="•"/>
      <w:lvlJc w:val="left"/>
      <w:pPr>
        <w:ind w:left="8037" w:hanging="226"/>
      </w:pPr>
      <w:rPr>
        <w:rFonts w:hint="default"/>
      </w:rPr>
    </w:lvl>
  </w:abstractNum>
  <w:abstractNum w:abstractNumId="20" w15:restartNumberingAfterBreak="0">
    <w:nsid w:val="3A4E0E60"/>
    <w:multiLevelType w:val="hybridMultilevel"/>
    <w:tmpl w:val="55227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7379E5"/>
    <w:multiLevelType w:val="hybridMultilevel"/>
    <w:tmpl w:val="E962EA22"/>
    <w:lvl w:ilvl="0" w:tplc="F76C7D7E">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2" w15:restartNumberingAfterBreak="0">
    <w:nsid w:val="3F3633FF"/>
    <w:multiLevelType w:val="hybridMultilevel"/>
    <w:tmpl w:val="EE864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B76062"/>
    <w:multiLevelType w:val="hybridMultilevel"/>
    <w:tmpl w:val="D0862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C5257C"/>
    <w:multiLevelType w:val="hybridMultilevel"/>
    <w:tmpl w:val="74241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167278"/>
    <w:multiLevelType w:val="hybridMultilevel"/>
    <w:tmpl w:val="83E8E6A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6" w15:restartNumberingAfterBreak="0">
    <w:nsid w:val="4FA10F9E"/>
    <w:multiLevelType w:val="hybridMultilevel"/>
    <w:tmpl w:val="A6AC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7049DC"/>
    <w:multiLevelType w:val="hybridMultilevel"/>
    <w:tmpl w:val="4FB8D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774311"/>
    <w:multiLevelType w:val="hybridMultilevel"/>
    <w:tmpl w:val="218C8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CF6CA3"/>
    <w:multiLevelType w:val="multilevel"/>
    <w:tmpl w:val="771288E2"/>
    <w:lvl w:ilvl="0">
      <w:start w:val="1"/>
      <w:numFmt w:val="decimal"/>
      <w:lvlText w:val="%1."/>
      <w:lvlJc w:val="left"/>
      <w:pPr>
        <w:ind w:left="394" w:hanging="360"/>
      </w:pPr>
      <w:rPr>
        <w:rFonts w:hint="default"/>
      </w:rPr>
    </w:lvl>
    <w:lvl w:ilvl="1">
      <w:start w:val="3"/>
      <w:numFmt w:val="decimal"/>
      <w:isLgl/>
      <w:lvlText w:val="%1.%2."/>
      <w:lvlJc w:val="left"/>
      <w:pPr>
        <w:ind w:left="574" w:hanging="54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0" w15:restartNumberingAfterBreak="0">
    <w:nsid w:val="53E25F9E"/>
    <w:multiLevelType w:val="hybridMultilevel"/>
    <w:tmpl w:val="F1FE5024"/>
    <w:lvl w:ilvl="0" w:tplc="523E6F0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E706A"/>
    <w:multiLevelType w:val="hybridMultilevel"/>
    <w:tmpl w:val="6CA2F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DB2D8D"/>
    <w:multiLevelType w:val="hybridMultilevel"/>
    <w:tmpl w:val="F54E3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B2789B"/>
    <w:multiLevelType w:val="multilevel"/>
    <w:tmpl w:val="377263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FE37DA"/>
    <w:multiLevelType w:val="hybridMultilevel"/>
    <w:tmpl w:val="1F568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21EF7"/>
    <w:multiLevelType w:val="multilevel"/>
    <w:tmpl w:val="4A448776"/>
    <w:lvl w:ilvl="0">
      <w:start w:val="5"/>
      <w:numFmt w:val="decimal"/>
      <w:lvlText w:val="%1."/>
      <w:lvlJc w:val="left"/>
      <w:pPr>
        <w:ind w:left="540" w:hanging="540"/>
      </w:pPr>
      <w:rPr>
        <w:rFonts w:hint="default"/>
      </w:rPr>
    </w:lvl>
    <w:lvl w:ilvl="1">
      <w:start w:val="3"/>
      <w:numFmt w:val="decimal"/>
      <w:lvlText w:val="%1.%2."/>
      <w:lvlJc w:val="left"/>
      <w:pPr>
        <w:ind w:left="917" w:hanging="54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1851" w:hanging="72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816" w:hanging="1800"/>
      </w:pPr>
      <w:rPr>
        <w:rFonts w:hint="default"/>
      </w:rPr>
    </w:lvl>
  </w:abstractNum>
  <w:abstractNum w:abstractNumId="36" w15:restartNumberingAfterBreak="0">
    <w:nsid w:val="5B0A5BB2"/>
    <w:multiLevelType w:val="multilevel"/>
    <w:tmpl w:val="1722F3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83058D"/>
    <w:multiLevelType w:val="multilevel"/>
    <w:tmpl w:val="476C61E0"/>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CF62158"/>
    <w:multiLevelType w:val="hybridMultilevel"/>
    <w:tmpl w:val="D1621932"/>
    <w:lvl w:ilvl="0" w:tplc="19FC5C9C">
      <w:start w:val="1"/>
      <w:numFmt w:val="bullet"/>
      <w:lvlText w:val="–"/>
      <w:lvlJc w:val="left"/>
      <w:pPr>
        <w:ind w:left="2899" w:hanging="360"/>
      </w:pPr>
      <w:rPr>
        <w:rFonts w:ascii="Times New Roman" w:eastAsia="Times New Roman" w:hAnsi="Times New Roman" w:hint="default"/>
        <w:w w:val="100"/>
        <w:sz w:val="24"/>
        <w:szCs w:val="24"/>
      </w:rPr>
    </w:lvl>
    <w:lvl w:ilvl="1" w:tplc="45EE3FCC">
      <w:start w:val="1"/>
      <w:numFmt w:val="bullet"/>
      <w:lvlText w:val="•"/>
      <w:lvlJc w:val="left"/>
      <w:pPr>
        <w:ind w:left="3620" w:hanging="360"/>
      </w:pPr>
      <w:rPr>
        <w:rFonts w:hint="default"/>
      </w:rPr>
    </w:lvl>
    <w:lvl w:ilvl="2" w:tplc="F3DE2098">
      <w:start w:val="1"/>
      <w:numFmt w:val="bullet"/>
      <w:lvlText w:val="•"/>
      <w:lvlJc w:val="left"/>
      <w:pPr>
        <w:ind w:left="4340" w:hanging="360"/>
      </w:pPr>
      <w:rPr>
        <w:rFonts w:hint="default"/>
      </w:rPr>
    </w:lvl>
    <w:lvl w:ilvl="3" w:tplc="AE6A89BC">
      <w:start w:val="1"/>
      <w:numFmt w:val="bullet"/>
      <w:lvlText w:val="•"/>
      <w:lvlJc w:val="left"/>
      <w:pPr>
        <w:ind w:left="5060" w:hanging="360"/>
      </w:pPr>
      <w:rPr>
        <w:rFonts w:hint="default"/>
      </w:rPr>
    </w:lvl>
    <w:lvl w:ilvl="4" w:tplc="65280D38">
      <w:start w:val="1"/>
      <w:numFmt w:val="bullet"/>
      <w:lvlText w:val="•"/>
      <w:lvlJc w:val="left"/>
      <w:pPr>
        <w:ind w:left="5780" w:hanging="360"/>
      </w:pPr>
      <w:rPr>
        <w:rFonts w:hint="default"/>
      </w:rPr>
    </w:lvl>
    <w:lvl w:ilvl="5" w:tplc="78385C0C">
      <w:start w:val="1"/>
      <w:numFmt w:val="bullet"/>
      <w:lvlText w:val="•"/>
      <w:lvlJc w:val="left"/>
      <w:pPr>
        <w:ind w:left="6500" w:hanging="360"/>
      </w:pPr>
      <w:rPr>
        <w:rFonts w:hint="default"/>
      </w:rPr>
    </w:lvl>
    <w:lvl w:ilvl="6" w:tplc="B4CED752">
      <w:start w:val="1"/>
      <w:numFmt w:val="bullet"/>
      <w:lvlText w:val="•"/>
      <w:lvlJc w:val="left"/>
      <w:pPr>
        <w:ind w:left="7220" w:hanging="360"/>
      </w:pPr>
      <w:rPr>
        <w:rFonts w:hint="default"/>
      </w:rPr>
    </w:lvl>
    <w:lvl w:ilvl="7" w:tplc="DE3AEB0A">
      <w:start w:val="1"/>
      <w:numFmt w:val="bullet"/>
      <w:lvlText w:val="•"/>
      <w:lvlJc w:val="left"/>
      <w:pPr>
        <w:ind w:left="7940" w:hanging="360"/>
      </w:pPr>
      <w:rPr>
        <w:rFonts w:hint="default"/>
      </w:rPr>
    </w:lvl>
    <w:lvl w:ilvl="8" w:tplc="6CCA1B1A">
      <w:start w:val="1"/>
      <w:numFmt w:val="bullet"/>
      <w:lvlText w:val="•"/>
      <w:lvlJc w:val="left"/>
      <w:pPr>
        <w:ind w:left="8660" w:hanging="360"/>
      </w:pPr>
      <w:rPr>
        <w:rFonts w:hint="default"/>
      </w:rPr>
    </w:lvl>
  </w:abstractNum>
  <w:abstractNum w:abstractNumId="39" w15:restartNumberingAfterBreak="0">
    <w:nsid w:val="60282469"/>
    <w:multiLevelType w:val="multilevel"/>
    <w:tmpl w:val="5A8E6EC8"/>
    <w:lvl w:ilvl="0">
      <w:start w:val="1"/>
      <w:numFmt w:val="decimal"/>
      <w:lvlText w:val="%1."/>
      <w:lvlJc w:val="left"/>
      <w:pPr>
        <w:ind w:left="765" w:hanging="4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FA6E6E"/>
    <w:multiLevelType w:val="hybridMultilevel"/>
    <w:tmpl w:val="8F704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51161D"/>
    <w:multiLevelType w:val="hybridMultilevel"/>
    <w:tmpl w:val="0B785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A24DAD"/>
    <w:multiLevelType w:val="hybridMultilevel"/>
    <w:tmpl w:val="37727C88"/>
    <w:lvl w:ilvl="0" w:tplc="ED660E9A">
      <w:start w:val="1"/>
      <w:numFmt w:val="decimal"/>
      <w:lvlText w:val="%1."/>
      <w:lvlJc w:val="left"/>
      <w:pPr>
        <w:tabs>
          <w:tab w:val="num" w:pos="607"/>
        </w:tabs>
        <w:ind w:left="607" w:hanging="607"/>
      </w:pPr>
      <w:rPr>
        <w:rFonts w:hint="default"/>
        <w:b/>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43" w15:restartNumberingAfterBreak="0">
    <w:nsid w:val="663729B5"/>
    <w:multiLevelType w:val="hybridMultilevel"/>
    <w:tmpl w:val="22E2A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A024D5"/>
    <w:multiLevelType w:val="hybridMultilevel"/>
    <w:tmpl w:val="2A9A9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437677"/>
    <w:multiLevelType w:val="hybridMultilevel"/>
    <w:tmpl w:val="DC4AB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470D34"/>
    <w:multiLevelType w:val="hybridMultilevel"/>
    <w:tmpl w:val="5CC46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F116C8"/>
    <w:multiLevelType w:val="hybridMultilevel"/>
    <w:tmpl w:val="D450B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5F4655"/>
    <w:multiLevelType w:val="hybridMultilevel"/>
    <w:tmpl w:val="107EF5C2"/>
    <w:lvl w:ilvl="0" w:tplc="AF0027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8F60DA"/>
    <w:multiLevelType w:val="hybridMultilevel"/>
    <w:tmpl w:val="B3346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6F23D4"/>
    <w:multiLevelType w:val="hybridMultilevel"/>
    <w:tmpl w:val="37448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EA1982"/>
    <w:multiLevelType w:val="hybridMultilevel"/>
    <w:tmpl w:val="BF14E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272B8A"/>
    <w:multiLevelType w:val="hybridMultilevel"/>
    <w:tmpl w:val="36500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1616CD6"/>
    <w:multiLevelType w:val="hybridMultilevel"/>
    <w:tmpl w:val="598E1E02"/>
    <w:lvl w:ilvl="0" w:tplc="04150001">
      <w:start w:val="1"/>
      <w:numFmt w:val="bullet"/>
      <w:lvlText w:val=""/>
      <w:lvlJc w:val="left"/>
      <w:pPr>
        <w:ind w:left="1033" w:hanging="360"/>
      </w:pPr>
      <w:rPr>
        <w:rFonts w:ascii="Symbol" w:hAnsi="Symbol" w:hint="default"/>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54" w15:restartNumberingAfterBreak="0">
    <w:nsid w:val="730317D7"/>
    <w:multiLevelType w:val="hybridMultilevel"/>
    <w:tmpl w:val="A8846828"/>
    <w:lvl w:ilvl="0" w:tplc="04150001">
      <w:start w:val="1"/>
      <w:numFmt w:val="bullet"/>
      <w:lvlText w:val=""/>
      <w:lvlJc w:val="left"/>
      <w:pPr>
        <w:ind w:left="2917" w:hanging="360"/>
      </w:pPr>
      <w:rPr>
        <w:rFonts w:ascii="Symbol" w:hAnsi="Symbol" w:hint="default"/>
      </w:rPr>
    </w:lvl>
    <w:lvl w:ilvl="1" w:tplc="04150003" w:tentative="1">
      <w:start w:val="1"/>
      <w:numFmt w:val="bullet"/>
      <w:lvlText w:val="o"/>
      <w:lvlJc w:val="left"/>
      <w:pPr>
        <w:ind w:left="3637" w:hanging="360"/>
      </w:pPr>
      <w:rPr>
        <w:rFonts w:ascii="Courier New" w:hAnsi="Courier New" w:cs="Courier New" w:hint="default"/>
      </w:rPr>
    </w:lvl>
    <w:lvl w:ilvl="2" w:tplc="04150005" w:tentative="1">
      <w:start w:val="1"/>
      <w:numFmt w:val="bullet"/>
      <w:lvlText w:val=""/>
      <w:lvlJc w:val="left"/>
      <w:pPr>
        <w:ind w:left="4357" w:hanging="360"/>
      </w:pPr>
      <w:rPr>
        <w:rFonts w:ascii="Wingdings" w:hAnsi="Wingdings" w:hint="default"/>
      </w:rPr>
    </w:lvl>
    <w:lvl w:ilvl="3" w:tplc="04150001" w:tentative="1">
      <w:start w:val="1"/>
      <w:numFmt w:val="bullet"/>
      <w:lvlText w:val=""/>
      <w:lvlJc w:val="left"/>
      <w:pPr>
        <w:ind w:left="5077" w:hanging="360"/>
      </w:pPr>
      <w:rPr>
        <w:rFonts w:ascii="Symbol" w:hAnsi="Symbol" w:hint="default"/>
      </w:rPr>
    </w:lvl>
    <w:lvl w:ilvl="4" w:tplc="04150003" w:tentative="1">
      <w:start w:val="1"/>
      <w:numFmt w:val="bullet"/>
      <w:lvlText w:val="o"/>
      <w:lvlJc w:val="left"/>
      <w:pPr>
        <w:ind w:left="5797" w:hanging="360"/>
      </w:pPr>
      <w:rPr>
        <w:rFonts w:ascii="Courier New" w:hAnsi="Courier New" w:cs="Courier New" w:hint="default"/>
      </w:rPr>
    </w:lvl>
    <w:lvl w:ilvl="5" w:tplc="04150005" w:tentative="1">
      <w:start w:val="1"/>
      <w:numFmt w:val="bullet"/>
      <w:lvlText w:val=""/>
      <w:lvlJc w:val="left"/>
      <w:pPr>
        <w:ind w:left="6517" w:hanging="360"/>
      </w:pPr>
      <w:rPr>
        <w:rFonts w:ascii="Wingdings" w:hAnsi="Wingdings" w:hint="default"/>
      </w:rPr>
    </w:lvl>
    <w:lvl w:ilvl="6" w:tplc="04150001" w:tentative="1">
      <w:start w:val="1"/>
      <w:numFmt w:val="bullet"/>
      <w:lvlText w:val=""/>
      <w:lvlJc w:val="left"/>
      <w:pPr>
        <w:ind w:left="7237" w:hanging="360"/>
      </w:pPr>
      <w:rPr>
        <w:rFonts w:ascii="Symbol" w:hAnsi="Symbol" w:hint="default"/>
      </w:rPr>
    </w:lvl>
    <w:lvl w:ilvl="7" w:tplc="04150003" w:tentative="1">
      <w:start w:val="1"/>
      <w:numFmt w:val="bullet"/>
      <w:lvlText w:val="o"/>
      <w:lvlJc w:val="left"/>
      <w:pPr>
        <w:ind w:left="7957" w:hanging="360"/>
      </w:pPr>
      <w:rPr>
        <w:rFonts w:ascii="Courier New" w:hAnsi="Courier New" w:cs="Courier New" w:hint="default"/>
      </w:rPr>
    </w:lvl>
    <w:lvl w:ilvl="8" w:tplc="04150005" w:tentative="1">
      <w:start w:val="1"/>
      <w:numFmt w:val="bullet"/>
      <w:lvlText w:val=""/>
      <w:lvlJc w:val="left"/>
      <w:pPr>
        <w:ind w:left="8677" w:hanging="360"/>
      </w:pPr>
      <w:rPr>
        <w:rFonts w:ascii="Wingdings" w:hAnsi="Wingdings" w:hint="default"/>
      </w:rPr>
    </w:lvl>
  </w:abstractNum>
  <w:abstractNum w:abstractNumId="55" w15:restartNumberingAfterBreak="0">
    <w:nsid w:val="734A418B"/>
    <w:multiLevelType w:val="multilevel"/>
    <w:tmpl w:val="2BE8F10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3B41CFF"/>
    <w:multiLevelType w:val="hybridMultilevel"/>
    <w:tmpl w:val="335CC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9E1E00"/>
    <w:multiLevelType w:val="multilevel"/>
    <w:tmpl w:val="5560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56B6553"/>
    <w:multiLevelType w:val="hybridMultilevel"/>
    <w:tmpl w:val="777A1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781D3E"/>
    <w:multiLevelType w:val="multilevel"/>
    <w:tmpl w:val="02C6D512"/>
    <w:lvl w:ilvl="0">
      <w:start w:val="1"/>
      <w:numFmt w:val="decimal"/>
      <w:lvlText w:val="%1."/>
      <w:lvlJc w:val="left"/>
      <w:pPr>
        <w:ind w:left="318"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62" w:hanging="720"/>
      </w:pPr>
      <w:rPr>
        <w:rFonts w:hint="default"/>
        <w:b w:val="0"/>
      </w:rPr>
    </w:lvl>
    <w:lvl w:ilvl="3">
      <w:start w:val="1"/>
      <w:numFmt w:val="decimal"/>
      <w:isLgl/>
      <w:lvlText w:val="%1.%2.%3.%4."/>
      <w:lvlJc w:val="left"/>
      <w:pPr>
        <w:ind w:left="804" w:hanging="720"/>
      </w:pPr>
      <w:rPr>
        <w:rFonts w:hint="default"/>
        <w:b w:val="0"/>
      </w:rPr>
    </w:lvl>
    <w:lvl w:ilvl="4">
      <w:start w:val="1"/>
      <w:numFmt w:val="decimal"/>
      <w:isLgl/>
      <w:lvlText w:val="%1.%2.%3.%4.%5."/>
      <w:lvlJc w:val="left"/>
      <w:pPr>
        <w:ind w:left="1206" w:hanging="1080"/>
      </w:pPr>
      <w:rPr>
        <w:rFonts w:hint="default"/>
        <w:b w:val="0"/>
      </w:rPr>
    </w:lvl>
    <w:lvl w:ilvl="5">
      <w:start w:val="1"/>
      <w:numFmt w:val="decimal"/>
      <w:isLgl/>
      <w:lvlText w:val="%1.%2.%3.%4.%5.%6."/>
      <w:lvlJc w:val="left"/>
      <w:pPr>
        <w:ind w:left="1248" w:hanging="1080"/>
      </w:pPr>
      <w:rPr>
        <w:rFonts w:hint="default"/>
        <w:b w:val="0"/>
      </w:rPr>
    </w:lvl>
    <w:lvl w:ilvl="6">
      <w:start w:val="1"/>
      <w:numFmt w:val="decimal"/>
      <w:isLgl/>
      <w:lvlText w:val="%1.%2.%3.%4.%5.%6.%7."/>
      <w:lvlJc w:val="left"/>
      <w:pPr>
        <w:ind w:left="1650" w:hanging="1440"/>
      </w:pPr>
      <w:rPr>
        <w:rFonts w:hint="default"/>
        <w:b w:val="0"/>
      </w:rPr>
    </w:lvl>
    <w:lvl w:ilvl="7">
      <w:start w:val="1"/>
      <w:numFmt w:val="decimal"/>
      <w:isLgl/>
      <w:lvlText w:val="%1.%2.%3.%4.%5.%6.%7.%8."/>
      <w:lvlJc w:val="left"/>
      <w:pPr>
        <w:ind w:left="1692" w:hanging="1440"/>
      </w:pPr>
      <w:rPr>
        <w:rFonts w:hint="default"/>
        <w:b w:val="0"/>
      </w:rPr>
    </w:lvl>
    <w:lvl w:ilvl="8">
      <w:start w:val="1"/>
      <w:numFmt w:val="decimal"/>
      <w:isLgl/>
      <w:lvlText w:val="%1.%2.%3.%4.%5.%6.%7.%8.%9."/>
      <w:lvlJc w:val="left"/>
      <w:pPr>
        <w:ind w:left="2094" w:hanging="1800"/>
      </w:pPr>
      <w:rPr>
        <w:rFonts w:hint="default"/>
        <w:b w:val="0"/>
      </w:rPr>
    </w:lvl>
  </w:abstractNum>
  <w:abstractNum w:abstractNumId="60" w15:restartNumberingAfterBreak="0">
    <w:nsid w:val="7BD872CC"/>
    <w:multiLevelType w:val="hybridMultilevel"/>
    <w:tmpl w:val="92FEA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57617B"/>
    <w:multiLevelType w:val="hybridMultilevel"/>
    <w:tmpl w:val="DF50C3F2"/>
    <w:lvl w:ilvl="0" w:tplc="536CB43C">
      <w:start w:val="1"/>
      <w:numFmt w:val="decimal"/>
      <w:lvlText w:val="%1."/>
      <w:lvlJc w:val="left"/>
      <w:pPr>
        <w:ind w:left="318" w:hanging="360"/>
      </w:pPr>
      <w:rPr>
        <w:rFonts w:hint="default"/>
      </w:rPr>
    </w:lvl>
    <w:lvl w:ilvl="1" w:tplc="04150019" w:tentative="1">
      <w:start w:val="1"/>
      <w:numFmt w:val="lowerLetter"/>
      <w:lvlText w:val="%2."/>
      <w:lvlJc w:val="left"/>
      <w:pPr>
        <w:ind w:left="1038" w:hanging="360"/>
      </w:pPr>
    </w:lvl>
    <w:lvl w:ilvl="2" w:tplc="0415001B" w:tentative="1">
      <w:start w:val="1"/>
      <w:numFmt w:val="lowerRoman"/>
      <w:lvlText w:val="%3."/>
      <w:lvlJc w:val="right"/>
      <w:pPr>
        <w:ind w:left="1758" w:hanging="180"/>
      </w:pPr>
    </w:lvl>
    <w:lvl w:ilvl="3" w:tplc="0415000F" w:tentative="1">
      <w:start w:val="1"/>
      <w:numFmt w:val="decimal"/>
      <w:lvlText w:val="%4."/>
      <w:lvlJc w:val="left"/>
      <w:pPr>
        <w:ind w:left="2478" w:hanging="360"/>
      </w:pPr>
    </w:lvl>
    <w:lvl w:ilvl="4" w:tplc="04150019" w:tentative="1">
      <w:start w:val="1"/>
      <w:numFmt w:val="lowerLetter"/>
      <w:lvlText w:val="%5."/>
      <w:lvlJc w:val="left"/>
      <w:pPr>
        <w:ind w:left="3198" w:hanging="360"/>
      </w:pPr>
    </w:lvl>
    <w:lvl w:ilvl="5" w:tplc="0415001B" w:tentative="1">
      <w:start w:val="1"/>
      <w:numFmt w:val="lowerRoman"/>
      <w:lvlText w:val="%6."/>
      <w:lvlJc w:val="right"/>
      <w:pPr>
        <w:ind w:left="3918" w:hanging="180"/>
      </w:pPr>
    </w:lvl>
    <w:lvl w:ilvl="6" w:tplc="0415000F" w:tentative="1">
      <w:start w:val="1"/>
      <w:numFmt w:val="decimal"/>
      <w:lvlText w:val="%7."/>
      <w:lvlJc w:val="left"/>
      <w:pPr>
        <w:ind w:left="4638" w:hanging="360"/>
      </w:pPr>
    </w:lvl>
    <w:lvl w:ilvl="7" w:tplc="04150019" w:tentative="1">
      <w:start w:val="1"/>
      <w:numFmt w:val="lowerLetter"/>
      <w:lvlText w:val="%8."/>
      <w:lvlJc w:val="left"/>
      <w:pPr>
        <w:ind w:left="5358" w:hanging="360"/>
      </w:pPr>
    </w:lvl>
    <w:lvl w:ilvl="8" w:tplc="0415001B" w:tentative="1">
      <w:start w:val="1"/>
      <w:numFmt w:val="lowerRoman"/>
      <w:lvlText w:val="%9."/>
      <w:lvlJc w:val="right"/>
      <w:pPr>
        <w:ind w:left="6078" w:hanging="180"/>
      </w:pPr>
    </w:lvl>
  </w:abstractNum>
  <w:abstractNum w:abstractNumId="62" w15:restartNumberingAfterBreak="0">
    <w:nsid w:val="7DB42DAB"/>
    <w:multiLevelType w:val="hybridMultilevel"/>
    <w:tmpl w:val="56021324"/>
    <w:lvl w:ilvl="0" w:tplc="04150001">
      <w:start w:val="1"/>
      <w:numFmt w:val="bullet"/>
      <w:lvlText w:val=""/>
      <w:lvlJc w:val="left"/>
      <w:pPr>
        <w:ind w:left="2539" w:hanging="360"/>
      </w:pPr>
      <w:rPr>
        <w:rFonts w:ascii="Symbol" w:hAnsi="Symbol" w:hint="default"/>
      </w:rPr>
    </w:lvl>
    <w:lvl w:ilvl="1" w:tplc="04150003" w:tentative="1">
      <w:start w:val="1"/>
      <w:numFmt w:val="bullet"/>
      <w:lvlText w:val="o"/>
      <w:lvlJc w:val="left"/>
      <w:pPr>
        <w:ind w:left="3259" w:hanging="360"/>
      </w:pPr>
      <w:rPr>
        <w:rFonts w:ascii="Courier New" w:hAnsi="Courier New" w:cs="Courier New" w:hint="default"/>
      </w:rPr>
    </w:lvl>
    <w:lvl w:ilvl="2" w:tplc="04150005" w:tentative="1">
      <w:start w:val="1"/>
      <w:numFmt w:val="bullet"/>
      <w:lvlText w:val=""/>
      <w:lvlJc w:val="left"/>
      <w:pPr>
        <w:ind w:left="3979" w:hanging="360"/>
      </w:pPr>
      <w:rPr>
        <w:rFonts w:ascii="Wingdings" w:hAnsi="Wingdings" w:hint="default"/>
      </w:rPr>
    </w:lvl>
    <w:lvl w:ilvl="3" w:tplc="04150001" w:tentative="1">
      <w:start w:val="1"/>
      <w:numFmt w:val="bullet"/>
      <w:lvlText w:val=""/>
      <w:lvlJc w:val="left"/>
      <w:pPr>
        <w:ind w:left="4699" w:hanging="360"/>
      </w:pPr>
      <w:rPr>
        <w:rFonts w:ascii="Symbol" w:hAnsi="Symbol" w:hint="default"/>
      </w:rPr>
    </w:lvl>
    <w:lvl w:ilvl="4" w:tplc="04150003" w:tentative="1">
      <w:start w:val="1"/>
      <w:numFmt w:val="bullet"/>
      <w:lvlText w:val="o"/>
      <w:lvlJc w:val="left"/>
      <w:pPr>
        <w:ind w:left="5419" w:hanging="360"/>
      </w:pPr>
      <w:rPr>
        <w:rFonts w:ascii="Courier New" w:hAnsi="Courier New" w:cs="Courier New" w:hint="default"/>
      </w:rPr>
    </w:lvl>
    <w:lvl w:ilvl="5" w:tplc="04150005" w:tentative="1">
      <w:start w:val="1"/>
      <w:numFmt w:val="bullet"/>
      <w:lvlText w:val=""/>
      <w:lvlJc w:val="left"/>
      <w:pPr>
        <w:ind w:left="6139" w:hanging="360"/>
      </w:pPr>
      <w:rPr>
        <w:rFonts w:ascii="Wingdings" w:hAnsi="Wingdings" w:hint="default"/>
      </w:rPr>
    </w:lvl>
    <w:lvl w:ilvl="6" w:tplc="04150001" w:tentative="1">
      <w:start w:val="1"/>
      <w:numFmt w:val="bullet"/>
      <w:lvlText w:val=""/>
      <w:lvlJc w:val="left"/>
      <w:pPr>
        <w:ind w:left="6859" w:hanging="360"/>
      </w:pPr>
      <w:rPr>
        <w:rFonts w:ascii="Symbol" w:hAnsi="Symbol" w:hint="default"/>
      </w:rPr>
    </w:lvl>
    <w:lvl w:ilvl="7" w:tplc="04150003" w:tentative="1">
      <w:start w:val="1"/>
      <w:numFmt w:val="bullet"/>
      <w:lvlText w:val="o"/>
      <w:lvlJc w:val="left"/>
      <w:pPr>
        <w:ind w:left="7579" w:hanging="360"/>
      </w:pPr>
      <w:rPr>
        <w:rFonts w:ascii="Courier New" w:hAnsi="Courier New" w:cs="Courier New" w:hint="default"/>
      </w:rPr>
    </w:lvl>
    <w:lvl w:ilvl="8" w:tplc="04150005" w:tentative="1">
      <w:start w:val="1"/>
      <w:numFmt w:val="bullet"/>
      <w:lvlText w:val=""/>
      <w:lvlJc w:val="left"/>
      <w:pPr>
        <w:ind w:left="8299" w:hanging="360"/>
      </w:pPr>
      <w:rPr>
        <w:rFonts w:ascii="Wingdings" w:hAnsi="Wingdings" w:hint="default"/>
      </w:rPr>
    </w:lvl>
  </w:abstractNum>
  <w:num w:numId="1">
    <w:abstractNumId w:val="4"/>
  </w:num>
  <w:num w:numId="2">
    <w:abstractNumId w:val="57"/>
  </w:num>
  <w:num w:numId="3">
    <w:abstractNumId w:val="23"/>
  </w:num>
  <w:num w:numId="4">
    <w:abstractNumId w:val="38"/>
  </w:num>
  <w:num w:numId="5">
    <w:abstractNumId w:val="42"/>
  </w:num>
  <w:num w:numId="6">
    <w:abstractNumId w:val="24"/>
  </w:num>
  <w:num w:numId="7">
    <w:abstractNumId w:val="22"/>
  </w:num>
  <w:num w:numId="8">
    <w:abstractNumId w:val="19"/>
  </w:num>
  <w:num w:numId="9">
    <w:abstractNumId w:val="52"/>
  </w:num>
  <w:num w:numId="10">
    <w:abstractNumId w:val="12"/>
  </w:num>
  <w:num w:numId="11">
    <w:abstractNumId w:val="62"/>
  </w:num>
  <w:num w:numId="12">
    <w:abstractNumId w:val="18"/>
  </w:num>
  <w:num w:numId="13">
    <w:abstractNumId w:val="10"/>
  </w:num>
  <w:num w:numId="14">
    <w:abstractNumId w:val="54"/>
  </w:num>
  <w:num w:numId="15">
    <w:abstractNumId w:val="25"/>
  </w:num>
  <w:num w:numId="16">
    <w:abstractNumId w:val="5"/>
  </w:num>
  <w:num w:numId="17">
    <w:abstractNumId w:val="20"/>
  </w:num>
  <w:num w:numId="18">
    <w:abstractNumId w:val="21"/>
  </w:num>
  <w:num w:numId="19">
    <w:abstractNumId w:val="0"/>
  </w:num>
  <w:num w:numId="20">
    <w:abstractNumId w:val="41"/>
  </w:num>
  <w:num w:numId="21">
    <w:abstractNumId w:val="29"/>
  </w:num>
  <w:num w:numId="22">
    <w:abstractNumId w:val="14"/>
  </w:num>
  <w:num w:numId="23">
    <w:abstractNumId w:val="61"/>
  </w:num>
  <w:num w:numId="24">
    <w:abstractNumId w:val="11"/>
  </w:num>
  <w:num w:numId="25">
    <w:abstractNumId w:val="3"/>
  </w:num>
  <w:num w:numId="26">
    <w:abstractNumId w:val="43"/>
  </w:num>
  <w:num w:numId="27">
    <w:abstractNumId w:val="53"/>
  </w:num>
  <w:num w:numId="28">
    <w:abstractNumId w:val="8"/>
  </w:num>
  <w:num w:numId="29">
    <w:abstractNumId w:val="45"/>
  </w:num>
  <w:num w:numId="30">
    <w:abstractNumId w:val="59"/>
  </w:num>
  <w:num w:numId="31">
    <w:abstractNumId w:val="50"/>
  </w:num>
  <w:num w:numId="32">
    <w:abstractNumId w:val="34"/>
  </w:num>
  <w:num w:numId="33">
    <w:abstractNumId w:val="37"/>
  </w:num>
  <w:num w:numId="34">
    <w:abstractNumId w:val="2"/>
  </w:num>
  <w:num w:numId="35">
    <w:abstractNumId w:val="9"/>
  </w:num>
  <w:num w:numId="36">
    <w:abstractNumId w:val="36"/>
  </w:num>
  <w:num w:numId="37">
    <w:abstractNumId w:val="49"/>
  </w:num>
  <w:num w:numId="38">
    <w:abstractNumId w:val="55"/>
  </w:num>
  <w:num w:numId="39">
    <w:abstractNumId w:val="56"/>
  </w:num>
  <w:num w:numId="40">
    <w:abstractNumId w:val="44"/>
  </w:num>
  <w:num w:numId="41">
    <w:abstractNumId w:val="58"/>
  </w:num>
  <w:num w:numId="42">
    <w:abstractNumId w:val="16"/>
  </w:num>
  <w:num w:numId="43">
    <w:abstractNumId w:val="13"/>
  </w:num>
  <w:num w:numId="44">
    <w:abstractNumId w:val="17"/>
  </w:num>
  <w:num w:numId="45">
    <w:abstractNumId w:val="30"/>
  </w:num>
  <w:num w:numId="46">
    <w:abstractNumId w:val="15"/>
  </w:num>
  <w:num w:numId="47">
    <w:abstractNumId w:val="46"/>
  </w:num>
  <w:num w:numId="48">
    <w:abstractNumId w:val="6"/>
  </w:num>
  <w:num w:numId="49">
    <w:abstractNumId w:val="60"/>
  </w:num>
  <w:num w:numId="50">
    <w:abstractNumId w:val="28"/>
  </w:num>
  <w:num w:numId="51">
    <w:abstractNumId w:val="1"/>
  </w:num>
  <w:num w:numId="52">
    <w:abstractNumId w:val="39"/>
  </w:num>
  <w:num w:numId="53">
    <w:abstractNumId w:val="26"/>
  </w:num>
  <w:num w:numId="54">
    <w:abstractNumId w:val="40"/>
  </w:num>
  <w:num w:numId="55">
    <w:abstractNumId w:val="51"/>
  </w:num>
  <w:num w:numId="56">
    <w:abstractNumId w:val="27"/>
  </w:num>
  <w:num w:numId="57">
    <w:abstractNumId w:val="32"/>
  </w:num>
  <w:num w:numId="58">
    <w:abstractNumId w:val="47"/>
  </w:num>
  <w:num w:numId="59">
    <w:abstractNumId w:val="7"/>
  </w:num>
  <w:num w:numId="60">
    <w:abstractNumId w:val="48"/>
  </w:num>
  <w:num w:numId="61">
    <w:abstractNumId w:val="31"/>
  </w:num>
  <w:num w:numId="62">
    <w:abstractNumId w:val="33"/>
  </w:num>
  <w:num w:numId="63">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9D"/>
    <w:rsid w:val="00000E23"/>
    <w:rsid w:val="00004C94"/>
    <w:rsid w:val="00005767"/>
    <w:rsid w:val="0000777A"/>
    <w:rsid w:val="0002358C"/>
    <w:rsid w:val="0002429F"/>
    <w:rsid w:val="00025F4E"/>
    <w:rsid w:val="00030F2F"/>
    <w:rsid w:val="00034B85"/>
    <w:rsid w:val="00041566"/>
    <w:rsid w:val="00041C42"/>
    <w:rsid w:val="000434AF"/>
    <w:rsid w:val="00045FF7"/>
    <w:rsid w:val="000563FF"/>
    <w:rsid w:val="00057EC1"/>
    <w:rsid w:val="0006072E"/>
    <w:rsid w:val="00061EE7"/>
    <w:rsid w:val="0006316F"/>
    <w:rsid w:val="000663A4"/>
    <w:rsid w:val="00071919"/>
    <w:rsid w:val="0007298E"/>
    <w:rsid w:val="00074383"/>
    <w:rsid w:val="00084DA4"/>
    <w:rsid w:val="000B677A"/>
    <w:rsid w:val="000C6A3B"/>
    <w:rsid w:val="000D5DEE"/>
    <w:rsid w:val="000D5EB2"/>
    <w:rsid w:val="001062C2"/>
    <w:rsid w:val="001132EB"/>
    <w:rsid w:val="00123EF7"/>
    <w:rsid w:val="0013098C"/>
    <w:rsid w:val="00133CD7"/>
    <w:rsid w:val="001445F1"/>
    <w:rsid w:val="00145440"/>
    <w:rsid w:val="001456DF"/>
    <w:rsid w:val="00153893"/>
    <w:rsid w:val="00157E39"/>
    <w:rsid w:val="00163EB2"/>
    <w:rsid w:val="0016618F"/>
    <w:rsid w:val="00186528"/>
    <w:rsid w:val="00193826"/>
    <w:rsid w:val="001961C6"/>
    <w:rsid w:val="001A1727"/>
    <w:rsid w:val="001A67D7"/>
    <w:rsid w:val="001A6992"/>
    <w:rsid w:val="001B4400"/>
    <w:rsid w:val="001B64AC"/>
    <w:rsid w:val="001B6B05"/>
    <w:rsid w:val="001C43CB"/>
    <w:rsid w:val="001D5095"/>
    <w:rsid w:val="001D6116"/>
    <w:rsid w:val="001E0873"/>
    <w:rsid w:val="001F121B"/>
    <w:rsid w:val="001F706D"/>
    <w:rsid w:val="00202A1A"/>
    <w:rsid w:val="00203910"/>
    <w:rsid w:val="00203B64"/>
    <w:rsid w:val="00203E7F"/>
    <w:rsid w:val="0021280B"/>
    <w:rsid w:val="00212E69"/>
    <w:rsid w:val="00220AD5"/>
    <w:rsid w:val="00227353"/>
    <w:rsid w:val="0023062B"/>
    <w:rsid w:val="002344CE"/>
    <w:rsid w:val="00245409"/>
    <w:rsid w:val="002456D7"/>
    <w:rsid w:val="00247FC4"/>
    <w:rsid w:val="002615D6"/>
    <w:rsid w:val="00267CE6"/>
    <w:rsid w:val="002703E4"/>
    <w:rsid w:val="00282E91"/>
    <w:rsid w:val="002A21FA"/>
    <w:rsid w:val="002B7EBE"/>
    <w:rsid w:val="002C35AC"/>
    <w:rsid w:val="002C3F4C"/>
    <w:rsid w:val="002C7138"/>
    <w:rsid w:val="002D4A91"/>
    <w:rsid w:val="002E1A6E"/>
    <w:rsid w:val="002E1B79"/>
    <w:rsid w:val="002E2D27"/>
    <w:rsid w:val="00300094"/>
    <w:rsid w:val="003018AC"/>
    <w:rsid w:val="00304C3A"/>
    <w:rsid w:val="00305DC6"/>
    <w:rsid w:val="00314544"/>
    <w:rsid w:val="00332263"/>
    <w:rsid w:val="003426A9"/>
    <w:rsid w:val="0035061D"/>
    <w:rsid w:val="00351354"/>
    <w:rsid w:val="0035216E"/>
    <w:rsid w:val="0036012D"/>
    <w:rsid w:val="003604A5"/>
    <w:rsid w:val="00360EDF"/>
    <w:rsid w:val="003610C9"/>
    <w:rsid w:val="003649FA"/>
    <w:rsid w:val="003724BB"/>
    <w:rsid w:val="00376AB0"/>
    <w:rsid w:val="00385ADF"/>
    <w:rsid w:val="003873B5"/>
    <w:rsid w:val="00392097"/>
    <w:rsid w:val="00392726"/>
    <w:rsid w:val="00395B16"/>
    <w:rsid w:val="00395C6A"/>
    <w:rsid w:val="003976C4"/>
    <w:rsid w:val="003A52FF"/>
    <w:rsid w:val="003A6537"/>
    <w:rsid w:val="003B2FBF"/>
    <w:rsid w:val="003E22B3"/>
    <w:rsid w:val="003F12F8"/>
    <w:rsid w:val="003F21F6"/>
    <w:rsid w:val="003F5F73"/>
    <w:rsid w:val="00405795"/>
    <w:rsid w:val="004071EA"/>
    <w:rsid w:val="00414E1A"/>
    <w:rsid w:val="00424065"/>
    <w:rsid w:val="0043199D"/>
    <w:rsid w:val="004356E5"/>
    <w:rsid w:val="00436E61"/>
    <w:rsid w:val="00452EE5"/>
    <w:rsid w:val="00461001"/>
    <w:rsid w:val="00467C9F"/>
    <w:rsid w:val="00471CEC"/>
    <w:rsid w:val="00474837"/>
    <w:rsid w:val="0047774F"/>
    <w:rsid w:val="00480655"/>
    <w:rsid w:val="004943BF"/>
    <w:rsid w:val="004A0B94"/>
    <w:rsid w:val="004A22EC"/>
    <w:rsid w:val="004A410C"/>
    <w:rsid w:val="004A434A"/>
    <w:rsid w:val="004A5D99"/>
    <w:rsid w:val="004B2719"/>
    <w:rsid w:val="004B5448"/>
    <w:rsid w:val="004C680E"/>
    <w:rsid w:val="004C7861"/>
    <w:rsid w:val="004D3B6B"/>
    <w:rsid w:val="004D5F41"/>
    <w:rsid w:val="004E1E2A"/>
    <w:rsid w:val="004E2F34"/>
    <w:rsid w:val="004E651A"/>
    <w:rsid w:val="004F442C"/>
    <w:rsid w:val="004F6761"/>
    <w:rsid w:val="005015DF"/>
    <w:rsid w:val="00511AAE"/>
    <w:rsid w:val="00520820"/>
    <w:rsid w:val="005269AB"/>
    <w:rsid w:val="0053321D"/>
    <w:rsid w:val="005357FA"/>
    <w:rsid w:val="00545DA2"/>
    <w:rsid w:val="00570AC7"/>
    <w:rsid w:val="0057613C"/>
    <w:rsid w:val="005A0190"/>
    <w:rsid w:val="005A6035"/>
    <w:rsid w:val="005C518A"/>
    <w:rsid w:val="005C5C77"/>
    <w:rsid w:val="005D737C"/>
    <w:rsid w:val="005E5372"/>
    <w:rsid w:val="005F68ED"/>
    <w:rsid w:val="006004A4"/>
    <w:rsid w:val="006031D4"/>
    <w:rsid w:val="00605FDE"/>
    <w:rsid w:val="006100FB"/>
    <w:rsid w:val="00616295"/>
    <w:rsid w:val="00616AFE"/>
    <w:rsid w:val="00645D4C"/>
    <w:rsid w:val="0064750F"/>
    <w:rsid w:val="00674598"/>
    <w:rsid w:val="00676DC1"/>
    <w:rsid w:val="00683B70"/>
    <w:rsid w:val="00686D9C"/>
    <w:rsid w:val="006A2ECC"/>
    <w:rsid w:val="006A41ED"/>
    <w:rsid w:val="006A61D3"/>
    <w:rsid w:val="006A7046"/>
    <w:rsid w:val="006D257A"/>
    <w:rsid w:val="006F2340"/>
    <w:rsid w:val="006F33D3"/>
    <w:rsid w:val="006F406F"/>
    <w:rsid w:val="006F4984"/>
    <w:rsid w:val="006F6E6D"/>
    <w:rsid w:val="00700318"/>
    <w:rsid w:val="00704E44"/>
    <w:rsid w:val="00705F62"/>
    <w:rsid w:val="0070666A"/>
    <w:rsid w:val="007127AD"/>
    <w:rsid w:val="00723111"/>
    <w:rsid w:val="00725CF2"/>
    <w:rsid w:val="007306C9"/>
    <w:rsid w:val="00732217"/>
    <w:rsid w:val="00734FAF"/>
    <w:rsid w:val="00736737"/>
    <w:rsid w:val="00740355"/>
    <w:rsid w:val="00740FD2"/>
    <w:rsid w:val="00742007"/>
    <w:rsid w:val="00744FB6"/>
    <w:rsid w:val="007454AC"/>
    <w:rsid w:val="007463F9"/>
    <w:rsid w:val="00753742"/>
    <w:rsid w:val="00754FE5"/>
    <w:rsid w:val="007700BC"/>
    <w:rsid w:val="00770FE7"/>
    <w:rsid w:val="0077287D"/>
    <w:rsid w:val="00776F84"/>
    <w:rsid w:val="00787B82"/>
    <w:rsid w:val="0079203B"/>
    <w:rsid w:val="007924F3"/>
    <w:rsid w:val="007947AC"/>
    <w:rsid w:val="00796DE4"/>
    <w:rsid w:val="007A10B9"/>
    <w:rsid w:val="007A34BA"/>
    <w:rsid w:val="007A72F4"/>
    <w:rsid w:val="007B1EE1"/>
    <w:rsid w:val="007B62B1"/>
    <w:rsid w:val="007B68FA"/>
    <w:rsid w:val="007B6F03"/>
    <w:rsid w:val="007C087A"/>
    <w:rsid w:val="007C08C4"/>
    <w:rsid w:val="007C3FB5"/>
    <w:rsid w:val="007C5D6B"/>
    <w:rsid w:val="007F0ED5"/>
    <w:rsid w:val="007F129C"/>
    <w:rsid w:val="007F32CD"/>
    <w:rsid w:val="00800E16"/>
    <w:rsid w:val="00804737"/>
    <w:rsid w:val="00810B3E"/>
    <w:rsid w:val="00812606"/>
    <w:rsid w:val="00825176"/>
    <w:rsid w:val="00825765"/>
    <w:rsid w:val="00825E49"/>
    <w:rsid w:val="00830304"/>
    <w:rsid w:val="00837984"/>
    <w:rsid w:val="008417BE"/>
    <w:rsid w:val="0084243A"/>
    <w:rsid w:val="008471AE"/>
    <w:rsid w:val="00850317"/>
    <w:rsid w:val="008510C5"/>
    <w:rsid w:val="0085162D"/>
    <w:rsid w:val="00852781"/>
    <w:rsid w:val="00855268"/>
    <w:rsid w:val="00861B55"/>
    <w:rsid w:val="00870DFB"/>
    <w:rsid w:val="00884D3B"/>
    <w:rsid w:val="008857ED"/>
    <w:rsid w:val="0088732F"/>
    <w:rsid w:val="0089224D"/>
    <w:rsid w:val="008A1D27"/>
    <w:rsid w:val="008A29F5"/>
    <w:rsid w:val="008A3164"/>
    <w:rsid w:val="008C2C8B"/>
    <w:rsid w:val="008C5C1C"/>
    <w:rsid w:val="008D6591"/>
    <w:rsid w:val="008D6987"/>
    <w:rsid w:val="008E117B"/>
    <w:rsid w:val="008E3003"/>
    <w:rsid w:val="008E5104"/>
    <w:rsid w:val="008E5958"/>
    <w:rsid w:val="008F2382"/>
    <w:rsid w:val="009103A5"/>
    <w:rsid w:val="009140E6"/>
    <w:rsid w:val="00915480"/>
    <w:rsid w:val="00916275"/>
    <w:rsid w:val="00921389"/>
    <w:rsid w:val="00921DCE"/>
    <w:rsid w:val="00930AEC"/>
    <w:rsid w:val="009329F4"/>
    <w:rsid w:val="00932A2A"/>
    <w:rsid w:val="00935BAB"/>
    <w:rsid w:val="009502F1"/>
    <w:rsid w:val="009571B5"/>
    <w:rsid w:val="00974C1B"/>
    <w:rsid w:val="0098403A"/>
    <w:rsid w:val="00984F2E"/>
    <w:rsid w:val="0099424B"/>
    <w:rsid w:val="009A0FC3"/>
    <w:rsid w:val="009A1154"/>
    <w:rsid w:val="009A37A9"/>
    <w:rsid w:val="009B0CE0"/>
    <w:rsid w:val="009B194C"/>
    <w:rsid w:val="009B7693"/>
    <w:rsid w:val="009C3482"/>
    <w:rsid w:val="009C39BA"/>
    <w:rsid w:val="009D0D6B"/>
    <w:rsid w:val="009D1030"/>
    <w:rsid w:val="009E0976"/>
    <w:rsid w:val="009E1D9D"/>
    <w:rsid w:val="009E55E9"/>
    <w:rsid w:val="00A00F94"/>
    <w:rsid w:val="00A05A0E"/>
    <w:rsid w:val="00A33362"/>
    <w:rsid w:val="00A33801"/>
    <w:rsid w:val="00A40520"/>
    <w:rsid w:val="00A41104"/>
    <w:rsid w:val="00A42B26"/>
    <w:rsid w:val="00A51BF8"/>
    <w:rsid w:val="00A56226"/>
    <w:rsid w:val="00A75DBD"/>
    <w:rsid w:val="00A87AD0"/>
    <w:rsid w:val="00A913DA"/>
    <w:rsid w:val="00A93514"/>
    <w:rsid w:val="00AB0FD1"/>
    <w:rsid w:val="00AB5051"/>
    <w:rsid w:val="00AC1632"/>
    <w:rsid w:val="00AC2576"/>
    <w:rsid w:val="00AC2C44"/>
    <w:rsid w:val="00AC5AFC"/>
    <w:rsid w:val="00AD1710"/>
    <w:rsid w:val="00AD2510"/>
    <w:rsid w:val="00AD3FD8"/>
    <w:rsid w:val="00AD5779"/>
    <w:rsid w:val="00AD6998"/>
    <w:rsid w:val="00AE6730"/>
    <w:rsid w:val="00AF2923"/>
    <w:rsid w:val="00AF2B69"/>
    <w:rsid w:val="00AF652D"/>
    <w:rsid w:val="00AF7A40"/>
    <w:rsid w:val="00B00034"/>
    <w:rsid w:val="00B00EB0"/>
    <w:rsid w:val="00B12FD9"/>
    <w:rsid w:val="00B142C9"/>
    <w:rsid w:val="00B14330"/>
    <w:rsid w:val="00B25958"/>
    <w:rsid w:val="00B3190B"/>
    <w:rsid w:val="00B407CE"/>
    <w:rsid w:val="00B421FE"/>
    <w:rsid w:val="00B42892"/>
    <w:rsid w:val="00B51AE5"/>
    <w:rsid w:val="00B5768F"/>
    <w:rsid w:val="00B616AF"/>
    <w:rsid w:val="00B643E5"/>
    <w:rsid w:val="00B770CB"/>
    <w:rsid w:val="00B87665"/>
    <w:rsid w:val="00B952FC"/>
    <w:rsid w:val="00BA332D"/>
    <w:rsid w:val="00BB3DE8"/>
    <w:rsid w:val="00BD1F8A"/>
    <w:rsid w:val="00BD3A10"/>
    <w:rsid w:val="00BE53BC"/>
    <w:rsid w:val="00BF04CE"/>
    <w:rsid w:val="00BF51FE"/>
    <w:rsid w:val="00BF5D45"/>
    <w:rsid w:val="00C01AB0"/>
    <w:rsid w:val="00C03019"/>
    <w:rsid w:val="00C13F30"/>
    <w:rsid w:val="00C21FDC"/>
    <w:rsid w:val="00C242E8"/>
    <w:rsid w:val="00C70B9D"/>
    <w:rsid w:val="00C74B9A"/>
    <w:rsid w:val="00C81F45"/>
    <w:rsid w:val="00C845C3"/>
    <w:rsid w:val="00C85E27"/>
    <w:rsid w:val="00CA2B37"/>
    <w:rsid w:val="00CA3C3E"/>
    <w:rsid w:val="00CA4368"/>
    <w:rsid w:val="00CB0DDC"/>
    <w:rsid w:val="00CC5417"/>
    <w:rsid w:val="00CD59EC"/>
    <w:rsid w:val="00CE0C32"/>
    <w:rsid w:val="00CF2F4F"/>
    <w:rsid w:val="00CF71DC"/>
    <w:rsid w:val="00D026E7"/>
    <w:rsid w:val="00D0787D"/>
    <w:rsid w:val="00D166F8"/>
    <w:rsid w:val="00D16BF0"/>
    <w:rsid w:val="00D17255"/>
    <w:rsid w:val="00D3214B"/>
    <w:rsid w:val="00D351B7"/>
    <w:rsid w:val="00D4154A"/>
    <w:rsid w:val="00D73452"/>
    <w:rsid w:val="00D740B1"/>
    <w:rsid w:val="00D74C52"/>
    <w:rsid w:val="00D763C3"/>
    <w:rsid w:val="00D816B6"/>
    <w:rsid w:val="00D84875"/>
    <w:rsid w:val="00D86D90"/>
    <w:rsid w:val="00D9272C"/>
    <w:rsid w:val="00D93EB5"/>
    <w:rsid w:val="00D960B5"/>
    <w:rsid w:val="00DA5A52"/>
    <w:rsid w:val="00DA607A"/>
    <w:rsid w:val="00DB41C2"/>
    <w:rsid w:val="00DB7EF0"/>
    <w:rsid w:val="00DD04B1"/>
    <w:rsid w:val="00DD520F"/>
    <w:rsid w:val="00DE7BB9"/>
    <w:rsid w:val="00DF13AA"/>
    <w:rsid w:val="00E027DB"/>
    <w:rsid w:val="00E230DB"/>
    <w:rsid w:val="00E23F66"/>
    <w:rsid w:val="00E31AA5"/>
    <w:rsid w:val="00E3612F"/>
    <w:rsid w:val="00E448FD"/>
    <w:rsid w:val="00E7213D"/>
    <w:rsid w:val="00E74681"/>
    <w:rsid w:val="00E8028D"/>
    <w:rsid w:val="00EA1B5A"/>
    <w:rsid w:val="00EA4025"/>
    <w:rsid w:val="00EA5848"/>
    <w:rsid w:val="00EA674D"/>
    <w:rsid w:val="00EB5C6E"/>
    <w:rsid w:val="00EB7B52"/>
    <w:rsid w:val="00EC073C"/>
    <w:rsid w:val="00EC4641"/>
    <w:rsid w:val="00ED026A"/>
    <w:rsid w:val="00ED0277"/>
    <w:rsid w:val="00ED6727"/>
    <w:rsid w:val="00EE0D66"/>
    <w:rsid w:val="00EE6430"/>
    <w:rsid w:val="00EF2653"/>
    <w:rsid w:val="00EF52F1"/>
    <w:rsid w:val="00EF5628"/>
    <w:rsid w:val="00EF7B0C"/>
    <w:rsid w:val="00F10FE3"/>
    <w:rsid w:val="00F14424"/>
    <w:rsid w:val="00F2007D"/>
    <w:rsid w:val="00F22E24"/>
    <w:rsid w:val="00F420AA"/>
    <w:rsid w:val="00F51CAC"/>
    <w:rsid w:val="00F53739"/>
    <w:rsid w:val="00F54F3D"/>
    <w:rsid w:val="00F567B9"/>
    <w:rsid w:val="00F71735"/>
    <w:rsid w:val="00F74414"/>
    <w:rsid w:val="00F800F7"/>
    <w:rsid w:val="00F8115A"/>
    <w:rsid w:val="00F82125"/>
    <w:rsid w:val="00F8740B"/>
    <w:rsid w:val="00FA1A0D"/>
    <w:rsid w:val="00FA5B80"/>
    <w:rsid w:val="00FA64E2"/>
    <w:rsid w:val="00FA7591"/>
    <w:rsid w:val="00FB2EB9"/>
    <w:rsid w:val="00FB590A"/>
    <w:rsid w:val="00FC0037"/>
    <w:rsid w:val="00FC0D7E"/>
    <w:rsid w:val="00FC431C"/>
    <w:rsid w:val="00FC4668"/>
    <w:rsid w:val="00FD194D"/>
    <w:rsid w:val="00FD282D"/>
    <w:rsid w:val="00FD66C4"/>
    <w:rsid w:val="00FE112E"/>
    <w:rsid w:val="00FE34B3"/>
    <w:rsid w:val="00FE3E1F"/>
    <w:rsid w:val="00FE6827"/>
    <w:rsid w:val="00FF3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D24BC7D-FE4D-4652-8710-96091B1F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D99"/>
  </w:style>
  <w:style w:type="paragraph" w:styleId="Nagwek1">
    <w:name w:val="heading 1"/>
    <w:basedOn w:val="Normalny"/>
    <w:link w:val="Nagwek1Znak"/>
    <w:uiPriority w:val="9"/>
    <w:qFormat/>
    <w:rsid w:val="00B952FC"/>
    <w:pPr>
      <w:spacing w:before="100" w:beforeAutospacing="1" w:after="100" w:afterAutospacing="1" w:line="240" w:lineRule="auto"/>
      <w:outlineLvl w:val="0"/>
    </w:pPr>
    <w:rPr>
      <w:rFonts w:ascii="Times New Roman" w:hAnsi="Times New Roman"/>
      <w:b/>
      <w:bCs/>
      <w:kern w:val="36"/>
      <w:sz w:val="48"/>
      <w:szCs w:val="48"/>
    </w:rPr>
  </w:style>
  <w:style w:type="paragraph" w:styleId="Nagwek2">
    <w:name w:val="heading 2"/>
    <w:basedOn w:val="Normalny"/>
    <w:next w:val="Normalny"/>
    <w:link w:val="Nagwek2Znak"/>
    <w:uiPriority w:val="9"/>
    <w:semiHidden/>
    <w:unhideWhenUsed/>
    <w:qFormat/>
    <w:rsid w:val="007231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231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C5C77"/>
  </w:style>
  <w:style w:type="numbering" w:customStyle="1" w:styleId="Bezlisty11">
    <w:name w:val="Bez listy11"/>
    <w:next w:val="Bezlisty"/>
    <w:uiPriority w:val="99"/>
    <w:semiHidden/>
    <w:unhideWhenUsed/>
    <w:rsid w:val="005C5C77"/>
  </w:style>
  <w:style w:type="paragraph" w:styleId="Nagwek">
    <w:name w:val="header"/>
    <w:basedOn w:val="Normalny"/>
    <w:link w:val="NagwekZnak"/>
    <w:uiPriority w:val="99"/>
    <w:unhideWhenUsed/>
    <w:rsid w:val="005C5C77"/>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5C5C77"/>
    <w:rPr>
      <w:rFonts w:ascii="Times New Roman" w:hAnsi="Times New Roman" w:cs="Times New Roman"/>
      <w:sz w:val="24"/>
      <w:szCs w:val="24"/>
    </w:rPr>
  </w:style>
  <w:style w:type="paragraph" w:styleId="Stopka">
    <w:name w:val="footer"/>
    <w:basedOn w:val="Normalny"/>
    <w:link w:val="StopkaZnak"/>
    <w:uiPriority w:val="99"/>
    <w:unhideWhenUsed/>
    <w:rsid w:val="005C5C77"/>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rsid w:val="005C5C77"/>
    <w:rPr>
      <w:rFonts w:ascii="Times New Roman" w:hAnsi="Times New Roman" w:cs="Times New Roman"/>
      <w:sz w:val="24"/>
      <w:szCs w:val="24"/>
    </w:rPr>
  </w:style>
  <w:style w:type="numbering" w:customStyle="1" w:styleId="Bezlisty2">
    <w:name w:val="Bez listy2"/>
    <w:next w:val="Bezlisty"/>
    <w:uiPriority w:val="99"/>
    <w:semiHidden/>
    <w:unhideWhenUsed/>
    <w:rsid w:val="00EA5848"/>
  </w:style>
  <w:style w:type="paragraph" w:styleId="Akapitzlist">
    <w:name w:val="List Paragraph"/>
    <w:basedOn w:val="Normalny"/>
    <w:uiPriority w:val="1"/>
    <w:qFormat/>
    <w:rsid w:val="003A52FF"/>
    <w:pPr>
      <w:ind w:left="720"/>
      <w:contextualSpacing/>
    </w:pPr>
  </w:style>
  <w:style w:type="paragraph" w:styleId="Tekstpodstawowy">
    <w:name w:val="Body Text"/>
    <w:basedOn w:val="Normalny"/>
    <w:link w:val="TekstpodstawowyZnak"/>
    <w:uiPriority w:val="1"/>
    <w:qFormat/>
    <w:rsid w:val="00E8028D"/>
    <w:pPr>
      <w:widowControl w:val="0"/>
      <w:spacing w:after="0" w:line="240" w:lineRule="auto"/>
      <w:ind w:left="1459" w:hanging="360"/>
    </w:pPr>
    <w:rPr>
      <w:rFonts w:ascii="Times New Roman" w:hAnsi="Times New Roman"/>
      <w:sz w:val="24"/>
      <w:szCs w:val="24"/>
      <w:lang w:val="en-US"/>
    </w:rPr>
  </w:style>
  <w:style w:type="character" w:customStyle="1" w:styleId="TekstpodstawowyZnak">
    <w:name w:val="Tekst podstawowy Znak"/>
    <w:basedOn w:val="Domylnaczcionkaakapitu"/>
    <w:link w:val="Tekstpodstawowy"/>
    <w:uiPriority w:val="1"/>
    <w:rsid w:val="00E8028D"/>
    <w:rPr>
      <w:rFonts w:ascii="Times New Roman" w:eastAsia="Times New Roman" w:hAnsi="Times New Roman"/>
      <w:sz w:val="24"/>
      <w:szCs w:val="24"/>
      <w:lang w:val="en-US"/>
    </w:rPr>
  </w:style>
  <w:style w:type="paragraph" w:styleId="Tekstprzypisukocowego">
    <w:name w:val="endnote text"/>
    <w:basedOn w:val="Normalny"/>
    <w:link w:val="TekstprzypisukocowegoZnak"/>
    <w:uiPriority w:val="99"/>
    <w:semiHidden/>
    <w:unhideWhenUsed/>
    <w:rsid w:val="000D5D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5DEE"/>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0D5DEE"/>
    <w:rPr>
      <w:vertAlign w:val="superscript"/>
    </w:rPr>
  </w:style>
  <w:style w:type="paragraph" w:styleId="Tekstprzypisudolnego">
    <w:name w:val="footnote text"/>
    <w:basedOn w:val="Normalny"/>
    <w:link w:val="TekstprzypisudolnegoZnak"/>
    <w:uiPriority w:val="99"/>
    <w:semiHidden/>
    <w:unhideWhenUsed/>
    <w:rsid w:val="000D5D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5DEE"/>
    <w:rPr>
      <w:rFonts w:eastAsia="Times New Roman" w:cs="Times New Roman"/>
      <w:sz w:val="20"/>
      <w:szCs w:val="20"/>
      <w:lang w:eastAsia="pl-PL"/>
    </w:rPr>
  </w:style>
  <w:style w:type="character" w:styleId="Odwoanieprzypisudolnego">
    <w:name w:val="footnote reference"/>
    <w:basedOn w:val="Domylnaczcionkaakapitu"/>
    <w:uiPriority w:val="99"/>
    <w:semiHidden/>
    <w:unhideWhenUsed/>
    <w:rsid w:val="000D5DEE"/>
    <w:rPr>
      <w:vertAlign w:val="superscript"/>
    </w:rPr>
  </w:style>
  <w:style w:type="character" w:customStyle="1" w:styleId="Nagwek1Znak">
    <w:name w:val="Nagłówek 1 Znak"/>
    <w:basedOn w:val="Domylnaczcionkaakapitu"/>
    <w:link w:val="Nagwek1"/>
    <w:uiPriority w:val="9"/>
    <w:rsid w:val="00B952FC"/>
    <w:rPr>
      <w:rFonts w:ascii="Times New Roman" w:eastAsia="Times New Roman" w:hAnsi="Times New Roman" w:cs="Times New Roman"/>
      <w:b/>
      <w:bCs/>
      <w:kern w:val="36"/>
      <w:sz w:val="48"/>
      <w:szCs w:val="48"/>
      <w:lang w:eastAsia="pl-PL"/>
    </w:rPr>
  </w:style>
  <w:style w:type="paragraph" w:styleId="NormalnyWeb">
    <w:name w:val="Normal (Web)"/>
    <w:basedOn w:val="Normalny"/>
    <w:unhideWhenUsed/>
    <w:rsid w:val="00B952FC"/>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uiPriority w:val="22"/>
    <w:qFormat/>
    <w:rsid w:val="00B952FC"/>
    <w:rPr>
      <w:b/>
      <w:bCs/>
    </w:rPr>
  </w:style>
  <w:style w:type="table" w:customStyle="1" w:styleId="TableNormal">
    <w:name w:val="Table Normal"/>
    <w:uiPriority w:val="2"/>
    <w:semiHidden/>
    <w:unhideWhenUsed/>
    <w:qFormat/>
    <w:rsid w:val="003018A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018AC"/>
    <w:pPr>
      <w:widowControl w:val="0"/>
      <w:spacing w:after="0" w:line="240" w:lineRule="auto"/>
    </w:pPr>
    <w:rPr>
      <w:lang w:val="en-US"/>
    </w:rPr>
  </w:style>
  <w:style w:type="character" w:customStyle="1" w:styleId="Nagwek2Znak">
    <w:name w:val="Nagłówek 2 Znak"/>
    <w:basedOn w:val="Domylnaczcionkaakapitu"/>
    <w:link w:val="Nagwek2"/>
    <w:uiPriority w:val="9"/>
    <w:semiHidden/>
    <w:rsid w:val="00723111"/>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723111"/>
    <w:rPr>
      <w:rFonts w:asciiTheme="majorHAnsi" w:eastAsiaTheme="majorEastAsia" w:hAnsiTheme="majorHAnsi" w:cstheme="majorBidi"/>
      <w:color w:val="1F4D78" w:themeColor="accent1" w:themeShade="7F"/>
      <w:sz w:val="24"/>
      <w:szCs w:val="24"/>
      <w:lang w:eastAsia="pl-PL"/>
    </w:rPr>
  </w:style>
  <w:style w:type="table" w:styleId="Tabela-Siatka">
    <w:name w:val="Table Grid"/>
    <w:basedOn w:val="Standardowy"/>
    <w:rsid w:val="00D3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4414"/>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123EF7"/>
    <w:pPr>
      <w:spacing w:line="241" w:lineRule="atLeast"/>
    </w:pPr>
    <w:rPr>
      <w:rFonts w:ascii="Myriad Pro Light" w:hAnsi="Myriad Pro Light" w:cstheme="minorBidi"/>
      <w:color w:val="auto"/>
    </w:rPr>
  </w:style>
  <w:style w:type="character" w:customStyle="1" w:styleId="A3">
    <w:name w:val="A3"/>
    <w:uiPriority w:val="99"/>
    <w:rsid w:val="00123EF7"/>
    <w:rPr>
      <w:rFonts w:cs="Myriad Pro Light"/>
      <w:b/>
      <w:bCs/>
      <w:color w:val="000000"/>
      <w:sz w:val="18"/>
      <w:szCs w:val="18"/>
    </w:rPr>
  </w:style>
  <w:style w:type="character" w:customStyle="1" w:styleId="A0">
    <w:name w:val="A0"/>
    <w:uiPriority w:val="99"/>
    <w:rsid w:val="00123EF7"/>
    <w:rPr>
      <w:rFonts w:ascii="Myriad Pro" w:hAnsi="Myriad Pro" w:cs="Myriad Pro"/>
      <w:color w:val="000000"/>
      <w:sz w:val="20"/>
      <w:szCs w:val="20"/>
    </w:rPr>
  </w:style>
  <w:style w:type="character" w:styleId="Hipercze">
    <w:name w:val="Hyperlink"/>
    <w:basedOn w:val="Domylnaczcionkaakapitu"/>
    <w:unhideWhenUsed/>
    <w:rsid w:val="009103A5"/>
    <w:rPr>
      <w:color w:val="0000FF"/>
      <w:u w:val="single"/>
    </w:rPr>
  </w:style>
  <w:style w:type="paragraph" w:styleId="Tekstdymka">
    <w:name w:val="Balloon Text"/>
    <w:basedOn w:val="Normalny"/>
    <w:link w:val="TekstdymkaZnak"/>
    <w:semiHidden/>
    <w:rsid w:val="000743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74383"/>
    <w:rPr>
      <w:rFonts w:ascii="Tahoma" w:eastAsia="Times New Roman" w:hAnsi="Tahoma" w:cs="Tahoma"/>
      <w:sz w:val="16"/>
      <w:szCs w:val="16"/>
      <w:lang w:eastAsia="pl-PL"/>
    </w:rPr>
  </w:style>
  <w:style w:type="table" w:customStyle="1" w:styleId="Tabela-Siatka1">
    <w:name w:val="Tabela - Siatka1"/>
    <w:basedOn w:val="Standardowy"/>
    <w:next w:val="Tabela-Siatka"/>
    <w:uiPriority w:val="39"/>
    <w:rsid w:val="00D8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D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387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ny"/>
    <w:rsid w:val="008C2C8B"/>
    <w:pPr>
      <w:spacing w:after="0" w:line="240" w:lineRule="auto"/>
    </w:pPr>
    <w:rPr>
      <w:rFonts w:ascii="Times New Roman" w:eastAsia="Times New Roman" w:hAnsi="Times New Roman" w:cs="Times New Roman"/>
      <w:sz w:val="2"/>
      <w:szCs w:val="20"/>
      <w:lang w:val="en-US"/>
    </w:rPr>
  </w:style>
  <w:style w:type="paragraph" w:customStyle="1" w:styleId="Paragraf">
    <w:name w:val="Paragraf"/>
    <w:basedOn w:val="Normalny"/>
    <w:rsid w:val="00CA3C3E"/>
    <w:pPr>
      <w:widowControl w:val="0"/>
      <w:autoSpaceDE w:val="0"/>
      <w:autoSpaceDN w:val="0"/>
      <w:adjustRightInd w:val="0"/>
      <w:spacing w:before="142" w:after="0" w:line="260" w:lineRule="atLeast"/>
      <w:jc w:val="center"/>
    </w:pPr>
    <w:rPr>
      <w:rFonts w:ascii="Times New Roman" w:eastAsia="Times New Roman" w:hAnsi="Times New Roman" w:cs="Times New Roman"/>
      <w:color w:val="000000"/>
      <w:sz w:val="21"/>
      <w:szCs w:val="21"/>
      <w:lang w:eastAsia="pl-PL"/>
    </w:rPr>
  </w:style>
  <w:style w:type="paragraph" w:customStyle="1" w:styleId="Zwykytekst2zWORDA">
    <w:name w:val="Zwyky tekst2 (zWORDA)"/>
    <w:basedOn w:val="Normalny"/>
    <w:rsid w:val="00CA3C3E"/>
    <w:pPr>
      <w:widowControl w:val="0"/>
      <w:suppressAutoHyphens/>
      <w:autoSpaceDE w:val="0"/>
      <w:autoSpaceDN w:val="0"/>
      <w:adjustRightInd w:val="0"/>
      <w:spacing w:after="45" w:line="288"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79203B"/>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79203B"/>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1352">
      <w:bodyDiv w:val="1"/>
      <w:marLeft w:val="0"/>
      <w:marRight w:val="0"/>
      <w:marTop w:val="0"/>
      <w:marBottom w:val="0"/>
      <w:divBdr>
        <w:top w:val="none" w:sz="0" w:space="0" w:color="auto"/>
        <w:left w:val="none" w:sz="0" w:space="0" w:color="auto"/>
        <w:bottom w:val="none" w:sz="0" w:space="0" w:color="auto"/>
        <w:right w:val="none" w:sz="0" w:space="0" w:color="auto"/>
      </w:divBdr>
      <w:divsChild>
        <w:div w:id="1097483290">
          <w:marLeft w:val="0"/>
          <w:marRight w:val="0"/>
          <w:marTop w:val="0"/>
          <w:marBottom w:val="0"/>
          <w:divBdr>
            <w:top w:val="none" w:sz="0" w:space="0" w:color="auto"/>
            <w:left w:val="none" w:sz="0" w:space="0" w:color="auto"/>
            <w:bottom w:val="none" w:sz="0" w:space="0" w:color="auto"/>
            <w:right w:val="none" w:sz="0" w:space="0" w:color="auto"/>
          </w:divBdr>
          <w:divsChild>
            <w:div w:id="1502503397">
              <w:marLeft w:val="0"/>
              <w:marRight w:val="0"/>
              <w:marTop w:val="0"/>
              <w:marBottom w:val="0"/>
              <w:divBdr>
                <w:top w:val="none" w:sz="0" w:space="0" w:color="auto"/>
                <w:left w:val="none" w:sz="0" w:space="0" w:color="auto"/>
                <w:bottom w:val="none" w:sz="0" w:space="0" w:color="auto"/>
                <w:right w:val="none" w:sz="0" w:space="0" w:color="auto"/>
              </w:divBdr>
              <w:divsChild>
                <w:div w:id="1055277023">
                  <w:marLeft w:val="0"/>
                  <w:marRight w:val="0"/>
                  <w:marTop w:val="0"/>
                  <w:marBottom w:val="0"/>
                  <w:divBdr>
                    <w:top w:val="none" w:sz="0" w:space="0" w:color="auto"/>
                    <w:left w:val="none" w:sz="0" w:space="0" w:color="auto"/>
                    <w:bottom w:val="none" w:sz="0" w:space="0" w:color="auto"/>
                    <w:right w:val="none" w:sz="0" w:space="0" w:color="auto"/>
                  </w:divBdr>
                  <w:divsChild>
                    <w:div w:id="573777150">
                      <w:marLeft w:val="0"/>
                      <w:marRight w:val="0"/>
                      <w:marTop w:val="0"/>
                      <w:marBottom w:val="0"/>
                      <w:divBdr>
                        <w:top w:val="none" w:sz="0" w:space="0" w:color="auto"/>
                        <w:left w:val="none" w:sz="0" w:space="0" w:color="auto"/>
                        <w:bottom w:val="none" w:sz="0" w:space="0" w:color="auto"/>
                        <w:right w:val="none" w:sz="0" w:space="0" w:color="auto"/>
                      </w:divBdr>
                      <w:divsChild>
                        <w:div w:id="281808561">
                          <w:marLeft w:val="0"/>
                          <w:marRight w:val="0"/>
                          <w:marTop w:val="0"/>
                          <w:marBottom w:val="0"/>
                          <w:divBdr>
                            <w:top w:val="none" w:sz="0" w:space="0" w:color="auto"/>
                            <w:left w:val="none" w:sz="0" w:space="0" w:color="auto"/>
                            <w:bottom w:val="none" w:sz="0" w:space="0" w:color="auto"/>
                            <w:right w:val="none" w:sz="0" w:space="0" w:color="auto"/>
                          </w:divBdr>
                          <w:divsChild>
                            <w:div w:id="750352636">
                              <w:marLeft w:val="0"/>
                              <w:marRight w:val="0"/>
                              <w:marTop w:val="0"/>
                              <w:marBottom w:val="0"/>
                              <w:divBdr>
                                <w:top w:val="none" w:sz="0" w:space="0" w:color="auto"/>
                                <w:left w:val="none" w:sz="0" w:space="0" w:color="auto"/>
                                <w:bottom w:val="none" w:sz="0" w:space="0" w:color="auto"/>
                                <w:right w:val="none" w:sz="0" w:space="0" w:color="auto"/>
                              </w:divBdr>
                              <w:divsChild>
                                <w:div w:id="17677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1043">
                  <w:marLeft w:val="0"/>
                  <w:marRight w:val="0"/>
                  <w:marTop w:val="0"/>
                  <w:marBottom w:val="0"/>
                  <w:divBdr>
                    <w:top w:val="none" w:sz="0" w:space="0" w:color="auto"/>
                    <w:left w:val="none" w:sz="0" w:space="0" w:color="auto"/>
                    <w:bottom w:val="none" w:sz="0" w:space="0" w:color="auto"/>
                    <w:right w:val="none" w:sz="0" w:space="0" w:color="auto"/>
                  </w:divBdr>
                  <w:divsChild>
                    <w:div w:id="1584417409">
                      <w:marLeft w:val="0"/>
                      <w:marRight w:val="0"/>
                      <w:marTop w:val="0"/>
                      <w:marBottom w:val="150"/>
                      <w:divBdr>
                        <w:top w:val="none" w:sz="0" w:space="0" w:color="auto"/>
                        <w:left w:val="none" w:sz="0" w:space="0" w:color="auto"/>
                        <w:bottom w:val="none" w:sz="0" w:space="0" w:color="auto"/>
                        <w:right w:val="none" w:sz="0" w:space="0" w:color="auto"/>
                      </w:divBdr>
                      <w:divsChild>
                        <w:div w:id="19908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8734">
                  <w:marLeft w:val="0"/>
                  <w:marRight w:val="0"/>
                  <w:marTop w:val="0"/>
                  <w:marBottom w:val="0"/>
                  <w:divBdr>
                    <w:top w:val="none" w:sz="0" w:space="0" w:color="auto"/>
                    <w:left w:val="none" w:sz="0" w:space="0" w:color="auto"/>
                    <w:bottom w:val="none" w:sz="0" w:space="0" w:color="auto"/>
                    <w:right w:val="none" w:sz="0" w:space="0" w:color="auto"/>
                  </w:divBdr>
                  <w:divsChild>
                    <w:div w:id="1058669764">
                      <w:marLeft w:val="0"/>
                      <w:marRight w:val="0"/>
                      <w:marTop w:val="0"/>
                      <w:marBottom w:val="0"/>
                      <w:divBdr>
                        <w:top w:val="none" w:sz="0" w:space="0" w:color="auto"/>
                        <w:left w:val="none" w:sz="0" w:space="0" w:color="auto"/>
                        <w:bottom w:val="none" w:sz="0" w:space="0" w:color="auto"/>
                        <w:right w:val="none" w:sz="0" w:space="0" w:color="auto"/>
                      </w:divBdr>
                      <w:divsChild>
                        <w:div w:id="638069631">
                          <w:marLeft w:val="0"/>
                          <w:marRight w:val="0"/>
                          <w:marTop w:val="0"/>
                          <w:marBottom w:val="0"/>
                          <w:divBdr>
                            <w:top w:val="none" w:sz="0" w:space="0" w:color="auto"/>
                            <w:left w:val="none" w:sz="0" w:space="0" w:color="auto"/>
                            <w:bottom w:val="none" w:sz="0" w:space="0" w:color="auto"/>
                            <w:right w:val="none" w:sz="0" w:space="0" w:color="auto"/>
                          </w:divBdr>
                          <w:divsChild>
                            <w:div w:id="1946301254">
                              <w:marLeft w:val="0"/>
                              <w:marRight w:val="0"/>
                              <w:marTop w:val="0"/>
                              <w:marBottom w:val="0"/>
                              <w:divBdr>
                                <w:top w:val="none" w:sz="0" w:space="0" w:color="auto"/>
                                <w:left w:val="none" w:sz="0" w:space="0" w:color="auto"/>
                                <w:bottom w:val="none" w:sz="0" w:space="0" w:color="auto"/>
                                <w:right w:val="none" w:sz="0" w:space="0" w:color="auto"/>
                              </w:divBdr>
                              <w:divsChild>
                                <w:div w:id="19747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77620">
          <w:marLeft w:val="0"/>
          <w:marRight w:val="0"/>
          <w:marTop w:val="0"/>
          <w:marBottom w:val="0"/>
          <w:divBdr>
            <w:top w:val="none" w:sz="0" w:space="0" w:color="auto"/>
            <w:left w:val="none" w:sz="0" w:space="0" w:color="auto"/>
            <w:bottom w:val="none" w:sz="0" w:space="0" w:color="auto"/>
            <w:right w:val="none" w:sz="0" w:space="0" w:color="auto"/>
          </w:divBdr>
          <w:divsChild>
            <w:div w:id="1967004464">
              <w:marLeft w:val="0"/>
              <w:marRight w:val="0"/>
              <w:marTop w:val="0"/>
              <w:marBottom w:val="0"/>
              <w:divBdr>
                <w:top w:val="none" w:sz="0" w:space="0" w:color="auto"/>
                <w:left w:val="none" w:sz="0" w:space="0" w:color="auto"/>
                <w:bottom w:val="none" w:sz="0" w:space="0" w:color="auto"/>
                <w:right w:val="none" w:sz="0" w:space="0" w:color="auto"/>
              </w:divBdr>
              <w:divsChild>
                <w:div w:id="193229832">
                  <w:marLeft w:val="0"/>
                  <w:marRight w:val="0"/>
                  <w:marTop w:val="0"/>
                  <w:marBottom w:val="0"/>
                  <w:divBdr>
                    <w:top w:val="none" w:sz="0" w:space="0" w:color="auto"/>
                    <w:left w:val="none" w:sz="0" w:space="0" w:color="auto"/>
                    <w:bottom w:val="none" w:sz="0" w:space="0" w:color="auto"/>
                    <w:right w:val="none" w:sz="0" w:space="0" w:color="auto"/>
                  </w:divBdr>
                  <w:divsChild>
                    <w:div w:id="893277957">
                      <w:marLeft w:val="0"/>
                      <w:marRight w:val="0"/>
                      <w:marTop w:val="0"/>
                      <w:marBottom w:val="150"/>
                      <w:divBdr>
                        <w:top w:val="none" w:sz="0" w:space="0" w:color="auto"/>
                        <w:left w:val="none" w:sz="0" w:space="0" w:color="auto"/>
                        <w:bottom w:val="none" w:sz="0" w:space="0" w:color="auto"/>
                        <w:right w:val="none" w:sz="0" w:space="0" w:color="auto"/>
                      </w:divBdr>
                      <w:divsChild>
                        <w:div w:id="7422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2429">
              <w:marLeft w:val="0"/>
              <w:marRight w:val="0"/>
              <w:marTop w:val="0"/>
              <w:marBottom w:val="0"/>
              <w:divBdr>
                <w:top w:val="none" w:sz="0" w:space="0" w:color="auto"/>
                <w:left w:val="none" w:sz="0" w:space="0" w:color="auto"/>
                <w:bottom w:val="none" w:sz="0" w:space="0" w:color="auto"/>
                <w:right w:val="none" w:sz="0" w:space="0" w:color="auto"/>
              </w:divBdr>
              <w:divsChild>
                <w:div w:id="816994552">
                  <w:marLeft w:val="0"/>
                  <w:marRight w:val="0"/>
                  <w:marTop w:val="0"/>
                  <w:marBottom w:val="0"/>
                  <w:divBdr>
                    <w:top w:val="none" w:sz="0" w:space="0" w:color="auto"/>
                    <w:left w:val="none" w:sz="0" w:space="0" w:color="auto"/>
                    <w:bottom w:val="none" w:sz="0" w:space="0" w:color="auto"/>
                    <w:right w:val="none" w:sz="0" w:space="0" w:color="auto"/>
                  </w:divBdr>
                  <w:divsChild>
                    <w:div w:id="1107846522">
                      <w:marLeft w:val="0"/>
                      <w:marRight w:val="0"/>
                      <w:marTop w:val="0"/>
                      <w:marBottom w:val="150"/>
                      <w:divBdr>
                        <w:top w:val="none" w:sz="0" w:space="0" w:color="auto"/>
                        <w:left w:val="none" w:sz="0" w:space="0" w:color="auto"/>
                        <w:bottom w:val="none" w:sz="0" w:space="0" w:color="auto"/>
                        <w:right w:val="none" w:sz="0" w:space="0" w:color="auto"/>
                      </w:divBdr>
                      <w:divsChild>
                        <w:div w:id="5795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269">
          <w:marLeft w:val="0"/>
          <w:marRight w:val="0"/>
          <w:marTop w:val="0"/>
          <w:marBottom w:val="0"/>
          <w:divBdr>
            <w:top w:val="none" w:sz="0" w:space="0" w:color="auto"/>
            <w:left w:val="none" w:sz="0" w:space="0" w:color="auto"/>
            <w:bottom w:val="none" w:sz="0" w:space="0" w:color="auto"/>
            <w:right w:val="none" w:sz="0" w:space="0" w:color="auto"/>
          </w:divBdr>
          <w:divsChild>
            <w:div w:id="1189760183">
              <w:marLeft w:val="0"/>
              <w:marRight w:val="0"/>
              <w:marTop w:val="0"/>
              <w:marBottom w:val="0"/>
              <w:divBdr>
                <w:top w:val="none" w:sz="0" w:space="0" w:color="auto"/>
                <w:left w:val="none" w:sz="0" w:space="0" w:color="auto"/>
                <w:bottom w:val="none" w:sz="0" w:space="0" w:color="auto"/>
                <w:right w:val="none" w:sz="0" w:space="0" w:color="auto"/>
              </w:divBdr>
              <w:divsChild>
                <w:div w:id="1257713389">
                  <w:marLeft w:val="0"/>
                  <w:marRight w:val="0"/>
                  <w:marTop w:val="0"/>
                  <w:marBottom w:val="0"/>
                  <w:divBdr>
                    <w:top w:val="none" w:sz="0" w:space="0" w:color="auto"/>
                    <w:left w:val="none" w:sz="0" w:space="0" w:color="auto"/>
                    <w:bottom w:val="none" w:sz="0" w:space="0" w:color="auto"/>
                    <w:right w:val="none" w:sz="0" w:space="0" w:color="auto"/>
                  </w:divBdr>
                  <w:divsChild>
                    <w:div w:id="1109352133">
                      <w:marLeft w:val="0"/>
                      <w:marRight w:val="0"/>
                      <w:marTop w:val="0"/>
                      <w:marBottom w:val="0"/>
                      <w:divBdr>
                        <w:top w:val="none" w:sz="0" w:space="0" w:color="auto"/>
                        <w:left w:val="none" w:sz="0" w:space="0" w:color="auto"/>
                        <w:bottom w:val="none" w:sz="0" w:space="0" w:color="auto"/>
                        <w:right w:val="none" w:sz="0" w:space="0" w:color="auto"/>
                      </w:divBdr>
                      <w:divsChild>
                        <w:div w:id="1078163633">
                          <w:marLeft w:val="0"/>
                          <w:marRight w:val="0"/>
                          <w:marTop w:val="0"/>
                          <w:marBottom w:val="0"/>
                          <w:divBdr>
                            <w:top w:val="none" w:sz="0" w:space="0" w:color="auto"/>
                            <w:left w:val="none" w:sz="0" w:space="0" w:color="auto"/>
                            <w:bottom w:val="none" w:sz="0" w:space="0" w:color="auto"/>
                            <w:right w:val="none" w:sz="0" w:space="0" w:color="auto"/>
                          </w:divBdr>
                          <w:divsChild>
                            <w:div w:id="92014461">
                              <w:marLeft w:val="0"/>
                              <w:marRight w:val="0"/>
                              <w:marTop w:val="0"/>
                              <w:marBottom w:val="0"/>
                              <w:divBdr>
                                <w:top w:val="none" w:sz="0" w:space="0" w:color="auto"/>
                                <w:left w:val="none" w:sz="0" w:space="0" w:color="auto"/>
                                <w:bottom w:val="none" w:sz="0" w:space="0" w:color="auto"/>
                                <w:right w:val="none" w:sz="0" w:space="0" w:color="auto"/>
                              </w:divBdr>
                              <w:divsChild>
                                <w:div w:id="21200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58469">
      <w:bodyDiv w:val="1"/>
      <w:marLeft w:val="0"/>
      <w:marRight w:val="0"/>
      <w:marTop w:val="0"/>
      <w:marBottom w:val="0"/>
      <w:divBdr>
        <w:top w:val="none" w:sz="0" w:space="0" w:color="auto"/>
        <w:left w:val="none" w:sz="0" w:space="0" w:color="auto"/>
        <w:bottom w:val="none" w:sz="0" w:space="0" w:color="auto"/>
        <w:right w:val="none" w:sz="0" w:space="0" w:color="auto"/>
      </w:divBdr>
      <w:divsChild>
        <w:div w:id="482546631">
          <w:marLeft w:val="0"/>
          <w:marRight w:val="0"/>
          <w:marTop w:val="0"/>
          <w:marBottom w:val="0"/>
          <w:divBdr>
            <w:top w:val="none" w:sz="0" w:space="0" w:color="auto"/>
            <w:left w:val="none" w:sz="0" w:space="0" w:color="auto"/>
            <w:bottom w:val="none" w:sz="0" w:space="0" w:color="auto"/>
            <w:right w:val="none" w:sz="0" w:space="0" w:color="auto"/>
          </w:divBdr>
          <w:divsChild>
            <w:div w:id="1268539593">
              <w:marLeft w:val="0"/>
              <w:marRight w:val="0"/>
              <w:marTop w:val="0"/>
              <w:marBottom w:val="0"/>
              <w:divBdr>
                <w:top w:val="none" w:sz="0" w:space="0" w:color="auto"/>
                <w:left w:val="none" w:sz="0" w:space="0" w:color="auto"/>
                <w:bottom w:val="none" w:sz="0" w:space="0" w:color="auto"/>
                <w:right w:val="none" w:sz="0" w:space="0" w:color="auto"/>
              </w:divBdr>
              <w:divsChild>
                <w:div w:id="1973095360">
                  <w:marLeft w:val="0"/>
                  <w:marRight w:val="0"/>
                  <w:marTop w:val="0"/>
                  <w:marBottom w:val="0"/>
                  <w:divBdr>
                    <w:top w:val="none" w:sz="0" w:space="0" w:color="auto"/>
                    <w:left w:val="none" w:sz="0" w:space="0" w:color="auto"/>
                    <w:bottom w:val="none" w:sz="0" w:space="0" w:color="auto"/>
                    <w:right w:val="none" w:sz="0" w:space="0" w:color="auto"/>
                  </w:divBdr>
                  <w:divsChild>
                    <w:div w:id="591862021">
                      <w:marLeft w:val="0"/>
                      <w:marRight w:val="0"/>
                      <w:marTop w:val="0"/>
                      <w:marBottom w:val="0"/>
                      <w:divBdr>
                        <w:top w:val="none" w:sz="0" w:space="0" w:color="auto"/>
                        <w:left w:val="none" w:sz="0" w:space="0" w:color="auto"/>
                        <w:bottom w:val="none" w:sz="0" w:space="0" w:color="auto"/>
                        <w:right w:val="none" w:sz="0" w:space="0" w:color="auto"/>
                      </w:divBdr>
                      <w:divsChild>
                        <w:div w:id="727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30178">
          <w:marLeft w:val="0"/>
          <w:marRight w:val="0"/>
          <w:marTop w:val="0"/>
          <w:marBottom w:val="0"/>
          <w:divBdr>
            <w:top w:val="none" w:sz="0" w:space="0" w:color="auto"/>
            <w:left w:val="none" w:sz="0" w:space="0" w:color="auto"/>
            <w:bottom w:val="none" w:sz="0" w:space="0" w:color="auto"/>
            <w:right w:val="none" w:sz="0" w:space="0" w:color="auto"/>
          </w:divBdr>
          <w:divsChild>
            <w:div w:id="338392586">
              <w:marLeft w:val="0"/>
              <w:marRight w:val="0"/>
              <w:marTop w:val="150"/>
              <w:marBottom w:val="150"/>
              <w:divBdr>
                <w:top w:val="none" w:sz="0" w:space="0" w:color="auto"/>
                <w:left w:val="none" w:sz="0" w:space="0" w:color="auto"/>
                <w:bottom w:val="none" w:sz="0" w:space="0" w:color="auto"/>
                <w:right w:val="none" w:sz="0" w:space="0" w:color="auto"/>
              </w:divBdr>
              <w:divsChild>
                <w:div w:id="12589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5416">
          <w:marLeft w:val="0"/>
          <w:marRight w:val="0"/>
          <w:marTop w:val="0"/>
          <w:marBottom w:val="0"/>
          <w:divBdr>
            <w:top w:val="none" w:sz="0" w:space="0" w:color="auto"/>
            <w:left w:val="none" w:sz="0" w:space="0" w:color="auto"/>
            <w:bottom w:val="none" w:sz="0" w:space="0" w:color="auto"/>
            <w:right w:val="none" w:sz="0" w:space="0" w:color="auto"/>
          </w:divBdr>
          <w:divsChild>
            <w:div w:id="338049468">
              <w:marLeft w:val="0"/>
              <w:marRight w:val="0"/>
              <w:marTop w:val="0"/>
              <w:marBottom w:val="0"/>
              <w:divBdr>
                <w:top w:val="none" w:sz="0" w:space="0" w:color="auto"/>
                <w:left w:val="none" w:sz="0" w:space="0" w:color="auto"/>
                <w:bottom w:val="none" w:sz="0" w:space="0" w:color="auto"/>
                <w:right w:val="none" w:sz="0" w:space="0" w:color="auto"/>
              </w:divBdr>
              <w:divsChild>
                <w:div w:id="2134474404">
                  <w:marLeft w:val="0"/>
                  <w:marRight w:val="0"/>
                  <w:marTop w:val="0"/>
                  <w:marBottom w:val="0"/>
                  <w:divBdr>
                    <w:top w:val="none" w:sz="0" w:space="0" w:color="auto"/>
                    <w:left w:val="none" w:sz="0" w:space="0" w:color="auto"/>
                    <w:bottom w:val="none" w:sz="0" w:space="0" w:color="auto"/>
                    <w:right w:val="none" w:sz="0" w:space="0" w:color="auto"/>
                  </w:divBdr>
                  <w:divsChild>
                    <w:div w:id="99184164">
                      <w:marLeft w:val="0"/>
                      <w:marRight w:val="0"/>
                      <w:marTop w:val="0"/>
                      <w:marBottom w:val="0"/>
                      <w:divBdr>
                        <w:top w:val="none" w:sz="0" w:space="0" w:color="auto"/>
                        <w:left w:val="none" w:sz="0" w:space="0" w:color="auto"/>
                        <w:bottom w:val="none" w:sz="0" w:space="0" w:color="auto"/>
                        <w:right w:val="none" w:sz="0" w:space="0" w:color="auto"/>
                      </w:divBdr>
                      <w:divsChild>
                        <w:div w:id="12320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949129">
      <w:bodyDiv w:val="1"/>
      <w:marLeft w:val="0"/>
      <w:marRight w:val="0"/>
      <w:marTop w:val="0"/>
      <w:marBottom w:val="0"/>
      <w:divBdr>
        <w:top w:val="none" w:sz="0" w:space="0" w:color="auto"/>
        <w:left w:val="none" w:sz="0" w:space="0" w:color="auto"/>
        <w:bottom w:val="none" w:sz="0" w:space="0" w:color="auto"/>
        <w:right w:val="none" w:sz="0" w:space="0" w:color="auto"/>
      </w:divBdr>
      <w:divsChild>
        <w:div w:id="50158176">
          <w:marLeft w:val="0"/>
          <w:marRight w:val="0"/>
          <w:marTop w:val="0"/>
          <w:marBottom w:val="0"/>
          <w:divBdr>
            <w:top w:val="none" w:sz="0" w:space="0" w:color="auto"/>
            <w:left w:val="none" w:sz="0" w:space="0" w:color="auto"/>
            <w:bottom w:val="none" w:sz="0" w:space="0" w:color="auto"/>
            <w:right w:val="none" w:sz="0" w:space="0" w:color="auto"/>
          </w:divBdr>
          <w:divsChild>
            <w:div w:id="1847163588">
              <w:marLeft w:val="0"/>
              <w:marRight w:val="0"/>
              <w:marTop w:val="0"/>
              <w:marBottom w:val="0"/>
              <w:divBdr>
                <w:top w:val="none" w:sz="0" w:space="0" w:color="auto"/>
                <w:left w:val="none" w:sz="0" w:space="0" w:color="auto"/>
                <w:bottom w:val="none" w:sz="0" w:space="0" w:color="auto"/>
                <w:right w:val="none" w:sz="0" w:space="0" w:color="auto"/>
              </w:divBdr>
            </w:div>
            <w:div w:id="1886870916">
              <w:marLeft w:val="0"/>
              <w:marRight w:val="0"/>
              <w:marTop w:val="0"/>
              <w:marBottom w:val="0"/>
              <w:divBdr>
                <w:top w:val="none" w:sz="0" w:space="0" w:color="auto"/>
                <w:left w:val="none" w:sz="0" w:space="0" w:color="auto"/>
                <w:bottom w:val="none" w:sz="0" w:space="0" w:color="auto"/>
                <w:right w:val="none" w:sz="0" w:space="0" w:color="auto"/>
              </w:divBdr>
            </w:div>
            <w:div w:id="662047874">
              <w:marLeft w:val="0"/>
              <w:marRight w:val="0"/>
              <w:marTop w:val="0"/>
              <w:marBottom w:val="0"/>
              <w:divBdr>
                <w:top w:val="none" w:sz="0" w:space="0" w:color="auto"/>
                <w:left w:val="none" w:sz="0" w:space="0" w:color="auto"/>
                <w:bottom w:val="none" w:sz="0" w:space="0" w:color="auto"/>
                <w:right w:val="none" w:sz="0" w:space="0" w:color="auto"/>
              </w:divBdr>
            </w:div>
            <w:div w:id="1842619716">
              <w:marLeft w:val="0"/>
              <w:marRight w:val="0"/>
              <w:marTop w:val="0"/>
              <w:marBottom w:val="0"/>
              <w:divBdr>
                <w:top w:val="none" w:sz="0" w:space="0" w:color="auto"/>
                <w:left w:val="none" w:sz="0" w:space="0" w:color="auto"/>
                <w:bottom w:val="none" w:sz="0" w:space="0" w:color="auto"/>
                <w:right w:val="none" w:sz="0" w:space="0" w:color="auto"/>
              </w:divBdr>
            </w:div>
            <w:div w:id="1201357171">
              <w:marLeft w:val="0"/>
              <w:marRight w:val="0"/>
              <w:marTop w:val="0"/>
              <w:marBottom w:val="0"/>
              <w:divBdr>
                <w:top w:val="none" w:sz="0" w:space="0" w:color="auto"/>
                <w:left w:val="none" w:sz="0" w:space="0" w:color="auto"/>
                <w:bottom w:val="none" w:sz="0" w:space="0" w:color="auto"/>
                <w:right w:val="none" w:sz="0" w:space="0" w:color="auto"/>
              </w:divBdr>
            </w:div>
            <w:div w:id="1820416115">
              <w:marLeft w:val="0"/>
              <w:marRight w:val="0"/>
              <w:marTop w:val="0"/>
              <w:marBottom w:val="0"/>
              <w:divBdr>
                <w:top w:val="none" w:sz="0" w:space="0" w:color="auto"/>
                <w:left w:val="none" w:sz="0" w:space="0" w:color="auto"/>
                <w:bottom w:val="none" w:sz="0" w:space="0" w:color="auto"/>
                <w:right w:val="none" w:sz="0" w:space="0" w:color="auto"/>
              </w:divBdr>
            </w:div>
            <w:div w:id="1387069836">
              <w:marLeft w:val="0"/>
              <w:marRight w:val="0"/>
              <w:marTop w:val="0"/>
              <w:marBottom w:val="0"/>
              <w:divBdr>
                <w:top w:val="none" w:sz="0" w:space="0" w:color="auto"/>
                <w:left w:val="none" w:sz="0" w:space="0" w:color="auto"/>
                <w:bottom w:val="none" w:sz="0" w:space="0" w:color="auto"/>
                <w:right w:val="none" w:sz="0" w:space="0" w:color="auto"/>
              </w:divBdr>
            </w:div>
            <w:div w:id="1518353064">
              <w:marLeft w:val="0"/>
              <w:marRight w:val="0"/>
              <w:marTop w:val="0"/>
              <w:marBottom w:val="0"/>
              <w:divBdr>
                <w:top w:val="none" w:sz="0" w:space="0" w:color="auto"/>
                <w:left w:val="none" w:sz="0" w:space="0" w:color="auto"/>
                <w:bottom w:val="none" w:sz="0" w:space="0" w:color="auto"/>
                <w:right w:val="none" w:sz="0" w:space="0" w:color="auto"/>
              </w:divBdr>
            </w:div>
            <w:div w:id="1684044980">
              <w:marLeft w:val="0"/>
              <w:marRight w:val="0"/>
              <w:marTop w:val="0"/>
              <w:marBottom w:val="0"/>
              <w:divBdr>
                <w:top w:val="none" w:sz="0" w:space="0" w:color="auto"/>
                <w:left w:val="none" w:sz="0" w:space="0" w:color="auto"/>
                <w:bottom w:val="none" w:sz="0" w:space="0" w:color="auto"/>
                <w:right w:val="none" w:sz="0" w:space="0" w:color="auto"/>
              </w:divBdr>
            </w:div>
            <w:div w:id="586499079">
              <w:marLeft w:val="0"/>
              <w:marRight w:val="0"/>
              <w:marTop w:val="0"/>
              <w:marBottom w:val="0"/>
              <w:divBdr>
                <w:top w:val="none" w:sz="0" w:space="0" w:color="auto"/>
                <w:left w:val="none" w:sz="0" w:space="0" w:color="auto"/>
                <w:bottom w:val="none" w:sz="0" w:space="0" w:color="auto"/>
                <w:right w:val="none" w:sz="0" w:space="0" w:color="auto"/>
              </w:divBdr>
            </w:div>
            <w:div w:id="1613199513">
              <w:marLeft w:val="0"/>
              <w:marRight w:val="0"/>
              <w:marTop w:val="0"/>
              <w:marBottom w:val="0"/>
              <w:divBdr>
                <w:top w:val="none" w:sz="0" w:space="0" w:color="auto"/>
                <w:left w:val="none" w:sz="0" w:space="0" w:color="auto"/>
                <w:bottom w:val="none" w:sz="0" w:space="0" w:color="auto"/>
                <w:right w:val="none" w:sz="0" w:space="0" w:color="auto"/>
              </w:divBdr>
            </w:div>
            <w:div w:id="753164061">
              <w:marLeft w:val="0"/>
              <w:marRight w:val="0"/>
              <w:marTop w:val="0"/>
              <w:marBottom w:val="0"/>
              <w:divBdr>
                <w:top w:val="none" w:sz="0" w:space="0" w:color="auto"/>
                <w:left w:val="none" w:sz="0" w:space="0" w:color="auto"/>
                <w:bottom w:val="none" w:sz="0" w:space="0" w:color="auto"/>
                <w:right w:val="none" w:sz="0" w:space="0" w:color="auto"/>
              </w:divBdr>
            </w:div>
            <w:div w:id="163327734">
              <w:marLeft w:val="0"/>
              <w:marRight w:val="0"/>
              <w:marTop w:val="0"/>
              <w:marBottom w:val="0"/>
              <w:divBdr>
                <w:top w:val="none" w:sz="0" w:space="0" w:color="auto"/>
                <w:left w:val="none" w:sz="0" w:space="0" w:color="auto"/>
                <w:bottom w:val="none" w:sz="0" w:space="0" w:color="auto"/>
                <w:right w:val="none" w:sz="0" w:space="0" w:color="auto"/>
              </w:divBdr>
            </w:div>
            <w:div w:id="1004941335">
              <w:marLeft w:val="0"/>
              <w:marRight w:val="0"/>
              <w:marTop w:val="0"/>
              <w:marBottom w:val="0"/>
              <w:divBdr>
                <w:top w:val="none" w:sz="0" w:space="0" w:color="auto"/>
                <w:left w:val="none" w:sz="0" w:space="0" w:color="auto"/>
                <w:bottom w:val="none" w:sz="0" w:space="0" w:color="auto"/>
                <w:right w:val="none" w:sz="0" w:space="0" w:color="auto"/>
              </w:divBdr>
            </w:div>
            <w:div w:id="2095317870">
              <w:marLeft w:val="0"/>
              <w:marRight w:val="0"/>
              <w:marTop w:val="0"/>
              <w:marBottom w:val="0"/>
              <w:divBdr>
                <w:top w:val="none" w:sz="0" w:space="0" w:color="auto"/>
                <w:left w:val="none" w:sz="0" w:space="0" w:color="auto"/>
                <w:bottom w:val="none" w:sz="0" w:space="0" w:color="auto"/>
                <w:right w:val="none" w:sz="0" w:space="0" w:color="auto"/>
              </w:divBdr>
            </w:div>
            <w:div w:id="668942330">
              <w:marLeft w:val="0"/>
              <w:marRight w:val="0"/>
              <w:marTop w:val="0"/>
              <w:marBottom w:val="0"/>
              <w:divBdr>
                <w:top w:val="none" w:sz="0" w:space="0" w:color="auto"/>
                <w:left w:val="none" w:sz="0" w:space="0" w:color="auto"/>
                <w:bottom w:val="none" w:sz="0" w:space="0" w:color="auto"/>
                <w:right w:val="none" w:sz="0" w:space="0" w:color="auto"/>
              </w:divBdr>
            </w:div>
            <w:div w:id="107049701">
              <w:marLeft w:val="0"/>
              <w:marRight w:val="0"/>
              <w:marTop w:val="0"/>
              <w:marBottom w:val="0"/>
              <w:divBdr>
                <w:top w:val="none" w:sz="0" w:space="0" w:color="auto"/>
                <w:left w:val="none" w:sz="0" w:space="0" w:color="auto"/>
                <w:bottom w:val="none" w:sz="0" w:space="0" w:color="auto"/>
                <w:right w:val="none" w:sz="0" w:space="0" w:color="auto"/>
              </w:divBdr>
            </w:div>
            <w:div w:id="1598052794">
              <w:marLeft w:val="0"/>
              <w:marRight w:val="0"/>
              <w:marTop w:val="0"/>
              <w:marBottom w:val="0"/>
              <w:divBdr>
                <w:top w:val="none" w:sz="0" w:space="0" w:color="auto"/>
                <w:left w:val="none" w:sz="0" w:space="0" w:color="auto"/>
                <w:bottom w:val="none" w:sz="0" w:space="0" w:color="auto"/>
                <w:right w:val="none" w:sz="0" w:space="0" w:color="auto"/>
              </w:divBdr>
            </w:div>
            <w:div w:id="1708481574">
              <w:marLeft w:val="0"/>
              <w:marRight w:val="0"/>
              <w:marTop w:val="0"/>
              <w:marBottom w:val="0"/>
              <w:divBdr>
                <w:top w:val="none" w:sz="0" w:space="0" w:color="auto"/>
                <w:left w:val="none" w:sz="0" w:space="0" w:color="auto"/>
                <w:bottom w:val="none" w:sz="0" w:space="0" w:color="auto"/>
                <w:right w:val="none" w:sz="0" w:space="0" w:color="auto"/>
              </w:divBdr>
            </w:div>
            <w:div w:id="842235627">
              <w:marLeft w:val="0"/>
              <w:marRight w:val="0"/>
              <w:marTop w:val="0"/>
              <w:marBottom w:val="0"/>
              <w:divBdr>
                <w:top w:val="none" w:sz="0" w:space="0" w:color="auto"/>
                <w:left w:val="none" w:sz="0" w:space="0" w:color="auto"/>
                <w:bottom w:val="none" w:sz="0" w:space="0" w:color="auto"/>
                <w:right w:val="none" w:sz="0" w:space="0" w:color="auto"/>
              </w:divBdr>
            </w:div>
            <w:div w:id="650252993">
              <w:marLeft w:val="0"/>
              <w:marRight w:val="0"/>
              <w:marTop w:val="0"/>
              <w:marBottom w:val="0"/>
              <w:divBdr>
                <w:top w:val="none" w:sz="0" w:space="0" w:color="auto"/>
                <w:left w:val="none" w:sz="0" w:space="0" w:color="auto"/>
                <w:bottom w:val="none" w:sz="0" w:space="0" w:color="auto"/>
                <w:right w:val="none" w:sz="0" w:space="0" w:color="auto"/>
              </w:divBdr>
            </w:div>
            <w:div w:id="2139445258">
              <w:marLeft w:val="0"/>
              <w:marRight w:val="0"/>
              <w:marTop w:val="0"/>
              <w:marBottom w:val="0"/>
              <w:divBdr>
                <w:top w:val="none" w:sz="0" w:space="0" w:color="auto"/>
                <w:left w:val="none" w:sz="0" w:space="0" w:color="auto"/>
                <w:bottom w:val="none" w:sz="0" w:space="0" w:color="auto"/>
                <w:right w:val="none" w:sz="0" w:space="0" w:color="auto"/>
              </w:divBdr>
            </w:div>
            <w:div w:id="373820516">
              <w:marLeft w:val="0"/>
              <w:marRight w:val="0"/>
              <w:marTop w:val="0"/>
              <w:marBottom w:val="0"/>
              <w:divBdr>
                <w:top w:val="none" w:sz="0" w:space="0" w:color="auto"/>
                <w:left w:val="none" w:sz="0" w:space="0" w:color="auto"/>
                <w:bottom w:val="none" w:sz="0" w:space="0" w:color="auto"/>
                <w:right w:val="none" w:sz="0" w:space="0" w:color="auto"/>
              </w:divBdr>
            </w:div>
            <w:div w:id="1850943834">
              <w:marLeft w:val="0"/>
              <w:marRight w:val="0"/>
              <w:marTop w:val="0"/>
              <w:marBottom w:val="0"/>
              <w:divBdr>
                <w:top w:val="none" w:sz="0" w:space="0" w:color="auto"/>
                <w:left w:val="none" w:sz="0" w:space="0" w:color="auto"/>
                <w:bottom w:val="none" w:sz="0" w:space="0" w:color="auto"/>
                <w:right w:val="none" w:sz="0" w:space="0" w:color="auto"/>
              </w:divBdr>
            </w:div>
            <w:div w:id="1928419402">
              <w:marLeft w:val="0"/>
              <w:marRight w:val="0"/>
              <w:marTop w:val="0"/>
              <w:marBottom w:val="0"/>
              <w:divBdr>
                <w:top w:val="none" w:sz="0" w:space="0" w:color="auto"/>
                <w:left w:val="none" w:sz="0" w:space="0" w:color="auto"/>
                <w:bottom w:val="none" w:sz="0" w:space="0" w:color="auto"/>
                <w:right w:val="none" w:sz="0" w:space="0" w:color="auto"/>
              </w:divBdr>
            </w:div>
            <w:div w:id="990258572">
              <w:marLeft w:val="0"/>
              <w:marRight w:val="0"/>
              <w:marTop w:val="0"/>
              <w:marBottom w:val="0"/>
              <w:divBdr>
                <w:top w:val="none" w:sz="0" w:space="0" w:color="auto"/>
                <w:left w:val="none" w:sz="0" w:space="0" w:color="auto"/>
                <w:bottom w:val="none" w:sz="0" w:space="0" w:color="auto"/>
                <w:right w:val="none" w:sz="0" w:space="0" w:color="auto"/>
              </w:divBdr>
            </w:div>
            <w:div w:id="1931696888">
              <w:marLeft w:val="0"/>
              <w:marRight w:val="0"/>
              <w:marTop w:val="0"/>
              <w:marBottom w:val="0"/>
              <w:divBdr>
                <w:top w:val="none" w:sz="0" w:space="0" w:color="auto"/>
                <w:left w:val="none" w:sz="0" w:space="0" w:color="auto"/>
                <w:bottom w:val="none" w:sz="0" w:space="0" w:color="auto"/>
                <w:right w:val="none" w:sz="0" w:space="0" w:color="auto"/>
              </w:divBdr>
            </w:div>
            <w:div w:id="1056225">
              <w:marLeft w:val="0"/>
              <w:marRight w:val="0"/>
              <w:marTop w:val="0"/>
              <w:marBottom w:val="0"/>
              <w:divBdr>
                <w:top w:val="none" w:sz="0" w:space="0" w:color="auto"/>
                <w:left w:val="none" w:sz="0" w:space="0" w:color="auto"/>
                <w:bottom w:val="none" w:sz="0" w:space="0" w:color="auto"/>
                <w:right w:val="none" w:sz="0" w:space="0" w:color="auto"/>
              </w:divBdr>
            </w:div>
            <w:div w:id="1449928305">
              <w:marLeft w:val="0"/>
              <w:marRight w:val="0"/>
              <w:marTop w:val="0"/>
              <w:marBottom w:val="0"/>
              <w:divBdr>
                <w:top w:val="none" w:sz="0" w:space="0" w:color="auto"/>
                <w:left w:val="none" w:sz="0" w:space="0" w:color="auto"/>
                <w:bottom w:val="none" w:sz="0" w:space="0" w:color="auto"/>
                <w:right w:val="none" w:sz="0" w:space="0" w:color="auto"/>
              </w:divBdr>
            </w:div>
            <w:div w:id="1205797459">
              <w:marLeft w:val="0"/>
              <w:marRight w:val="0"/>
              <w:marTop w:val="0"/>
              <w:marBottom w:val="0"/>
              <w:divBdr>
                <w:top w:val="none" w:sz="0" w:space="0" w:color="auto"/>
                <w:left w:val="none" w:sz="0" w:space="0" w:color="auto"/>
                <w:bottom w:val="none" w:sz="0" w:space="0" w:color="auto"/>
                <w:right w:val="none" w:sz="0" w:space="0" w:color="auto"/>
              </w:divBdr>
            </w:div>
            <w:div w:id="940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8502">
      <w:bodyDiv w:val="1"/>
      <w:marLeft w:val="0"/>
      <w:marRight w:val="0"/>
      <w:marTop w:val="0"/>
      <w:marBottom w:val="0"/>
      <w:divBdr>
        <w:top w:val="none" w:sz="0" w:space="0" w:color="auto"/>
        <w:left w:val="none" w:sz="0" w:space="0" w:color="auto"/>
        <w:bottom w:val="none" w:sz="0" w:space="0" w:color="auto"/>
        <w:right w:val="none" w:sz="0" w:space="0" w:color="auto"/>
      </w:divBdr>
      <w:divsChild>
        <w:div w:id="1143887996">
          <w:marLeft w:val="0"/>
          <w:marRight w:val="0"/>
          <w:marTop w:val="0"/>
          <w:marBottom w:val="0"/>
          <w:divBdr>
            <w:top w:val="none" w:sz="0" w:space="0" w:color="auto"/>
            <w:left w:val="none" w:sz="0" w:space="0" w:color="auto"/>
            <w:bottom w:val="none" w:sz="0" w:space="0" w:color="auto"/>
            <w:right w:val="none" w:sz="0" w:space="0" w:color="auto"/>
          </w:divBdr>
          <w:divsChild>
            <w:div w:id="1670795288">
              <w:marLeft w:val="0"/>
              <w:marRight w:val="0"/>
              <w:marTop w:val="0"/>
              <w:marBottom w:val="0"/>
              <w:divBdr>
                <w:top w:val="none" w:sz="0" w:space="0" w:color="auto"/>
                <w:left w:val="none" w:sz="0" w:space="0" w:color="auto"/>
                <w:bottom w:val="none" w:sz="0" w:space="0" w:color="auto"/>
                <w:right w:val="none" w:sz="0" w:space="0" w:color="auto"/>
              </w:divBdr>
              <w:divsChild>
                <w:div w:id="1310983808">
                  <w:marLeft w:val="0"/>
                  <w:marRight w:val="0"/>
                  <w:marTop w:val="0"/>
                  <w:marBottom w:val="0"/>
                  <w:divBdr>
                    <w:top w:val="none" w:sz="0" w:space="0" w:color="auto"/>
                    <w:left w:val="none" w:sz="0" w:space="0" w:color="auto"/>
                    <w:bottom w:val="none" w:sz="0" w:space="0" w:color="auto"/>
                    <w:right w:val="none" w:sz="0" w:space="0" w:color="auto"/>
                  </w:divBdr>
                  <w:divsChild>
                    <w:div w:id="63838222">
                      <w:marLeft w:val="0"/>
                      <w:marRight w:val="0"/>
                      <w:marTop w:val="0"/>
                      <w:marBottom w:val="0"/>
                      <w:divBdr>
                        <w:top w:val="none" w:sz="0" w:space="0" w:color="auto"/>
                        <w:left w:val="none" w:sz="0" w:space="0" w:color="auto"/>
                        <w:bottom w:val="none" w:sz="0" w:space="0" w:color="auto"/>
                        <w:right w:val="none" w:sz="0" w:space="0" w:color="auto"/>
                      </w:divBdr>
                      <w:divsChild>
                        <w:div w:id="10934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045813">
      <w:bodyDiv w:val="1"/>
      <w:marLeft w:val="0"/>
      <w:marRight w:val="0"/>
      <w:marTop w:val="0"/>
      <w:marBottom w:val="0"/>
      <w:divBdr>
        <w:top w:val="none" w:sz="0" w:space="0" w:color="auto"/>
        <w:left w:val="none" w:sz="0" w:space="0" w:color="auto"/>
        <w:bottom w:val="none" w:sz="0" w:space="0" w:color="auto"/>
        <w:right w:val="none" w:sz="0" w:space="0" w:color="auto"/>
      </w:divBdr>
      <w:divsChild>
        <w:div w:id="1325162755">
          <w:marLeft w:val="0"/>
          <w:marRight w:val="0"/>
          <w:marTop w:val="0"/>
          <w:marBottom w:val="0"/>
          <w:divBdr>
            <w:top w:val="none" w:sz="0" w:space="0" w:color="auto"/>
            <w:left w:val="none" w:sz="0" w:space="0" w:color="auto"/>
            <w:bottom w:val="none" w:sz="0" w:space="0" w:color="auto"/>
            <w:right w:val="none" w:sz="0" w:space="0" w:color="auto"/>
          </w:divBdr>
          <w:divsChild>
            <w:div w:id="1349983019">
              <w:marLeft w:val="0"/>
              <w:marRight w:val="0"/>
              <w:marTop w:val="0"/>
              <w:marBottom w:val="0"/>
              <w:divBdr>
                <w:top w:val="none" w:sz="0" w:space="0" w:color="auto"/>
                <w:left w:val="none" w:sz="0" w:space="0" w:color="auto"/>
                <w:bottom w:val="none" w:sz="0" w:space="0" w:color="auto"/>
                <w:right w:val="none" w:sz="0" w:space="0" w:color="auto"/>
              </w:divBdr>
              <w:divsChild>
                <w:div w:id="1451050168">
                  <w:marLeft w:val="0"/>
                  <w:marRight w:val="0"/>
                  <w:marTop w:val="0"/>
                  <w:marBottom w:val="0"/>
                  <w:divBdr>
                    <w:top w:val="none" w:sz="0" w:space="0" w:color="auto"/>
                    <w:left w:val="none" w:sz="0" w:space="0" w:color="auto"/>
                    <w:bottom w:val="none" w:sz="0" w:space="0" w:color="auto"/>
                    <w:right w:val="none" w:sz="0" w:space="0" w:color="auto"/>
                  </w:divBdr>
                  <w:divsChild>
                    <w:div w:id="386149988">
                      <w:marLeft w:val="0"/>
                      <w:marRight w:val="0"/>
                      <w:marTop w:val="0"/>
                      <w:marBottom w:val="0"/>
                      <w:divBdr>
                        <w:top w:val="none" w:sz="0" w:space="0" w:color="auto"/>
                        <w:left w:val="none" w:sz="0" w:space="0" w:color="auto"/>
                        <w:bottom w:val="none" w:sz="0" w:space="0" w:color="auto"/>
                        <w:right w:val="none" w:sz="0" w:space="0" w:color="auto"/>
                      </w:divBdr>
                      <w:divsChild>
                        <w:div w:id="4505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5641">
          <w:marLeft w:val="0"/>
          <w:marRight w:val="0"/>
          <w:marTop w:val="0"/>
          <w:marBottom w:val="0"/>
          <w:divBdr>
            <w:top w:val="none" w:sz="0" w:space="0" w:color="auto"/>
            <w:left w:val="none" w:sz="0" w:space="0" w:color="auto"/>
            <w:bottom w:val="none" w:sz="0" w:space="0" w:color="auto"/>
            <w:right w:val="none" w:sz="0" w:space="0" w:color="auto"/>
          </w:divBdr>
          <w:divsChild>
            <w:div w:id="797797182">
              <w:marLeft w:val="0"/>
              <w:marRight w:val="0"/>
              <w:marTop w:val="0"/>
              <w:marBottom w:val="0"/>
              <w:divBdr>
                <w:top w:val="none" w:sz="0" w:space="0" w:color="auto"/>
                <w:left w:val="none" w:sz="0" w:space="0" w:color="auto"/>
                <w:bottom w:val="none" w:sz="0" w:space="0" w:color="auto"/>
                <w:right w:val="none" w:sz="0" w:space="0" w:color="auto"/>
              </w:divBdr>
              <w:divsChild>
                <w:div w:id="747197040">
                  <w:marLeft w:val="0"/>
                  <w:marRight w:val="0"/>
                  <w:marTop w:val="0"/>
                  <w:marBottom w:val="0"/>
                  <w:divBdr>
                    <w:top w:val="none" w:sz="0" w:space="0" w:color="auto"/>
                    <w:left w:val="none" w:sz="0" w:space="0" w:color="auto"/>
                    <w:bottom w:val="none" w:sz="0" w:space="0" w:color="auto"/>
                    <w:right w:val="none" w:sz="0" w:space="0" w:color="auto"/>
                  </w:divBdr>
                  <w:divsChild>
                    <w:div w:id="1644505112">
                      <w:marLeft w:val="0"/>
                      <w:marRight w:val="0"/>
                      <w:marTop w:val="0"/>
                      <w:marBottom w:val="0"/>
                      <w:divBdr>
                        <w:top w:val="none" w:sz="0" w:space="0" w:color="auto"/>
                        <w:left w:val="none" w:sz="0" w:space="0" w:color="auto"/>
                        <w:bottom w:val="none" w:sz="0" w:space="0" w:color="auto"/>
                        <w:right w:val="none" w:sz="0" w:space="0" w:color="auto"/>
                      </w:divBdr>
                      <w:divsChild>
                        <w:div w:id="9982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9227">
          <w:marLeft w:val="0"/>
          <w:marRight w:val="0"/>
          <w:marTop w:val="0"/>
          <w:marBottom w:val="0"/>
          <w:divBdr>
            <w:top w:val="none" w:sz="0" w:space="0" w:color="auto"/>
            <w:left w:val="none" w:sz="0" w:space="0" w:color="auto"/>
            <w:bottom w:val="none" w:sz="0" w:space="0" w:color="auto"/>
            <w:right w:val="none" w:sz="0" w:space="0" w:color="auto"/>
          </w:divBdr>
          <w:divsChild>
            <w:div w:id="1386753322">
              <w:marLeft w:val="0"/>
              <w:marRight w:val="0"/>
              <w:marTop w:val="0"/>
              <w:marBottom w:val="0"/>
              <w:divBdr>
                <w:top w:val="none" w:sz="0" w:space="0" w:color="auto"/>
                <w:left w:val="none" w:sz="0" w:space="0" w:color="auto"/>
                <w:bottom w:val="none" w:sz="0" w:space="0" w:color="auto"/>
                <w:right w:val="none" w:sz="0" w:space="0" w:color="auto"/>
              </w:divBdr>
              <w:divsChild>
                <w:div w:id="604504406">
                  <w:marLeft w:val="0"/>
                  <w:marRight w:val="0"/>
                  <w:marTop w:val="0"/>
                  <w:marBottom w:val="0"/>
                  <w:divBdr>
                    <w:top w:val="none" w:sz="0" w:space="0" w:color="auto"/>
                    <w:left w:val="none" w:sz="0" w:space="0" w:color="auto"/>
                    <w:bottom w:val="none" w:sz="0" w:space="0" w:color="auto"/>
                    <w:right w:val="none" w:sz="0" w:space="0" w:color="auto"/>
                  </w:divBdr>
                  <w:divsChild>
                    <w:div w:id="1897547949">
                      <w:marLeft w:val="0"/>
                      <w:marRight w:val="0"/>
                      <w:marTop w:val="0"/>
                      <w:marBottom w:val="0"/>
                      <w:divBdr>
                        <w:top w:val="none" w:sz="0" w:space="0" w:color="auto"/>
                        <w:left w:val="none" w:sz="0" w:space="0" w:color="auto"/>
                        <w:bottom w:val="none" w:sz="0" w:space="0" w:color="auto"/>
                        <w:right w:val="none" w:sz="0" w:space="0" w:color="auto"/>
                      </w:divBdr>
                      <w:divsChild>
                        <w:div w:id="813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04856">
      <w:bodyDiv w:val="1"/>
      <w:marLeft w:val="0"/>
      <w:marRight w:val="0"/>
      <w:marTop w:val="0"/>
      <w:marBottom w:val="0"/>
      <w:divBdr>
        <w:top w:val="none" w:sz="0" w:space="0" w:color="auto"/>
        <w:left w:val="none" w:sz="0" w:space="0" w:color="auto"/>
        <w:bottom w:val="none" w:sz="0" w:space="0" w:color="auto"/>
        <w:right w:val="none" w:sz="0" w:space="0" w:color="auto"/>
      </w:divBdr>
    </w:div>
    <w:div w:id="1233155108">
      <w:bodyDiv w:val="1"/>
      <w:marLeft w:val="0"/>
      <w:marRight w:val="0"/>
      <w:marTop w:val="0"/>
      <w:marBottom w:val="0"/>
      <w:divBdr>
        <w:top w:val="none" w:sz="0" w:space="0" w:color="auto"/>
        <w:left w:val="none" w:sz="0" w:space="0" w:color="auto"/>
        <w:bottom w:val="none" w:sz="0" w:space="0" w:color="auto"/>
        <w:right w:val="none" w:sz="0" w:space="0" w:color="auto"/>
      </w:divBdr>
    </w:div>
    <w:div w:id="1251624042">
      <w:bodyDiv w:val="1"/>
      <w:marLeft w:val="0"/>
      <w:marRight w:val="0"/>
      <w:marTop w:val="0"/>
      <w:marBottom w:val="0"/>
      <w:divBdr>
        <w:top w:val="none" w:sz="0" w:space="0" w:color="auto"/>
        <w:left w:val="none" w:sz="0" w:space="0" w:color="auto"/>
        <w:bottom w:val="none" w:sz="0" w:space="0" w:color="auto"/>
        <w:right w:val="none" w:sz="0" w:space="0" w:color="auto"/>
      </w:divBdr>
      <w:divsChild>
        <w:div w:id="2100636456">
          <w:marLeft w:val="0"/>
          <w:marRight w:val="0"/>
          <w:marTop w:val="0"/>
          <w:marBottom w:val="0"/>
          <w:divBdr>
            <w:top w:val="none" w:sz="0" w:space="0" w:color="auto"/>
            <w:left w:val="none" w:sz="0" w:space="0" w:color="auto"/>
            <w:bottom w:val="none" w:sz="0" w:space="0" w:color="auto"/>
            <w:right w:val="none" w:sz="0" w:space="0" w:color="auto"/>
          </w:divBdr>
          <w:divsChild>
            <w:div w:id="1233198399">
              <w:marLeft w:val="0"/>
              <w:marRight w:val="0"/>
              <w:marTop w:val="0"/>
              <w:marBottom w:val="0"/>
              <w:divBdr>
                <w:top w:val="none" w:sz="0" w:space="0" w:color="auto"/>
                <w:left w:val="none" w:sz="0" w:space="0" w:color="auto"/>
                <w:bottom w:val="none" w:sz="0" w:space="0" w:color="auto"/>
                <w:right w:val="none" w:sz="0" w:space="0" w:color="auto"/>
              </w:divBdr>
              <w:divsChild>
                <w:div w:id="1119568512">
                  <w:marLeft w:val="0"/>
                  <w:marRight w:val="0"/>
                  <w:marTop w:val="0"/>
                  <w:marBottom w:val="0"/>
                  <w:divBdr>
                    <w:top w:val="none" w:sz="0" w:space="0" w:color="auto"/>
                    <w:left w:val="none" w:sz="0" w:space="0" w:color="auto"/>
                    <w:bottom w:val="none" w:sz="0" w:space="0" w:color="auto"/>
                    <w:right w:val="none" w:sz="0" w:space="0" w:color="auto"/>
                  </w:divBdr>
                  <w:divsChild>
                    <w:div w:id="633096252">
                      <w:marLeft w:val="0"/>
                      <w:marRight w:val="0"/>
                      <w:marTop w:val="0"/>
                      <w:marBottom w:val="0"/>
                      <w:divBdr>
                        <w:top w:val="none" w:sz="0" w:space="0" w:color="auto"/>
                        <w:left w:val="none" w:sz="0" w:space="0" w:color="auto"/>
                        <w:bottom w:val="none" w:sz="0" w:space="0" w:color="auto"/>
                        <w:right w:val="none" w:sz="0" w:space="0" w:color="auto"/>
                      </w:divBdr>
                      <w:divsChild>
                        <w:div w:id="15321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13418">
          <w:marLeft w:val="0"/>
          <w:marRight w:val="0"/>
          <w:marTop w:val="0"/>
          <w:marBottom w:val="0"/>
          <w:divBdr>
            <w:top w:val="none" w:sz="0" w:space="0" w:color="auto"/>
            <w:left w:val="none" w:sz="0" w:space="0" w:color="auto"/>
            <w:bottom w:val="none" w:sz="0" w:space="0" w:color="auto"/>
            <w:right w:val="none" w:sz="0" w:space="0" w:color="auto"/>
          </w:divBdr>
          <w:divsChild>
            <w:div w:id="794061128">
              <w:marLeft w:val="0"/>
              <w:marRight w:val="0"/>
              <w:marTop w:val="0"/>
              <w:marBottom w:val="0"/>
              <w:divBdr>
                <w:top w:val="none" w:sz="0" w:space="0" w:color="auto"/>
                <w:left w:val="none" w:sz="0" w:space="0" w:color="auto"/>
                <w:bottom w:val="none" w:sz="0" w:space="0" w:color="auto"/>
                <w:right w:val="none" w:sz="0" w:space="0" w:color="auto"/>
              </w:divBdr>
              <w:divsChild>
                <w:div w:id="1597595329">
                  <w:marLeft w:val="0"/>
                  <w:marRight w:val="0"/>
                  <w:marTop w:val="0"/>
                  <w:marBottom w:val="0"/>
                  <w:divBdr>
                    <w:top w:val="none" w:sz="0" w:space="0" w:color="auto"/>
                    <w:left w:val="none" w:sz="0" w:space="0" w:color="auto"/>
                    <w:bottom w:val="none" w:sz="0" w:space="0" w:color="auto"/>
                    <w:right w:val="none" w:sz="0" w:space="0" w:color="auto"/>
                  </w:divBdr>
                  <w:divsChild>
                    <w:div w:id="1344210623">
                      <w:marLeft w:val="0"/>
                      <w:marRight w:val="0"/>
                      <w:marTop w:val="0"/>
                      <w:marBottom w:val="0"/>
                      <w:divBdr>
                        <w:top w:val="none" w:sz="0" w:space="0" w:color="auto"/>
                        <w:left w:val="none" w:sz="0" w:space="0" w:color="auto"/>
                        <w:bottom w:val="none" w:sz="0" w:space="0" w:color="auto"/>
                        <w:right w:val="none" w:sz="0" w:space="0" w:color="auto"/>
                      </w:divBdr>
                      <w:divsChild>
                        <w:div w:id="20797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6286">
          <w:marLeft w:val="0"/>
          <w:marRight w:val="0"/>
          <w:marTop w:val="0"/>
          <w:marBottom w:val="0"/>
          <w:divBdr>
            <w:top w:val="none" w:sz="0" w:space="0" w:color="auto"/>
            <w:left w:val="none" w:sz="0" w:space="0" w:color="auto"/>
            <w:bottom w:val="none" w:sz="0" w:space="0" w:color="auto"/>
            <w:right w:val="none" w:sz="0" w:space="0" w:color="auto"/>
          </w:divBdr>
          <w:divsChild>
            <w:div w:id="457531494">
              <w:marLeft w:val="0"/>
              <w:marRight w:val="0"/>
              <w:marTop w:val="0"/>
              <w:marBottom w:val="0"/>
              <w:divBdr>
                <w:top w:val="none" w:sz="0" w:space="0" w:color="auto"/>
                <w:left w:val="none" w:sz="0" w:space="0" w:color="auto"/>
                <w:bottom w:val="none" w:sz="0" w:space="0" w:color="auto"/>
                <w:right w:val="none" w:sz="0" w:space="0" w:color="auto"/>
              </w:divBdr>
              <w:divsChild>
                <w:div w:id="977035635">
                  <w:marLeft w:val="0"/>
                  <w:marRight w:val="0"/>
                  <w:marTop w:val="0"/>
                  <w:marBottom w:val="0"/>
                  <w:divBdr>
                    <w:top w:val="none" w:sz="0" w:space="0" w:color="auto"/>
                    <w:left w:val="none" w:sz="0" w:space="0" w:color="auto"/>
                    <w:bottom w:val="none" w:sz="0" w:space="0" w:color="auto"/>
                    <w:right w:val="none" w:sz="0" w:space="0" w:color="auto"/>
                  </w:divBdr>
                  <w:divsChild>
                    <w:div w:id="426997917">
                      <w:marLeft w:val="0"/>
                      <w:marRight w:val="0"/>
                      <w:marTop w:val="0"/>
                      <w:marBottom w:val="0"/>
                      <w:divBdr>
                        <w:top w:val="none" w:sz="0" w:space="0" w:color="auto"/>
                        <w:left w:val="none" w:sz="0" w:space="0" w:color="auto"/>
                        <w:bottom w:val="none" w:sz="0" w:space="0" w:color="auto"/>
                        <w:right w:val="none" w:sz="0" w:space="0" w:color="auto"/>
                      </w:divBdr>
                      <w:divsChild>
                        <w:div w:id="12948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459711">
      <w:bodyDiv w:val="1"/>
      <w:marLeft w:val="0"/>
      <w:marRight w:val="0"/>
      <w:marTop w:val="0"/>
      <w:marBottom w:val="0"/>
      <w:divBdr>
        <w:top w:val="none" w:sz="0" w:space="0" w:color="auto"/>
        <w:left w:val="none" w:sz="0" w:space="0" w:color="auto"/>
        <w:bottom w:val="none" w:sz="0" w:space="0" w:color="auto"/>
        <w:right w:val="none" w:sz="0" w:space="0" w:color="auto"/>
      </w:divBdr>
    </w:div>
    <w:div w:id="1660616818">
      <w:bodyDiv w:val="1"/>
      <w:marLeft w:val="0"/>
      <w:marRight w:val="0"/>
      <w:marTop w:val="0"/>
      <w:marBottom w:val="0"/>
      <w:divBdr>
        <w:top w:val="none" w:sz="0" w:space="0" w:color="auto"/>
        <w:left w:val="none" w:sz="0" w:space="0" w:color="auto"/>
        <w:bottom w:val="none" w:sz="0" w:space="0" w:color="auto"/>
        <w:right w:val="none" w:sz="0" w:space="0" w:color="auto"/>
      </w:divBdr>
      <w:divsChild>
        <w:div w:id="899948826">
          <w:marLeft w:val="0"/>
          <w:marRight w:val="0"/>
          <w:marTop w:val="0"/>
          <w:marBottom w:val="0"/>
          <w:divBdr>
            <w:top w:val="none" w:sz="0" w:space="0" w:color="auto"/>
            <w:left w:val="none" w:sz="0" w:space="0" w:color="auto"/>
            <w:bottom w:val="none" w:sz="0" w:space="0" w:color="auto"/>
            <w:right w:val="none" w:sz="0" w:space="0" w:color="auto"/>
          </w:divBdr>
          <w:divsChild>
            <w:div w:id="311713870">
              <w:marLeft w:val="0"/>
              <w:marRight w:val="0"/>
              <w:marTop w:val="0"/>
              <w:marBottom w:val="0"/>
              <w:divBdr>
                <w:top w:val="none" w:sz="0" w:space="0" w:color="auto"/>
                <w:left w:val="none" w:sz="0" w:space="0" w:color="auto"/>
                <w:bottom w:val="none" w:sz="0" w:space="0" w:color="auto"/>
                <w:right w:val="none" w:sz="0" w:space="0" w:color="auto"/>
              </w:divBdr>
              <w:divsChild>
                <w:div w:id="1064909285">
                  <w:marLeft w:val="0"/>
                  <w:marRight w:val="0"/>
                  <w:marTop w:val="0"/>
                  <w:marBottom w:val="0"/>
                  <w:divBdr>
                    <w:top w:val="none" w:sz="0" w:space="0" w:color="auto"/>
                    <w:left w:val="none" w:sz="0" w:space="0" w:color="auto"/>
                    <w:bottom w:val="none" w:sz="0" w:space="0" w:color="auto"/>
                    <w:right w:val="none" w:sz="0" w:space="0" w:color="auto"/>
                  </w:divBdr>
                  <w:divsChild>
                    <w:div w:id="1316569244">
                      <w:marLeft w:val="0"/>
                      <w:marRight w:val="0"/>
                      <w:marTop w:val="0"/>
                      <w:marBottom w:val="0"/>
                      <w:divBdr>
                        <w:top w:val="none" w:sz="0" w:space="0" w:color="auto"/>
                        <w:left w:val="none" w:sz="0" w:space="0" w:color="auto"/>
                        <w:bottom w:val="none" w:sz="0" w:space="0" w:color="auto"/>
                        <w:right w:val="none" w:sz="0" w:space="0" w:color="auto"/>
                      </w:divBdr>
                      <w:divsChild>
                        <w:div w:id="668367078">
                          <w:marLeft w:val="0"/>
                          <w:marRight w:val="0"/>
                          <w:marTop w:val="0"/>
                          <w:marBottom w:val="0"/>
                          <w:divBdr>
                            <w:top w:val="none" w:sz="0" w:space="0" w:color="auto"/>
                            <w:left w:val="none" w:sz="0" w:space="0" w:color="auto"/>
                            <w:bottom w:val="none" w:sz="0" w:space="0" w:color="auto"/>
                            <w:right w:val="none" w:sz="0" w:space="0" w:color="auto"/>
                          </w:divBdr>
                          <w:divsChild>
                            <w:div w:id="257521306">
                              <w:marLeft w:val="0"/>
                              <w:marRight w:val="0"/>
                              <w:marTop w:val="0"/>
                              <w:marBottom w:val="0"/>
                              <w:divBdr>
                                <w:top w:val="none" w:sz="0" w:space="0" w:color="auto"/>
                                <w:left w:val="none" w:sz="0" w:space="0" w:color="auto"/>
                                <w:bottom w:val="none" w:sz="0" w:space="0" w:color="auto"/>
                                <w:right w:val="none" w:sz="0" w:space="0" w:color="auto"/>
                              </w:divBdr>
                              <w:divsChild>
                                <w:div w:id="14616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98509">
          <w:marLeft w:val="0"/>
          <w:marRight w:val="0"/>
          <w:marTop w:val="0"/>
          <w:marBottom w:val="0"/>
          <w:divBdr>
            <w:top w:val="none" w:sz="0" w:space="0" w:color="auto"/>
            <w:left w:val="none" w:sz="0" w:space="0" w:color="auto"/>
            <w:bottom w:val="none" w:sz="0" w:space="0" w:color="auto"/>
            <w:right w:val="none" w:sz="0" w:space="0" w:color="auto"/>
          </w:divBdr>
          <w:divsChild>
            <w:div w:id="324403804">
              <w:marLeft w:val="0"/>
              <w:marRight w:val="0"/>
              <w:marTop w:val="0"/>
              <w:marBottom w:val="0"/>
              <w:divBdr>
                <w:top w:val="none" w:sz="0" w:space="0" w:color="auto"/>
                <w:left w:val="none" w:sz="0" w:space="0" w:color="auto"/>
                <w:bottom w:val="none" w:sz="0" w:space="0" w:color="auto"/>
                <w:right w:val="none" w:sz="0" w:space="0" w:color="auto"/>
              </w:divBdr>
              <w:divsChild>
                <w:div w:id="2144539059">
                  <w:marLeft w:val="0"/>
                  <w:marRight w:val="0"/>
                  <w:marTop w:val="0"/>
                  <w:marBottom w:val="0"/>
                  <w:divBdr>
                    <w:top w:val="none" w:sz="0" w:space="0" w:color="auto"/>
                    <w:left w:val="none" w:sz="0" w:space="0" w:color="auto"/>
                    <w:bottom w:val="none" w:sz="0" w:space="0" w:color="auto"/>
                    <w:right w:val="none" w:sz="0" w:space="0" w:color="auto"/>
                  </w:divBdr>
                  <w:divsChild>
                    <w:div w:id="1933391729">
                      <w:marLeft w:val="0"/>
                      <w:marRight w:val="0"/>
                      <w:marTop w:val="300"/>
                      <w:marBottom w:val="150"/>
                      <w:divBdr>
                        <w:top w:val="none" w:sz="0" w:space="0" w:color="auto"/>
                        <w:left w:val="none" w:sz="0" w:space="0" w:color="auto"/>
                        <w:bottom w:val="none" w:sz="0" w:space="0" w:color="auto"/>
                        <w:right w:val="none" w:sz="0" w:space="0" w:color="auto"/>
                      </w:divBdr>
                      <w:divsChild>
                        <w:div w:id="16384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4678">
              <w:marLeft w:val="0"/>
              <w:marRight w:val="0"/>
              <w:marTop w:val="0"/>
              <w:marBottom w:val="0"/>
              <w:divBdr>
                <w:top w:val="none" w:sz="0" w:space="0" w:color="auto"/>
                <w:left w:val="none" w:sz="0" w:space="0" w:color="auto"/>
                <w:bottom w:val="none" w:sz="0" w:space="0" w:color="auto"/>
                <w:right w:val="none" w:sz="0" w:space="0" w:color="auto"/>
              </w:divBdr>
              <w:divsChild>
                <w:div w:id="1507595340">
                  <w:marLeft w:val="0"/>
                  <w:marRight w:val="0"/>
                  <w:marTop w:val="0"/>
                  <w:marBottom w:val="0"/>
                  <w:divBdr>
                    <w:top w:val="none" w:sz="0" w:space="0" w:color="auto"/>
                    <w:left w:val="none" w:sz="0" w:space="0" w:color="auto"/>
                    <w:bottom w:val="none" w:sz="0" w:space="0" w:color="auto"/>
                    <w:right w:val="none" w:sz="0" w:space="0" w:color="auto"/>
                  </w:divBdr>
                  <w:divsChild>
                    <w:div w:id="295185790">
                      <w:marLeft w:val="0"/>
                      <w:marRight w:val="0"/>
                      <w:marTop w:val="300"/>
                      <w:marBottom w:val="150"/>
                      <w:divBdr>
                        <w:top w:val="none" w:sz="0" w:space="0" w:color="auto"/>
                        <w:left w:val="none" w:sz="0" w:space="0" w:color="auto"/>
                        <w:bottom w:val="none" w:sz="0" w:space="0" w:color="auto"/>
                        <w:right w:val="none" w:sz="0" w:space="0" w:color="auto"/>
                      </w:divBdr>
                      <w:divsChild>
                        <w:div w:id="3360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6801">
          <w:marLeft w:val="0"/>
          <w:marRight w:val="0"/>
          <w:marTop w:val="0"/>
          <w:marBottom w:val="0"/>
          <w:divBdr>
            <w:top w:val="none" w:sz="0" w:space="0" w:color="auto"/>
            <w:left w:val="none" w:sz="0" w:space="0" w:color="auto"/>
            <w:bottom w:val="none" w:sz="0" w:space="0" w:color="auto"/>
            <w:right w:val="none" w:sz="0" w:space="0" w:color="auto"/>
          </w:divBdr>
          <w:divsChild>
            <w:div w:id="287707714">
              <w:marLeft w:val="0"/>
              <w:marRight w:val="0"/>
              <w:marTop w:val="0"/>
              <w:marBottom w:val="0"/>
              <w:divBdr>
                <w:top w:val="none" w:sz="0" w:space="0" w:color="auto"/>
                <w:left w:val="none" w:sz="0" w:space="0" w:color="auto"/>
                <w:bottom w:val="none" w:sz="0" w:space="0" w:color="auto"/>
                <w:right w:val="none" w:sz="0" w:space="0" w:color="auto"/>
              </w:divBdr>
              <w:divsChild>
                <w:div w:id="1668629342">
                  <w:marLeft w:val="0"/>
                  <w:marRight w:val="0"/>
                  <w:marTop w:val="0"/>
                  <w:marBottom w:val="0"/>
                  <w:divBdr>
                    <w:top w:val="none" w:sz="0" w:space="0" w:color="auto"/>
                    <w:left w:val="none" w:sz="0" w:space="0" w:color="auto"/>
                    <w:bottom w:val="none" w:sz="0" w:space="0" w:color="auto"/>
                    <w:right w:val="none" w:sz="0" w:space="0" w:color="auto"/>
                  </w:divBdr>
                  <w:divsChild>
                    <w:div w:id="31469520">
                      <w:marLeft w:val="0"/>
                      <w:marRight w:val="0"/>
                      <w:marTop w:val="0"/>
                      <w:marBottom w:val="0"/>
                      <w:divBdr>
                        <w:top w:val="none" w:sz="0" w:space="0" w:color="auto"/>
                        <w:left w:val="none" w:sz="0" w:space="0" w:color="auto"/>
                        <w:bottom w:val="none" w:sz="0" w:space="0" w:color="auto"/>
                        <w:right w:val="none" w:sz="0" w:space="0" w:color="auto"/>
                      </w:divBdr>
                      <w:divsChild>
                        <w:div w:id="404649048">
                          <w:marLeft w:val="0"/>
                          <w:marRight w:val="0"/>
                          <w:marTop w:val="0"/>
                          <w:marBottom w:val="0"/>
                          <w:divBdr>
                            <w:top w:val="none" w:sz="0" w:space="0" w:color="auto"/>
                            <w:left w:val="none" w:sz="0" w:space="0" w:color="auto"/>
                            <w:bottom w:val="none" w:sz="0" w:space="0" w:color="auto"/>
                            <w:right w:val="none" w:sz="0" w:space="0" w:color="auto"/>
                          </w:divBdr>
                          <w:divsChild>
                            <w:div w:id="2087530570">
                              <w:marLeft w:val="0"/>
                              <w:marRight w:val="0"/>
                              <w:marTop w:val="0"/>
                              <w:marBottom w:val="0"/>
                              <w:divBdr>
                                <w:top w:val="none" w:sz="0" w:space="0" w:color="auto"/>
                                <w:left w:val="none" w:sz="0" w:space="0" w:color="auto"/>
                                <w:bottom w:val="none" w:sz="0" w:space="0" w:color="auto"/>
                                <w:right w:val="none" w:sz="0" w:space="0" w:color="auto"/>
                              </w:divBdr>
                              <w:divsChild>
                                <w:div w:id="6357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751120">
      <w:bodyDiv w:val="1"/>
      <w:marLeft w:val="0"/>
      <w:marRight w:val="0"/>
      <w:marTop w:val="0"/>
      <w:marBottom w:val="0"/>
      <w:divBdr>
        <w:top w:val="none" w:sz="0" w:space="0" w:color="auto"/>
        <w:left w:val="none" w:sz="0" w:space="0" w:color="auto"/>
        <w:bottom w:val="none" w:sz="0" w:space="0" w:color="auto"/>
        <w:right w:val="none" w:sz="0" w:space="0" w:color="auto"/>
      </w:divBdr>
      <w:divsChild>
        <w:div w:id="1078484468">
          <w:marLeft w:val="0"/>
          <w:marRight w:val="0"/>
          <w:marTop w:val="0"/>
          <w:marBottom w:val="0"/>
          <w:divBdr>
            <w:top w:val="none" w:sz="0" w:space="0" w:color="auto"/>
            <w:left w:val="none" w:sz="0" w:space="0" w:color="auto"/>
            <w:bottom w:val="none" w:sz="0" w:space="0" w:color="auto"/>
            <w:right w:val="none" w:sz="0" w:space="0" w:color="auto"/>
          </w:divBdr>
          <w:divsChild>
            <w:div w:id="350641894">
              <w:marLeft w:val="0"/>
              <w:marRight w:val="0"/>
              <w:marTop w:val="0"/>
              <w:marBottom w:val="0"/>
              <w:divBdr>
                <w:top w:val="none" w:sz="0" w:space="0" w:color="auto"/>
                <w:left w:val="none" w:sz="0" w:space="0" w:color="auto"/>
                <w:bottom w:val="none" w:sz="0" w:space="0" w:color="auto"/>
                <w:right w:val="none" w:sz="0" w:space="0" w:color="auto"/>
              </w:divBdr>
              <w:divsChild>
                <w:div w:id="101803663">
                  <w:marLeft w:val="0"/>
                  <w:marRight w:val="0"/>
                  <w:marTop w:val="0"/>
                  <w:marBottom w:val="0"/>
                  <w:divBdr>
                    <w:top w:val="none" w:sz="0" w:space="0" w:color="auto"/>
                    <w:left w:val="none" w:sz="0" w:space="0" w:color="auto"/>
                    <w:bottom w:val="none" w:sz="0" w:space="0" w:color="auto"/>
                    <w:right w:val="none" w:sz="0" w:space="0" w:color="auto"/>
                  </w:divBdr>
                  <w:divsChild>
                    <w:div w:id="160433589">
                      <w:marLeft w:val="0"/>
                      <w:marRight w:val="0"/>
                      <w:marTop w:val="0"/>
                      <w:marBottom w:val="0"/>
                      <w:divBdr>
                        <w:top w:val="none" w:sz="0" w:space="0" w:color="auto"/>
                        <w:left w:val="none" w:sz="0" w:space="0" w:color="auto"/>
                        <w:bottom w:val="none" w:sz="0" w:space="0" w:color="auto"/>
                        <w:right w:val="none" w:sz="0" w:space="0" w:color="auto"/>
                      </w:divBdr>
                      <w:divsChild>
                        <w:div w:id="17546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73073">
          <w:marLeft w:val="0"/>
          <w:marRight w:val="0"/>
          <w:marTop w:val="0"/>
          <w:marBottom w:val="0"/>
          <w:divBdr>
            <w:top w:val="none" w:sz="0" w:space="0" w:color="auto"/>
            <w:left w:val="none" w:sz="0" w:space="0" w:color="auto"/>
            <w:bottom w:val="none" w:sz="0" w:space="0" w:color="auto"/>
            <w:right w:val="none" w:sz="0" w:space="0" w:color="auto"/>
          </w:divBdr>
          <w:divsChild>
            <w:div w:id="1455514578">
              <w:marLeft w:val="0"/>
              <w:marRight w:val="0"/>
              <w:marTop w:val="0"/>
              <w:marBottom w:val="0"/>
              <w:divBdr>
                <w:top w:val="none" w:sz="0" w:space="0" w:color="auto"/>
                <w:left w:val="none" w:sz="0" w:space="0" w:color="auto"/>
                <w:bottom w:val="none" w:sz="0" w:space="0" w:color="auto"/>
                <w:right w:val="none" w:sz="0" w:space="0" w:color="auto"/>
              </w:divBdr>
              <w:divsChild>
                <w:div w:id="1992322742">
                  <w:marLeft w:val="0"/>
                  <w:marRight w:val="0"/>
                  <w:marTop w:val="0"/>
                  <w:marBottom w:val="0"/>
                  <w:divBdr>
                    <w:top w:val="none" w:sz="0" w:space="0" w:color="auto"/>
                    <w:left w:val="none" w:sz="0" w:space="0" w:color="auto"/>
                    <w:bottom w:val="none" w:sz="0" w:space="0" w:color="auto"/>
                    <w:right w:val="none" w:sz="0" w:space="0" w:color="auto"/>
                  </w:divBdr>
                  <w:divsChild>
                    <w:div w:id="1328635390">
                      <w:marLeft w:val="0"/>
                      <w:marRight w:val="0"/>
                      <w:marTop w:val="0"/>
                      <w:marBottom w:val="0"/>
                      <w:divBdr>
                        <w:top w:val="none" w:sz="0" w:space="0" w:color="auto"/>
                        <w:left w:val="none" w:sz="0" w:space="0" w:color="auto"/>
                        <w:bottom w:val="none" w:sz="0" w:space="0" w:color="auto"/>
                        <w:right w:val="none" w:sz="0" w:space="0" w:color="auto"/>
                      </w:divBdr>
                      <w:divsChild>
                        <w:div w:id="1989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5820">
          <w:marLeft w:val="0"/>
          <w:marRight w:val="0"/>
          <w:marTop w:val="0"/>
          <w:marBottom w:val="0"/>
          <w:divBdr>
            <w:top w:val="none" w:sz="0" w:space="0" w:color="auto"/>
            <w:left w:val="none" w:sz="0" w:space="0" w:color="auto"/>
            <w:bottom w:val="none" w:sz="0" w:space="0" w:color="auto"/>
            <w:right w:val="none" w:sz="0" w:space="0" w:color="auto"/>
          </w:divBdr>
          <w:divsChild>
            <w:div w:id="1276861886">
              <w:marLeft w:val="0"/>
              <w:marRight w:val="0"/>
              <w:marTop w:val="0"/>
              <w:marBottom w:val="0"/>
              <w:divBdr>
                <w:top w:val="none" w:sz="0" w:space="0" w:color="auto"/>
                <w:left w:val="none" w:sz="0" w:space="0" w:color="auto"/>
                <w:bottom w:val="none" w:sz="0" w:space="0" w:color="auto"/>
                <w:right w:val="none" w:sz="0" w:space="0" w:color="auto"/>
              </w:divBdr>
              <w:divsChild>
                <w:div w:id="1226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9250">
          <w:marLeft w:val="0"/>
          <w:marRight w:val="0"/>
          <w:marTop w:val="0"/>
          <w:marBottom w:val="0"/>
          <w:divBdr>
            <w:top w:val="none" w:sz="0" w:space="0" w:color="auto"/>
            <w:left w:val="none" w:sz="0" w:space="0" w:color="auto"/>
            <w:bottom w:val="none" w:sz="0" w:space="0" w:color="auto"/>
            <w:right w:val="none" w:sz="0" w:space="0" w:color="auto"/>
          </w:divBdr>
          <w:divsChild>
            <w:div w:id="982589086">
              <w:marLeft w:val="0"/>
              <w:marRight w:val="0"/>
              <w:marTop w:val="0"/>
              <w:marBottom w:val="0"/>
              <w:divBdr>
                <w:top w:val="none" w:sz="0" w:space="0" w:color="auto"/>
                <w:left w:val="none" w:sz="0" w:space="0" w:color="auto"/>
                <w:bottom w:val="none" w:sz="0" w:space="0" w:color="auto"/>
                <w:right w:val="none" w:sz="0" w:space="0" w:color="auto"/>
              </w:divBdr>
              <w:divsChild>
                <w:div w:id="2122987962">
                  <w:marLeft w:val="0"/>
                  <w:marRight w:val="0"/>
                  <w:marTop w:val="0"/>
                  <w:marBottom w:val="0"/>
                  <w:divBdr>
                    <w:top w:val="none" w:sz="0" w:space="0" w:color="auto"/>
                    <w:left w:val="none" w:sz="0" w:space="0" w:color="auto"/>
                    <w:bottom w:val="none" w:sz="0" w:space="0" w:color="auto"/>
                    <w:right w:val="none" w:sz="0" w:space="0" w:color="auto"/>
                  </w:divBdr>
                  <w:divsChild>
                    <w:div w:id="976105949">
                      <w:marLeft w:val="0"/>
                      <w:marRight w:val="0"/>
                      <w:marTop w:val="0"/>
                      <w:marBottom w:val="0"/>
                      <w:divBdr>
                        <w:top w:val="none" w:sz="0" w:space="0" w:color="auto"/>
                        <w:left w:val="none" w:sz="0" w:space="0" w:color="auto"/>
                        <w:bottom w:val="none" w:sz="0" w:space="0" w:color="auto"/>
                        <w:right w:val="none" w:sz="0" w:space="0" w:color="auto"/>
                      </w:divBdr>
                      <w:divsChild>
                        <w:div w:id="1250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90292">
          <w:marLeft w:val="0"/>
          <w:marRight w:val="0"/>
          <w:marTop w:val="0"/>
          <w:marBottom w:val="0"/>
          <w:divBdr>
            <w:top w:val="none" w:sz="0" w:space="0" w:color="auto"/>
            <w:left w:val="none" w:sz="0" w:space="0" w:color="auto"/>
            <w:bottom w:val="none" w:sz="0" w:space="0" w:color="auto"/>
            <w:right w:val="none" w:sz="0" w:space="0" w:color="auto"/>
          </w:divBdr>
          <w:divsChild>
            <w:div w:id="1633558105">
              <w:marLeft w:val="0"/>
              <w:marRight w:val="0"/>
              <w:marTop w:val="75"/>
              <w:marBottom w:val="0"/>
              <w:divBdr>
                <w:top w:val="none" w:sz="0" w:space="0" w:color="auto"/>
                <w:left w:val="none" w:sz="0" w:space="0" w:color="auto"/>
                <w:bottom w:val="none" w:sz="0" w:space="0" w:color="auto"/>
                <w:right w:val="none" w:sz="0" w:space="0" w:color="auto"/>
              </w:divBdr>
              <w:divsChild>
                <w:div w:id="1368749697">
                  <w:marLeft w:val="0"/>
                  <w:marRight w:val="0"/>
                  <w:marTop w:val="0"/>
                  <w:marBottom w:val="0"/>
                  <w:divBdr>
                    <w:top w:val="none" w:sz="0" w:space="0" w:color="auto"/>
                    <w:left w:val="none" w:sz="0" w:space="0" w:color="auto"/>
                    <w:bottom w:val="none" w:sz="0" w:space="0" w:color="auto"/>
                    <w:right w:val="none" w:sz="0" w:space="0" w:color="auto"/>
                  </w:divBdr>
                  <w:divsChild>
                    <w:div w:id="304117500">
                      <w:marLeft w:val="0"/>
                      <w:marRight w:val="0"/>
                      <w:marTop w:val="0"/>
                      <w:marBottom w:val="0"/>
                      <w:divBdr>
                        <w:top w:val="none" w:sz="0" w:space="0" w:color="auto"/>
                        <w:left w:val="none" w:sz="0" w:space="0" w:color="auto"/>
                        <w:bottom w:val="none" w:sz="0" w:space="0" w:color="auto"/>
                        <w:right w:val="none" w:sz="0" w:space="0" w:color="auto"/>
                      </w:divBdr>
                      <w:divsChild>
                        <w:div w:id="11789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23484">
          <w:marLeft w:val="0"/>
          <w:marRight w:val="0"/>
          <w:marTop w:val="0"/>
          <w:marBottom w:val="0"/>
          <w:divBdr>
            <w:top w:val="none" w:sz="0" w:space="0" w:color="auto"/>
            <w:left w:val="none" w:sz="0" w:space="0" w:color="auto"/>
            <w:bottom w:val="none" w:sz="0" w:space="0" w:color="auto"/>
            <w:right w:val="none" w:sz="0" w:space="0" w:color="auto"/>
          </w:divBdr>
          <w:divsChild>
            <w:div w:id="1054281708">
              <w:marLeft w:val="0"/>
              <w:marRight w:val="0"/>
              <w:marTop w:val="0"/>
              <w:marBottom w:val="0"/>
              <w:divBdr>
                <w:top w:val="none" w:sz="0" w:space="0" w:color="auto"/>
                <w:left w:val="none" w:sz="0" w:space="0" w:color="auto"/>
                <w:bottom w:val="none" w:sz="0" w:space="0" w:color="auto"/>
                <w:right w:val="none" w:sz="0" w:space="0" w:color="auto"/>
              </w:divBdr>
              <w:divsChild>
                <w:div w:id="13975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2688">
          <w:marLeft w:val="0"/>
          <w:marRight w:val="0"/>
          <w:marTop w:val="0"/>
          <w:marBottom w:val="0"/>
          <w:divBdr>
            <w:top w:val="none" w:sz="0" w:space="0" w:color="auto"/>
            <w:left w:val="none" w:sz="0" w:space="0" w:color="auto"/>
            <w:bottom w:val="none" w:sz="0" w:space="0" w:color="auto"/>
            <w:right w:val="none" w:sz="0" w:space="0" w:color="auto"/>
          </w:divBdr>
          <w:divsChild>
            <w:div w:id="190269988">
              <w:marLeft w:val="0"/>
              <w:marRight w:val="0"/>
              <w:marTop w:val="0"/>
              <w:marBottom w:val="0"/>
              <w:divBdr>
                <w:top w:val="none" w:sz="0" w:space="0" w:color="auto"/>
                <w:left w:val="none" w:sz="0" w:space="0" w:color="auto"/>
                <w:bottom w:val="none" w:sz="0" w:space="0" w:color="auto"/>
                <w:right w:val="none" w:sz="0" w:space="0" w:color="auto"/>
              </w:divBdr>
              <w:divsChild>
                <w:div w:id="251738700">
                  <w:marLeft w:val="0"/>
                  <w:marRight w:val="0"/>
                  <w:marTop w:val="0"/>
                  <w:marBottom w:val="0"/>
                  <w:divBdr>
                    <w:top w:val="none" w:sz="0" w:space="0" w:color="auto"/>
                    <w:left w:val="none" w:sz="0" w:space="0" w:color="auto"/>
                    <w:bottom w:val="none" w:sz="0" w:space="0" w:color="auto"/>
                    <w:right w:val="none" w:sz="0" w:space="0" w:color="auto"/>
                  </w:divBdr>
                  <w:divsChild>
                    <w:div w:id="618335660">
                      <w:marLeft w:val="0"/>
                      <w:marRight w:val="0"/>
                      <w:marTop w:val="0"/>
                      <w:marBottom w:val="0"/>
                      <w:divBdr>
                        <w:top w:val="none" w:sz="0" w:space="0" w:color="auto"/>
                        <w:left w:val="none" w:sz="0" w:space="0" w:color="auto"/>
                        <w:bottom w:val="none" w:sz="0" w:space="0" w:color="auto"/>
                        <w:right w:val="none" w:sz="0" w:space="0" w:color="auto"/>
                      </w:divBdr>
                      <w:divsChild>
                        <w:div w:id="15907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08800">
          <w:marLeft w:val="0"/>
          <w:marRight w:val="0"/>
          <w:marTop w:val="0"/>
          <w:marBottom w:val="0"/>
          <w:divBdr>
            <w:top w:val="none" w:sz="0" w:space="0" w:color="auto"/>
            <w:left w:val="none" w:sz="0" w:space="0" w:color="auto"/>
            <w:bottom w:val="none" w:sz="0" w:space="0" w:color="auto"/>
            <w:right w:val="none" w:sz="0" w:space="0" w:color="auto"/>
          </w:divBdr>
          <w:divsChild>
            <w:div w:id="1846700638">
              <w:marLeft w:val="0"/>
              <w:marRight w:val="0"/>
              <w:marTop w:val="75"/>
              <w:marBottom w:val="0"/>
              <w:divBdr>
                <w:top w:val="none" w:sz="0" w:space="0" w:color="auto"/>
                <w:left w:val="none" w:sz="0" w:space="0" w:color="auto"/>
                <w:bottom w:val="none" w:sz="0" w:space="0" w:color="auto"/>
                <w:right w:val="none" w:sz="0" w:space="0" w:color="auto"/>
              </w:divBdr>
              <w:divsChild>
                <w:div w:id="1757943912">
                  <w:marLeft w:val="0"/>
                  <w:marRight w:val="0"/>
                  <w:marTop w:val="0"/>
                  <w:marBottom w:val="0"/>
                  <w:divBdr>
                    <w:top w:val="none" w:sz="0" w:space="0" w:color="auto"/>
                    <w:left w:val="none" w:sz="0" w:space="0" w:color="auto"/>
                    <w:bottom w:val="none" w:sz="0" w:space="0" w:color="auto"/>
                    <w:right w:val="none" w:sz="0" w:space="0" w:color="auto"/>
                  </w:divBdr>
                  <w:divsChild>
                    <w:div w:id="1517766750">
                      <w:marLeft w:val="0"/>
                      <w:marRight w:val="0"/>
                      <w:marTop w:val="0"/>
                      <w:marBottom w:val="0"/>
                      <w:divBdr>
                        <w:top w:val="none" w:sz="0" w:space="0" w:color="auto"/>
                        <w:left w:val="none" w:sz="0" w:space="0" w:color="auto"/>
                        <w:bottom w:val="none" w:sz="0" w:space="0" w:color="auto"/>
                        <w:right w:val="none" w:sz="0" w:space="0" w:color="auto"/>
                      </w:divBdr>
                      <w:divsChild>
                        <w:div w:id="361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4907">
          <w:marLeft w:val="0"/>
          <w:marRight w:val="0"/>
          <w:marTop w:val="0"/>
          <w:marBottom w:val="0"/>
          <w:divBdr>
            <w:top w:val="none" w:sz="0" w:space="0" w:color="auto"/>
            <w:left w:val="none" w:sz="0" w:space="0" w:color="auto"/>
            <w:bottom w:val="none" w:sz="0" w:space="0" w:color="auto"/>
            <w:right w:val="none" w:sz="0" w:space="0" w:color="auto"/>
          </w:divBdr>
          <w:divsChild>
            <w:div w:id="629671900">
              <w:marLeft w:val="0"/>
              <w:marRight w:val="0"/>
              <w:marTop w:val="0"/>
              <w:marBottom w:val="0"/>
              <w:divBdr>
                <w:top w:val="none" w:sz="0" w:space="0" w:color="auto"/>
                <w:left w:val="none" w:sz="0" w:space="0" w:color="auto"/>
                <w:bottom w:val="none" w:sz="0" w:space="0" w:color="auto"/>
                <w:right w:val="none" w:sz="0" w:space="0" w:color="auto"/>
              </w:divBdr>
              <w:divsChild>
                <w:div w:id="343094700">
                  <w:marLeft w:val="0"/>
                  <w:marRight w:val="0"/>
                  <w:marTop w:val="0"/>
                  <w:marBottom w:val="0"/>
                  <w:divBdr>
                    <w:top w:val="none" w:sz="0" w:space="0" w:color="auto"/>
                    <w:left w:val="none" w:sz="0" w:space="0" w:color="auto"/>
                    <w:bottom w:val="none" w:sz="0" w:space="0" w:color="auto"/>
                    <w:right w:val="none" w:sz="0" w:space="0" w:color="auto"/>
                  </w:divBdr>
                  <w:divsChild>
                    <w:div w:id="1622108785">
                      <w:marLeft w:val="0"/>
                      <w:marRight w:val="0"/>
                      <w:marTop w:val="0"/>
                      <w:marBottom w:val="0"/>
                      <w:divBdr>
                        <w:top w:val="none" w:sz="0" w:space="0" w:color="auto"/>
                        <w:left w:val="none" w:sz="0" w:space="0" w:color="auto"/>
                        <w:bottom w:val="none" w:sz="0" w:space="0" w:color="auto"/>
                        <w:right w:val="none" w:sz="0" w:space="0" w:color="auto"/>
                      </w:divBdr>
                      <w:divsChild>
                        <w:div w:id="13635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4.xml"/><Relationship Id="rId39" Type="http://schemas.microsoft.com/office/2007/relationships/diagramDrawing" Target="diagrams/drawing2.xml"/><Relationship Id="rId21" Type="http://schemas.openxmlformats.org/officeDocument/2006/relationships/chart" Target="charts/chart10.xml"/><Relationship Id="rId34" Type="http://schemas.microsoft.com/office/2007/relationships/diagramDrawing" Target="diagrams/drawing1.xml"/><Relationship Id="rId42" Type="http://schemas.openxmlformats.org/officeDocument/2006/relationships/diagramQuickStyle" Target="diagrams/quickStyle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3.xml"/><Relationship Id="rId32" Type="http://schemas.openxmlformats.org/officeDocument/2006/relationships/diagramQuickStyle" Target="diagrams/quickStyle1.xml"/><Relationship Id="rId37" Type="http://schemas.openxmlformats.org/officeDocument/2006/relationships/diagramQuickStyle" Target="diagrams/quickStyle2.xml"/><Relationship Id="rId40" Type="http://schemas.openxmlformats.org/officeDocument/2006/relationships/diagramData" Target="diagrams/data3.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6.xml"/><Relationship Id="rId36" Type="http://schemas.openxmlformats.org/officeDocument/2006/relationships/diagramLayout" Target="diagrams/layout2.xml"/><Relationship Id="rId10" Type="http://schemas.openxmlformats.org/officeDocument/2006/relationships/hyperlink" Target="http://www.naruszewo.pl/upload/naruszewo/fd2d6a603bc0646750996820cbf7254f.jpg" TargetMode="External"/><Relationship Id="rId19" Type="http://schemas.openxmlformats.org/officeDocument/2006/relationships/chart" Target="charts/chart8.xml"/><Relationship Id="rId31" Type="http://schemas.openxmlformats.org/officeDocument/2006/relationships/diagramLayout" Target="diagrams/layout1.xml"/><Relationship Id="rId44"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5.xml"/><Relationship Id="rId30" Type="http://schemas.openxmlformats.org/officeDocument/2006/relationships/diagramData" Target="diagrams/data1.xml"/><Relationship Id="rId35" Type="http://schemas.openxmlformats.org/officeDocument/2006/relationships/diagramData" Target="diagrams/data2.xml"/><Relationship Id="rId43" Type="http://schemas.openxmlformats.org/officeDocument/2006/relationships/diagramColors" Target="diagrams/colors3.xml"/><Relationship Id="rId8" Type="http://schemas.openxmlformats.org/officeDocument/2006/relationships/hyperlink" Target="http://www.naruszewo.pl/upload/naruszewo/b232c61a7f16394c95062dc9c5de2041.jpg"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3.emf"/><Relationship Id="rId33" Type="http://schemas.openxmlformats.org/officeDocument/2006/relationships/diagramColors" Target="diagrams/colors1.xml"/><Relationship Id="rId38" Type="http://schemas.openxmlformats.org/officeDocument/2006/relationships/diagramColors" Target="diagrams/colors2.xml"/><Relationship Id="rId46" Type="http://schemas.openxmlformats.org/officeDocument/2006/relationships/fontTable" Target="fontTable.xml"/><Relationship Id="rId20" Type="http://schemas.openxmlformats.org/officeDocument/2006/relationships/chart" Target="charts/chart9.xml"/><Relationship Id="rId41" Type="http://schemas.openxmlformats.org/officeDocument/2006/relationships/diagramLayout" Target="diagrams/layou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Arkusz_programu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Arkusz_programu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Arkusz_programu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Arkusz_programu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Arkusz_programu_Microsoft_Excel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Arkusz_programu_Microsoft_Excel15.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Arkusz_programu_Microsoft_Excel16.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Arkusz_programu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Arkusz_programu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Arkusz_programu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Arkusz_programu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Arkusz_programu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Arkusz_programu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Przyrost naturalny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lineChart>
        <c:grouping val="standard"/>
        <c:varyColors val="0"/>
        <c:ser>
          <c:idx val="0"/>
          <c:order val="0"/>
          <c:tx>
            <c:strRef>
              <c:f>Arkusz1!$B$1</c:f>
              <c:strCache>
                <c:ptCount val="1"/>
                <c:pt idx="0">
                  <c:v>przyrost naturalny</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Arkusz1!$A$2:$A$7</c:f>
              <c:numCache>
                <c:formatCode>General</c:formatCode>
                <c:ptCount val="6"/>
                <c:pt idx="0">
                  <c:v>2000</c:v>
                </c:pt>
                <c:pt idx="1">
                  <c:v>2001</c:v>
                </c:pt>
                <c:pt idx="2">
                  <c:v>2002</c:v>
                </c:pt>
                <c:pt idx="3">
                  <c:v>2012</c:v>
                </c:pt>
                <c:pt idx="4">
                  <c:v>2013</c:v>
                </c:pt>
                <c:pt idx="5">
                  <c:v>2014</c:v>
                </c:pt>
              </c:numCache>
            </c:numRef>
          </c:cat>
          <c:val>
            <c:numRef>
              <c:f>Arkusz1!$B$2:$B$7</c:f>
              <c:numCache>
                <c:formatCode>General</c:formatCode>
                <c:ptCount val="6"/>
                <c:pt idx="0">
                  <c:v>11</c:v>
                </c:pt>
                <c:pt idx="1">
                  <c:v>-16</c:v>
                </c:pt>
                <c:pt idx="2">
                  <c:v>-25</c:v>
                </c:pt>
                <c:pt idx="3">
                  <c:v>-21</c:v>
                </c:pt>
                <c:pt idx="4">
                  <c:v>-21</c:v>
                </c:pt>
                <c:pt idx="5">
                  <c:v>-46</c:v>
                </c:pt>
              </c:numCache>
            </c:numRef>
          </c:val>
          <c:smooth val="0"/>
        </c:ser>
        <c:dLbls>
          <c:dLblPos val="ctr"/>
          <c:showLegendKey val="0"/>
          <c:showVal val="1"/>
          <c:showCatName val="0"/>
          <c:showSerName val="0"/>
          <c:showPercent val="0"/>
          <c:showBubbleSize val="0"/>
        </c:dLbls>
        <c:marker val="1"/>
        <c:smooth val="0"/>
        <c:axId val="166459488"/>
        <c:axId val="33816432"/>
      </c:lineChart>
      <c:catAx>
        <c:axId val="1664594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33816432"/>
        <c:crosses val="autoZero"/>
        <c:auto val="1"/>
        <c:lblAlgn val="ctr"/>
        <c:lblOffset val="100"/>
        <c:noMultiLvlLbl val="0"/>
      </c:catAx>
      <c:valAx>
        <c:axId val="338164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66459488"/>
        <c:crosses val="autoZero"/>
        <c:crossBetween val="between"/>
      </c:valAx>
      <c:spPr>
        <a:solidFill>
          <a:schemeClr val="accent3">
            <a:lumMod val="20000"/>
            <a:lumOff val="80000"/>
          </a:schemeClr>
        </a:solid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solidFill>
                  <a:sysClr val="windowText" lastClr="000000"/>
                </a:solidFill>
              </a:rPr>
              <a:t>Dochody budżetu Gminy w złotych za lata 2011-2014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rok 2011</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1"/>
              </c:numCache>
            </c:numRef>
          </c:cat>
          <c:val>
            <c:numRef>
              <c:f>Arkusz1!$B$2:$B$5</c:f>
              <c:numCache>
                <c:formatCode>General</c:formatCode>
                <c:ptCount val="1"/>
                <c:pt idx="0">
                  <c:v>20512945</c:v>
                </c:pt>
              </c:numCache>
            </c:numRef>
          </c:val>
        </c:ser>
        <c:ser>
          <c:idx val="1"/>
          <c:order val="1"/>
          <c:tx>
            <c:strRef>
              <c:f>Arkusz1!$C$1</c:f>
              <c:strCache>
                <c:ptCount val="1"/>
                <c:pt idx="0">
                  <c:v>rok 2012</c:v>
                </c:pt>
              </c:strCache>
            </c:strRef>
          </c:tx>
          <c:spPr>
            <a:pattFill prst="narHorz">
              <a:fgClr>
                <a:schemeClr val="accent2"/>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1"/>
              </c:numCache>
            </c:numRef>
          </c:cat>
          <c:val>
            <c:numRef>
              <c:f>Arkusz1!$C$2:$C$5</c:f>
              <c:numCache>
                <c:formatCode>General</c:formatCode>
                <c:ptCount val="1"/>
                <c:pt idx="0">
                  <c:v>19412243</c:v>
                </c:pt>
              </c:numCache>
            </c:numRef>
          </c:val>
        </c:ser>
        <c:ser>
          <c:idx val="2"/>
          <c:order val="2"/>
          <c:tx>
            <c:strRef>
              <c:f>Arkusz1!$D$1</c:f>
              <c:strCache>
                <c:ptCount val="1"/>
                <c:pt idx="0">
                  <c:v>rok 2013</c:v>
                </c:pt>
              </c:strCache>
            </c:strRef>
          </c:tx>
          <c:spPr>
            <a:pattFill prst="narVert">
              <a:fgClr>
                <a:schemeClr val="tx1">
                  <a:lumMod val="50000"/>
                  <a:lumOff val="50000"/>
                </a:schemeClr>
              </a:fgClr>
              <a:bgClr>
                <a:schemeClr val="bg1"/>
              </a:bgClr>
            </a:pattFill>
            <a:ln>
              <a:solidFill>
                <a:schemeClr val="tx1"/>
              </a:solidFill>
            </a:ln>
            <a:effectLst/>
          </c:spPr>
          <c:invertIfNegative val="0"/>
          <c:dLbls>
            <c:dLbl>
              <c:idx val="0"/>
              <c:layout>
                <c:manualLayout>
                  <c:x val="-4.8134777376654635E-3"/>
                  <c:y val="-1.407211961301664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1"/>
              </c:numCache>
            </c:numRef>
          </c:cat>
          <c:val>
            <c:numRef>
              <c:f>Arkusz1!$D$2:$D$5</c:f>
              <c:numCache>
                <c:formatCode>General</c:formatCode>
                <c:ptCount val="1"/>
                <c:pt idx="0">
                  <c:v>19678614</c:v>
                </c:pt>
              </c:numCache>
            </c:numRef>
          </c:val>
        </c:ser>
        <c:ser>
          <c:idx val="3"/>
          <c:order val="3"/>
          <c:tx>
            <c:strRef>
              <c:f>Arkusz1!$E$1</c:f>
              <c:strCache>
                <c:ptCount val="1"/>
                <c:pt idx="0">
                  <c:v>rok 2014</c:v>
                </c:pt>
              </c:strCache>
            </c:strRef>
          </c:tx>
          <c:spPr>
            <a:pattFill prst="pct25">
              <a:fgClr>
                <a:schemeClr val="accent4"/>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1"/>
              </c:numCache>
            </c:numRef>
          </c:cat>
          <c:val>
            <c:numRef>
              <c:f>Arkusz1!$E$2:$E$5</c:f>
              <c:numCache>
                <c:formatCode>General</c:formatCode>
                <c:ptCount val="1"/>
                <c:pt idx="0">
                  <c:v>20534916</c:v>
                </c:pt>
              </c:numCache>
            </c:numRef>
          </c:val>
        </c:ser>
        <c:dLbls>
          <c:showLegendKey val="0"/>
          <c:showVal val="0"/>
          <c:showCatName val="0"/>
          <c:showSerName val="0"/>
          <c:showPercent val="0"/>
          <c:showBubbleSize val="0"/>
        </c:dLbls>
        <c:gapWidth val="219"/>
        <c:overlap val="-27"/>
        <c:axId val="33527280"/>
        <c:axId val="33521840"/>
      </c:barChart>
      <c:catAx>
        <c:axId val="3352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521840"/>
        <c:crosses val="autoZero"/>
        <c:auto val="1"/>
        <c:lblAlgn val="ctr"/>
        <c:lblOffset val="100"/>
        <c:noMultiLvlLbl val="0"/>
      </c:catAx>
      <c:valAx>
        <c:axId val="3352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527280"/>
        <c:crosses val="autoZero"/>
        <c:crossBetween val="between"/>
      </c:valAx>
      <c:spPr>
        <a:solidFill>
          <a:schemeClr val="bg1">
            <a:lumMod val="95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2">
        <a:lumMod val="90000"/>
      </a:schemeClr>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Struktura dochodów budżetu Gminy </a:t>
            </a:r>
          </a:p>
          <a:p>
            <a:pPr>
              <a:defRPr/>
            </a:pPr>
            <a:r>
              <a:rPr lang="pl-PL"/>
              <a:t>w latach 2011-2014 w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manualLayout>
          <c:layoutTarget val="inner"/>
          <c:xMode val="edge"/>
          <c:yMode val="edge"/>
          <c:x val="6.6039661708953049E-2"/>
          <c:y val="0.20249258160237388"/>
          <c:w val="0.90849737532808394"/>
          <c:h val="0.50866577879545471"/>
        </c:manualLayout>
      </c:layout>
      <c:barChart>
        <c:barDir val="col"/>
        <c:grouping val="stacked"/>
        <c:varyColors val="0"/>
        <c:ser>
          <c:idx val="0"/>
          <c:order val="0"/>
          <c:tx>
            <c:strRef>
              <c:f>Arkusz1!$B$1</c:f>
              <c:strCache>
                <c:ptCount val="1"/>
                <c:pt idx="0">
                  <c:v>wpływy od osób fizycznych i prawnych</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4"/>
                <c:pt idx="0">
                  <c:v>rok 2011</c:v>
                </c:pt>
                <c:pt idx="1">
                  <c:v>rok 2012</c:v>
                </c:pt>
                <c:pt idx="2">
                  <c:v>rok 2013</c:v>
                </c:pt>
                <c:pt idx="3">
                  <c:v>rok 2014</c:v>
                </c:pt>
              </c:strCache>
            </c:strRef>
          </c:cat>
          <c:val>
            <c:numRef>
              <c:f>Arkusz1!$B$2:$B$5</c:f>
              <c:numCache>
                <c:formatCode>General</c:formatCode>
                <c:ptCount val="4"/>
                <c:pt idx="0">
                  <c:v>13.59</c:v>
                </c:pt>
                <c:pt idx="1">
                  <c:v>16.79</c:v>
                </c:pt>
                <c:pt idx="2">
                  <c:v>20.97</c:v>
                </c:pt>
                <c:pt idx="3">
                  <c:v>22.41</c:v>
                </c:pt>
              </c:numCache>
            </c:numRef>
          </c:val>
        </c:ser>
        <c:ser>
          <c:idx val="1"/>
          <c:order val="1"/>
          <c:tx>
            <c:strRef>
              <c:f>Arkusz1!$C$1</c:f>
              <c:strCache>
                <c:ptCount val="1"/>
                <c:pt idx="0">
                  <c:v>subwencja ogólna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4"/>
                <c:pt idx="0">
                  <c:v>rok 2011</c:v>
                </c:pt>
                <c:pt idx="1">
                  <c:v>rok 2012</c:v>
                </c:pt>
                <c:pt idx="2">
                  <c:v>rok 2013</c:v>
                </c:pt>
                <c:pt idx="3">
                  <c:v>rok 2014</c:v>
                </c:pt>
              </c:strCache>
            </c:strRef>
          </c:cat>
          <c:val>
            <c:numRef>
              <c:f>Arkusz1!$C$2:$C$5</c:f>
              <c:numCache>
                <c:formatCode>General</c:formatCode>
                <c:ptCount val="4"/>
                <c:pt idx="0">
                  <c:v>43.1</c:v>
                </c:pt>
                <c:pt idx="1">
                  <c:v>48.32</c:v>
                </c:pt>
                <c:pt idx="2">
                  <c:v>45.81</c:v>
                </c:pt>
                <c:pt idx="3">
                  <c:v>42.03</c:v>
                </c:pt>
              </c:numCache>
            </c:numRef>
          </c:val>
        </c:ser>
        <c:ser>
          <c:idx val="2"/>
          <c:order val="2"/>
          <c:tx>
            <c:strRef>
              <c:f>Arkusz1!$D$1</c:f>
              <c:strCache>
                <c:ptCount val="1"/>
                <c:pt idx="0">
                  <c:v>dotacje</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4"/>
                <c:pt idx="0">
                  <c:v>rok 2011</c:v>
                </c:pt>
                <c:pt idx="1">
                  <c:v>rok 2012</c:v>
                </c:pt>
                <c:pt idx="2">
                  <c:v>rok 2013</c:v>
                </c:pt>
                <c:pt idx="3">
                  <c:v>rok 2014</c:v>
                </c:pt>
              </c:strCache>
            </c:strRef>
          </c:cat>
          <c:val>
            <c:numRef>
              <c:f>Arkusz1!$D$2:$D$5</c:f>
              <c:numCache>
                <c:formatCode>General</c:formatCode>
                <c:ptCount val="4"/>
                <c:pt idx="0">
                  <c:v>16.68</c:v>
                </c:pt>
                <c:pt idx="1">
                  <c:v>18.14</c:v>
                </c:pt>
                <c:pt idx="2">
                  <c:v>20.36</c:v>
                </c:pt>
                <c:pt idx="3">
                  <c:v>19.309999999999999</c:v>
                </c:pt>
              </c:numCache>
            </c:numRef>
          </c:val>
        </c:ser>
        <c:ser>
          <c:idx val="3"/>
          <c:order val="3"/>
          <c:tx>
            <c:strRef>
              <c:f>Arkusz1!$E$1</c:f>
              <c:strCache>
                <c:ptCount val="1"/>
                <c:pt idx="0">
                  <c:v>pozostałe dochody</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4"/>
                <c:pt idx="0">
                  <c:v>rok 2011</c:v>
                </c:pt>
                <c:pt idx="1">
                  <c:v>rok 2012</c:v>
                </c:pt>
                <c:pt idx="2">
                  <c:v>rok 2013</c:v>
                </c:pt>
                <c:pt idx="3">
                  <c:v>rok 2014</c:v>
                </c:pt>
              </c:strCache>
            </c:strRef>
          </c:cat>
          <c:val>
            <c:numRef>
              <c:f>Arkusz1!$E$2:$E$5</c:f>
              <c:numCache>
                <c:formatCode>General</c:formatCode>
                <c:ptCount val="4"/>
                <c:pt idx="0">
                  <c:v>26.63</c:v>
                </c:pt>
                <c:pt idx="1">
                  <c:v>16.75</c:v>
                </c:pt>
                <c:pt idx="2">
                  <c:v>12.86</c:v>
                </c:pt>
                <c:pt idx="3">
                  <c:v>16.25</c:v>
                </c:pt>
              </c:numCache>
            </c:numRef>
          </c:val>
        </c:ser>
        <c:dLbls>
          <c:dLblPos val="ctr"/>
          <c:showLegendKey val="0"/>
          <c:showVal val="1"/>
          <c:showCatName val="0"/>
          <c:showSerName val="0"/>
          <c:showPercent val="0"/>
          <c:showBubbleSize val="0"/>
        </c:dLbls>
        <c:gapWidth val="150"/>
        <c:overlap val="100"/>
        <c:axId val="169909008"/>
        <c:axId val="169907376"/>
      </c:barChart>
      <c:catAx>
        <c:axId val="1699090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pl-PL"/>
          </a:p>
        </c:txPr>
        <c:crossAx val="169907376"/>
        <c:crosses val="autoZero"/>
        <c:auto val="1"/>
        <c:lblAlgn val="ctr"/>
        <c:lblOffset val="100"/>
        <c:noMultiLvlLbl val="0"/>
      </c:catAx>
      <c:valAx>
        <c:axId val="1699073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699090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solidFill>
                  <a:sysClr val="windowText" lastClr="000000"/>
                </a:solidFill>
              </a:rPr>
              <a:t>Struktura wydatków%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struktura wydatków%</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Lbls>
            <c:dLbl>
              <c:idx val="0"/>
              <c:tx>
                <c:rich>
                  <a:bodyPr/>
                  <a:lstStyle/>
                  <a:p>
                    <a:fld id="{05E2D207-2931-4E6D-BEF3-053AF6AFB1B1}" type="CATEGORYNAME">
                      <a:rPr lang="en-US"/>
                      <a:pPr/>
                      <a:t>[NAZWA KATEGORII]</a:t>
                    </a:fld>
                    <a:r>
                      <a:rPr lang="en-US" baseline="0"/>
                      <a:t> </a:t>
                    </a:r>
                    <a:fld id="{22AC7E28-4562-4039-A3CF-C6FD55EBFA07}"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6B823530-D422-42C1-B447-6C5036346DD6}" type="CATEGORYNAME">
                      <a:rPr lang="en-US"/>
                      <a:pPr/>
                      <a:t>[NAZWA KATEGORII]</a:t>
                    </a:fld>
                    <a:r>
                      <a:rPr lang="en-US" baseline="0"/>
                      <a:t> </a:t>
                    </a:r>
                    <a:fld id="{CDEC26B0-4D5D-4BC9-85E9-322C189275EC}"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A64FE809-17C9-4C11-B67F-19C0B7F72142}" type="CATEGORYNAME">
                      <a:rPr lang="en-US"/>
                      <a:pPr/>
                      <a:t>[NAZWA KATEGORII]</a:t>
                    </a:fld>
                    <a:r>
                      <a:rPr lang="en-US" baseline="0"/>
                      <a:t> </a:t>
                    </a:r>
                    <a:fld id="{1DBF824F-907E-4DFB-83A8-EDDD67BE6E30}"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D20447D8-EEDE-47C1-9993-69136430851E}" type="CATEGORYNAME">
                      <a:rPr lang="en-US"/>
                      <a:pPr/>
                      <a:t>[NAZWA KATEGORII]</a:t>
                    </a:fld>
                    <a:r>
                      <a:rPr lang="en-US" baseline="0"/>
                      <a:t> </a:t>
                    </a:r>
                    <a:fld id="{9196F267-7476-4584-9F76-ABB828CCB9D2}"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56D14313-67A7-47E5-B81D-E9A858B80026}" type="CATEGORYNAME">
                      <a:rPr lang="en-US"/>
                      <a:pPr/>
                      <a:t>[NAZWA KATEGORII]</a:t>
                    </a:fld>
                    <a:r>
                      <a:rPr lang="en-US" baseline="0"/>
                      <a:t> </a:t>
                    </a:r>
                    <a:fld id="{F0B0532E-5BD6-4506-904E-7B2FE1A8A094}"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4F5285DD-DA57-409C-9BCB-95A920EAC0DD}" type="CATEGORYNAME">
                      <a:rPr lang="en-US"/>
                      <a:pPr/>
                      <a:t>[NAZWA KATEGORII]</a:t>
                    </a:fld>
                    <a:r>
                      <a:rPr lang="en-US" baseline="0"/>
                      <a:t> </a:t>
                    </a:r>
                    <a:fld id="{C9C153A1-427E-4C97-BF9C-67977D944CEB}"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6"/>
              <c:tx>
                <c:rich>
                  <a:bodyPr/>
                  <a:lstStyle/>
                  <a:p>
                    <a:fld id="{9BB80CCA-67F6-4BEE-A5D0-946094E1BA33}" type="CATEGORYNAME">
                      <a:rPr lang="en-US"/>
                      <a:pPr/>
                      <a:t>[NAZWA KATEGORII]</a:t>
                    </a:fld>
                    <a:r>
                      <a:rPr lang="en-US" baseline="0"/>
                      <a:t> </a:t>
                    </a:r>
                    <a:fld id="{53FD1BEB-5EC2-4B40-B646-3571D77608AA}"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7"/>
              <c:tx>
                <c:rich>
                  <a:bodyPr/>
                  <a:lstStyle/>
                  <a:p>
                    <a:fld id="{A6067F91-C130-47E1-99C6-01270CA5E6D1}" type="CATEGORYNAME">
                      <a:rPr lang="en-US"/>
                      <a:pPr/>
                      <a:t>[NAZWA KATEGORII]</a:t>
                    </a:fld>
                    <a:r>
                      <a:rPr lang="en-US" baseline="0"/>
                      <a:t> </a:t>
                    </a:r>
                    <a:fld id="{A28C50CE-86BC-4BE1-ACA7-C93F52F9B6B9}"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8"/>
              <c:tx>
                <c:rich>
                  <a:bodyPr/>
                  <a:lstStyle/>
                  <a:p>
                    <a:fld id="{4DC46663-3015-4209-9EBE-A84B7EDB9EC5}" type="CATEGORYNAME">
                      <a:rPr lang="en-US"/>
                      <a:pPr/>
                      <a:t>[NAZWA KATEGORII]</a:t>
                    </a:fld>
                    <a:r>
                      <a:rPr lang="en-US" baseline="0"/>
                      <a:t> </a:t>
                    </a:r>
                    <a:fld id="{8B1223B0-0415-4CAC-9504-9A42AAEB5B32}"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9"/>
              <c:tx>
                <c:rich>
                  <a:bodyPr/>
                  <a:lstStyle/>
                  <a:p>
                    <a:fld id="{4053461E-51BB-4524-A123-A574800EC035}" type="CATEGORYNAME">
                      <a:rPr lang="en-US"/>
                      <a:pPr/>
                      <a:t>[NAZWA KATEGORII]</a:t>
                    </a:fld>
                    <a:r>
                      <a:rPr lang="en-US" baseline="0"/>
                      <a:t> </a:t>
                    </a:r>
                    <a:fld id="{8F4A4055-C0A8-4A0D-B6B3-B67DC13458FD}"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0"/>
              <c:tx>
                <c:rich>
                  <a:bodyPr/>
                  <a:lstStyle/>
                  <a:p>
                    <a:fld id="{45464DC9-ED8B-4B57-A71A-F7D06D2D46C9}" type="CATEGORYNAME">
                      <a:rPr lang="en-US"/>
                      <a:pPr/>
                      <a:t>[NAZWA KATEGORII]</a:t>
                    </a:fld>
                    <a:r>
                      <a:rPr lang="en-US" baseline="0"/>
                      <a:t>; </a:t>
                    </a:r>
                    <a:fld id="{EF6B9FFC-233B-425C-B40E-26E57970D269}"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1"/>
              <c:tx>
                <c:rich>
                  <a:bodyPr/>
                  <a:lstStyle/>
                  <a:p>
                    <a:fld id="{13F5273E-A001-41C7-8431-B6892217BAD8}" type="CATEGORYNAME">
                      <a:rPr lang="en-US"/>
                      <a:pPr/>
                      <a:t>[NAZWA KATEGORII]</a:t>
                    </a:fld>
                    <a:r>
                      <a:rPr lang="en-US" baseline="0"/>
                      <a:t> </a:t>
                    </a:r>
                    <a:fld id="{EB5B41D7-CD54-498D-B332-1FD8AB223699}"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Arkusz1!$A$2:$A$13</c:f>
              <c:strCache>
                <c:ptCount val="12"/>
                <c:pt idx="0">
                  <c:v>oświata i wychowanie </c:v>
                </c:pt>
                <c:pt idx="1">
                  <c:v>opieka społeczna</c:v>
                </c:pt>
                <c:pt idx="2">
                  <c:v>administracja publiczna</c:v>
                </c:pt>
                <c:pt idx="3">
                  <c:v>gospodarka komunalna</c:v>
                </c:pt>
                <c:pt idx="4">
                  <c:v>gospodarka mieszkaniowa</c:v>
                </c:pt>
                <c:pt idx="5">
                  <c:v>rolnictwo i łowiectwo</c:v>
                </c:pt>
                <c:pt idx="6">
                  <c:v>transport i łączność</c:v>
                </c:pt>
                <c:pt idx="7">
                  <c:v>kultura i ochrona dziedzictwa narodowego</c:v>
                </c:pt>
                <c:pt idx="8">
                  <c:v>ochrona zdrowia</c:v>
                </c:pt>
                <c:pt idx="9">
                  <c:v>kultura fizyczna</c:v>
                </c:pt>
                <c:pt idx="10">
                  <c:v>inwestycje</c:v>
                </c:pt>
                <c:pt idx="11">
                  <c:v>pozostałe wydatki</c:v>
                </c:pt>
              </c:strCache>
            </c:strRef>
          </c:cat>
          <c:val>
            <c:numRef>
              <c:f>Arkusz1!$B$2:$B$13</c:f>
              <c:numCache>
                <c:formatCode>General</c:formatCode>
                <c:ptCount val="12"/>
                <c:pt idx="0">
                  <c:v>43.29</c:v>
                </c:pt>
                <c:pt idx="1">
                  <c:v>17.62</c:v>
                </c:pt>
                <c:pt idx="2">
                  <c:v>12.16</c:v>
                </c:pt>
                <c:pt idx="3">
                  <c:v>2.16</c:v>
                </c:pt>
                <c:pt idx="4">
                  <c:v>7.0000000000000007E-2</c:v>
                </c:pt>
                <c:pt idx="5">
                  <c:v>7.76</c:v>
                </c:pt>
                <c:pt idx="6">
                  <c:v>10.09</c:v>
                </c:pt>
                <c:pt idx="7">
                  <c:v>1.89</c:v>
                </c:pt>
                <c:pt idx="8">
                  <c:v>0.41</c:v>
                </c:pt>
                <c:pt idx="9">
                  <c:v>1.97</c:v>
                </c:pt>
                <c:pt idx="10">
                  <c:v>17.690000000000001</c:v>
                </c:pt>
                <c:pt idx="11">
                  <c:v>1.97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Średni</a:t>
            </a:r>
            <a:r>
              <a:rPr lang="pl-PL" baseline="0"/>
              <a:t> udział procentowy dofinansowania projektów współfinansowanych  ze środków UE </a:t>
            </a:r>
            <a:endParaRPr lang="en-US"/>
          </a:p>
        </c:rich>
      </c:tx>
      <c:layout>
        <c:manualLayout>
          <c:xMode val="edge"/>
          <c:yMode val="edge"/>
          <c:x val="0.13527777777777777"/>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Kolumna1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2"/>
                <c:pt idx="0">
                  <c:v>środki własne</c:v>
                </c:pt>
                <c:pt idx="1">
                  <c:v>dofinansowanie UE</c:v>
                </c:pt>
              </c:strCache>
            </c:strRef>
          </c:cat>
          <c:val>
            <c:numRef>
              <c:f>Arkusz1!$B$2:$B$5</c:f>
              <c:numCache>
                <c:formatCode>0.00%</c:formatCode>
                <c:ptCount val="2"/>
                <c:pt idx="0">
                  <c:v>0.37069999999999997</c:v>
                </c:pt>
                <c:pt idx="1">
                  <c:v>0.62929999999999997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Odpady </a:t>
            </a:r>
            <a:r>
              <a:rPr lang="pl-PL"/>
              <a:t>zmieszane</a:t>
            </a:r>
            <a:r>
              <a:rPr lang="pl-PL" baseline="0"/>
              <a:t> i segregowane w tonach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Odpady w tonach</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2"/>
                <c:pt idx="0">
                  <c:v>zmieszane</c:v>
                </c:pt>
                <c:pt idx="1">
                  <c:v>segregowane </c:v>
                </c:pt>
              </c:strCache>
            </c:strRef>
          </c:cat>
          <c:val>
            <c:numRef>
              <c:f>Arkusz1!$B$2:$B$5</c:f>
              <c:numCache>
                <c:formatCode>General</c:formatCode>
                <c:ptCount val="2"/>
                <c:pt idx="0">
                  <c:v>804.9</c:v>
                </c:pt>
                <c:pt idx="1">
                  <c:v>157.80000000000001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powierzchnia gospodarstwo rolnych w %</c:v>
                </c:pt>
              </c:strCache>
            </c:strRef>
          </c:tx>
          <c:explosion val="3"/>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0"/>
              <c:tx>
                <c:rich>
                  <a:bodyPr/>
                  <a:lstStyle/>
                  <a:p>
                    <a:fld id="{230F5EA6-7125-4A23-9BB8-A46A9EA3F5C8}" type="CATEGORYNAME">
                      <a:rPr lang="en-US"/>
                      <a:pPr/>
                      <a:t>[NAZWA KATEGORII]</a:t>
                    </a:fld>
                    <a:r>
                      <a:rPr lang="en-US" baseline="0"/>
                      <a:t> </a:t>
                    </a:r>
                    <a:fld id="{1A0D296E-E1FE-4589-94A3-CB4B359AA3EE}"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EEFBDBFF-D6BD-490D-8F19-B93E44080AC3}" type="CATEGORYNAME">
                      <a:rPr lang="en-US"/>
                      <a:pPr/>
                      <a:t>[NAZWA KATEGORII]</a:t>
                    </a:fld>
                    <a:r>
                      <a:rPr lang="en-US" baseline="0"/>
                      <a:t> </a:t>
                    </a:r>
                    <a:fld id="{37900D0C-B2F8-4BA6-AA32-EAA621AB0A93}"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8AC3B4C6-7182-4CD0-997C-613ED2B56319}" type="CATEGORYNAME">
                      <a:rPr lang="en-US"/>
                      <a:pPr/>
                      <a:t>[NAZWA KATEGORII]</a:t>
                    </a:fld>
                    <a:r>
                      <a:rPr lang="en-US" baseline="0"/>
                      <a:t> </a:t>
                    </a:r>
                    <a:fld id="{2DD8E4F8-E6DA-4918-83DD-46CC1914C04F}"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691C4EC0-F23D-4FCC-8353-44A804BAACB7}" type="CATEGORYNAME">
                      <a:rPr lang="en-US"/>
                      <a:pPr/>
                      <a:t>[NAZWA KATEGORII]</a:t>
                    </a:fld>
                    <a:r>
                      <a:rPr lang="en-US" baseline="0"/>
                      <a:t> </a:t>
                    </a:r>
                    <a:fld id="{4FBF7627-1735-412A-BC1B-D8A6B1BFA415}"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BE0ED607-A57E-4DCB-9F5A-D4154ED279B7}" type="CATEGORYNAME">
                      <a:rPr lang="en-US"/>
                      <a:pPr/>
                      <a:t>[NAZWA KATEGORII]</a:t>
                    </a:fld>
                    <a:r>
                      <a:rPr lang="en-US" baseline="0"/>
                      <a:t> </a:t>
                    </a:r>
                    <a:fld id="{9975BF37-DCB6-4A0A-9454-97AA4E54B4F7}"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FD6A3700-8FAE-4790-B653-6B09F5FF915A}" type="CATEGORYNAME">
                      <a:rPr lang="en-US"/>
                      <a:pPr/>
                      <a:t>[NAZWA KATEGORII]</a:t>
                    </a:fld>
                    <a:r>
                      <a:rPr lang="en-US" baseline="0"/>
                      <a:t> </a:t>
                    </a:r>
                    <a:fld id="{37CF8803-FE42-4D93-960E-23B0FEED2DF3}"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6"/>
              <c:tx>
                <c:rich>
                  <a:bodyPr/>
                  <a:lstStyle/>
                  <a:p>
                    <a:fld id="{44E36BFE-2549-4BAC-8865-1CA61AAA3EF2}" type="CATEGORYNAME">
                      <a:rPr lang="en-US"/>
                      <a:pPr/>
                      <a:t>[NAZWA KATEGORII]</a:t>
                    </a:fld>
                    <a:r>
                      <a:rPr lang="en-US"/>
                      <a:t> </a:t>
                    </a:r>
                    <a:fld id="{2BEF3D1A-73D3-4393-AFE3-8EAC05AEAEE1}" type="VALUE">
                      <a:rPr lang="en-US" baseline="0"/>
                      <a:pPr/>
                      <a:t>[WARTOŚĆ]</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7"/>
              <c:tx>
                <c:rich>
                  <a:bodyPr/>
                  <a:lstStyle/>
                  <a:p>
                    <a:fld id="{4C947F79-710E-4249-BDEF-7CA65A3E0C15}" type="CATEGORYNAME">
                      <a:rPr lang="en-US"/>
                      <a:pPr/>
                      <a:t>[NAZWA KATEGORII]</a:t>
                    </a:fld>
                    <a:r>
                      <a:rPr lang="en-US" baseline="0"/>
                      <a:t> </a:t>
                    </a:r>
                    <a:fld id="{E6598D94-706C-4166-BF1B-30A21D949341}"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8"/>
              <c:tx>
                <c:rich>
                  <a:bodyPr/>
                  <a:lstStyle/>
                  <a:p>
                    <a:fld id="{5E7363E8-AF33-49F0-8855-C835C9A9EFBF}" type="CATEGORYNAME">
                      <a:rPr lang="en-US"/>
                      <a:pPr/>
                      <a:t>[NAZWA KATEGORII]</a:t>
                    </a:fld>
                    <a:r>
                      <a:rPr lang="en-US" baseline="0"/>
                      <a:t> </a:t>
                    </a:r>
                    <a:fld id="{901D9133-F2A7-4DE9-B96A-000CED842CD8}"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Arkusz1!$A$2:$A$10</c:f>
              <c:strCache>
                <c:ptCount val="9"/>
                <c:pt idx="0">
                  <c:v>1,01-2,00 ha</c:v>
                </c:pt>
                <c:pt idx="1">
                  <c:v>2,01-5,00 ha</c:v>
                </c:pt>
                <c:pt idx="2">
                  <c:v>5,01-7,00 ha</c:v>
                </c:pt>
                <c:pt idx="3">
                  <c:v>7,01-10,00 ha</c:v>
                </c:pt>
                <c:pt idx="4">
                  <c:v>10,01-15,00 ha</c:v>
                </c:pt>
                <c:pt idx="5">
                  <c:v>15,01-20,00 ha</c:v>
                </c:pt>
                <c:pt idx="6">
                  <c:v>20,01-50,00 ha</c:v>
                </c:pt>
                <c:pt idx="7">
                  <c:v>50,01-100,00 ha</c:v>
                </c:pt>
                <c:pt idx="8">
                  <c:v>pow. 100 ha</c:v>
                </c:pt>
              </c:strCache>
            </c:strRef>
          </c:cat>
          <c:val>
            <c:numRef>
              <c:f>Arkusz1!$B$2:$B$10</c:f>
              <c:numCache>
                <c:formatCode>0.00%</c:formatCode>
                <c:ptCount val="9"/>
                <c:pt idx="0">
                  <c:v>6.6699999999999995E-2</c:v>
                </c:pt>
                <c:pt idx="1">
                  <c:v>0.214</c:v>
                </c:pt>
                <c:pt idx="2">
                  <c:v>0.1812</c:v>
                </c:pt>
                <c:pt idx="3">
                  <c:v>0.19120000000000001</c:v>
                </c:pt>
                <c:pt idx="4">
                  <c:v>0.1802</c:v>
                </c:pt>
                <c:pt idx="5">
                  <c:v>7.7899999999999997E-2</c:v>
                </c:pt>
                <c:pt idx="6">
                  <c:v>7.5999999999999998E-2</c:v>
                </c:pt>
                <c:pt idx="7">
                  <c:v>9.1000000000000004E-3</c:v>
                </c:pt>
                <c:pt idx="8">
                  <c:v>3.7000000000000002E-3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983413531641864E-2"/>
          <c:y val="1.467404629551475E-3"/>
          <c:w val="0.90401483668708082"/>
          <c:h val="0.7974158436933515"/>
        </c:manualLayout>
      </c:layout>
      <c:pieChart>
        <c:varyColors val="1"/>
        <c:ser>
          <c:idx val="0"/>
          <c:order val="0"/>
          <c:tx>
            <c:strRef>
              <c:f>Arkusz1!$B$1</c:f>
              <c:strCache>
                <c:ptCount val="1"/>
                <c:pt idx="0">
                  <c:v>struktura zasiewów w Gminie Naruszewo w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Pt>
            <c:idx val="14"/>
            <c:bubble3D val="0"/>
            <c:spPr>
              <a:solidFill>
                <a:schemeClr val="accent3">
                  <a:lumMod val="80000"/>
                  <a:lumOff val="20000"/>
                </a:schemeClr>
              </a:solidFill>
              <a:ln w="19050">
                <a:solidFill>
                  <a:schemeClr val="lt1"/>
                </a:solidFill>
              </a:ln>
              <a:effectLst/>
            </c:spPr>
          </c:dPt>
          <c:dPt>
            <c:idx val="15"/>
            <c:bubble3D val="0"/>
            <c:spPr>
              <a:solidFill>
                <a:schemeClr val="accent4">
                  <a:lumMod val="80000"/>
                  <a:lumOff val="20000"/>
                </a:schemeClr>
              </a:solidFill>
              <a:ln w="19050">
                <a:solidFill>
                  <a:schemeClr val="lt1"/>
                </a:solidFill>
              </a:ln>
              <a:effectLst/>
            </c:spPr>
          </c:dPt>
          <c:dPt>
            <c:idx val="16"/>
            <c:bubble3D val="0"/>
            <c:spPr>
              <a:solidFill>
                <a:schemeClr val="accent5">
                  <a:lumMod val="80000"/>
                  <a:lumOff val="20000"/>
                </a:schemeClr>
              </a:solidFill>
              <a:ln w="19050">
                <a:solidFill>
                  <a:schemeClr val="lt1"/>
                </a:solidFill>
              </a:ln>
              <a:effectLst/>
            </c:spPr>
          </c:dPt>
          <c:dPt>
            <c:idx val="17"/>
            <c:bubble3D val="0"/>
            <c:spPr>
              <a:solidFill>
                <a:schemeClr val="accent6">
                  <a:lumMod val="80000"/>
                  <a:lumOff val="20000"/>
                </a:schemeClr>
              </a:solidFill>
              <a:ln w="19050">
                <a:solidFill>
                  <a:schemeClr val="lt1"/>
                </a:solidFill>
              </a:ln>
              <a:effectLst/>
            </c:spPr>
          </c:dPt>
          <c:dPt>
            <c:idx val="18"/>
            <c:bubble3D val="0"/>
            <c:spPr>
              <a:solidFill>
                <a:schemeClr val="accent1">
                  <a:lumMod val="80000"/>
                </a:schemeClr>
              </a:solidFill>
              <a:ln w="19050">
                <a:solidFill>
                  <a:schemeClr val="lt1"/>
                </a:solidFill>
              </a:ln>
              <a:effectLst/>
            </c:spPr>
          </c:dPt>
          <c:dPt>
            <c:idx val="19"/>
            <c:bubble3D val="0"/>
            <c:spPr>
              <a:solidFill>
                <a:schemeClr val="accent2">
                  <a:lumMod val="80000"/>
                </a:schemeClr>
              </a:solidFill>
              <a:ln w="19050">
                <a:solidFill>
                  <a:schemeClr val="lt1"/>
                </a:solidFill>
              </a:ln>
              <a:effectLst/>
            </c:spPr>
          </c:dPt>
          <c:dLbls>
            <c:dLbl>
              <c:idx val="0"/>
              <c:tx>
                <c:rich>
                  <a:bodyPr/>
                  <a:lstStyle/>
                  <a:p>
                    <a:fld id="{B4294C78-29B8-49DA-B6C8-9786C54EC874}" type="CATEGORYNAME">
                      <a:rPr lang="en-US"/>
                      <a:pPr/>
                      <a:t>[NAZWA KATEGORII]</a:t>
                    </a:fld>
                    <a:r>
                      <a:rPr lang="en-US" baseline="0"/>
                      <a:t> </a:t>
                    </a:r>
                    <a:fld id="{EC4BAFFF-A11B-45BA-AC59-5E752200A051}"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C7D9F5D9-D0C0-4037-AAF4-20DF04BDADE1}" type="CATEGORYNAME">
                      <a:rPr lang="en-US"/>
                      <a:pPr/>
                      <a:t>[NAZWA KATEGORII]</a:t>
                    </a:fld>
                    <a:r>
                      <a:rPr lang="en-US" baseline="0"/>
                      <a:t> </a:t>
                    </a:r>
                    <a:fld id="{BCC7932E-B03F-4722-A772-6DDD123219D2}"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9EE0BBED-ED67-4933-997E-96F52E046925}" type="CATEGORYNAME">
                      <a:rPr lang="en-US"/>
                      <a:pPr/>
                      <a:t>[NAZWA KATEGORII]</a:t>
                    </a:fld>
                    <a:r>
                      <a:rPr lang="en-US" baseline="0"/>
                      <a:t> </a:t>
                    </a:r>
                    <a:fld id="{39CBADE8-4800-4F82-AE49-966AB26430B2}"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8CC04263-7446-4FE7-BA57-734DAAD559BF}" type="CATEGORYNAME">
                      <a:rPr lang="en-US"/>
                      <a:pPr/>
                      <a:t>[NAZWA KATEGORII]</a:t>
                    </a:fld>
                    <a:r>
                      <a:rPr lang="en-US" baseline="0"/>
                      <a:t> </a:t>
                    </a:r>
                    <a:fld id="{42C74288-A7FA-4959-ACFE-E5AFC0AEC381}"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C99775E0-279D-4729-B1C6-046C9766E3A6}" type="CATEGORYNAME">
                      <a:rPr lang="en-US"/>
                      <a:pPr/>
                      <a:t>[NAZWA KATEGORII]</a:t>
                    </a:fld>
                    <a:r>
                      <a:rPr lang="en-US" baseline="0"/>
                      <a:t> </a:t>
                    </a:r>
                    <a:fld id="{B6CF007B-26ED-4FDB-8DF8-84A882D76C93}"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1B947F19-A275-4450-95E4-A0A2EE39E385}" type="CATEGORYNAME">
                      <a:rPr lang="en-US"/>
                      <a:pPr/>
                      <a:t>[NAZWA KATEGORII]</a:t>
                    </a:fld>
                    <a:r>
                      <a:rPr lang="en-US" baseline="0"/>
                      <a:t> </a:t>
                    </a:r>
                    <a:fld id="{3B95D697-2479-4570-9DDB-C74214276121}"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6"/>
              <c:tx>
                <c:rich>
                  <a:bodyPr/>
                  <a:lstStyle/>
                  <a:p>
                    <a:fld id="{EEFA95C0-A4FD-473C-A5B7-8DD2E98EA4F8}" type="CATEGORYNAME">
                      <a:rPr lang="en-US"/>
                      <a:pPr/>
                      <a:t>[NAZWA KATEGORII]</a:t>
                    </a:fld>
                    <a:r>
                      <a:rPr lang="en-US" baseline="0"/>
                      <a:t> </a:t>
                    </a:r>
                    <a:fld id="{F70ED0C6-007F-48E9-B53A-181626E3F856}"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7"/>
              <c:tx>
                <c:rich>
                  <a:bodyPr/>
                  <a:lstStyle/>
                  <a:p>
                    <a:fld id="{D14A5627-61BF-4206-A212-C36F04CBE88D}" type="CATEGORYNAME">
                      <a:rPr lang="en-US"/>
                      <a:pPr/>
                      <a:t>[NAZWA KATEGORII]</a:t>
                    </a:fld>
                    <a:r>
                      <a:rPr lang="en-US" baseline="0"/>
                      <a:t> </a:t>
                    </a:r>
                    <a:fld id="{3E17FBC3-6F95-4525-9D7E-2D68D1FAADAD}"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8"/>
              <c:tx>
                <c:rich>
                  <a:bodyPr/>
                  <a:lstStyle/>
                  <a:p>
                    <a:fld id="{E136BCA4-F0C6-42F1-B52F-BF41670A708B}" type="CATEGORYNAME">
                      <a:rPr lang="en-US"/>
                      <a:pPr/>
                      <a:t>[NAZWA KATEGORII]</a:t>
                    </a:fld>
                    <a:r>
                      <a:rPr lang="en-US" baseline="0"/>
                      <a:t> </a:t>
                    </a:r>
                    <a:fld id="{C7C06F3C-F02A-4FA2-957C-C797FB689792}"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9"/>
              <c:tx>
                <c:rich>
                  <a:bodyPr/>
                  <a:lstStyle/>
                  <a:p>
                    <a:fld id="{BCAE9494-2047-4912-8FE4-5697A8EE3BBE}" type="CATEGORYNAME">
                      <a:rPr lang="en-US"/>
                      <a:pPr/>
                      <a:t>[NAZWA KATEGORII]</a:t>
                    </a:fld>
                    <a:r>
                      <a:rPr lang="en-US" baseline="0"/>
                      <a:t> </a:t>
                    </a:r>
                    <a:fld id="{67BD24B7-EEE8-4001-9F1F-801A3F97655E}"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0"/>
              <c:tx>
                <c:rich>
                  <a:bodyPr/>
                  <a:lstStyle/>
                  <a:p>
                    <a:fld id="{6E6B300A-1B33-4AB1-8C8A-3939C3B42E76}" type="CATEGORYNAME">
                      <a:rPr lang="en-US"/>
                      <a:pPr/>
                      <a:t>[NAZWA KATEGORII]</a:t>
                    </a:fld>
                    <a:r>
                      <a:rPr lang="en-US" baseline="0"/>
                      <a:t> </a:t>
                    </a:r>
                    <a:fld id="{0A850EE9-4EDC-4175-B02E-3643878E6DAB}" type="VALUE">
                      <a:rPr lang="en-US" baseline="0"/>
                      <a:pPr/>
                      <a:t>[WARTOŚĆ]</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1"/>
              <c:tx>
                <c:rich>
                  <a:bodyPr/>
                  <a:lstStyle/>
                  <a:p>
                    <a:fld id="{4A40C0B5-2D23-45FD-8AFB-DAA7F71C9772}" type="CATEGORYNAME">
                      <a:rPr lang="en-US"/>
                      <a:pPr/>
                      <a:t>[NAZWA KATEGORII]</a:t>
                    </a:fld>
                    <a:r>
                      <a:rPr lang="en-US" baseline="0"/>
                      <a:t> </a:t>
                    </a:r>
                    <a:fld id="{28678A57-2968-4301-87AF-0D2A46949094}"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2"/>
              <c:tx>
                <c:rich>
                  <a:bodyPr/>
                  <a:lstStyle/>
                  <a:p>
                    <a:fld id="{A376B064-D407-4AB8-B5D6-E44166EB8A10}" type="CATEGORYNAME">
                      <a:rPr lang="en-US"/>
                      <a:pPr/>
                      <a:t>[NAZWA KATEGORII]</a:t>
                    </a:fld>
                    <a:r>
                      <a:rPr lang="en-US"/>
                      <a:t> </a:t>
                    </a:r>
                    <a:fld id="{61D9EF24-A516-452C-9E30-BD9943AD8551}" type="VALUE">
                      <a:rPr lang="en-US" baseline="0"/>
                      <a:pPr/>
                      <a:t>[WARTOŚĆ]</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3"/>
              <c:tx>
                <c:rich>
                  <a:bodyPr/>
                  <a:lstStyle/>
                  <a:p>
                    <a:fld id="{8A796B39-5BEE-49E4-A952-A264800C0997}" type="CATEGORYNAME">
                      <a:rPr lang="en-US"/>
                      <a:pPr/>
                      <a:t>[NAZWA KATEGORII]</a:t>
                    </a:fld>
                    <a:r>
                      <a:rPr lang="en-US" baseline="0"/>
                      <a:t> </a:t>
                    </a:r>
                    <a:fld id="{E6E7A15A-24CD-4D1F-8BD4-023F20C98B4C}"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4"/>
              <c:tx>
                <c:rich>
                  <a:bodyPr/>
                  <a:lstStyle/>
                  <a:p>
                    <a:fld id="{6C6E93A3-35F9-4D4B-96DB-8F4F87AD8E24}" type="CATEGORYNAME">
                      <a:rPr lang="en-US"/>
                      <a:pPr/>
                      <a:t>[NAZWA KATEGORII]</a:t>
                    </a:fld>
                    <a:r>
                      <a:rPr lang="en-US" baseline="0"/>
                      <a:t> </a:t>
                    </a:r>
                    <a:fld id="{2DC6C03D-3BF8-4E4E-8E54-DF7AD00C8E92}"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5"/>
              <c:tx>
                <c:rich>
                  <a:bodyPr/>
                  <a:lstStyle/>
                  <a:p>
                    <a:fld id="{AAFA1278-0688-478C-B587-219CC962A61C}" type="CATEGORYNAME">
                      <a:rPr lang="en-US"/>
                      <a:pPr/>
                      <a:t>[NAZWA KATEGORII]</a:t>
                    </a:fld>
                    <a:r>
                      <a:rPr lang="en-US" baseline="0"/>
                      <a:t> </a:t>
                    </a:r>
                    <a:fld id="{B04A0E14-6A40-4D12-A368-8E582DC92AAA}"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6"/>
              <c:tx>
                <c:rich>
                  <a:bodyPr/>
                  <a:lstStyle/>
                  <a:p>
                    <a:fld id="{B26973AD-10E0-47B0-B8F1-3DA563CC0D5D}" type="CATEGORYNAME">
                      <a:rPr lang="en-US"/>
                      <a:pPr/>
                      <a:t>[NAZWA KATEGORII]</a:t>
                    </a:fld>
                    <a:r>
                      <a:rPr lang="en-US"/>
                      <a:t> </a:t>
                    </a:r>
                    <a:fld id="{62A1F301-29A6-4C33-B7EC-97D83F9B9BA1}" type="VALUE">
                      <a:rPr lang="en-US" baseline="0"/>
                      <a:pPr/>
                      <a:t>[WARTOŚĆ]</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7"/>
              <c:tx>
                <c:rich>
                  <a:bodyPr/>
                  <a:lstStyle/>
                  <a:p>
                    <a:fld id="{5D69F499-4252-4253-B940-D26E34D4D551}" type="CATEGORYNAME">
                      <a:rPr lang="en-US"/>
                      <a:pPr/>
                      <a:t>[NAZWA KATEGORII]</a:t>
                    </a:fld>
                    <a:r>
                      <a:rPr lang="en-US" baseline="0"/>
                      <a:t> </a:t>
                    </a:r>
                    <a:fld id="{A746A25B-8302-4AD4-80D5-80D1CE57F4C4}"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8"/>
              <c:tx>
                <c:rich>
                  <a:bodyPr/>
                  <a:lstStyle/>
                  <a:p>
                    <a:fld id="{2BE4B343-44A9-43F6-ABE9-6C9714D9C132}" type="CATEGORYNAME">
                      <a:rPr lang="en-US"/>
                      <a:pPr/>
                      <a:t>[NAZWA KATEGORII]</a:t>
                    </a:fld>
                    <a:r>
                      <a:rPr lang="en-US" baseline="0"/>
                      <a:t> </a:t>
                    </a:r>
                    <a:fld id="{28B5915F-A06C-4E1B-8056-3C99913145B2}"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Arkusz1!$A$2:$A$21</c:f>
              <c:strCache>
                <c:ptCount val="20"/>
                <c:pt idx="0">
                  <c:v>pszenica ozimia</c:v>
                </c:pt>
                <c:pt idx="1">
                  <c:v>pszenica jara</c:v>
                </c:pt>
                <c:pt idx="2">
                  <c:v>żyto</c:v>
                </c:pt>
                <c:pt idx="3">
                  <c:v>jęczmień ozimy</c:v>
                </c:pt>
                <c:pt idx="4">
                  <c:v>jęczmień jary</c:v>
                </c:pt>
                <c:pt idx="5">
                  <c:v>pszenżyto ozime</c:v>
                </c:pt>
                <c:pt idx="6">
                  <c:v>pszenżyto jare</c:v>
                </c:pt>
                <c:pt idx="7">
                  <c:v>mieszanki zbożowe jare</c:v>
                </c:pt>
                <c:pt idx="8">
                  <c:v>sady</c:v>
                </c:pt>
                <c:pt idx="9">
                  <c:v>łąki trwałe</c:v>
                </c:pt>
                <c:pt idx="10">
                  <c:v>pastwiska trwałe</c:v>
                </c:pt>
                <c:pt idx="11">
                  <c:v>truskawki gruntowe</c:v>
                </c:pt>
                <c:pt idx="12">
                  <c:v>warzywa gruntowe</c:v>
                </c:pt>
                <c:pt idx="13">
                  <c:v>ziemniaki</c:v>
                </c:pt>
                <c:pt idx="14">
                  <c:v>buraki cukrowe</c:v>
                </c:pt>
                <c:pt idx="15">
                  <c:v>rzepak ozimy</c:v>
                </c:pt>
                <c:pt idx="16">
                  <c:v>kukurydza</c:v>
                </c:pt>
                <c:pt idx="17">
                  <c:v>ugorowane</c:v>
                </c:pt>
                <c:pt idx="18">
                  <c:v>nieużytki</c:v>
                </c:pt>
                <c:pt idx="19">
                  <c:v>inne</c:v>
                </c:pt>
              </c:strCache>
            </c:strRef>
          </c:cat>
          <c:val>
            <c:numRef>
              <c:f>Arkusz1!$B$2:$B$21</c:f>
              <c:numCache>
                <c:formatCode>General</c:formatCode>
                <c:ptCount val="20"/>
                <c:pt idx="0">
                  <c:v>7.33</c:v>
                </c:pt>
                <c:pt idx="1">
                  <c:v>5.5</c:v>
                </c:pt>
                <c:pt idx="2">
                  <c:v>13.44</c:v>
                </c:pt>
                <c:pt idx="3">
                  <c:v>2.09</c:v>
                </c:pt>
                <c:pt idx="4">
                  <c:v>1.4</c:v>
                </c:pt>
                <c:pt idx="5">
                  <c:v>5.24</c:v>
                </c:pt>
                <c:pt idx="6">
                  <c:v>0.87</c:v>
                </c:pt>
                <c:pt idx="7">
                  <c:v>7.15</c:v>
                </c:pt>
                <c:pt idx="8">
                  <c:v>2.1800000000000002</c:v>
                </c:pt>
                <c:pt idx="9">
                  <c:v>5.84</c:v>
                </c:pt>
                <c:pt idx="10">
                  <c:v>2.1800000000000002</c:v>
                </c:pt>
                <c:pt idx="11">
                  <c:v>5.41</c:v>
                </c:pt>
                <c:pt idx="12">
                  <c:v>3.75</c:v>
                </c:pt>
                <c:pt idx="13">
                  <c:v>6.72</c:v>
                </c:pt>
                <c:pt idx="14">
                  <c:v>1.3</c:v>
                </c:pt>
                <c:pt idx="15">
                  <c:v>4.8</c:v>
                </c:pt>
                <c:pt idx="16">
                  <c:v>5.58</c:v>
                </c:pt>
                <c:pt idx="17">
                  <c:v>2.35</c:v>
                </c:pt>
                <c:pt idx="18">
                  <c:v>6.52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solidFill>
                  <a:sysClr val="windowText" lastClr="000000"/>
                </a:solidFill>
              </a:rPr>
              <a:t>Liczba ludności w Gminie Naruszewo do 2050 roku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Arkusz1!$B$1</c:f>
              <c:strCache>
                <c:ptCount val="1"/>
                <c:pt idx="0">
                  <c:v>Kolumna2</c:v>
                </c:pt>
              </c:strCache>
            </c:strRef>
          </c:tx>
          <c:spPr>
            <a:ln w="28575" cap="rnd">
              <a:solidFill>
                <a:schemeClr val="accent1"/>
              </a:solidFill>
              <a:round/>
            </a:ln>
            <a:effectLst/>
          </c:spPr>
          <c:marker>
            <c:symbol val="none"/>
          </c:marker>
          <c:cat>
            <c:numRef>
              <c:f>Arkusz1!$A$2:$A$5</c:f>
              <c:numCache>
                <c:formatCode>General</c:formatCode>
                <c:ptCount val="4"/>
                <c:pt idx="0">
                  <c:v>2020</c:v>
                </c:pt>
                <c:pt idx="1">
                  <c:v>2030</c:v>
                </c:pt>
                <c:pt idx="2">
                  <c:v>2040</c:v>
                </c:pt>
                <c:pt idx="3">
                  <c:v>2050</c:v>
                </c:pt>
              </c:numCache>
            </c:numRef>
          </c:cat>
          <c:val>
            <c:numRef>
              <c:f>Arkusz1!$B$2:$B$5</c:f>
              <c:numCache>
                <c:formatCode>General</c:formatCode>
                <c:ptCount val="4"/>
              </c:numCache>
            </c:numRef>
          </c:val>
          <c:smooth val="0"/>
        </c:ser>
        <c:ser>
          <c:idx val="1"/>
          <c:order val="1"/>
          <c:tx>
            <c:strRef>
              <c:f>Arkusz1!$C$1</c:f>
              <c:strCache>
                <c:ptCount val="1"/>
                <c:pt idx="0">
                  <c:v>Gmina Naruszewo</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2020</c:v>
                </c:pt>
                <c:pt idx="1">
                  <c:v>2030</c:v>
                </c:pt>
                <c:pt idx="2">
                  <c:v>2040</c:v>
                </c:pt>
                <c:pt idx="3">
                  <c:v>2050</c:v>
                </c:pt>
              </c:numCache>
            </c:numRef>
          </c:cat>
          <c:val>
            <c:numRef>
              <c:f>Arkusz1!$C$2:$C$5</c:f>
              <c:numCache>
                <c:formatCode>General</c:formatCode>
                <c:ptCount val="4"/>
                <c:pt idx="0">
                  <c:v>6250</c:v>
                </c:pt>
                <c:pt idx="1">
                  <c:v>6000</c:v>
                </c:pt>
                <c:pt idx="2">
                  <c:v>5750</c:v>
                </c:pt>
                <c:pt idx="3">
                  <c:v>5500</c:v>
                </c:pt>
              </c:numCache>
            </c:numRef>
          </c:val>
          <c:smooth val="0"/>
        </c:ser>
        <c:ser>
          <c:idx val="2"/>
          <c:order val="2"/>
          <c:tx>
            <c:strRef>
              <c:f>Arkusz1!$D$1</c:f>
              <c:strCache>
                <c:ptCount val="1"/>
                <c:pt idx="0">
                  <c:v>Kolumna1</c:v>
                </c:pt>
              </c:strCache>
            </c:strRef>
          </c:tx>
          <c:spPr>
            <a:ln w="28575" cap="rnd">
              <a:solidFill>
                <a:schemeClr val="accent3"/>
              </a:solidFill>
              <a:round/>
            </a:ln>
            <a:effectLst/>
          </c:spPr>
          <c:marker>
            <c:symbol val="none"/>
          </c:marker>
          <c:cat>
            <c:numRef>
              <c:f>Arkusz1!$A$2:$A$5</c:f>
              <c:numCache>
                <c:formatCode>General</c:formatCode>
                <c:ptCount val="4"/>
                <c:pt idx="0">
                  <c:v>2020</c:v>
                </c:pt>
                <c:pt idx="1">
                  <c:v>2030</c:v>
                </c:pt>
                <c:pt idx="2">
                  <c:v>2040</c:v>
                </c:pt>
                <c:pt idx="3">
                  <c:v>2050</c:v>
                </c:pt>
              </c:numCache>
            </c:numRef>
          </c:cat>
          <c:val>
            <c:numRef>
              <c:f>Arkusz1!$D$2:$D$5</c:f>
              <c:numCache>
                <c:formatCode>General</c:formatCode>
                <c:ptCount val="4"/>
              </c:numCache>
            </c:numRef>
          </c:val>
          <c:smooth val="0"/>
        </c:ser>
        <c:dLbls>
          <c:showLegendKey val="0"/>
          <c:showVal val="0"/>
          <c:showCatName val="0"/>
          <c:showSerName val="0"/>
          <c:showPercent val="0"/>
          <c:showBubbleSize val="0"/>
        </c:dLbls>
        <c:smooth val="0"/>
        <c:axId val="33817520"/>
        <c:axId val="33818064"/>
      </c:lineChart>
      <c:catAx>
        <c:axId val="3381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818064"/>
        <c:crosses val="autoZero"/>
        <c:auto val="1"/>
        <c:lblAlgn val="ctr"/>
        <c:lblOffset val="100"/>
        <c:noMultiLvlLbl val="0"/>
      </c:catAx>
      <c:valAx>
        <c:axId val="33818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817520"/>
        <c:crosses val="autoZero"/>
        <c:crossBetween val="between"/>
      </c:valAx>
      <c:spPr>
        <a:solidFill>
          <a:schemeClr val="bg1">
            <a:lumMod val="95000"/>
          </a:schemeClr>
        </a:solidFill>
        <a:ln>
          <a:noFill/>
        </a:ln>
        <a:effectLst/>
      </c:spPr>
    </c:plotArea>
    <c:legend>
      <c:legendPos val="b"/>
      <c:legendEntry>
        <c:idx val="0"/>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2">
        <a:lumMod val="90000"/>
      </a:schemeClr>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solidFill>
                  <a:sysClr val="windowText" lastClr="000000"/>
                </a:solidFill>
              </a:rPr>
              <a:t>Udział procentowy kobiet i mężczyzn w poszczególnych grupach wiekowych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266994750656168"/>
          <c:y val="0.20273809523809525"/>
          <c:w val="0.85941163604549431"/>
          <c:h val="0.65805493063367082"/>
        </c:manualLayout>
      </c:layout>
      <c:barChart>
        <c:barDir val="col"/>
        <c:grouping val="percentStacked"/>
        <c:varyColors val="0"/>
        <c:ser>
          <c:idx val="0"/>
          <c:order val="0"/>
          <c:tx>
            <c:strRef>
              <c:f>Arkusz1!$B$1</c:f>
              <c:strCache>
                <c:ptCount val="1"/>
                <c:pt idx="0">
                  <c:v>kobiety</c:v>
                </c:pt>
              </c:strCache>
            </c:strRef>
          </c:tx>
          <c:spPr>
            <a:solidFill>
              <a:schemeClr val="accent1">
                <a:lumMod val="75000"/>
              </a:schemeClr>
            </a:solidFill>
            <a:ln>
              <a:solidFill>
                <a:schemeClr val="tx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0-2</c:v>
                </c:pt>
                <c:pt idx="1">
                  <c:v>3</c:v>
                </c:pt>
                <c:pt idx="2">
                  <c:v>4-5</c:v>
                </c:pt>
                <c:pt idx="3">
                  <c:v>6</c:v>
                </c:pt>
                <c:pt idx="4">
                  <c:v>7</c:v>
                </c:pt>
                <c:pt idx="5">
                  <c:v>8-12</c:v>
                </c:pt>
                <c:pt idx="6">
                  <c:v>13-15</c:v>
                </c:pt>
                <c:pt idx="7">
                  <c:v>16-17</c:v>
                </c:pt>
                <c:pt idx="8">
                  <c:v>18</c:v>
                </c:pt>
                <c:pt idx="9">
                  <c:v>19-65</c:v>
                </c:pt>
                <c:pt idx="10">
                  <c:v>&gt;65</c:v>
                </c:pt>
              </c:strCache>
            </c:strRef>
          </c:cat>
          <c:val>
            <c:numRef>
              <c:f>Arkusz1!$B$2:$B$12</c:f>
              <c:numCache>
                <c:formatCode>General</c:formatCode>
                <c:ptCount val="11"/>
                <c:pt idx="0">
                  <c:v>88</c:v>
                </c:pt>
                <c:pt idx="1">
                  <c:v>37</c:v>
                </c:pt>
                <c:pt idx="2">
                  <c:v>67</c:v>
                </c:pt>
                <c:pt idx="3">
                  <c:v>46</c:v>
                </c:pt>
                <c:pt idx="4">
                  <c:v>44</c:v>
                </c:pt>
                <c:pt idx="5">
                  <c:v>151</c:v>
                </c:pt>
                <c:pt idx="6">
                  <c:v>108</c:v>
                </c:pt>
                <c:pt idx="7">
                  <c:v>71</c:v>
                </c:pt>
                <c:pt idx="8">
                  <c:v>43</c:v>
                </c:pt>
                <c:pt idx="9">
                  <c:v>1764</c:v>
                </c:pt>
                <c:pt idx="10">
                  <c:v>790</c:v>
                </c:pt>
              </c:numCache>
            </c:numRef>
          </c:val>
        </c:ser>
        <c:ser>
          <c:idx val="1"/>
          <c:order val="1"/>
          <c:tx>
            <c:strRef>
              <c:f>Arkusz1!$C$1</c:f>
              <c:strCache>
                <c:ptCount val="1"/>
                <c:pt idx="0">
                  <c:v>mężczyźni </c:v>
                </c:pt>
              </c:strCache>
            </c:strRef>
          </c:tx>
          <c:spPr>
            <a:pattFill prst="pct70">
              <a:fgClr>
                <a:schemeClr val="accent2"/>
              </a:fgClr>
              <a:bgClr>
                <a:schemeClr val="bg1"/>
              </a:bgClr>
            </a:pattFill>
            <a:ln>
              <a:solidFill>
                <a:schemeClr val="tx1">
                  <a:alpha val="96000"/>
                </a:schemeClr>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0-2</c:v>
                </c:pt>
                <c:pt idx="1">
                  <c:v>3</c:v>
                </c:pt>
                <c:pt idx="2">
                  <c:v>4-5</c:v>
                </c:pt>
                <c:pt idx="3">
                  <c:v>6</c:v>
                </c:pt>
                <c:pt idx="4">
                  <c:v>7</c:v>
                </c:pt>
                <c:pt idx="5">
                  <c:v>8-12</c:v>
                </c:pt>
                <c:pt idx="6">
                  <c:v>13-15</c:v>
                </c:pt>
                <c:pt idx="7">
                  <c:v>16-17</c:v>
                </c:pt>
                <c:pt idx="8">
                  <c:v>18</c:v>
                </c:pt>
                <c:pt idx="9">
                  <c:v>19-65</c:v>
                </c:pt>
                <c:pt idx="10">
                  <c:v>&gt;65</c:v>
                </c:pt>
              </c:strCache>
            </c:strRef>
          </c:cat>
          <c:val>
            <c:numRef>
              <c:f>Arkusz1!$C$2:$C$12</c:f>
              <c:numCache>
                <c:formatCode>General</c:formatCode>
                <c:ptCount val="11"/>
                <c:pt idx="0">
                  <c:v>101</c:v>
                </c:pt>
                <c:pt idx="1">
                  <c:v>27</c:v>
                </c:pt>
                <c:pt idx="2">
                  <c:v>56</c:v>
                </c:pt>
                <c:pt idx="3">
                  <c:v>43</c:v>
                </c:pt>
                <c:pt idx="4">
                  <c:v>44</c:v>
                </c:pt>
                <c:pt idx="5">
                  <c:v>200</c:v>
                </c:pt>
                <c:pt idx="6">
                  <c:v>85</c:v>
                </c:pt>
                <c:pt idx="7">
                  <c:v>94</c:v>
                </c:pt>
                <c:pt idx="8">
                  <c:v>41</c:v>
                </c:pt>
                <c:pt idx="9">
                  <c:v>2196</c:v>
                </c:pt>
                <c:pt idx="10">
                  <c:v>389</c:v>
                </c:pt>
              </c:numCache>
            </c:numRef>
          </c:val>
        </c:ser>
        <c:dLbls>
          <c:dLblPos val="inBase"/>
          <c:showLegendKey val="0"/>
          <c:showVal val="1"/>
          <c:showCatName val="0"/>
          <c:showSerName val="0"/>
          <c:showPercent val="0"/>
          <c:showBubbleSize val="0"/>
        </c:dLbls>
        <c:gapWidth val="150"/>
        <c:overlap val="100"/>
        <c:axId val="33101584"/>
        <c:axId val="33099408"/>
      </c:barChart>
      <c:catAx>
        <c:axId val="331015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099408"/>
        <c:crosses val="autoZero"/>
        <c:auto val="1"/>
        <c:lblAlgn val="ctr"/>
        <c:lblOffset val="100"/>
        <c:noMultiLvlLbl val="0"/>
      </c:catAx>
      <c:valAx>
        <c:axId val="33099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101584"/>
        <c:crosses val="autoZero"/>
        <c:crossBetween val="between"/>
      </c:valAx>
      <c:spPr>
        <a:solidFill>
          <a:schemeClr val="bg2">
            <a:lumMod val="9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pl-PL" b="1">
                <a:solidFill>
                  <a:sysClr val="windowText" lastClr="000000"/>
                </a:solidFill>
              </a:rPr>
              <a:t>Stopa bezrobocia w %</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pl-PL"/>
        </a:p>
      </c:txPr>
    </c:title>
    <c:autoTitleDeleted val="0"/>
    <c:plotArea>
      <c:layout/>
      <c:barChart>
        <c:barDir val="col"/>
        <c:grouping val="clustered"/>
        <c:varyColors val="0"/>
        <c:ser>
          <c:idx val="0"/>
          <c:order val="0"/>
          <c:tx>
            <c:strRef>
              <c:f>Arkusz1!$B$1</c:f>
              <c:strCache>
                <c:ptCount val="1"/>
                <c:pt idx="0">
                  <c:v>Polska</c:v>
                </c:pt>
              </c:strCache>
            </c:strRef>
          </c:tx>
          <c:spPr>
            <a:pattFill prst="narVert">
              <a:fgClr>
                <a:schemeClr val="accent1"/>
              </a:fgClr>
              <a:bgClr>
                <a:schemeClr val="bg1"/>
              </a:bgClr>
            </a:pattFill>
            <a:ln>
              <a:noFill/>
            </a:ln>
            <a:effectLst/>
          </c:spPr>
          <c:invertIfNegative val="0"/>
          <c:dPt>
            <c:idx val="0"/>
            <c:invertIfNegative val="0"/>
            <c:bubble3D val="0"/>
            <c:spPr>
              <a:pattFill prst="narVert">
                <a:fgClr>
                  <a:schemeClr val="accent1"/>
                </a:fgClr>
                <a:bgClr>
                  <a:schemeClr val="bg1"/>
                </a:bgClr>
              </a:pattFill>
              <a:ln>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stopa bezrobocia w %</c:v>
                </c:pt>
              </c:strCache>
            </c:strRef>
          </c:cat>
          <c:val>
            <c:numRef>
              <c:f>Arkusz1!$B$2</c:f>
              <c:numCache>
                <c:formatCode>General</c:formatCode>
                <c:ptCount val="1"/>
                <c:pt idx="0">
                  <c:v>10</c:v>
                </c:pt>
              </c:numCache>
            </c:numRef>
          </c:val>
        </c:ser>
        <c:ser>
          <c:idx val="1"/>
          <c:order val="1"/>
          <c:tx>
            <c:strRef>
              <c:f>Arkusz1!$C$1</c:f>
              <c:strCache>
                <c:ptCount val="1"/>
                <c:pt idx="0">
                  <c:v>woj. mazowieckie</c:v>
                </c:pt>
              </c:strCache>
            </c:strRef>
          </c:tx>
          <c:spPr>
            <a:pattFill prst="pct70">
              <a:fgClr>
                <a:schemeClr val="accent2"/>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stopa bezrobocia w %</c:v>
                </c:pt>
              </c:strCache>
            </c:strRef>
          </c:cat>
          <c:val>
            <c:numRef>
              <c:f>Arkusz1!$C$2</c:f>
              <c:numCache>
                <c:formatCode>General</c:formatCode>
                <c:ptCount val="1"/>
                <c:pt idx="0">
                  <c:v>8.9</c:v>
                </c:pt>
              </c:numCache>
            </c:numRef>
          </c:val>
        </c:ser>
        <c:ser>
          <c:idx val="2"/>
          <c:order val="2"/>
          <c:tx>
            <c:strRef>
              <c:f>Arkusz1!$D$1</c:f>
              <c:strCache>
                <c:ptCount val="1"/>
                <c:pt idx="0">
                  <c:v>powiat płoński</c:v>
                </c:pt>
              </c:strCache>
            </c:strRef>
          </c:tx>
          <c:spPr>
            <a:pattFill prst="smGrid">
              <a:fgClr>
                <a:schemeClr val="accent6">
                  <a:lumMod val="60000"/>
                  <a:lumOff val="40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stopa bezrobocia w %</c:v>
                </c:pt>
              </c:strCache>
            </c:strRef>
          </c:cat>
          <c:val>
            <c:numRef>
              <c:f>Arkusz1!$D$2</c:f>
              <c:numCache>
                <c:formatCode>General</c:formatCode>
                <c:ptCount val="1"/>
                <c:pt idx="0">
                  <c:v>15.2</c:v>
                </c:pt>
              </c:numCache>
            </c:numRef>
          </c:val>
        </c:ser>
        <c:ser>
          <c:idx val="3"/>
          <c:order val="3"/>
          <c:tx>
            <c:strRef>
              <c:f>Arkusz1!$E$1</c:f>
              <c:strCache>
                <c:ptCount val="1"/>
                <c:pt idx="0">
                  <c:v>Gmina Naruszewo</c:v>
                </c:pt>
              </c:strCache>
            </c:strRef>
          </c:tx>
          <c:spPr>
            <a:pattFill prst="narHorz">
              <a:fgClr>
                <a:schemeClr val="accent4"/>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c:f>
              <c:strCache>
                <c:ptCount val="1"/>
                <c:pt idx="0">
                  <c:v>stopa bezrobocia w %</c:v>
                </c:pt>
              </c:strCache>
            </c:strRef>
          </c:cat>
          <c:val>
            <c:numRef>
              <c:f>Arkusz1!$E$2</c:f>
              <c:numCache>
                <c:formatCode>General</c:formatCode>
                <c:ptCount val="1"/>
                <c:pt idx="0">
                  <c:v>16.100000000000001</c:v>
                </c:pt>
              </c:numCache>
            </c:numRef>
          </c:val>
        </c:ser>
        <c:dLbls>
          <c:dLblPos val="outEnd"/>
          <c:showLegendKey val="0"/>
          <c:showVal val="1"/>
          <c:showCatName val="0"/>
          <c:showSerName val="0"/>
          <c:showPercent val="0"/>
          <c:showBubbleSize val="0"/>
        </c:dLbls>
        <c:gapWidth val="267"/>
        <c:overlap val="-43"/>
        <c:axId val="33099952"/>
        <c:axId val="33097232"/>
      </c:barChart>
      <c:catAx>
        <c:axId val="3309995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dk1">
                    <a:lumMod val="65000"/>
                    <a:lumOff val="35000"/>
                  </a:schemeClr>
                </a:solidFill>
                <a:latin typeface="+mn-lt"/>
                <a:ea typeface="+mn-ea"/>
                <a:cs typeface="+mn-cs"/>
              </a:defRPr>
            </a:pPr>
            <a:endParaRPr lang="pl-PL"/>
          </a:p>
        </c:txPr>
        <c:crossAx val="33097232"/>
        <c:crosses val="autoZero"/>
        <c:auto val="1"/>
        <c:lblAlgn val="ctr"/>
        <c:lblOffset val="100"/>
        <c:noMultiLvlLbl val="0"/>
      </c:catAx>
      <c:valAx>
        <c:axId val="3309723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pl-PL"/>
                  <a: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33099952"/>
        <c:crosses val="autoZero"/>
        <c:crossBetween val="between"/>
      </c:valAx>
      <c:spPr>
        <a:solidFill>
          <a:schemeClr val="bg2">
            <a:lumMod val="9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chart>
  <c:spPr>
    <a:solidFill>
      <a:schemeClr val="bg1">
        <a:lumMod val="95000"/>
      </a:schemeClr>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Liczba</a:t>
            </a:r>
            <a:r>
              <a:rPr lang="pl-PL" b="1" baseline="0"/>
              <a:t> bezrobotnych w powiecie płońskim i Gminie Naruszewo w latach 2010 - 2015</a:t>
            </a:r>
            <a:endParaRPr lang="pl-PL"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powiat płoński</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6"/>
                <c:pt idx="0">
                  <c:v>rok 2010</c:v>
                </c:pt>
                <c:pt idx="1">
                  <c:v>rok 2011</c:v>
                </c:pt>
                <c:pt idx="2">
                  <c:v>rok 2012</c:v>
                </c:pt>
                <c:pt idx="3">
                  <c:v>rok 2013</c:v>
                </c:pt>
                <c:pt idx="4">
                  <c:v>rok 2014</c:v>
                </c:pt>
                <c:pt idx="5">
                  <c:v>rok 2015</c:v>
                </c:pt>
              </c:strCache>
            </c:strRef>
          </c:cat>
          <c:val>
            <c:numRef>
              <c:f>Arkusz1!$B$2:$B$9</c:f>
              <c:numCache>
                <c:formatCode>General</c:formatCode>
                <c:ptCount val="6"/>
                <c:pt idx="0">
                  <c:v>5552</c:v>
                </c:pt>
                <c:pt idx="1">
                  <c:v>5808</c:v>
                </c:pt>
                <c:pt idx="2">
                  <c:v>6122</c:v>
                </c:pt>
                <c:pt idx="3">
                  <c:v>6205</c:v>
                </c:pt>
                <c:pt idx="4">
                  <c:v>5618</c:v>
                </c:pt>
                <c:pt idx="5">
                  <c:v>5180</c:v>
                </c:pt>
              </c:numCache>
            </c:numRef>
          </c:val>
        </c:ser>
        <c:ser>
          <c:idx val="1"/>
          <c:order val="1"/>
          <c:tx>
            <c:strRef>
              <c:f>Arkusz1!$C$1</c:f>
              <c:strCache>
                <c:ptCount val="1"/>
                <c:pt idx="0">
                  <c:v>Gmina Naruszewo</c:v>
                </c:pt>
              </c:strCache>
            </c:strRef>
          </c:tx>
          <c:spPr>
            <a:pattFill prst="pct25">
              <a:fgClr>
                <a:schemeClr val="accent2"/>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6"/>
                <c:pt idx="0">
                  <c:v>rok 2010</c:v>
                </c:pt>
                <c:pt idx="1">
                  <c:v>rok 2011</c:v>
                </c:pt>
                <c:pt idx="2">
                  <c:v>rok 2012</c:v>
                </c:pt>
                <c:pt idx="3">
                  <c:v>rok 2013</c:v>
                </c:pt>
                <c:pt idx="4">
                  <c:v>rok 2014</c:v>
                </c:pt>
                <c:pt idx="5">
                  <c:v>rok 2015</c:v>
                </c:pt>
              </c:strCache>
            </c:strRef>
          </c:cat>
          <c:val>
            <c:numRef>
              <c:f>Arkusz1!$C$2:$C$9</c:f>
              <c:numCache>
                <c:formatCode>General</c:formatCode>
                <c:ptCount val="6"/>
                <c:pt idx="0">
                  <c:v>344</c:v>
                </c:pt>
                <c:pt idx="1">
                  <c:v>366</c:v>
                </c:pt>
                <c:pt idx="2">
                  <c:v>399</c:v>
                </c:pt>
                <c:pt idx="3">
                  <c:v>424</c:v>
                </c:pt>
                <c:pt idx="4">
                  <c:v>394</c:v>
                </c:pt>
                <c:pt idx="5">
                  <c:v>357</c:v>
                </c:pt>
              </c:numCache>
            </c:numRef>
          </c:val>
        </c:ser>
        <c:ser>
          <c:idx val="2"/>
          <c:order val="2"/>
          <c:tx>
            <c:strRef>
              <c:f>Arkusz1!$D$1</c:f>
              <c:strCache>
                <c:ptCount val="1"/>
                <c:pt idx="0">
                  <c:v>Kolumna1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6"/>
                <c:pt idx="0">
                  <c:v>rok 2010</c:v>
                </c:pt>
                <c:pt idx="1">
                  <c:v>rok 2011</c:v>
                </c:pt>
                <c:pt idx="2">
                  <c:v>rok 2012</c:v>
                </c:pt>
                <c:pt idx="3">
                  <c:v>rok 2013</c:v>
                </c:pt>
                <c:pt idx="4">
                  <c:v>rok 2014</c:v>
                </c:pt>
                <c:pt idx="5">
                  <c:v>rok 2015</c:v>
                </c:pt>
              </c:strCache>
            </c:strRef>
          </c:cat>
          <c:val>
            <c:numRef>
              <c:f>Arkusz1!$D$2:$D$9</c:f>
            </c:numRef>
          </c:val>
        </c:ser>
        <c:dLbls>
          <c:dLblPos val="outEnd"/>
          <c:showLegendKey val="0"/>
          <c:showVal val="1"/>
          <c:showCatName val="0"/>
          <c:showSerName val="0"/>
          <c:showPercent val="0"/>
          <c:showBubbleSize val="0"/>
        </c:dLbls>
        <c:gapWidth val="219"/>
        <c:axId val="33102128"/>
        <c:axId val="33101040"/>
      </c:barChart>
      <c:valAx>
        <c:axId val="331010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sz="1100"/>
                  <a:t>Liczba bezrobotnych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102128"/>
        <c:crosses val="autoZero"/>
        <c:crossBetween val="between"/>
      </c:valAx>
      <c:catAx>
        <c:axId val="33102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101040"/>
        <c:crosses val="autoZero"/>
        <c:auto val="1"/>
        <c:lblAlgn val="ctr"/>
        <c:lblOffset val="100"/>
        <c:noMultiLvlLbl val="0"/>
      </c:catAx>
      <c:spPr>
        <a:solidFill>
          <a:schemeClr val="bg2">
            <a:lumMod val="9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Struktura</a:t>
            </a:r>
            <a:r>
              <a:rPr lang="pl-PL" b="1" baseline="0"/>
              <a:t> bezrobocia w Gminie Naruszewo z uwzględnienem wykształcenia </a:t>
            </a:r>
            <a:endParaRPr lang="pl-PL"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930090769903762"/>
          <c:y val="0.15046524666458283"/>
          <c:w val="0.64870406824146987"/>
          <c:h val="0.70633940133664763"/>
        </c:manualLayout>
      </c:layout>
      <c:pieChart>
        <c:varyColors val="1"/>
        <c:ser>
          <c:idx val="0"/>
          <c:order val="0"/>
          <c:tx>
            <c:strRef>
              <c:f>Arkusz1!$B$1</c:f>
              <c:strCache>
                <c:ptCount val="1"/>
                <c:pt idx="0">
                  <c:v>bezrobotni</c:v>
                </c:pt>
              </c:strCache>
            </c:strRef>
          </c:tx>
          <c:spPr>
            <a:ln>
              <a:solidFill>
                <a:schemeClr val="tx1"/>
              </a:solidFill>
            </a:ln>
          </c:spPr>
          <c:dPt>
            <c:idx val="0"/>
            <c:bubble3D val="0"/>
            <c:spPr>
              <a:pattFill prst="pct10">
                <a:fgClr>
                  <a:schemeClr val="accent5">
                    <a:lumMod val="75000"/>
                  </a:schemeClr>
                </a:fgClr>
                <a:bgClr>
                  <a:schemeClr val="bg1"/>
                </a:bgClr>
              </a:pattFill>
              <a:ln w="19050">
                <a:solidFill>
                  <a:schemeClr val="tx1"/>
                </a:solidFill>
              </a:ln>
              <a:effectLst/>
            </c:spPr>
          </c:dPt>
          <c:dPt>
            <c:idx val="1"/>
            <c:bubble3D val="0"/>
            <c:spPr>
              <a:solidFill>
                <a:schemeClr val="accent2"/>
              </a:solidFill>
              <a:ln w="19050">
                <a:solidFill>
                  <a:schemeClr val="tx1"/>
                </a:solidFill>
              </a:ln>
              <a:effectLst/>
            </c:spPr>
          </c:dPt>
          <c:dPt>
            <c:idx val="2"/>
            <c:bubble3D val="0"/>
            <c:spPr>
              <a:pattFill prst="ltDnDiag">
                <a:fgClr>
                  <a:schemeClr val="bg2">
                    <a:lumMod val="75000"/>
                  </a:schemeClr>
                </a:fgClr>
                <a:bgClr>
                  <a:schemeClr val="bg1"/>
                </a:bgClr>
              </a:pattFill>
              <a:ln w="19050">
                <a:solidFill>
                  <a:schemeClr val="tx1"/>
                </a:solidFill>
              </a:ln>
              <a:effectLst/>
            </c:spPr>
          </c:dPt>
          <c:dPt>
            <c:idx val="3"/>
            <c:bubble3D val="0"/>
            <c:spPr>
              <a:pattFill prst="pct60">
                <a:fgClr>
                  <a:schemeClr val="accent4">
                    <a:lumMod val="60000"/>
                    <a:lumOff val="40000"/>
                  </a:schemeClr>
                </a:fgClr>
                <a:bgClr>
                  <a:schemeClr val="bg1"/>
                </a:bgClr>
              </a:pattFill>
              <a:ln w="19050">
                <a:solidFill>
                  <a:schemeClr val="tx1"/>
                </a:solid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extLst>
          </c:dLbls>
          <c:cat>
            <c:strRef>
              <c:f>Arkusz1!$A$2:$A$5</c:f>
              <c:strCache>
                <c:ptCount val="4"/>
                <c:pt idx="0">
                  <c:v>podstawowe</c:v>
                </c:pt>
                <c:pt idx="1">
                  <c:v>zawodowe</c:v>
                </c:pt>
                <c:pt idx="2">
                  <c:v>średnie</c:v>
                </c:pt>
                <c:pt idx="3">
                  <c:v>wyższe</c:v>
                </c:pt>
              </c:strCache>
            </c:strRef>
          </c:cat>
          <c:val>
            <c:numRef>
              <c:f>Arkusz1!$B$2:$B$5</c:f>
              <c:numCache>
                <c:formatCode>0.00%</c:formatCode>
                <c:ptCount val="4"/>
                <c:pt idx="0">
                  <c:v>0.43130000000000002</c:v>
                </c:pt>
                <c:pt idx="1">
                  <c:v>0.36130000000000001</c:v>
                </c:pt>
                <c:pt idx="2">
                  <c:v>0.1484</c:v>
                </c:pt>
                <c:pt idx="3">
                  <c:v>5.8999999999999997E-2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Liczba</a:t>
            </a:r>
            <a:r>
              <a:rPr lang="pl-PL" b="1" baseline="0"/>
              <a:t> nowo wybudowanych budynków mieszkalnych           w Gminie Naruszewo </a:t>
            </a:r>
            <a:endParaRPr lang="pl-PL"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rok 2010</c:v>
                </c:pt>
              </c:strCache>
            </c:strRef>
          </c:tx>
          <c:spPr>
            <a:solidFill>
              <a:schemeClr val="accent2"/>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2"/>
              </c:numCache>
            </c:numRef>
          </c:cat>
          <c:val>
            <c:numRef>
              <c:f>Arkusz1!$B$2:$B$5</c:f>
              <c:numCache>
                <c:formatCode>General</c:formatCode>
                <c:ptCount val="2"/>
                <c:pt idx="0">
                  <c:v>34</c:v>
                </c:pt>
              </c:numCache>
            </c:numRef>
          </c:val>
        </c:ser>
        <c:ser>
          <c:idx val="1"/>
          <c:order val="1"/>
          <c:tx>
            <c:strRef>
              <c:f>Arkusz1!$C$1</c:f>
              <c:strCache>
                <c:ptCount val="1"/>
                <c:pt idx="0">
                  <c:v>rok 2011</c:v>
                </c:pt>
              </c:strCache>
            </c:strRef>
          </c:tx>
          <c:spPr>
            <a:pattFill prst="dkDnDiag">
              <a:fgClr>
                <a:schemeClr val="accent4">
                  <a:lumMod val="60000"/>
                  <a:lumOff val="40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2"/>
              </c:numCache>
            </c:numRef>
          </c:cat>
          <c:val>
            <c:numRef>
              <c:f>Arkusz1!$C$2:$C$5</c:f>
              <c:numCache>
                <c:formatCode>General</c:formatCode>
                <c:ptCount val="2"/>
                <c:pt idx="0">
                  <c:v>26</c:v>
                </c:pt>
              </c:numCache>
            </c:numRef>
          </c:val>
        </c:ser>
        <c:ser>
          <c:idx val="2"/>
          <c:order val="2"/>
          <c:tx>
            <c:strRef>
              <c:f>Arkusz1!$D$1</c:f>
              <c:strCache>
                <c:ptCount val="1"/>
                <c:pt idx="0">
                  <c:v>rok 2012</c:v>
                </c:pt>
              </c:strCache>
            </c:strRef>
          </c:tx>
          <c:spPr>
            <a:pattFill prst="narVert">
              <a:fgClr>
                <a:schemeClr val="accent6">
                  <a:lumMod val="75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2"/>
              </c:numCache>
            </c:numRef>
          </c:cat>
          <c:val>
            <c:numRef>
              <c:f>Arkusz1!$D$2:$D$5</c:f>
              <c:numCache>
                <c:formatCode>General</c:formatCode>
                <c:ptCount val="2"/>
                <c:pt idx="0">
                  <c:v>26</c:v>
                </c:pt>
              </c:numCache>
            </c:numRef>
          </c:val>
        </c:ser>
        <c:ser>
          <c:idx val="3"/>
          <c:order val="3"/>
          <c:tx>
            <c:strRef>
              <c:f>Arkusz1!$E$1</c:f>
              <c:strCache>
                <c:ptCount val="1"/>
                <c:pt idx="0">
                  <c:v>rok 2013</c:v>
                </c:pt>
              </c:strCache>
            </c:strRef>
          </c:tx>
          <c:spPr>
            <a:pattFill prst="pct5">
              <a:fgClr>
                <a:schemeClr val="accent4">
                  <a:lumMod val="50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2"/>
              </c:numCache>
            </c:numRef>
          </c:cat>
          <c:val>
            <c:numRef>
              <c:f>Arkusz1!$E$2:$E$5</c:f>
              <c:numCache>
                <c:formatCode>General</c:formatCode>
                <c:ptCount val="2"/>
                <c:pt idx="0">
                  <c:v>32</c:v>
                </c:pt>
              </c:numCache>
            </c:numRef>
          </c:val>
        </c:ser>
        <c:ser>
          <c:idx val="4"/>
          <c:order val="4"/>
          <c:tx>
            <c:strRef>
              <c:f>Arkusz1!$F$1</c:f>
              <c:strCache>
                <c:ptCount val="1"/>
                <c:pt idx="0">
                  <c:v>rok 2014</c:v>
                </c:pt>
              </c:strCache>
            </c:strRef>
          </c:tx>
          <c:spPr>
            <a:pattFill prst="narHorz">
              <a:fgClr>
                <a:schemeClr val="tx1">
                  <a:lumMod val="75000"/>
                  <a:lumOff val="25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2"/>
              </c:numCache>
            </c:numRef>
          </c:cat>
          <c:val>
            <c:numRef>
              <c:f>Arkusz1!$F$2:$F$5</c:f>
              <c:numCache>
                <c:formatCode>General</c:formatCode>
                <c:ptCount val="2"/>
                <c:pt idx="0">
                  <c:v>35</c:v>
                </c:pt>
              </c:numCache>
            </c:numRef>
          </c:val>
        </c:ser>
        <c:dLbls>
          <c:showLegendKey val="0"/>
          <c:showVal val="0"/>
          <c:showCatName val="0"/>
          <c:showSerName val="0"/>
          <c:showPercent val="0"/>
          <c:showBubbleSize val="0"/>
        </c:dLbls>
        <c:gapWidth val="219"/>
        <c:overlap val="-27"/>
        <c:axId val="33525104"/>
        <c:axId val="33528912"/>
      </c:barChart>
      <c:catAx>
        <c:axId val="3352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528912"/>
        <c:crosses val="autoZero"/>
        <c:auto val="1"/>
        <c:lblAlgn val="ctr"/>
        <c:lblOffset val="100"/>
        <c:noMultiLvlLbl val="0"/>
      </c:catAx>
      <c:valAx>
        <c:axId val="3352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525104"/>
        <c:crosses val="autoZero"/>
        <c:crossBetween val="between"/>
      </c:valAx>
      <c:spPr>
        <a:solidFill>
          <a:schemeClr val="bg2">
            <a:lumMod val="9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Liczba</a:t>
            </a:r>
            <a:r>
              <a:rPr lang="pl-PL" b="1" baseline="0"/>
              <a:t> uczniów w placówkach oświatowych </a:t>
            </a:r>
          </a:p>
          <a:p>
            <a:pPr>
              <a:defRPr/>
            </a:pPr>
            <a:r>
              <a:rPr lang="pl-PL" b="1" baseline="0"/>
              <a:t>w Gminie Naruszewo</a:t>
            </a:r>
            <a:endParaRPr lang="pl-PL"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6.6039661708953049E-2"/>
          <c:y val="0.215"/>
          <c:w val="0.90849737532808394"/>
          <c:h val="0.66962942132233472"/>
        </c:manualLayout>
      </c:layout>
      <c:barChart>
        <c:barDir val="col"/>
        <c:grouping val="clustered"/>
        <c:varyColors val="0"/>
        <c:ser>
          <c:idx val="0"/>
          <c:order val="0"/>
          <c:tx>
            <c:strRef>
              <c:f>Arkusz1!$B$1</c:f>
              <c:strCache>
                <c:ptCount val="1"/>
                <c:pt idx="0">
                  <c:v>szkoły podstawowe </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3"/>
                <c:pt idx="0">
                  <c:v>Rok 2013/2014</c:v>
                </c:pt>
                <c:pt idx="1">
                  <c:v>Rok 2014/2015</c:v>
                </c:pt>
                <c:pt idx="2">
                  <c:v>Rok 2015/2016</c:v>
                </c:pt>
              </c:strCache>
            </c:strRef>
          </c:cat>
          <c:val>
            <c:numRef>
              <c:f>Arkusz1!$B$2:$B$6</c:f>
              <c:numCache>
                <c:formatCode>General</c:formatCode>
                <c:ptCount val="4"/>
                <c:pt idx="0">
                  <c:v>415</c:v>
                </c:pt>
                <c:pt idx="1">
                  <c:v>470</c:v>
                </c:pt>
                <c:pt idx="2">
                  <c:v>516</c:v>
                </c:pt>
              </c:numCache>
            </c:numRef>
          </c:val>
        </c:ser>
        <c:ser>
          <c:idx val="1"/>
          <c:order val="1"/>
          <c:tx>
            <c:strRef>
              <c:f>Arkusz1!$C$1</c:f>
              <c:strCache>
                <c:ptCount val="1"/>
                <c:pt idx="0">
                  <c:v>oddział "0"</c:v>
                </c:pt>
              </c:strCache>
            </c:strRef>
          </c:tx>
          <c:spPr>
            <a:pattFill prst="narVert">
              <a:fgClr>
                <a:schemeClr val="accent2">
                  <a:lumMod val="75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3"/>
                <c:pt idx="0">
                  <c:v>Rok 2013/2014</c:v>
                </c:pt>
                <c:pt idx="1">
                  <c:v>Rok 2014/2015</c:v>
                </c:pt>
                <c:pt idx="2">
                  <c:v>Rok 2015/2016</c:v>
                </c:pt>
              </c:strCache>
            </c:strRef>
          </c:cat>
          <c:val>
            <c:numRef>
              <c:f>Arkusz1!$C$2:$C$6</c:f>
              <c:numCache>
                <c:formatCode>General</c:formatCode>
                <c:ptCount val="4"/>
                <c:pt idx="0">
                  <c:v>155</c:v>
                </c:pt>
                <c:pt idx="1">
                  <c:v>116</c:v>
                </c:pt>
                <c:pt idx="2">
                  <c:v>108</c:v>
                </c:pt>
              </c:numCache>
            </c:numRef>
          </c:val>
        </c:ser>
        <c:ser>
          <c:idx val="2"/>
          <c:order val="2"/>
          <c:tx>
            <c:strRef>
              <c:f>Arkusz1!$D$1</c:f>
              <c:strCache>
                <c:ptCount val="1"/>
                <c:pt idx="0">
                  <c:v>gimnazja </c:v>
                </c:pt>
              </c:strCache>
            </c:strRef>
          </c:tx>
          <c:spPr>
            <a:pattFill prst="dkDnDiag">
              <a:fgClr>
                <a:schemeClr val="tx1">
                  <a:lumMod val="50000"/>
                  <a:lumOff val="50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3"/>
                <c:pt idx="0">
                  <c:v>Rok 2013/2014</c:v>
                </c:pt>
                <c:pt idx="1">
                  <c:v>Rok 2014/2015</c:v>
                </c:pt>
                <c:pt idx="2">
                  <c:v>Rok 2015/2016</c:v>
                </c:pt>
              </c:strCache>
            </c:strRef>
          </c:cat>
          <c:val>
            <c:numRef>
              <c:f>Arkusz1!$D$2:$D$6</c:f>
              <c:numCache>
                <c:formatCode>General</c:formatCode>
                <c:ptCount val="4"/>
                <c:pt idx="0">
                  <c:v>238</c:v>
                </c:pt>
                <c:pt idx="1">
                  <c:v>211</c:v>
                </c:pt>
                <c:pt idx="2">
                  <c:v>197</c:v>
                </c:pt>
              </c:numCache>
            </c:numRef>
          </c:val>
        </c:ser>
        <c:ser>
          <c:idx val="3"/>
          <c:order val="3"/>
          <c:tx>
            <c:strRef>
              <c:f>Arkusz1!$E$1</c:f>
              <c:strCache>
                <c:ptCount val="1"/>
                <c:pt idx="0">
                  <c:v>razem</c:v>
                </c:pt>
              </c:strCache>
            </c:strRef>
          </c:tx>
          <c:spPr>
            <a:pattFill prst="pct25">
              <a:fgClr>
                <a:schemeClr val="accent4"/>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3"/>
                <c:pt idx="0">
                  <c:v>Rok 2013/2014</c:v>
                </c:pt>
                <c:pt idx="1">
                  <c:v>Rok 2014/2015</c:v>
                </c:pt>
                <c:pt idx="2">
                  <c:v>Rok 2015/2016</c:v>
                </c:pt>
              </c:strCache>
            </c:strRef>
          </c:cat>
          <c:val>
            <c:numRef>
              <c:f>Arkusz1!$E$2:$E$6</c:f>
              <c:numCache>
                <c:formatCode>General</c:formatCode>
                <c:ptCount val="4"/>
                <c:pt idx="0">
                  <c:v>808</c:v>
                </c:pt>
                <c:pt idx="1">
                  <c:v>797</c:v>
                </c:pt>
                <c:pt idx="2">
                  <c:v>821</c:v>
                </c:pt>
              </c:numCache>
            </c:numRef>
          </c:val>
        </c:ser>
        <c:dLbls>
          <c:showLegendKey val="0"/>
          <c:showVal val="0"/>
          <c:showCatName val="0"/>
          <c:showSerName val="0"/>
          <c:showPercent val="0"/>
          <c:showBubbleSize val="0"/>
        </c:dLbls>
        <c:gapWidth val="219"/>
        <c:axId val="33523472"/>
        <c:axId val="33524016"/>
      </c:barChart>
      <c:catAx>
        <c:axId val="3352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33524016"/>
        <c:crosses val="autoZero"/>
        <c:auto val="1"/>
        <c:lblAlgn val="ctr"/>
        <c:lblOffset val="100"/>
        <c:noMultiLvlLbl val="0"/>
      </c:catAx>
      <c:valAx>
        <c:axId val="3352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523472"/>
        <c:crosses val="autoZero"/>
        <c:crossBetween val="between"/>
      </c:valAx>
      <c:spPr>
        <a:solidFill>
          <a:schemeClr val="bg1">
            <a:lumMod val="95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2">
        <a:lumMod val="90000"/>
      </a:schemeClr>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Liczba</a:t>
            </a:r>
            <a:r>
              <a:rPr lang="pl-PL" b="1" baseline="0"/>
              <a:t> nauczycieli i liczba etatwów w szkołach </a:t>
            </a:r>
          </a:p>
          <a:p>
            <a:pPr>
              <a:defRPr/>
            </a:pPr>
            <a:r>
              <a:rPr lang="pl-PL" b="1" baseline="0"/>
              <a:t>w latach 2013-2016</a:t>
            </a:r>
            <a:endParaRPr lang="pl-PL"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nauczycieli</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Rok 2013/2014</c:v>
                </c:pt>
                <c:pt idx="1">
                  <c:v>Rok 2014/2015</c:v>
                </c:pt>
                <c:pt idx="2">
                  <c:v>Rok 2015/2016</c:v>
                </c:pt>
              </c:strCache>
            </c:strRef>
          </c:cat>
          <c:val>
            <c:numRef>
              <c:f>Arkusz1!$B$2:$B$5</c:f>
              <c:numCache>
                <c:formatCode>General</c:formatCode>
                <c:ptCount val="4"/>
                <c:pt idx="0">
                  <c:v>89</c:v>
                </c:pt>
                <c:pt idx="1">
                  <c:v>89</c:v>
                </c:pt>
                <c:pt idx="2">
                  <c:v>90</c:v>
                </c:pt>
              </c:numCache>
            </c:numRef>
          </c:val>
        </c:ser>
        <c:ser>
          <c:idx val="1"/>
          <c:order val="1"/>
          <c:tx>
            <c:strRef>
              <c:f>Arkusz1!$C$1</c:f>
              <c:strCache>
                <c:ptCount val="1"/>
                <c:pt idx="0">
                  <c:v>Liczba etatów </c:v>
                </c:pt>
              </c:strCache>
            </c:strRef>
          </c:tx>
          <c:spPr>
            <a:solidFill>
              <a:schemeClr val="accent2"/>
            </a:solidFill>
            <a:ln>
              <a:solidFill>
                <a:schemeClr val="tx1"/>
              </a:solidFill>
            </a:ln>
            <a:effectLst/>
          </c:spPr>
          <c:invertIfNegative val="0"/>
          <c:dPt>
            <c:idx val="0"/>
            <c:invertIfNegative val="0"/>
            <c:bubble3D val="0"/>
            <c:spPr>
              <a:pattFill prst="pct25">
                <a:fgClr>
                  <a:schemeClr val="accent2">
                    <a:lumMod val="75000"/>
                  </a:schemeClr>
                </a:fgClr>
                <a:bgClr>
                  <a:schemeClr val="bg1"/>
                </a:bgClr>
              </a:pattFill>
              <a:ln>
                <a:solidFill>
                  <a:schemeClr val="tx1"/>
                </a:solidFill>
              </a:ln>
              <a:effectLst/>
            </c:spPr>
          </c:dPt>
          <c:dPt>
            <c:idx val="1"/>
            <c:invertIfNegative val="0"/>
            <c:bubble3D val="0"/>
            <c:spPr>
              <a:pattFill prst="pct25">
                <a:fgClr>
                  <a:schemeClr val="accent2">
                    <a:lumMod val="75000"/>
                  </a:schemeClr>
                </a:fgClr>
                <a:bgClr>
                  <a:schemeClr val="bg1"/>
                </a:bgClr>
              </a:pattFill>
              <a:ln>
                <a:solidFill>
                  <a:schemeClr val="tx1"/>
                </a:solidFill>
              </a:ln>
              <a:effectLst/>
            </c:spPr>
          </c:dPt>
          <c:dPt>
            <c:idx val="2"/>
            <c:invertIfNegative val="0"/>
            <c:bubble3D val="0"/>
            <c:spPr>
              <a:pattFill prst="pct25">
                <a:fgClr>
                  <a:schemeClr val="accent2">
                    <a:lumMod val="75000"/>
                  </a:schemeClr>
                </a:fgClr>
                <a:bgClr>
                  <a:schemeClr val="bg1"/>
                </a:bgClr>
              </a:pattFill>
              <a:ln>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Rok 2013/2014</c:v>
                </c:pt>
                <c:pt idx="1">
                  <c:v>Rok 2014/2015</c:v>
                </c:pt>
                <c:pt idx="2">
                  <c:v>Rok 2015/2016</c:v>
                </c:pt>
              </c:strCache>
            </c:strRef>
          </c:cat>
          <c:val>
            <c:numRef>
              <c:f>Arkusz1!$C$2:$C$5</c:f>
              <c:numCache>
                <c:formatCode>General</c:formatCode>
                <c:ptCount val="4"/>
                <c:pt idx="0">
                  <c:v>72.88</c:v>
                </c:pt>
                <c:pt idx="1">
                  <c:v>73.94</c:v>
                </c:pt>
                <c:pt idx="2">
                  <c:v>76.55</c:v>
                </c:pt>
              </c:numCache>
            </c:numRef>
          </c:val>
        </c:ser>
        <c:ser>
          <c:idx val="2"/>
          <c:order val="2"/>
          <c:tx>
            <c:strRef>
              <c:f>Arkusz1!$D$1</c:f>
              <c:strCache>
                <c:ptCount val="1"/>
                <c:pt idx="0">
                  <c:v>Kolumna1</c:v>
                </c:pt>
              </c:strCache>
            </c:strRef>
          </c:tx>
          <c:spPr>
            <a:solidFill>
              <a:schemeClr val="accent3"/>
            </a:solidFill>
            <a:ln>
              <a:noFill/>
            </a:ln>
            <a:effectLst/>
          </c:spPr>
          <c:invertIfNegative val="0"/>
          <c:cat>
            <c:strRef>
              <c:f>Arkusz1!$A$2:$A$5</c:f>
              <c:strCache>
                <c:ptCount val="3"/>
                <c:pt idx="0">
                  <c:v>Rok 2013/2014</c:v>
                </c:pt>
                <c:pt idx="1">
                  <c:v>Rok 2014/2015</c:v>
                </c:pt>
                <c:pt idx="2">
                  <c:v>Rok 2015/2016</c:v>
                </c:pt>
              </c:strCache>
            </c:strRef>
          </c:cat>
          <c:val>
            <c:numRef>
              <c:f>Arkusz1!$D$2:$D$5</c:f>
              <c:numCache>
                <c:formatCode>General</c:formatCode>
                <c:ptCount val="4"/>
              </c:numCache>
            </c:numRef>
          </c:val>
        </c:ser>
        <c:dLbls>
          <c:showLegendKey val="0"/>
          <c:showVal val="0"/>
          <c:showCatName val="0"/>
          <c:showSerName val="0"/>
          <c:showPercent val="0"/>
          <c:showBubbleSize val="0"/>
        </c:dLbls>
        <c:gapWidth val="219"/>
        <c:overlap val="-27"/>
        <c:axId val="33528368"/>
        <c:axId val="33526736"/>
      </c:barChart>
      <c:catAx>
        <c:axId val="3352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33526736"/>
        <c:crosses val="autoZero"/>
        <c:auto val="1"/>
        <c:lblAlgn val="ctr"/>
        <c:lblOffset val="100"/>
        <c:noMultiLvlLbl val="0"/>
      </c:catAx>
      <c:valAx>
        <c:axId val="33526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528368"/>
        <c:crosses val="autoZero"/>
        <c:crossBetween val="between"/>
      </c:valAx>
      <c:spPr>
        <a:solidFill>
          <a:schemeClr val="bg1">
            <a:lumMod val="95000"/>
          </a:schemeClr>
        </a:solid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2">
        <a:lumMod val="90000"/>
      </a:schemeClr>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583157-7FE8-4E2A-97E6-8326FF373F95}" type="doc">
      <dgm:prSet loTypeId="urn:microsoft.com/office/officeart/2005/8/layout/arrow5" loCatId="process" qsTypeId="urn:microsoft.com/office/officeart/2005/8/quickstyle/simple1" qsCatId="simple" csTypeId="urn:microsoft.com/office/officeart/2005/8/colors/accent1_2" csCatId="accent1" phldr="1"/>
      <dgm:spPr/>
      <dgm:t>
        <a:bodyPr/>
        <a:lstStyle/>
        <a:p>
          <a:endParaRPr lang="pl-PL"/>
        </a:p>
      </dgm:t>
    </dgm:pt>
    <dgm:pt modelId="{8E6B3B1D-9B68-4F7C-AD53-EB77ED1013D1}">
      <dgm:prSet phldrT="[Tekst]" custT="1"/>
      <dgm:spPr/>
      <dgm:t>
        <a:bodyPr/>
        <a:lstStyle/>
        <a:p>
          <a:r>
            <a:rPr lang="pl-PL" sz="1600"/>
            <a:t>Gmina Naruszewo            w roku 2025</a:t>
          </a:r>
        </a:p>
      </dgm:t>
    </dgm:pt>
    <dgm:pt modelId="{BBD2E1F4-2BE7-48F2-86A3-E0610D9649BE}" type="parTrans" cxnId="{63509ADC-813B-4F1B-8DA7-7D04ED13F0FA}">
      <dgm:prSet/>
      <dgm:spPr/>
      <dgm:t>
        <a:bodyPr/>
        <a:lstStyle/>
        <a:p>
          <a:endParaRPr lang="pl-PL"/>
        </a:p>
      </dgm:t>
    </dgm:pt>
    <dgm:pt modelId="{6332651D-1D62-44DD-B25B-66099F52819B}" type="sibTrans" cxnId="{63509ADC-813B-4F1B-8DA7-7D04ED13F0FA}">
      <dgm:prSet/>
      <dgm:spPr/>
      <dgm:t>
        <a:bodyPr/>
        <a:lstStyle/>
        <a:p>
          <a:endParaRPr lang="pl-PL"/>
        </a:p>
      </dgm:t>
    </dgm:pt>
    <dgm:pt modelId="{7C85B3BA-C9EF-4092-BD3E-9D5EFCB860A9}">
      <dgm:prSet phldrT="[Tekst]" custT="1"/>
      <dgm:spPr/>
      <dgm:t>
        <a:bodyPr/>
        <a:lstStyle/>
        <a:p>
          <a:r>
            <a:rPr lang="pl-PL" sz="1200"/>
            <a:t>Inteligentna gmina - znaczący, nowoczesny i przyjazny dla środowiska ośrodek rolniczo - gosopdarczy z udziałem  turystyki, tworzący wysokiej jakości przestrzeń do życia i działania wychodzący naprzeciw lokalnej społeczności </a:t>
          </a:r>
        </a:p>
      </dgm:t>
    </dgm:pt>
    <dgm:pt modelId="{239C0FC2-776B-4C33-8FA7-2B889207358C}" type="parTrans" cxnId="{3FD2FD75-D159-4B72-BA7B-99EA21EBC14B}">
      <dgm:prSet/>
      <dgm:spPr/>
      <dgm:t>
        <a:bodyPr/>
        <a:lstStyle/>
        <a:p>
          <a:endParaRPr lang="pl-PL"/>
        </a:p>
      </dgm:t>
    </dgm:pt>
    <dgm:pt modelId="{6B444A1D-AD3D-4D10-BE6B-EE5529A004BF}" type="sibTrans" cxnId="{3FD2FD75-D159-4B72-BA7B-99EA21EBC14B}">
      <dgm:prSet/>
      <dgm:spPr/>
      <dgm:t>
        <a:bodyPr/>
        <a:lstStyle/>
        <a:p>
          <a:endParaRPr lang="pl-PL"/>
        </a:p>
      </dgm:t>
    </dgm:pt>
    <dgm:pt modelId="{A769FE8B-4127-4024-AD9E-8B7FE16252E4}" type="pres">
      <dgm:prSet presAssocID="{B7583157-7FE8-4E2A-97E6-8326FF373F95}" presName="diagram" presStyleCnt="0">
        <dgm:presLayoutVars>
          <dgm:dir/>
          <dgm:resizeHandles val="exact"/>
        </dgm:presLayoutVars>
      </dgm:prSet>
      <dgm:spPr/>
      <dgm:t>
        <a:bodyPr/>
        <a:lstStyle/>
        <a:p>
          <a:endParaRPr lang="pl-PL"/>
        </a:p>
      </dgm:t>
    </dgm:pt>
    <dgm:pt modelId="{65EDBFA6-607A-42E8-814F-A103044C9BD6}" type="pres">
      <dgm:prSet presAssocID="{8E6B3B1D-9B68-4F7C-AD53-EB77ED1013D1}" presName="arrow" presStyleLbl="node1" presStyleIdx="0" presStyleCnt="2" custScaleX="117296">
        <dgm:presLayoutVars>
          <dgm:bulletEnabled val="1"/>
        </dgm:presLayoutVars>
      </dgm:prSet>
      <dgm:spPr/>
      <dgm:t>
        <a:bodyPr/>
        <a:lstStyle/>
        <a:p>
          <a:endParaRPr lang="pl-PL"/>
        </a:p>
      </dgm:t>
    </dgm:pt>
    <dgm:pt modelId="{F4838790-A42C-4F08-A9AF-A3207DE6ADB9}" type="pres">
      <dgm:prSet presAssocID="{7C85B3BA-C9EF-4092-BD3E-9D5EFCB860A9}" presName="arrow" presStyleLbl="node1" presStyleIdx="1" presStyleCnt="2" custScaleX="117297">
        <dgm:presLayoutVars>
          <dgm:bulletEnabled val="1"/>
        </dgm:presLayoutVars>
      </dgm:prSet>
      <dgm:spPr/>
      <dgm:t>
        <a:bodyPr/>
        <a:lstStyle/>
        <a:p>
          <a:endParaRPr lang="pl-PL"/>
        </a:p>
      </dgm:t>
    </dgm:pt>
  </dgm:ptLst>
  <dgm:cxnLst>
    <dgm:cxn modelId="{81F525CE-2BAF-47F7-8777-28E51B361DED}" type="presOf" srcId="{B7583157-7FE8-4E2A-97E6-8326FF373F95}" destId="{A769FE8B-4127-4024-AD9E-8B7FE16252E4}" srcOrd="0" destOrd="0" presId="urn:microsoft.com/office/officeart/2005/8/layout/arrow5"/>
    <dgm:cxn modelId="{3FD2FD75-D159-4B72-BA7B-99EA21EBC14B}" srcId="{B7583157-7FE8-4E2A-97E6-8326FF373F95}" destId="{7C85B3BA-C9EF-4092-BD3E-9D5EFCB860A9}" srcOrd="1" destOrd="0" parTransId="{239C0FC2-776B-4C33-8FA7-2B889207358C}" sibTransId="{6B444A1D-AD3D-4D10-BE6B-EE5529A004BF}"/>
    <dgm:cxn modelId="{290F2EDF-2EE1-47EE-8FB9-0CB580AD2FAF}" type="presOf" srcId="{7C85B3BA-C9EF-4092-BD3E-9D5EFCB860A9}" destId="{F4838790-A42C-4F08-A9AF-A3207DE6ADB9}" srcOrd="0" destOrd="0" presId="urn:microsoft.com/office/officeart/2005/8/layout/arrow5"/>
    <dgm:cxn modelId="{63509ADC-813B-4F1B-8DA7-7D04ED13F0FA}" srcId="{B7583157-7FE8-4E2A-97E6-8326FF373F95}" destId="{8E6B3B1D-9B68-4F7C-AD53-EB77ED1013D1}" srcOrd="0" destOrd="0" parTransId="{BBD2E1F4-2BE7-48F2-86A3-E0610D9649BE}" sibTransId="{6332651D-1D62-44DD-B25B-66099F52819B}"/>
    <dgm:cxn modelId="{E338FD35-FD50-427A-83DD-A3D5280996F2}" type="presOf" srcId="{8E6B3B1D-9B68-4F7C-AD53-EB77ED1013D1}" destId="{65EDBFA6-607A-42E8-814F-A103044C9BD6}" srcOrd="0" destOrd="0" presId="urn:microsoft.com/office/officeart/2005/8/layout/arrow5"/>
    <dgm:cxn modelId="{1FEBA68A-EF12-4BE2-BBBE-35D77F2ED5BE}" type="presParOf" srcId="{A769FE8B-4127-4024-AD9E-8B7FE16252E4}" destId="{65EDBFA6-607A-42E8-814F-A103044C9BD6}" srcOrd="0" destOrd="0" presId="urn:microsoft.com/office/officeart/2005/8/layout/arrow5"/>
    <dgm:cxn modelId="{787AD067-54DC-4FDB-98FB-0AD552680FAB}" type="presParOf" srcId="{A769FE8B-4127-4024-AD9E-8B7FE16252E4}" destId="{F4838790-A42C-4F08-A9AF-A3207DE6ADB9}" srcOrd="1" destOrd="0" presId="urn:microsoft.com/office/officeart/2005/8/layout/arrow5"/>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364C97-5A57-4422-B386-ECC3B1915962}"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377A42EC-4E49-42BE-8DC2-953719CC347E}">
      <dgm:prSet phldrT="[Tekst]" custT="1"/>
      <dgm:spPr/>
      <dgm:t>
        <a:bodyPr/>
        <a:lstStyle/>
        <a:p>
          <a:r>
            <a:rPr lang="pl-PL" sz="1400" b="1">
              <a:solidFill>
                <a:schemeClr val="accent2"/>
              </a:solidFill>
            </a:rPr>
            <a:t>INFRASTRUKTURA</a:t>
          </a:r>
        </a:p>
        <a:p>
          <a:r>
            <a:rPr lang="pl-PL" sz="1100" b="1">
              <a:solidFill>
                <a:sysClr val="windowText" lastClr="000000"/>
              </a:solidFill>
            </a:rPr>
            <a:t>CEL STRATEGICZNY I:</a:t>
          </a:r>
        </a:p>
        <a:p>
          <a:r>
            <a:rPr lang="pl-PL" sz="1100" b="1">
              <a:solidFill>
                <a:sysClr val="windowText" lastClr="000000"/>
              </a:solidFill>
            </a:rPr>
            <a:t>ZINTEGROWANA I NOWOCZESNA INFRASTRUKTURA TECHNICZNA</a:t>
          </a:r>
        </a:p>
        <a:p>
          <a:r>
            <a:rPr lang="pl-PL" sz="1100" b="1">
              <a:solidFill>
                <a:sysClr val="windowText" lastClr="000000"/>
              </a:solidFill>
            </a:rPr>
            <a:t>Cele operacyjne: </a:t>
          </a:r>
        </a:p>
      </dgm:t>
    </dgm:pt>
    <dgm:pt modelId="{C53F643B-6F95-4560-9996-7996654185E2}" type="parTrans" cxnId="{893B5427-4606-4709-9E13-3AB16FFC55FF}">
      <dgm:prSet/>
      <dgm:spPr/>
      <dgm:t>
        <a:bodyPr/>
        <a:lstStyle/>
        <a:p>
          <a:endParaRPr lang="pl-PL"/>
        </a:p>
      </dgm:t>
    </dgm:pt>
    <dgm:pt modelId="{4D163E5F-FC2E-46F8-8AC0-494357F8A774}" type="sibTrans" cxnId="{893B5427-4606-4709-9E13-3AB16FFC55FF}">
      <dgm:prSet/>
      <dgm:spPr/>
      <dgm:t>
        <a:bodyPr/>
        <a:lstStyle/>
        <a:p>
          <a:endParaRPr lang="pl-PL"/>
        </a:p>
      </dgm:t>
    </dgm:pt>
    <dgm:pt modelId="{459489BD-0489-40E4-8303-707E780E72DD}">
      <dgm:prSet phldrT="[Tekst]" custT="1"/>
      <dgm:spPr/>
      <dgm:t>
        <a:bodyPr/>
        <a:lstStyle/>
        <a:p>
          <a:r>
            <a:rPr lang="pl-PL" sz="1100"/>
            <a:t> </a:t>
          </a:r>
          <a:r>
            <a:rPr lang="pl-PL" sz="1100" b="1"/>
            <a:t>Rozwój infrastruktury drogowej,</a:t>
          </a:r>
        </a:p>
      </dgm:t>
    </dgm:pt>
    <dgm:pt modelId="{4A5EDE19-FA34-477A-8F12-240ECB0EF913}" type="parTrans" cxnId="{4868FEC8-DF7E-4FEB-927C-4AC620308F03}">
      <dgm:prSet/>
      <dgm:spPr/>
      <dgm:t>
        <a:bodyPr/>
        <a:lstStyle/>
        <a:p>
          <a:endParaRPr lang="pl-PL"/>
        </a:p>
      </dgm:t>
    </dgm:pt>
    <dgm:pt modelId="{5A3D81B0-54C0-433A-94FE-9BFB0C8BB052}" type="sibTrans" cxnId="{4868FEC8-DF7E-4FEB-927C-4AC620308F03}">
      <dgm:prSet/>
      <dgm:spPr/>
      <dgm:t>
        <a:bodyPr/>
        <a:lstStyle/>
        <a:p>
          <a:endParaRPr lang="pl-PL"/>
        </a:p>
      </dgm:t>
    </dgm:pt>
    <dgm:pt modelId="{1A5EA7C5-BF48-4004-994F-A865BA2906F3}">
      <dgm:prSet phldrT="[Tekst]" custT="1"/>
      <dgm:spPr/>
      <dgm:t>
        <a:bodyPr/>
        <a:lstStyle/>
        <a:p>
          <a:r>
            <a:rPr lang="pl-PL" sz="1400" b="1">
              <a:solidFill>
                <a:schemeClr val="accent2"/>
              </a:solidFill>
            </a:rPr>
            <a:t>LUDZIE</a:t>
          </a:r>
        </a:p>
        <a:p>
          <a:r>
            <a:rPr lang="pl-PL" sz="1100" b="1">
              <a:solidFill>
                <a:sysClr val="windowText" lastClr="000000"/>
              </a:solidFill>
            </a:rPr>
            <a:t>CEL STRATEGICZNY II:</a:t>
          </a:r>
        </a:p>
        <a:p>
          <a:r>
            <a:rPr lang="pl-PL" sz="1100" b="1">
              <a:solidFill>
                <a:sysClr val="windowText" lastClr="000000"/>
              </a:solidFill>
            </a:rPr>
            <a:t>OTWARTY, KREATYWNY I KONKURENCYJNY KAPITAŁ LUDZKI</a:t>
          </a:r>
        </a:p>
        <a:p>
          <a:r>
            <a:rPr lang="pl-PL" sz="1100" b="1">
              <a:solidFill>
                <a:sysClr val="windowText" lastClr="000000"/>
              </a:solidFill>
            </a:rPr>
            <a:t>Cele operacyjne </a:t>
          </a:r>
        </a:p>
      </dgm:t>
    </dgm:pt>
    <dgm:pt modelId="{ABE9A995-11B7-4E40-AB2B-F7B16762849D}" type="parTrans" cxnId="{7B78A905-E93A-4DF2-B14A-245427D20DD7}">
      <dgm:prSet/>
      <dgm:spPr/>
      <dgm:t>
        <a:bodyPr/>
        <a:lstStyle/>
        <a:p>
          <a:endParaRPr lang="pl-PL"/>
        </a:p>
      </dgm:t>
    </dgm:pt>
    <dgm:pt modelId="{179222FB-90B7-45AC-B7C1-0E7431FC0E29}" type="sibTrans" cxnId="{7B78A905-E93A-4DF2-B14A-245427D20DD7}">
      <dgm:prSet/>
      <dgm:spPr/>
      <dgm:t>
        <a:bodyPr/>
        <a:lstStyle/>
        <a:p>
          <a:endParaRPr lang="pl-PL"/>
        </a:p>
      </dgm:t>
    </dgm:pt>
    <dgm:pt modelId="{B09CA78B-4675-4802-9EBE-955370D5E5C2}">
      <dgm:prSet phldrT="[Tekst]" custT="1"/>
      <dgm:spPr/>
      <dgm:t>
        <a:bodyPr/>
        <a:lstStyle/>
        <a:p>
          <a:r>
            <a:rPr lang="pl-PL" sz="1100"/>
            <a:t> </a:t>
          </a:r>
          <a:r>
            <a:rPr lang="pl-PL" sz="1100" b="1"/>
            <a:t>Rozwiązywanie problemów społecznych i stymulowanie aktywności zawodowej sprzyjającej włączeniu społecznemu,</a:t>
          </a:r>
        </a:p>
      </dgm:t>
    </dgm:pt>
    <dgm:pt modelId="{C19CACBC-71A0-46F3-8F7F-94B77A0736D6}" type="parTrans" cxnId="{4967BDAD-E371-43A6-9CE0-98D637CFEAEE}">
      <dgm:prSet/>
      <dgm:spPr/>
      <dgm:t>
        <a:bodyPr/>
        <a:lstStyle/>
        <a:p>
          <a:endParaRPr lang="pl-PL"/>
        </a:p>
      </dgm:t>
    </dgm:pt>
    <dgm:pt modelId="{D738E2C6-DA6E-4C2F-BBE1-0D64264A67E3}" type="sibTrans" cxnId="{4967BDAD-E371-43A6-9CE0-98D637CFEAEE}">
      <dgm:prSet/>
      <dgm:spPr/>
      <dgm:t>
        <a:bodyPr/>
        <a:lstStyle/>
        <a:p>
          <a:endParaRPr lang="pl-PL"/>
        </a:p>
      </dgm:t>
    </dgm:pt>
    <dgm:pt modelId="{277CA960-0088-400C-AD10-4935E874AC37}">
      <dgm:prSet phldrT="[Tekst]" custT="1"/>
      <dgm:spPr/>
      <dgm:t>
        <a:bodyPr/>
        <a:lstStyle/>
        <a:p>
          <a:r>
            <a:rPr lang="pl-PL" sz="1100" b="1"/>
            <a:t> Dalsza rozbudowa systemów wodno - kanalizacyjnych,</a:t>
          </a:r>
        </a:p>
      </dgm:t>
    </dgm:pt>
    <dgm:pt modelId="{F0DAA02F-5E73-4F21-BD04-1870F9A37035}" type="parTrans" cxnId="{1CD4818C-3F1A-44F9-8DCB-ADBC1AFCEF96}">
      <dgm:prSet/>
      <dgm:spPr/>
      <dgm:t>
        <a:bodyPr/>
        <a:lstStyle/>
        <a:p>
          <a:endParaRPr lang="pl-PL"/>
        </a:p>
      </dgm:t>
    </dgm:pt>
    <dgm:pt modelId="{FB8C2935-74BC-47E3-97B1-1C016440B8A5}" type="sibTrans" cxnId="{1CD4818C-3F1A-44F9-8DCB-ADBC1AFCEF96}">
      <dgm:prSet/>
      <dgm:spPr/>
      <dgm:t>
        <a:bodyPr/>
        <a:lstStyle/>
        <a:p>
          <a:endParaRPr lang="pl-PL"/>
        </a:p>
      </dgm:t>
    </dgm:pt>
    <dgm:pt modelId="{E93A4C9A-B7AE-4926-B48C-B32A3BE42696}">
      <dgm:prSet phldrT="[Tekst]" custT="1"/>
      <dgm:spPr/>
      <dgm:t>
        <a:bodyPr/>
        <a:lstStyle/>
        <a:p>
          <a:r>
            <a:rPr lang="pl-PL" sz="1100" b="1"/>
            <a:t> Rozwój gospodarki przestrzennej,</a:t>
          </a:r>
        </a:p>
      </dgm:t>
    </dgm:pt>
    <dgm:pt modelId="{5FA2B6E1-A106-4791-8CE0-4E78FD779E37}" type="parTrans" cxnId="{5428AA54-FDC2-45FA-9B44-08233D04FAA4}">
      <dgm:prSet/>
      <dgm:spPr/>
      <dgm:t>
        <a:bodyPr/>
        <a:lstStyle/>
        <a:p>
          <a:endParaRPr lang="pl-PL"/>
        </a:p>
      </dgm:t>
    </dgm:pt>
    <dgm:pt modelId="{C1902E74-52DB-40AB-9691-0D2F287B1839}" type="sibTrans" cxnId="{5428AA54-FDC2-45FA-9B44-08233D04FAA4}">
      <dgm:prSet/>
      <dgm:spPr/>
      <dgm:t>
        <a:bodyPr/>
        <a:lstStyle/>
        <a:p>
          <a:endParaRPr lang="pl-PL"/>
        </a:p>
      </dgm:t>
    </dgm:pt>
    <dgm:pt modelId="{99A2A1C2-AE43-40BE-B960-13564C46AED8}">
      <dgm:prSet phldrT="[Tekst]" custT="1"/>
      <dgm:spPr/>
      <dgm:t>
        <a:bodyPr/>
        <a:lstStyle/>
        <a:p>
          <a:r>
            <a:rPr lang="pl-PL" sz="1100" b="1"/>
            <a:t> Rozwój infrastruktury i technologii informacyjno - komunikacyjnej.</a:t>
          </a:r>
        </a:p>
      </dgm:t>
    </dgm:pt>
    <dgm:pt modelId="{0B67A69C-1295-48BE-BD6F-57717A346684}" type="parTrans" cxnId="{C0AEE50E-4AD4-47C1-9286-93399B136D4E}">
      <dgm:prSet/>
      <dgm:spPr/>
      <dgm:t>
        <a:bodyPr/>
        <a:lstStyle/>
        <a:p>
          <a:endParaRPr lang="pl-PL"/>
        </a:p>
      </dgm:t>
    </dgm:pt>
    <dgm:pt modelId="{40323222-98D3-4AC9-A5B3-B9746D82491C}" type="sibTrans" cxnId="{C0AEE50E-4AD4-47C1-9286-93399B136D4E}">
      <dgm:prSet/>
      <dgm:spPr/>
      <dgm:t>
        <a:bodyPr/>
        <a:lstStyle/>
        <a:p>
          <a:endParaRPr lang="pl-PL"/>
        </a:p>
      </dgm:t>
    </dgm:pt>
    <dgm:pt modelId="{1A2DB1B0-7014-4233-8F81-B7E7647CA6B6}">
      <dgm:prSet phldrT="[Tekst]" custT="1"/>
      <dgm:spPr/>
      <dgm:t>
        <a:bodyPr/>
        <a:lstStyle/>
        <a:p>
          <a:r>
            <a:rPr lang="pl-PL" sz="1100" b="1"/>
            <a:t> Podniesienie poziomu wykształcenia i kwalifikacji zawodowych społeczności lokalnej,</a:t>
          </a:r>
        </a:p>
      </dgm:t>
    </dgm:pt>
    <dgm:pt modelId="{3E046562-5B13-4C44-A899-A9383D57FFBA}" type="parTrans" cxnId="{8AE2BF7A-358E-4AA9-827E-32D711A8F7BD}">
      <dgm:prSet/>
      <dgm:spPr/>
      <dgm:t>
        <a:bodyPr/>
        <a:lstStyle/>
        <a:p>
          <a:endParaRPr lang="pl-PL"/>
        </a:p>
      </dgm:t>
    </dgm:pt>
    <dgm:pt modelId="{4B84CE22-8079-4D90-BD77-26238945D6E3}" type="sibTrans" cxnId="{8AE2BF7A-358E-4AA9-827E-32D711A8F7BD}">
      <dgm:prSet/>
      <dgm:spPr/>
      <dgm:t>
        <a:bodyPr/>
        <a:lstStyle/>
        <a:p>
          <a:endParaRPr lang="pl-PL"/>
        </a:p>
      </dgm:t>
    </dgm:pt>
    <dgm:pt modelId="{128284DA-8025-4DDE-BAD7-21775AC8AD88}">
      <dgm:prSet phldrT="[Tekst]" custT="1"/>
      <dgm:spPr/>
      <dgm:t>
        <a:bodyPr/>
        <a:lstStyle/>
        <a:p>
          <a:r>
            <a:rPr lang="pl-PL" sz="1100" b="1"/>
            <a:t> Podniesienie  jakości usług oraz poprawa dostępności opieki nad małymi dziećmi (żłobki, przedszkola),</a:t>
          </a:r>
        </a:p>
      </dgm:t>
    </dgm:pt>
    <dgm:pt modelId="{6DD4D37E-B89F-4A75-9EF1-CA5EA95EE42D}" type="parTrans" cxnId="{0B748286-506C-4F62-A8A4-32440EF1120C}">
      <dgm:prSet/>
      <dgm:spPr/>
      <dgm:t>
        <a:bodyPr/>
        <a:lstStyle/>
        <a:p>
          <a:endParaRPr lang="pl-PL"/>
        </a:p>
      </dgm:t>
    </dgm:pt>
    <dgm:pt modelId="{340E03A9-8F14-43E8-AA0B-FAB0D9D7F08D}" type="sibTrans" cxnId="{0B748286-506C-4F62-A8A4-32440EF1120C}">
      <dgm:prSet/>
      <dgm:spPr/>
      <dgm:t>
        <a:bodyPr/>
        <a:lstStyle/>
        <a:p>
          <a:endParaRPr lang="pl-PL"/>
        </a:p>
      </dgm:t>
    </dgm:pt>
    <dgm:pt modelId="{046174BE-121C-4F3F-B83A-BF1BC1CA630D}">
      <dgm:prSet phldrT="[Tekst]" custT="1"/>
      <dgm:spPr/>
      <dgm:t>
        <a:bodyPr/>
        <a:lstStyle/>
        <a:p>
          <a:r>
            <a:rPr lang="pl-PL" sz="1100" b="1"/>
            <a:t> Rozwój i poszerzenie funkcji obiektów dydaktycznych, kulturalnych,  sportowo - rekreacyjnych oraz świetlic wiejskich,</a:t>
          </a:r>
        </a:p>
      </dgm:t>
    </dgm:pt>
    <dgm:pt modelId="{DF091FB9-8B38-4BF2-AE2C-B8C0043C875C}" type="parTrans" cxnId="{DF85DFE3-ACB9-4011-96DA-3693F9F84A3B}">
      <dgm:prSet/>
      <dgm:spPr/>
      <dgm:t>
        <a:bodyPr/>
        <a:lstStyle/>
        <a:p>
          <a:endParaRPr lang="pl-PL"/>
        </a:p>
      </dgm:t>
    </dgm:pt>
    <dgm:pt modelId="{0CFE9400-B129-4CC9-9C08-FBF256B3084E}" type="sibTrans" cxnId="{DF85DFE3-ACB9-4011-96DA-3693F9F84A3B}">
      <dgm:prSet/>
      <dgm:spPr/>
      <dgm:t>
        <a:bodyPr/>
        <a:lstStyle/>
        <a:p>
          <a:endParaRPr lang="pl-PL"/>
        </a:p>
      </dgm:t>
    </dgm:pt>
    <dgm:pt modelId="{FF4A144A-139D-4FA3-B92E-F403202161BC}">
      <dgm:prSet phldrT="[Tekst]" custT="1"/>
      <dgm:spPr/>
      <dgm:t>
        <a:bodyPr/>
        <a:lstStyle/>
        <a:p>
          <a:r>
            <a:rPr lang="pl-PL" sz="1100" b="1"/>
            <a:t> Budowanie i upowszechnianie społeczeństwa informacyjnego,</a:t>
          </a:r>
        </a:p>
      </dgm:t>
    </dgm:pt>
    <dgm:pt modelId="{D8E482C4-95E4-4F66-B2B0-0383BA35D656}" type="parTrans" cxnId="{587C5F4A-DE9D-47AD-A607-42B60AA07740}">
      <dgm:prSet/>
      <dgm:spPr/>
      <dgm:t>
        <a:bodyPr/>
        <a:lstStyle/>
        <a:p>
          <a:endParaRPr lang="pl-PL"/>
        </a:p>
      </dgm:t>
    </dgm:pt>
    <dgm:pt modelId="{9D36C5EC-CA06-4BC2-88D1-6A03C3169D1C}" type="sibTrans" cxnId="{587C5F4A-DE9D-47AD-A607-42B60AA07740}">
      <dgm:prSet/>
      <dgm:spPr/>
      <dgm:t>
        <a:bodyPr/>
        <a:lstStyle/>
        <a:p>
          <a:endParaRPr lang="pl-PL"/>
        </a:p>
      </dgm:t>
    </dgm:pt>
    <dgm:pt modelId="{3FC603CF-C1FC-4F14-88E6-95148BFEA193}">
      <dgm:prSet phldrT="[Tekst]" custT="1"/>
      <dgm:spPr/>
      <dgm:t>
        <a:bodyPr/>
        <a:lstStyle/>
        <a:p>
          <a:r>
            <a:rPr lang="pl-PL" sz="1100" b="1"/>
            <a:t> Rozwijanie tożsamości i integracji społeczeństwa. </a:t>
          </a:r>
        </a:p>
      </dgm:t>
    </dgm:pt>
    <dgm:pt modelId="{FAD6E75F-5B16-481F-B2C0-0862CC64ADCA}" type="parTrans" cxnId="{2FDAB709-199F-4D96-96A2-DF376AAE7CDD}">
      <dgm:prSet/>
      <dgm:spPr/>
      <dgm:t>
        <a:bodyPr/>
        <a:lstStyle/>
        <a:p>
          <a:endParaRPr lang="pl-PL"/>
        </a:p>
      </dgm:t>
    </dgm:pt>
    <dgm:pt modelId="{80FFADEA-D078-447B-B969-D1FDA92CAF81}" type="sibTrans" cxnId="{2FDAB709-199F-4D96-96A2-DF376AAE7CDD}">
      <dgm:prSet/>
      <dgm:spPr/>
      <dgm:t>
        <a:bodyPr/>
        <a:lstStyle/>
        <a:p>
          <a:endParaRPr lang="pl-PL"/>
        </a:p>
      </dgm:t>
    </dgm:pt>
    <dgm:pt modelId="{A5955508-C588-4040-8730-47D17D6BDF6C}" type="pres">
      <dgm:prSet presAssocID="{81364C97-5A57-4422-B386-ECC3B1915962}" presName="linear" presStyleCnt="0">
        <dgm:presLayoutVars>
          <dgm:animLvl val="lvl"/>
          <dgm:resizeHandles val="exact"/>
        </dgm:presLayoutVars>
      </dgm:prSet>
      <dgm:spPr/>
      <dgm:t>
        <a:bodyPr/>
        <a:lstStyle/>
        <a:p>
          <a:endParaRPr lang="pl-PL"/>
        </a:p>
      </dgm:t>
    </dgm:pt>
    <dgm:pt modelId="{072AFFE6-2BBA-4FCB-B119-C7D9340FE78B}" type="pres">
      <dgm:prSet presAssocID="{377A42EC-4E49-42BE-8DC2-953719CC347E}" presName="parentText" presStyleLbl="node1" presStyleIdx="0" presStyleCnt="2" custScaleY="122840" custLinFactNeighborY="-743">
        <dgm:presLayoutVars>
          <dgm:chMax val="0"/>
          <dgm:bulletEnabled val="1"/>
        </dgm:presLayoutVars>
      </dgm:prSet>
      <dgm:spPr/>
      <dgm:t>
        <a:bodyPr/>
        <a:lstStyle/>
        <a:p>
          <a:endParaRPr lang="pl-PL"/>
        </a:p>
      </dgm:t>
    </dgm:pt>
    <dgm:pt modelId="{1CA759FF-DF04-4B66-9E36-A3432B639686}" type="pres">
      <dgm:prSet presAssocID="{377A42EC-4E49-42BE-8DC2-953719CC347E}" presName="childText" presStyleLbl="revTx" presStyleIdx="0" presStyleCnt="2" custScaleY="108919">
        <dgm:presLayoutVars>
          <dgm:bulletEnabled val="1"/>
        </dgm:presLayoutVars>
      </dgm:prSet>
      <dgm:spPr/>
      <dgm:t>
        <a:bodyPr/>
        <a:lstStyle/>
        <a:p>
          <a:endParaRPr lang="pl-PL"/>
        </a:p>
      </dgm:t>
    </dgm:pt>
    <dgm:pt modelId="{3AEF441C-6285-4E36-AD43-C80F6B683877}" type="pres">
      <dgm:prSet presAssocID="{1A5EA7C5-BF48-4004-994F-A865BA2906F3}" presName="parentText" presStyleLbl="node1" presStyleIdx="1" presStyleCnt="2" custScaleY="118227">
        <dgm:presLayoutVars>
          <dgm:chMax val="0"/>
          <dgm:bulletEnabled val="1"/>
        </dgm:presLayoutVars>
      </dgm:prSet>
      <dgm:spPr/>
      <dgm:t>
        <a:bodyPr/>
        <a:lstStyle/>
        <a:p>
          <a:endParaRPr lang="pl-PL"/>
        </a:p>
      </dgm:t>
    </dgm:pt>
    <dgm:pt modelId="{2CA8E4C5-3043-4E2E-88A0-18AA62D86C58}" type="pres">
      <dgm:prSet presAssocID="{1A5EA7C5-BF48-4004-994F-A865BA2906F3}" presName="childText" presStyleLbl="revTx" presStyleIdx="1" presStyleCnt="2" custScaleY="98135">
        <dgm:presLayoutVars>
          <dgm:bulletEnabled val="1"/>
        </dgm:presLayoutVars>
      </dgm:prSet>
      <dgm:spPr/>
      <dgm:t>
        <a:bodyPr/>
        <a:lstStyle/>
        <a:p>
          <a:endParaRPr lang="pl-PL"/>
        </a:p>
      </dgm:t>
    </dgm:pt>
  </dgm:ptLst>
  <dgm:cxnLst>
    <dgm:cxn modelId="{893B5427-4606-4709-9E13-3AB16FFC55FF}" srcId="{81364C97-5A57-4422-B386-ECC3B1915962}" destId="{377A42EC-4E49-42BE-8DC2-953719CC347E}" srcOrd="0" destOrd="0" parTransId="{C53F643B-6F95-4560-9996-7996654185E2}" sibTransId="{4D163E5F-FC2E-46F8-8AC0-494357F8A774}"/>
    <dgm:cxn modelId="{4868FEC8-DF7E-4FEB-927C-4AC620308F03}" srcId="{377A42EC-4E49-42BE-8DC2-953719CC347E}" destId="{459489BD-0489-40E4-8303-707E780E72DD}" srcOrd="0" destOrd="0" parTransId="{4A5EDE19-FA34-477A-8F12-240ECB0EF913}" sibTransId="{5A3D81B0-54C0-433A-94FE-9BFB0C8BB052}"/>
    <dgm:cxn modelId="{5428AA54-FDC2-45FA-9B44-08233D04FAA4}" srcId="{377A42EC-4E49-42BE-8DC2-953719CC347E}" destId="{E93A4C9A-B7AE-4926-B48C-B32A3BE42696}" srcOrd="2" destOrd="0" parTransId="{5FA2B6E1-A106-4791-8CE0-4E78FD779E37}" sibTransId="{C1902E74-52DB-40AB-9691-0D2F287B1839}"/>
    <dgm:cxn modelId="{C0AEE50E-4AD4-47C1-9286-93399B136D4E}" srcId="{377A42EC-4E49-42BE-8DC2-953719CC347E}" destId="{99A2A1C2-AE43-40BE-B960-13564C46AED8}" srcOrd="3" destOrd="0" parTransId="{0B67A69C-1295-48BE-BD6F-57717A346684}" sibTransId="{40323222-98D3-4AC9-A5B3-B9746D82491C}"/>
    <dgm:cxn modelId="{2FDAB709-199F-4D96-96A2-DF376AAE7CDD}" srcId="{1A5EA7C5-BF48-4004-994F-A865BA2906F3}" destId="{3FC603CF-C1FC-4F14-88E6-95148BFEA193}" srcOrd="5" destOrd="0" parTransId="{FAD6E75F-5B16-481F-B2C0-0862CC64ADCA}" sibTransId="{80FFADEA-D078-447B-B969-D1FDA92CAF81}"/>
    <dgm:cxn modelId="{4967BDAD-E371-43A6-9CE0-98D637CFEAEE}" srcId="{1A5EA7C5-BF48-4004-994F-A865BA2906F3}" destId="{B09CA78B-4675-4802-9EBE-955370D5E5C2}" srcOrd="0" destOrd="0" parTransId="{C19CACBC-71A0-46F3-8F7F-94B77A0736D6}" sibTransId="{D738E2C6-DA6E-4C2F-BBE1-0D64264A67E3}"/>
    <dgm:cxn modelId="{8AE2BF7A-358E-4AA9-827E-32D711A8F7BD}" srcId="{1A5EA7C5-BF48-4004-994F-A865BA2906F3}" destId="{1A2DB1B0-7014-4233-8F81-B7E7647CA6B6}" srcOrd="1" destOrd="0" parTransId="{3E046562-5B13-4C44-A899-A9383D57FFBA}" sibTransId="{4B84CE22-8079-4D90-BD77-26238945D6E3}"/>
    <dgm:cxn modelId="{CD712CD7-A3BF-42A3-9954-B50923DC60F3}" type="presOf" srcId="{B09CA78B-4675-4802-9EBE-955370D5E5C2}" destId="{2CA8E4C5-3043-4E2E-88A0-18AA62D86C58}" srcOrd="0" destOrd="0" presId="urn:microsoft.com/office/officeart/2005/8/layout/vList2"/>
    <dgm:cxn modelId="{587C5F4A-DE9D-47AD-A607-42B60AA07740}" srcId="{1A5EA7C5-BF48-4004-994F-A865BA2906F3}" destId="{FF4A144A-139D-4FA3-B92E-F403202161BC}" srcOrd="4" destOrd="0" parTransId="{D8E482C4-95E4-4F66-B2B0-0383BA35D656}" sibTransId="{9D36C5EC-CA06-4BC2-88D1-6A03C3169D1C}"/>
    <dgm:cxn modelId="{7B78A905-E93A-4DF2-B14A-245427D20DD7}" srcId="{81364C97-5A57-4422-B386-ECC3B1915962}" destId="{1A5EA7C5-BF48-4004-994F-A865BA2906F3}" srcOrd="1" destOrd="0" parTransId="{ABE9A995-11B7-4E40-AB2B-F7B16762849D}" sibTransId="{179222FB-90B7-45AC-B7C1-0E7431FC0E29}"/>
    <dgm:cxn modelId="{7B20ECE9-A47C-49AF-9DCE-319FC1A1C698}" type="presOf" srcId="{81364C97-5A57-4422-B386-ECC3B1915962}" destId="{A5955508-C588-4040-8730-47D17D6BDF6C}" srcOrd="0" destOrd="0" presId="urn:microsoft.com/office/officeart/2005/8/layout/vList2"/>
    <dgm:cxn modelId="{28213A1C-B851-4093-BFF0-87037F4E118F}" type="presOf" srcId="{1A5EA7C5-BF48-4004-994F-A865BA2906F3}" destId="{3AEF441C-6285-4E36-AD43-C80F6B683877}" srcOrd="0" destOrd="0" presId="urn:microsoft.com/office/officeart/2005/8/layout/vList2"/>
    <dgm:cxn modelId="{C60F9C8E-0388-4CDD-96E3-C5C3BC362209}" type="presOf" srcId="{128284DA-8025-4DDE-BAD7-21775AC8AD88}" destId="{2CA8E4C5-3043-4E2E-88A0-18AA62D86C58}" srcOrd="0" destOrd="2" presId="urn:microsoft.com/office/officeart/2005/8/layout/vList2"/>
    <dgm:cxn modelId="{C1D28053-FB5A-48C3-BCCF-FB4405C9CF00}" type="presOf" srcId="{FF4A144A-139D-4FA3-B92E-F403202161BC}" destId="{2CA8E4C5-3043-4E2E-88A0-18AA62D86C58}" srcOrd="0" destOrd="4" presId="urn:microsoft.com/office/officeart/2005/8/layout/vList2"/>
    <dgm:cxn modelId="{7593ECF7-D36B-4248-AFA4-8499BC8024FE}" type="presOf" srcId="{046174BE-121C-4F3F-B83A-BF1BC1CA630D}" destId="{2CA8E4C5-3043-4E2E-88A0-18AA62D86C58}" srcOrd="0" destOrd="3" presId="urn:microsoft.com/office/officeart/2005/8/layout/vList2"/>
    <dgm:cxn modelId="{7311BB60-B6D5-434B-AE19-90E66CBAC335}" type="presOf" srcId="{459489BD-0489-40E4-8303-707E780E72DD}" destId="{1CA759FF-DF04-4B66-9E36-A3432B639686}" srcOrd="0" destOrd="0" presId="urn:microsoft.com/office/officeart/2005/8/layout/vList2"/>
    <dgm:cxn modelId="{33A53895-18FD-44E3-B6A9-B52DB7FC6BCE}" type="presOf" srcId="{3FC603CF-C1FC-4F14-88E6-95148BFEA193}" destId="{2CA8E4C5-3043-4E2E-88A0-18AA62D86C58}" srcOrd="0" destOrd="5" presId="urn:microsoft.com/office/officeart/2005/8/layout/vList2"/>
    <dgm:cxn modelId="{1CD4818C-3F1A-44F9-8DCB-ADBC1AFCEF96}" srcId="{377A42EC-4E49-42BE-8DC2-953719CC347E}" destId="{277CA960-0088-400C-AD10-4935E874AC37}" srcOrd="1" destOrd="0" parTransId="{F0DAA02F-5E73-4F21-BD04-1870F9A37035}" sibTransId="{FB8C2935-74BC-47E3-97B1-1C016440B8A5}"/>
    <dgm:cxn modelId="{DF85DFE3-ACB9-4011-96DA-3693F9F84A3B}" srcId="{1A5EA7C5-BF48-4004-994F-A865BA2906F3}" destId="{046174BE-121C-4F3F-B83A-BF1BC1CA630D}" srcOrd="3" destOrd="0" parTransId="{DF091FB9-8B38-4BF2-AE2C-B8C0043C875C}" sibTransId="{0CFE9400-B129-4CC9-9C08-FBF256B3084E}"/>
    <dgm:cxn modelId="{9D0735D0-69D6-4859-9F04-9D2850A429D8}" type="presOf" srcId="{E93A4C9A-B7AE-4926-B48C-B32A3BE42696}" destId="{1CA759FF-DF04-4B66-9E36-A3432B639686}" srcOrd="0" destOrd="2" presId="urn:microsoft.com/office/officeart/2005/8/layout/vList2"/>
    <dgm:cxn modelId="{0B748286-506C-4F62-A8A4-32440EF1120C}" srcId="{1A5EA7C5-BF48-4004-994F-A865BA2906F3}" destId="{128284DA-8025-4DDE-BAD7-21775AC8AD88}" srcOrd="2" destOrd="0" parTransId="{6DD4D37E-B89F-4A75-9EF1-CA5EA95EE42D}" sibTransId="{340E03A9-8F14-43E8-AA0B-FAB0D9D7F08D}"/>
    <dgm:cxn modelId="{A889F7A7-107C-43B5-9C32-0D40E590B181}" type="presOf" srcId="{99A2A1C2-AE43-40BE-B960-13564C46AED8}" destId="{1CA759FF-DF04-4B66-9E36-A3432B639686}" srcOrd="0" destOrd="3" presId="urn:microsoft.com/office/officeart/2005/8/layout/vList2"/>
    <dgm:cxn modelId="{A1F959A5-CC96-4747-9CE2-21576872E09C}" type="presOf" srcId="{377A42EC-4E49-42BE-8DC2-953719CC347E}" destId="{072AFFE6-2BBA-4FCB-B119-C7D9340FE78B}" srcOrd="0" destOrd="0" presId="urn:microsoft.com/office/officeart/2005/8/layout/vList2"/>
    <dgm:cxn modelId="{2180C916-4722-4219-8FB6-EC7905A64622}" type="presOf" srcId="{277CA960-0088-400C-AD10-4935E874AC37}" destId="{1CA759FF-DF04-4B66-9E36-A3432B639686}" srcOrd="0" destOrd="1" presId="urn:microsoft.com/office/officeart/2005/8/layout/vList2"/>
    <dgm:cxn modelId="{297B117F-FD39-4B8B-B47E-E60D76348104}" type="presOf" srcId="{1A2DB1B0-7014-4233-8F81-B7E7647CA6B6}" destId="{2CA8E4C5-3043-4E2E-88A0-18AA62D86C58}" srcOrd="0" destOrd="1" presId="urn:microsoft.com/office/officeart/2005/8/layout/vList2"/>
    <dgm:cxn modelId="{86C01D40-A44F-4FB3-A9B7-4A7C33F430BA}" type="presParOf" srcId="{A5955508-C588-4040-8730-47D17D6BDF6C}" destId="{072AFFE6-2BBA-4FCB-B119-C7D9340FE78B}" srcOrd="0" destOrd="0" presId="urn:microsoft.com/office/officeart/2005/8/layout/vList2"/>
    <dgm:cxn modelId="{53B407C4-066C-46E9-A4EF-76E120A1326E}" type="presParOf" srcId="{A5955508-C588-4040-8730-47D17D6BDF6C}" destId="{1CA759FF-DF04-4B66-9E36-A3432B639686}" srcOrd="1" destOrd="0" presId="urn:microsoft.com/office/officeart/2005/8/layout/vList2"/>
    <dgm:cxn modelId="{7BB16232-D509-4B25-8520-4591C31A58AC}" type="presParOf" srcId="{A5955508-C588-4040-8730-47D17D6BDF6C}" destId="{3AEF441C-6285-4E36-AD43-C80F6B683877}" srcOrd="2" destOrd="0" presId="urn:microsoft.com/office/officeart/2005/8/layout/vList2"/>
    <dgm:cxn modelId="{E2E73D8F-506F-448C-8056-4FE5351928E0}" type="presParOf" srcId="{A5955508-C588-4040-8730-47D17D6BDF6C}" destId="{2CA8E4C5-3043-4E2E-88A0-18AA62D86C58}" srcOrd="3" destOrd="0" presId="urn:microsoft.com/office/officeart/2005/8/layout/vList2"/>
  </dgm:cxnLst>
  <dgm:bg>
    <a:solidFill>
      <a:schemeClr val="accent2"/>
    </a:solidFill>
  </dgm:bg>
  <dgm:whole/>
  <dgm:extLst>
    <a:ext uri="http://schemas.microsoft.com/office/drawing/2008/diagram">
      <dsp:dataModelExt xmlns:dsp="http://schemas.microsoft.com/office/drawing/2008/diagram"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A13B50E-5F23-45AF-88DF-48C17DF39372}"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7AA99524-42D6-4DA4-B9EE-F7B24DE8EB3D}">
      <dgm:prSet phldrT="[Tekst]" custT="1"/>
      <dgm:spPr/>
      <dgm:t>
        <a:bodyPr/>
        <a:lstStyle/>
        <a:p>
          <a:r>
            <a:rPr lang="pl-PL" sz="1400" b="1">
              <a:solidFill>
                <a:schemeClr val="accent2"/>
              </a:solidFill>
            </a:rPr>
            <a:t>GOSPODARKA</a:t>
          </a:r>
        </a:p>
        <a:p>
          <a:r>
            <a:rPr lang="pl-PL" sz="1100" b="1">
              <a:solidFill>
                <a:sysClr val="windowText" lastClr="000000"/>
              </a:solidFill>
            </a:rPr>
            <a:t>CEL STRATEGICZNY III:</a:t>
          </a:r>
        </a:p>
        <a:p>
          <a:r>
            <a:rPr lang="pl-PL" sz="1100" b="1">
              <a:solidFill>
                <a:sysClr val="windowText" lastClr="000000"/>
              </a:solidFill>
            </a:rPr>
            <a:t>INNOWACYJNA I EFEKTYWNA WIELOSEKTOROWA  GOSPODARKA</a:t>
          </a:r>
        </a:p>
        <a:p>
          <a:r>
            <a:rPr lang="pl-PL" sz="1100" b="1">
              <a:solidFill>
                <a:sysClr val="windowText" lastClr="000000"/>
              </a:solidFill>
            </a:rPr>
            <a:t>Cele operacyjne</a:t>
          </a:r>
        </a:p>
      </dgm:t>
    </dgm:pt>
    <dgm:pt modelId="{D8D1A2C0-BB24-4145-A0AD-745BFFC46543}" type="parTrans" cxnId="{5FDDA2BD-7316-4CE9-B363-D964CE638E29}">
      <dgm:prSet/>
      <dgm:spPr/>
      <dgm:t>
        <a:bodyPr/>
        <a:lstStyle/>
        <a:p>
          <a:endParaRPr lang="pl-PL"/>
        </a:p>
      </dgm:t>
    </dgm:pt>
    <dgm:pt modelId="{56E4C3F3-CC26-42F6-B903-5420E8988F8C}" type="sibTrans" cxnId="{5FDDA2BD-7316-4CE9-B363-D964CE638E29}">
      <dgm:prSet/>
      <dgm:spPr/>
      <dgm:t>
        <a:bodyPr/>
        <a:lstStyle/>
        <a:p>
          <a:endParaRPr lang="pl-PL"/>
        </a:p>
      </dgm:t>
    </dgm:pt>
    <dgm:pt modelId="{82856270-1566-43DC-93FE-68F6590450FE}">
      <dgm:prSet phldrT="[Tekst]" custT="1"/>
      <dgm:spPr/>
      <dgm:t>
        <a:bodyPr/>
        <a:lstStyle/>
        <a:p>
          <a:r>
            <a:rPr lang="pl-PL" sz="1100"/>
            <a:t> </a:t>
          </a:r>
          <a:r>
            <a:rPr lang="pl-PL" sz="1100" b="1"/>
            <a:t>Rozwój i wzrost konkurencyjności mikro, małych i średnich przedsiębiorstw,</a:t>
          </a:r>
        </a:p>
      </dgm:t>
    </dgm:pt>
    <dgm:pt modelId="{8A137ACC-ADBF-4BB5-970F-F184279A3539}" type="parTrans" cxnId="{89B00951-8247-481F-9D9D-9A6853933D74}">
      <dgm:prSet/>
      <dgm:spPr/>
      <dgm:t>
        <a:bodyPr/>
        <a:lstStyle/>
        <a:p>
          <a:endParaRPr lang="pl-PL"/>
        </a:p>
      </dgm:t>
    </dgm:pt>
    <dgm:pt modelId="{EDDD46AE-4DEA-479D-8838-0C82D308AC58}" type="sibTrans" cxnId="{89B00951-8247-481F-9D9D-9A6853933D74}">
      <dgm:prSet/>
      <dgm:spPr/>
      <dgm:t>
        <a:bodyPr/>
        <a:lstStyle/>
        <a:p>
          <a:endParaRPr lang="pl-PL"/>
        </a:p>
      </dgm:t>
    </dgm:pt>
    <dgm:pt modelId="{E1741171-CC3F-408B-90B1-719E7D21C8D1}">
      <dgm:prSet phldrT="[Tekst]" custT="1"/>
      <dgm:spPr/>
      <dgm:t>
        <a:bodyPr/>
        <a:lstStyle/>
        <a:p>
          <a:r>
            <a:rPr lang="pl-PL" sz="1400" b="1">
              <a:solidFill>
                <a:schemeClr val="accent2"/>
              </a:solidFill>
            </a:rPr>
            <a:t>ŚRODOWISKO</a:t>
          </a:r>
        </a:p>
        <a:p>
          <a:r>
            <a:rPr lang="pl-PL" sz="1100" b="1">
              <a:solidFill>
                <a:sysClr val="windowText" lastClr="000000"/>
              </a:solidFill>
            </a:rPr>
            <a:t>CEL STRATEGICZNY IV:</a:t>
          </a:r>
        </a:p>
        <a:p>
          <a:r>
            <a:rPr lang="pl-PL" sz="1100" b="1">
              <a:solidFill>
                <a:sysClr val="windowText" lastClr="000000"/>
              </a:solidFill>
            </a:rPr>
            <a:t>ŚRODOWISKO NATURALNE WYSOKIEJ JAKOŚCI, OCHRONA WARTOŚCI PRZYRODNICZYCH I HISTORYCZNYCH</a:t>
          </a:r>
        </a:p>
        <a:p>
          <a:r>
            <a:rPr lang="pl-PL" sz="1100" b="1">
              <a:solidFill>
                <a:sysClr val="windowText" lastClr="000000"/>
              </a:solidFill>
            </a:rPr>
            <a:t>Cele operacyjne </a:t>
          </a:r>
        </a:p>
      </dgm:t>
    </dgm:pt>
    <dgm:pt modelId="{2E270091-D704-4F73-A6E3-A7C67518DAE4}" type="parTrans" cxnId="{E1398D7D-BEA5-4F24-A3A9-EB4A2B90C7B0}">
      <dgm:prSet/>
      <dgm:spPr/>
      <dgm:t>
        <a:bodyPr/>
        <a:lstStyle/>
        <a:p>
          <a:endParaRPr lang="pl-PL"/>
        </a:p>
      </dgm:t>
    </dgm:pt>
    <dgm:pt modelId="{BE61D429-5D51-4203-9A66-4067FBE13843}" type="sibTrans" cxnId="{E1398D7D-BEA5-4F24-A3A9-EB4A2B90C7B0}">
      <dgm:prSet/>
      <dgm:spPr/>
      <dgm:t>
        <a:bodyPr/>
        <a:lstStyle/>
        <a:p>
          <a:endParaRPr lang="pl-PL"/>
        </a:p>
      </dgm:t>
    </dgm:pt>
    <dgm:pt modelId="{34AB6AAB-69CF-42B8-936C-EB24FCEFF1B5}">
      <dgm:prSet phldrT="[Tekst]" custT="1"/>
      <dgm:spPr/>
      <dgm:t>
        <a:bodyPr/>
        <a:lstStyle/>
        <a:p>
          <a:r>
            <a:rPr lang="pl-PL" sz="1050" b="1"/>
            <a:t>Ochrona dziedzictwa przyrodniczego i racjonalna gospodarka zasobami,</a:t>
          </a:r>
        </a:p>
      </dgm:t>
    </dgm:pt>
    <dgm:pt modelId="{72B18EA7-4D7F-45F0-BE9F-DFC8E221F5E1}" type="parTrans" cxnId="{A0AD76C4-4770-4A02-8B1D-59956483358F}">
      <dgm:prSet/>
      <dgm:spPr/>
      <dgm:t>
        <a:bodyPr/>
        <a:lstStyle/>
        <a:p>
          <a:endParaRPr lang="pl-PL"/>
        </a:p>
      </dgm:t>
    </dgm:pt>
    <dgm:pt modelId="{E3816338-3C4D-4048-95E8-29D403AAF449}" type="sibTrans" cxnId="{A0AD76C4-4770-4A02-8B1D-59956483358F}">
      <dgm:prSet/>
      <dgm:spPr/>
      <dgm:t>
        <a:bodyPr/>
        <a:lstStyle/>
        <a:p>
          <a:endParaRPr lang="pl-PL"/>
        </a:p>
      </dgm:t>
    </dgm:pt>
    <dgm:pt modelId="{C76B27AB-081C-4395-B650-2CB6EE99ACF7}">
      <dgm:prSet phldrT="[Tekst]" custT="1"/>
      <dgm:spPr/>
      <dgm:t>
        <a:bodyPr/>
        <a:lstStyle/>
        <a:p>
          <a:r>
            <a:rPr lang="pl-PL" sz="1100" b="1"/>
            <a:t> Wsparcie rozwoju usług rolno - spożywczych, handlu i rzemiosła,</a:t>
          </a:r>
        </a:p>
      </dgm:t>
    </dgm:pt>
    <dgm:pt modelId="{36372B1A-8527-4AFC-B4EF-DC6CB41AA711}" type="parTrans" cxnId="{42311164-D16D-4878-80CA-ACC91127CD92}">
      <dgm:prSet/>
      <dgm:spPr/>
      <dgm:t>
        <a:bodyPr/>
        <a:lstStyle/>
        <a:p>
          <a:endParaRPr lang="pl-PL"/>
        </a:p>
      </dgm:t>
    </dgm:pt>
    <dgm:pt modelId="{18434701-E7C1-48A5-BE72-E29614065113}" type="sibTrans" cxnId="{42311164-D16D-4878-80CA-ACC91127CD92}">
      <dgm:prSet/>
      <dgm:spPr/>
      <dgm:t>
        <a:bodyPr/>
        <a:lstStyle/>
        <a:p>
          <a:endParaRPr lang="pl-PL"/>
        </a:p>
      </dgm:t>
    </dgm:pt>
    <dgm:pt modelId="{C361DCB2-D9CE-4A90-9657-27085DE23A42}">
      <dgm:prSet phldrT="[Tekst]" custT="1"/>
      <dgm:spPr/>
      <dgm:t>
        <a:bodyPr/>
        <a:lstStyle/>
        <a:p>
          <a:r>
            <a:rPr lang="pl-PL" sz="1100" b="1"/>
            <a:t> Opracowanie i wdrożenie systemu promocji gospodarczej i inwestycyjnej,</a:t>
          </a:r>
        </a:p>
      </dgm:t>
    </dgm:pt>
    <dgm:pt modelId="{C9B5E6D8-3683-48CA-B328-444926C5DC6B}" type="parTrans" cxnId="{E071EC96-29B8-4BB2-8085-117574BE0672}">
      <dgm:prSet/>
      <dgm:spPr/>
      <dgm:t>
        <a:bodyPr/>
        <a:lstStyle/>
        <a:p>
          <a:endParaRPr lang="pl-PL"/>
        </a:p>
      </dgm:t>
    </dgm:pt>
    <dgm:pt modelId="{84CCFCC3-01C5-4AE7-AC54-E0D008851062}" type="sibTrans" cxnId="{E071EC96-29B8-4BB2-8085-117574BE0672}">
      <dgm:prSet/>
      <dgm:spPr/>
      <dgm:t>
        <a:bodyPr/>
        <a:lstStyle/>
        <a:p>
          <a:endParaRPr lang="pl-PL"/>
        </a:p>
      </dgm:t>
    </dgm:pt>
    <dgm:pt modelId="{429A98A6-42E0-4F4F-92F4-40F88F9A7C5E}">
      <dgm:prSet phldrT="[Tekst]" custT="1"/>
      <dgm:spPr/>
      <dgm:t>
        <a:bodyPr/>
        <a:lstStyle/>
        <a:p>
          <a:r>
            <a:rPr lang="pl-PL" sz="1100" b="1"/>
            <a:t> Stworzenie atrakcyjnej oferty agroturystycznej i turystycznej gminy w oparciu o zasoby przyrodnicze, historyczne i kulturowe oraz ich wykorzystanie.</a:t>
          </a:r>
        </a:p>
      </dgm:t>
    </dgm:pt>
    <dgm:pt modelId="{B8C660B8-B74A-4A2F-B1C9-E9BE0BA5726F}" type="parTrans" cxnId="{38D0B79D-36BE-4F77-81BD-CBE72CEB8102}">
      <dgm:prSet/>
      <dgm:spPr/>
      <dgm:t>
        <a:bodyPr/>
        <a:lstStyle/>
        <a:p>
          <a:endParaRPr lang="pl-PL"/>
        </a:p>
      </dgm:t>
    </dgm:pt>
    <dgm:pt modelId="{FFD05812-9BA7-434B-9342-DE93A1E86580}" type="sibTrans" cxnId="{38D0B79D-36BE-4F77-81BD-CBE72CEB8102}">
      <dgm:prSet/>
      <dgm:spPr/>
      <dgm:t>
        <a:bodyPr/>
        <a:lstStyle/>
        <a:p>
          <a:endParaRPr lang="pl-PL"/>
        </a:p>
      </dgm:t>
    </dgm:pt>
    <dgm:pt modelId="{35407F85-2BBA-450D-AFBB-82782E644103}">
      <dgm:prSet phldrT="[Tekst]" custT="1"/>
      <dgm:spPr/>
      <dgm:t>
        <a:bodyPr/>
        <a:lstStyle/>
        <a:p>
          <a:r>
            <a:rPr lang="pl-PL" sz="1050" b="1"/>
            <a:t> Renowacja i ochrona dziedzictwa historycznego i obiektów zabytkowych,</a:t>
          </a:r>
        </a:p>
      </dgm:t>
    </dgm:pt>
    <dgm:pt modelId="{86A54461-66A5-4971-8354-E0F7FE52F24A}" type="parTrans" cxnId="{546625BD-9676-4A9B-9BD4-31544C75A41D}">
      <dgm:prSet/>
      <dgm:spPr/>
      <dgm:t>
        <a:bodyPr/>
        <a:lstStyle/>
        <a:p>
          <a:endParaRPr lang="pl-PL"/>
        </a:p>
      </dgm:t>
    </dgm:pt>
    <dgm:pt modelId="{10C20A2F-D811-46F3-8000-264C1B971DD4}" type="sibTrans" cxnId="{546625BD-9676-4A9B-9BD4-31544C75A41D}">
      <dgm:prSet/>
      <dgm:spPr/>
      <dgm:t>
        <a:bodyPr/>
        <a:lstStyle/>
        <a:p>
          <a:endParaRPr lang="pl-PL"/>
        </a:p>
      </dgm:t>
    </dgm:pt>
    <dgm:pt modelId="{91796047-8223-4B6E-AD1D-E7B8A91BA6C3}">
      <dgm:prSet phldrT="[Tekst]" custT="1"/>
      <dgm:spPr/>
      <dgm:t>
        <a:bodyPr/>
        <a:lstStyle/>
        <a:p>
          <a:r>
            <a:rPr lang="pl-PL" sz="1050" b="1"/>
            <a:t>Zwiększenie wykorzystania odnawialnych źródeł energii,</a:t>
          </a:r>
        </a:p>
      </dgm:t>
    </dgm:pt>
    <dgm:pt modelId="{272AAFE3-56FF-4C4D-9899-989243827830}" type="parTrans" cxnId="{8DCE78D2-4828-40D4-B56A-29CBA07A3A2B}">
      <dgm:prSet/>
      <dgm:spPr/>
      <dgm:t>
        <a:bodyPr/>
        <a:lstStyle/>
        <a:p>
          <a:endParaRPr lang="pl-PL"/>
        </a:p>
      </dgm:t>
    </dgm:pt>
    <dgm:pt modelId="{4E7403E0-D1F6-498D-B355-0946B763E84E}" type="sibTrans" cxnId="{8DCE78D2-4828-40D4-B56A-29CBA07A3A2B}">
      <dgm:prSet/>
      <dgm:spPr/>
      <dgm:t>
        <a:bodyPr/>
        <a:lstStyle/>
        <a:p>
          <a:endParaRPr lang="pl-PL"/>
        </a:p>
      </dgm:t>
    </dgm:pt>
    <dgm:pt modelId="{2DBF6007-B7FA-4367-9FC1-CCFB92FAAFEE}">
      <dgm:prSet phldrT="[Tekst]" custT="1"/>
      <dgm:spPr/>
      <dgm:t>
        <a:bodyPr/>
        <a:lstStyle/>
        <a:p>
          <a:r>
            <a:rPr lang="pl-PL" sz="1050" b="1"/>
            <a:t> Promocja ochrony środowiska, postaw proekologicznych i zdrowego trybu życia.</a:t>
          </a:r>
        </a:p>
      </dgm:t>
    </dgm:pt>
    <dgm:pt modelId="{57DF7037-BE93-42DF-AAE4-CE72447A9E7A}" type="parTrans" cxnId="{B82A5FEF-F995-4B0B-8E6E-4BA2405F7FE8}">
      <dgm:prSet/>
      <dgm:spPr/>
      <dgm:t>
        <a:bodyPr/>
        <a:lstStyle/>
        <a:p>
          <a:endParaRPr lang="pl-PL"/>
        </a:p>
      </dgm:t>
    </dgm:pt>
    <dgm:pt modelId="{96B6A00F-9A0F-4BF5-8E5E-24E3585E1F07}" type="sibTrans" cxnId="{B82A5FEF-F995-4B0B-8E6E-4BA2405F7FE8}">
      <dgm:prSet/>
      <dgm:spPr/>
      <dgm:t>
        <a:bodyPr/>
        <a:lstStyle/>
        <a:p>
          <a:endParaRPr lang="pl-PL"/>
        </a:p>
      </dgm:t>
    </dgm:pt>
    <dgm:pt modelId="{8C6EAB5A-400B-493A-902F-EA56C73F402D}">
      <dgm:prSet phldrT="[Tekst]" custT="1"/>
      <dgm:spPr/>
      <dgm:t>
        <a:bodyPr/>
        <a:lstStyle/>
        <a:p>
          <a:r>
            <a:rPr lang="pl-PL" sz="1050" b="1"/>
            <a:t> Zmniejszenie energochłonności budynków użyteczności publicznej,</a:t>
          </a:r>
        </a:p>
      </dgm:t>
    </dgm:pt>
    <dgm:pt modelId="{8D2FF20C-1033-46CC-B347-95240849A3C9}" type="parTrans" cxnId="{9BDB2FD0-2B8B-4F04-A426-201ACA497C4A}">
      <dgm:prSet/>
      <dgm:spPr/>
      <dgm:t>
        <a:bodyPr/>
        <a:lstStyle/>
        <a:p>
          <a:endParaRPr lang="pl-PL"/>
        </a:p>
      </dgm:t>
    </dgm:pt>
    <dgm:pt modelId="{88CCA82A-0462-4DAA-A16E-15D1D596646C}" type="sibTrans" cxnId="{9BDB2FD0-2B8B-4F04-A426-201ACA497C4A}">
      <dgm:prSet/>
      <dgm:spPr/>
      <dgm:t>
        <a:bodyPr/>
        <a:lstStyle/>
        <a:p>
          <a:endParaRPr lang="pl-PL"/>
        </a:p>
      </dgm:t>
    </dgm:pt>
    <dgm:pt modelId="{E7EE9988-3310-4D25-BD99-9576122AC504}">
      <dgm:prSet phldrT="[Tekst]" custT="1"/>
      <dgm:spPr/>
      <dgm:t>
        <a:bodyPr/>
        <a:lstStyle/>
        <a:p>
          <a:r>
            <a:rPr lang="pl-PL" sz="1100" b="1"/>
            <a:t> Transfer nowych technologii zmierzających do modernizacji gospodarstw rolnych,</a:t>
          </a:r>
        </a:p>
      </dgm:t>
    </dgm:pt>
    <dgm:pt modelId="{251004FF-B1D4-4109-9EA2-23D36A4721F9}" type="sibTrans" cxnId="{F08D7AB2-0ECD-4983-A570-1A925ECAE996}">
      <dgm:prSet/>
      <dgm:spPr/>
      <dgm:t>
        <a:bodyPr/>
        <a:lstStyle/>
        <a:p>
          <a:endParaRPr lang="pl-PL"/>
        </a:p>
      </dgm:t>
    </dgm:pt>
    <dgm:pt modelId="{7EDF7A39-6A52-4DFB-A62A-7E3FB802184B}" type="parTrans" cxnId="{F08D7AB2-0ECD-4983-A570-1A925ECAE996}">
      <dgm:prSet/>
      <dgm:spPr/>
      <dgm:t>
        <a:bodyPr/>
        <a:lstStyle/>
        <a:p>
          <a:endParaRPr lang="pl-PL"/>
        </a:p>
      </dgm:t>
    </dgm:pt>
    <dgm:pt modelId="{A8EE925C-BAB7-4815-B6A0-4084F96A459E}" type="pres">
      <dgm:prSet presAssocID="{9A13B50E-5F23-45AF-88DF-48C17DF39372}" presName="linear" presStyleCnt="0">
        <dgm:presLayoutVars>
          <dgm:animLvl val="lvl"/>
          <dgm:resizeHandles val="exact"/>
        </dgm:presLayoutVars>
      </dgm:prSet>
      <dgm:spPr/>
      <dgm:t>
        <a:bodyPr/>
        <a:lstStyle/>
        <a:p>
          <a:endParaRPr lang="pl-PL"/>
        </a:p>
      </dgm:t>
    </dgm:pt>
    <dgm:pt modelId="{A1C2B172-EE95-4391-AD11-F7279AA20DB9}" type="pres">
      <dgm:prSet presAssocID="{7AA99524-42D6-4DA4-B9EE-F7B24DE8EB3D}" presName="parentText" presStyleLbl="node1" presStyleIdx="0" presStyleCnt="2">
        <dgm:presLayoutVars>
          <dgm:chMax val="0"/>
          <dgm:bulletEnabled val="1"/>
        </dgm:presLayoutVars>
      </dgm:prSet>
      <dgm:spPr/>
      <dgm:t>
        <a:bodyPr/>
        <a:lstStyle/>
        <a:p>
          <a:endParaRPr lang="pl-PL"/>
        </a:p>
      </dgm:t>
    </dgm:pt>
    <dgm:pt modelId="{3A87E26F-1203-452B-A710-493C00C2AE92}" type="pres">
      <dgm:prSet presAssocID="{7AA99524-42D6-4DA4-B9EE-F7B24DE8EB3D}" presName="childText" presStyleLbl="revTx" presStyleIdx="0" presStyleCnt="2" custScaleY="103298">
        <dgm:presLayoutVars>
          <dgm:bulletEnabled val="1"/>
        </dgm:presLayoutVars>
      </dgm:prSet>
      <dgm:spPr/>
      <dgm:t>
        <a:bodyPr/>
        <a:lstStyle/>
        <a:p>
          <a:endParaRPr lang="pl-PL"/>
        </a:p>
      </dgm:t>
    </dgm:pt>
    <dgm:pt modelId="{44AC9960-2A62-472E-A903-5CD362E75EA5}" type="pres">
      <dgm:prSet presAssocID="{E1741171-CC3F-408B-90B1-719E7D21C8D1}" presName="parentText" presStyleLbl="node1" presStyleIdx="1" presStyleCnt="2">
        <dgm:presLayoutVars>
          <dgm:chMax val="0"/>
          <dgm:bulletEnabled val="1"/>
        </dgm:presLayoutVars>
      </dgm:prSet>
      <dgm:spPr/>
      <dgm:t>
        <a:bodyPr/>
        <a:lstStyle/>
        <a:p>
          <a:endParaRPr lang="pl-PL"/>
        </a:p>
      </dgm:t>
    </dgm:pt>
    <dgm:pt modelId="{A40EE76B-DB28-4E97-8244-1ABDD77D7FF5}" type="pres">
      <dgm:prSet presAssocID="{E1741171-CC3F-408B-90B1-719E7D21C8D1}" presName="childText" presStyleLbl="revTx" presStyleIdx="1" presStyleCnt="2" custScaleY="118756">
        <dgm:presLayoutVars>
          <dgm:bulletEnabled val="1"/>
        </dgm:presLayoutVars>
      </dgm:prSet>
      <dgm:spPr/>
      <dgm:t>
        <a:bodyPr/>
        <a:lstStyle/>
        <a:p>
          <a:endParaRPr lang="pl-PL"/>
        </a:p>
      </dgm:t>
    </dgm:pt>
  </dgm:ptLst>
  <dgm:cxnLst>
    <dgm:cxn modelId="{4027DF9D-FCDE-4A0E-8274-4B88ADFCD9E4}" type="presOf" srcId="{35407F85-2BBA-450D-AFBB-82782E644103}" destId="{A40EE76B-DB28-4E97-8244-1ABDD77D7FF5}" srcOrd="0" destOrd="1" presId="urn:microsoft.com/office/officeart/2005/8/layout/vList2"/>
    <dgm:cxn modelId="{38D0B79D-36BE-4F77-81BD-CBE72CEB8102}" srcId="{7AA99524-42D6-4DA4-B9EE-F7B24DE8EB3D}" destId="{429A98A6-42E0-4F4F-92F4-40F88F9A7C5E}" srcOrd="4" destOrd="0" parTransId="{B8C660B8-B74A-4A2F-B1C9-E9BE0BA5726F}" sibTransId="{FFD05812-9BA7-434B-9342-DE93A1E86580}"/>
    <dgm:cxn modelId="{357C71C9-90F2-4D1C-B93E-096083D0F07C}" type="presOf" srcId="{7AA99524-42D6-4DA4-B9EE-F7B24DE8EB3D}" destId="{A1C2B172-EE95-4391-AD11-F7279AA20DB9}" srcOrd="0" destOrd="0" presId="urn:microsoft.com/office/officeart/2005/8/layout/vList2"/>
    <dgm:cxn modelId="{D2E55A2E-7890-4040-A888-9FAD012F0C64}" type="presOf" srcId="{2DBF6007-B7FA-4367-9FC1-CCFB92FAAFEE}" destId="{A40EE76B-DB28-4E97-8244-1ABDD77D7FF5}" srcOrd="0" destOrd="4" presId="urn:microsoft.com/office/officeart/2005/8/layout/vList2"/>
    <dgm:cxn modelId="{82525DDA-15EA-4115-B139-4A4BE2295455}" type="presOf" srcId="{E7EE9988-3310-4D25-BD99-9576122AC504}" destId="{3A87E26F-1203-452B-A710-493C00C2AE92}" srcOrd="0" destOrd="2" presId="urn:microsoft.com/office/officeart/2005/8/layout/vList2"/>
    <dgm:cxn modelId="{9BDB2FD0-2B8B-4F04-A426-201ACA497C4A}" srcId="{E1741171-CC3F-408B-90B1-719E7D21C8D1}" destId="{8C6EAB5A-400B-493A-902F-EA56C73F402D}" srcOrd="3" destOrd="0" parTransId="{8D2FF20C-1033-46CC-B347-95240849A3C9}" sibTransId="{88CCA82A-0462-4DAA-A16E-15D1D596646C}"/>
    <dgm:cxn modelId="{8DCE78D2-4828-40D4-B56A-29CBA07A3A2B}" srcId="{E1741171-CC3F-408B-90B1-719E7D21C8D1}" destId="{91796047-8223-4B6E-AD1D-E7B8A91BA6C3}" srcOrd="2" destOrd="0" parTransId="{272AAFE3-56FF-4C4D-9899-989243827830}" sibTransId="{4E7403E0-D1F6-498D-B355-0946B763E84E}"/>
    <dgm:cxn modelId="{E7EC9285-7736-4841-BCE0-47538C9E8396}" type="presOf" srcId="{9A13B50E-5F23-45AF-88DF-48C17DF39372}" destId="{A8EE925C-BAB7-4815-B6A0-4084F96A459E}" srcOrd="0" destOrd="0" presId="urn:microsoft.com/office/officeart/2005/8/layout/vList2"/>
    <dgm:cxn modelId="{E071EC96-29B8-4BB2-8085-117574BE0672}" srcId="{7AA99524-42D6-4DA4-B9EE-F7B24DE8EB3D}" destId="{C361DCB2-D9CE-4A90-9657-27085DE23A42}" srcOrd="3" destOrd="0" parTransId="{C9B5E6D8-3683-48CA-B328-444926C5DC6B}" sibTransId="{84CCFCC3-01C5-4AE7-AC54-E0D008851062}"/>
    <dgm:cxn modelId="{89B00951-8247-481F-9D9D-9A6853933D74}" srcId="{7AA99524-42D6-4DA4-B9EE-F7B24DE8EB3D}" destId="{82856270-1566-43DC-93FE-68F6590450FE}" srcOrd="0" destOrd="0" parTransId="{8A137ACC-ADBF-4BB5-970F-F184279A3539}" sibTransId="{EDDD46AE-4DEA-479D-8838-0C82D308AC58}"/>
    <dgm:cxn modelId="{1121C214-1DA8-4384-AB34-A1502BB9B567}" type="presOf" srcId="{82856270-1566-43DC-93FE-68F6590450FE}" destId="{3A87E26F-1203-452B-A710-493C00C2AE92}" srcOrd="0" destOrd="0" presId="urn:microsoft.com/office/officeart/2005/8/layout/vList2"/>
    <dgm:cxn modelId="{A0AD76C4-4770-4A02-8B1D-59956483358F}" srcId="{E1741171-CC3F-408B-90B1-719E7D21C8D1}" destId="{34AB6AAB-69CF-42B8-936C-EB24FCEFF1B5}" srcOrd="0" destOrd="0" parTransId="{72B18EA7-4D7F-45F0-BE9F-DFC8E221F5E1}" sibTransId="{E3816338-3C4D-4048-95E8-29D403AAF449}"/>
    <dgm:cxn modelId="{AA916230-149A-4024-AB64-D0C132EA18AE}" type="presOf" srcId="{91796047-8223-4B6E-AD1D-E7B8A91BA6C3}" destId="{A40EE76B-DB28-4E97-8244-1ABDD77D7FF5}" srcOrd="0" destOrd="2" presId="urn:microsoft.com/office/officeart/2005/8/layout/vList2"/>
    <dgm:cxn modelId="{7AEC3AFD-E6E5-4C2C-8E8E-7D2BEE175D65}" type="presOf" srcId="{8C6EAB5A-400B-493A-902F-EA56C73F402D}" destId="{A40EE76B-DB28-4E97-8244-1ABDD77D7FF5}" srcOrd="0" destOrd="3" presId="urn:microsoft.com/office/officeart/2005/8/layout/vList2"/>
    <dgm:cxn modelId="{546625BD-9676-4A9B-9BD4-31544C75A41D}" srcId="{E1741171-CC3F-408B-90B1-719E7D21C8D1}" destId="{35407F85-2BBA-450D-AFBB-82782E644103}" srcOrd="1" destOrd="0" parTransId="{86A54461-66A5-4971-8354-E0F7FE52F24A}" sibTransId="{10C20A2F-D811-46F3-8000-264C1B971DD4}"/>
    <dgm:cxn modelId="{CA3A2B7A-F3B6-4E80-9701-36F1F2ECCAA4}" type="presOf" srcId="{429A98A6-42E0-4F4F-92F4-40F88F9A7C5E}" destId="{3A87E26F-1203-452B-A710-493C00C2AE92}" srcOrd="0" destOrd="4" presId="urn:microsoft.com/office/officeart/2005/8/layout/vList2"/>
    <dgm:cxn modelId="{CC34DF32-1990-44A7-81DB-352BC2E72681}" type="presOf" srcId="{34AB6AAB-69CF-42B8-936C-EB24FCEFF1B5}" destId="{A40EE76B-DB28-4E97-8244-1ABDD77D7FF5}" srcOrd="0" destOrd="0" presId="urn:microsoft.com/office/officeart/2005/8/layout/vList2"/>
    <dgm:cxn modelId="{5FDDA2BD-7316-4CE9-B363-D964CE638E29}" srcId="{9A13B50E-5F23-45AF-88DF-48C17DF39372}" destId="{7AA99524-42D6-4DA4-B9EE-F7B24DE8EB3D}" srcOrd="0" destOrd="0" parTransId="{D8D1A2C0-BB24-4145-A0AD-745BFFC46543}" sibTransId="{56E4C3F3-CC26-42F6-B903-5420E8988F8C}"/>
    <dgm:cxn modelId="{E1398D7D-BEA5-4F24-A3A9-EB4A2B90C7B0}" srcId="{9A13B50E-5F23-45AF-88DF-48C17DF39372}" destId="{E1741171-CC3F-408B-90B1-719E7D21C8D1}" srcOrd="1" destOrd="0" parTransId="{2E270091-D704-4F73-A6E3-A7C67518DAE4}" sibTransId="{BE61D429-5D51-4203-9A66-4067FBE13843}"/>
    <dgm:cxn modelId="{126A5CF0-F372-4CA0-91E1-76A477E9DB43}" type="presOf" srcId="{C76B27AB-081C-4395-B650-2CB6EE99ACF7}" destId="{3A87E26F-1203-452B-A710-493C00C2AE92}" srcOrd="0" destOrd="1" presId="urn:microsoft.com/office/officeart/2005/8/layout/vList2"/>
    <dgm:cxn modelId="{47716AEA-8A21-4937-A50C-79FCCBFFF512}" type="presOf" srcId="{E1741171-CC3F-408B-90B1-719E7D21C8D1}" destId="{44AC9960-2A62-472E-A903-5CD362E75EA5}" srcOrd="0" destOrd="0" presId="urn:microsoft.com/office/officeart/2005/8/layout/vList2"/>
    <dgm:cxn modelId="{B82A5FEF-F995-4B0B-8E6E-4BA2405F7FE8}" srcId="{E1741171-CC3F-408B-90B1-719E7D21C8D1}" destId="{2DBF6007-B7FA-4367-9FC1-CCFB92FAAFEE}" srcOrd="4" destOrd="0" parTransId="{57DF7037-BE93-42DF-AAE4-CE72447A9E7A}" sibTransId="{96B6A00F-9A0F-4BF5-8E5E-24E3585E1F07}"/>
    <dgm:cxn modelId="{42311164-D16D-4878-80CA-ACC91127CD92}" srcId="{7AA99524-42D6-4DA4-B9EE-F7B24DE8EB3D}" destId="{C76B27AB-081C-4395-B650-2CB6EE99ACF7}" srcOrd="1" destOrd="0" parTransId="{36372B1A-8527-4AFC-B4EF-DC6CB41AA711}" sibTransId="{18434701-E7C1-48A5-BE72-E29614065113}"/>
    <dgm:cxn modelId="{D2822166-4B48-497F-B3A2-55019C202ECF}" type="presOf" srcId="{C361DCB2-D9CE-4A90-9657-27085DE23A42}" destId="{3A87E26F-1203-452B-A710-493C00C2AE92}" srcOrd="0" destOrd="3" presId="urn:microsoft.com/office/officeart/2005/8/layout/vList2"/>
    <dgm:cxn modelId="{F08D7AB2-0ECD-4983-A570-1A925ECAE996}" srcId="{7AA99524-42D6-4DA4-B9EE-F7B24DE8EB3D}" destId="{E7EE9988-3310-4D25-BD99-9576122AC504}" srcOrd="2" destOrd="0" parTransId="{7EDF7A39-6A52-4DFB-A62A-7E3FB802184B}" sibTransId="{251004FF-B1D4-4109-9EA2-23D36A4721F9}"/>
    <dgm:cxn modelId="{149BD59E-91FD-424F-87B8-72E471B467EA}" type="presParOf" srcId="{A8EE925C-BAB7-4815-B6A0-4084F96A459E}" destId="{A1C2B172-EE95-4391-AD11-F7279AA20DB9}" srcOrd="0" destOrd="0" presId="urn:microsoft.com/office/officeart/2005/8/layout/vList2"/>
    <dgm:cxn modelId="{4D95BAA4-B1AD-4345-B0DB-4B7D0A0D67EB}" type="presParOf" srcId="{A8EE925C-BAB7-4815-B6A0-4084F96A459E}" destId="{3A87E26F-1203-452B-A710-493C00C2AE92}" srcOrd="1" destOrd="0" presId="urn:microsoft.com/office/officeart/2005/8/layout/vList2"/>
    <dgm:cxn modelId="{38115AE0-1819-4D59-B37B-BA3FE02E8C2F}" type="presParOf" srcId="{A8EE925C-BAB7-4815-B6A0-4084F96A459E}" destId="{44AC9960-2A62-472E-A903-5CD362E75EA5}" srcOrd="2" destOrd="0" presId="urn:microsoft.com/office/officeart/2005/8/layout/vList2"/>
    <dgm:cxn modelId="{C95B8A54-032F-4931-A99E-D2478499CE07}" type="presParOf" srcId="{A8EE925C-BAB7-4815-B6A0-4084F96A459E}" destId="{A40EE76B-DB28-4E97-8244-1ABDD77D7FF5}" srcOrd="3" destOrd="0" presId="urn:microsoft.com/office/officeart/2005/8/layout/vList2"/>
  </dgm:cxnLst>
  <dgm:bg>
    <a:solidFill>
      <a:schemeClr val="accent2"/>
    </a:solidFill>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EDBFA6-607A-42E8-814F-A103044C9BD6}">
      <dsp:nvSpPr>
        <dsp:cNvPr id="0" name=""/>
        <dsp:cNvSpPr/>
      </dsp:nvSpPr>
      <dsp:spPr>
        <a:xfrm rot="16200000">
          <a:off x="-245091" y="75102"/>
          <a:ext cx="3331963" cy="2840645"/>
        </a:xfrm>
        <a:prstGeom prst="down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t>Gmina Naruszewo            w roku 2025</a:t>
          </a:r>
        </a:p>
      </dsp:txBody>
      <dsp:txXfrm rot="5400000">
        <a:off x="569" y="662433"/>
        <a:ext cx="2343532" cy="1665981"/>
      </dsp:txXfrm>
    </dsp:sp>
    <dsp:sp modelId="{F4838790-A42C-4F08-A9AF-A3207DE6ADB9}">
      <dsp:nvSpPr>
        <dsp:cNvPr id="0" name=""/>
        <dsp:cNvSpPr/>
      </dsp:nvSpPr>
      <dsp:spPr>
        <a:xfrm rot="5400000">
          <a:off x="2742399" y="75102"/>
          <a:ext cx="3331991" cy="2840645"/>
        </a:xfrm>
        <a:prstGeom prst="down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kern="1200"/>
            <a:t>Inteligentna gmina - znaczący, nowoczesny i przyjazny dla środowiska ośrodek rolniczo - gosopdarczy z udziałem  turystyki, tworzący wysokiej jakości przestrzeń do życia i działania wychodzący naprzeciw lokalnej społeczności </a:t>
          </a:r>
        </a:p>
      </dsp:txBody>
      <dsp:txXfrm rot="-5400000">
        <a:off x="3485186" y="662427"/>
        <a:ext cx="2343532" cy="16659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2AFFE6-2BBA-4FCB-B119-C7D9340FE78B}">
      <dsp:nvSpPr>
        <dsp:cNvPr id="0" name=""/>
        <dsp:cNvSpPr/>
      </dsp:nvSpPr>
      <dsp:spPr>
        <a:xfrm>
          <a:off x="0" y="180294"/>
          <a:ext cx="5695950" cy="10234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kern="1200">
              <a:solidFill>
                <a:schemeClr val="accent2"/>
              </a:solidFill>
            </a:rPr>
            <a:t>INFRASTRUKTURA</a:t>
          </a:r>
        </a:p>
        <a:p>
          <a:pPr lvl="0" algn="l" defTabSz="622300">
            <a:lnSpc>
              <a:spcPct val="90000"/>
            </a:lnSpc>
            <a:spcBef>
              <a:spcPct val="0"/>
            </a:spcBef>
            <a:spcAft>
              <a:spcPct val="35000"/>
            </a:spcAft>
          </a:pPr>
          <a:r>
            <a:rPr lang="pl-PL" sz="1100" b="1" kern="1200">
              <a:solidFill>
                <a:sysClr val="windowText" lastClr="000000"/>
              </a:solidFill>
            </a:rPr>
            <a:t>CEL STRATEGICZNY I:</a:t>
          </a:r>
        </a:p>
        <a:p>
          <a:pPr lvl="0" algn="l" defTabSz="622300">
            <a:lnSpc>
              <a:spcPct val="90000"/>
            </a:lnSpc>
            <a:spcBef>
              <a:spcPct val="0"/>
            </a:spcBef>
            <a:spcAft>
              <a:spcPct val="35000"/>
            </a:spcAft>
          </a:pPr>
          <a:r>
            <a:rPr lang="pl-PL" sz="1100" b="1" kern="1200">
              <a:solidFill>
                <a:sysClr val="windowText" lastClr="000000"/>
              </a:solidFill>
            </a:rPr>
            <a:t>ZINTEGROWANA I NOWOCZESNA INFRASTRUKTURA TECHNICZNA</a:t>
          </a:r>
        </a:p>
        <a:p>
          <a:pPr lvl="0" algn="l" defTabSz="622300">
            <a:lnSpc>
              <a:spcPct val="90000"/>
            </a:lnSpc>
            <a:spcBef>
              <a:spcPct val="0"/>
            </a:spcBef>
            <a:spcAft>
              <a:spcPct val="35000"/>
            </a:spcAft>
          </a:pPr>
          <a:r>
            <a:rPr lang="pl-PL" sz="1100" b="1" kern="1200">
              <a:solidFill>
                <a:sysClr val="windowText" lastClr="000000"/>
              </a:solidFill>
            </a:rPr>
            <a:t>Cele operacyjne: </a:t>
          </a:r>
        </a:p>
      </dsp:txBody>
      <dsp:txXfrm>
        <a:off x="49962" y="230256"/>
        <a:ext cx="5596026" cy="923546"/>
      </dsp:txXfrm>
    </dsp:sp>
    <dsp:sp modelId="{1CA759FF-DF04-4B66-9E36-A3432B639686}">
      <dsp:nvSpPr>
        <dsp:cNvPr id="0" name=""/>
        <dsp:cNvSpPr/>
      </dsp:nvSpPr>
      <dsp:spPr>
        <a:xfrm>
          <a:off x="0" y="1208832"/>
          <a:ext cx="5695950" cy="742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0846" tIns="13970" rIns="78232" bIns="13970" numCol="1" spcCol="1270" anchor="t" anchorCtr="0">
          <a:noAutofit/>
        </a:bodyPr>
        <a:lstStyle/>
        <a:p>
          <a:pPr marL="57150" lvl="1" indent="-57150" algn="l" defTabSz="488950">
            <a:lnSpc>
              <a:spcPct val="90000"/>
            </a:lnSpc>
            <a:spcBef>
              <a:spcPct val="0"/>
            </a:spcBef>
            <a:spcAft>
              <a:spcPct val="20000"/>
            </a:spcAft>
            <a:buChar char="••"/>
          </a:pPr>
          <a:r>
            <a:rPr lang="pl-PL" sz="1100" kern="1200"/>
            <a:t> </a:t>
          </a:r>
          <a:r>
            <a:rPr lang="pl-PL" sz="1100" b="1" kern="1200"/>
            <a:t>Rozwój infrastruktury drogowej,</a:t>
          </a:r>
        </a:p>
        <a:p>
          <a:pPr marL="57150" lvl="1" indent="-57150" algn="l" defTabSz="488950">
            <a:lnSpc>
              <a:spcPct val="90000"/>
            </a:lnSpc>
            <a:spcBef>
              <a:spcPct val="0"/>
            </a:spcBef>
            <a:spcAft>
              <a:spcPct val="20000"/>
            </a:spcAft>
            <a:buChar char="••"/>
          </a:pPr>
          <a:r>
            <a:rPr lang="pl-PL" sz="1100" b="1" kern="1200"/>
            <a:t> Dalsza rozbudowa systemów wodno - kanalizacyjnych,</a:t>
          </a:r>
        </a:p>
        <a:p>
          <a:pPr marL="57150" lvl="1" indent="-57150" algn="l" defTabSz="488950">
            <a:lnSpc>
              <a:spcPct val="90000"/>
            </a:lnSpc>
            <a:spcBef>
              <a:spcPct val="0"/>
            </a:spcBef>
            <a:spcAft>
              <a:spcPct val="20000"/>
            </a:spcAft>
            <a:buChar char="••"/>
          </a:pPr>
          <a:r>
            <a:rPr lang="pl-PL" sz="1100" b="1" kern="1200"/>
            <a:t> Rozwój gospodarki przestrzennej,</a:t>
          </a:r>
        </a:p>
        <a:p>
          <a:pPr marL="57150" lvl="1" indent="-57150" algn="l" defTabSz="488950">
            <a:lnSpc>
              <a:spcPct val="90000"/>
            </a:lnSpc>
            <a:spcBef>
              <a:spcPct val="0"/>
            </a:spcBef>
            <a:spcAft>
              <a:spcPct val="20000"/>
            </a:spcAft>
            <a:buChar char="••"/>
          </a:pPr>
          <a:r>
            <a:rPr lang="pl-PL" sz="1100" b="1" kern="1200"/>
            <a:t> Rozwój infrastruktury i technologii informacyjno - komunikacyjnej.</a:t>
          </a:r>
        </a:p>
      </dsp:txBody>
      <dsp:txXfrm>
        <a:off x="0" y="1208832"/>
        <a:ext cx="5695950" cy="742771"/>
      </dsp:txXfrm>
    </dsp:sp>
    <dsp:sp modelId="{3AEF441C-6285-4E36-AD43-C80F6B683877}">
      <dsp:nvSpPr>
        <dsp:cNvPr id="0" name=""/>
        <dsp:cNvSpPr/>
      </dsp:nvSpPr>
      <dsp:spPr>
        <a:xfrm>
          <a:off x="0" y="1951603"/>
          <a:ext cx="5695950" cy="9850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kern="1200">
              <a:solidFill>
                <a:schemeClr val="accent2"/>
              </a:solidFill>
            </a:rPr>
            <a:t>LUDZIE</a:t>
          </a:r>
        </a:p>
        <a:p>
          <a:pPr lvl="0" algn="l" defTabSz="622300">
            <a:lnSpc>
              <a:spcPct val="90000"/>
            </a:lnSpc>
            <a:spcBef>
              <a:spcPct val="0"/>
            </a:spcBef>
            <a:spcAft>
              <a:spcPct val="35000"/>
            </a:spcAft>
          </a:pPr>
          <a:r>
            <a:rPr lang="pl-PL" sz="1100" b="1" kern="1200">
              <a:solidFill>
                <a:sysClr val="windowText" lastClr="000000"/>
              </a:solidFill>
            </a:rPr>
            <a:t>CEL STRATEGICZNY II:</a:t>
          </a:r>
        </a:p>
        <a:p>
          <a:pPr lvl="0" algn="l" defTabSz="622300">
            <a:lnSpc>
              <a:spcPct val="90000"/>
            </a:lnSpc>
            <a:spcBef>
              <a:spcPct val="0"/>
            </a:spcBef>
            <a:spcAft>
              <a:spcPct val="35000"/>
            </a:spcAft>
          </a:pPr>
          <a:r>
            <a:rPr lang="pl-PL" sz="1100" b="1" kern="1200">
              <a:solidFill>
                <a:sysClr val="windowText" lastClr="000000"/>
              </a:solidFill>
            </a:rPr>
            <a:t>OTWARTY, KREATYWNY I KONKURENCYJNY KAPITAŁ LUDZKI</a:t>
          </a:r>
        </a:p>
        <a:p>
          <a:pPr lvl="0" algn="l" defTabSz="622300">
            <a:lnSpc>
              <a:spcPct val="90000"/>
            </a:lnSpc>
            <a:spcBef>
              <a:spcPct val="0"/>
            </a:spcBef>
            <a:spcAft>
              <a:spcPct val="35000"/>
            </a:spcAft>
          </a:pPr>
          <a:r>
            <a:rPr lang="pl-PL" sz="1100" b="1" kern="1200">
              <a:solidFill>
                <a:sysClr val="windowText" lastClr="000000"/>
              </a:solidFill>
            </a:rPr>
            <a:t>Cele operacyjne </a:t>
          </a:r>
        </a:p>
      </dsp:txBody>
      <dsp:txXfrm>
        <a:off x="48085" y="1999688"/>
        <a:ext cx="5599780" cy="888866"/>
      </dsp:txXfrm>
    </dsp:sp>
    <dsp:sp modelId="{2CA8E4C5-3043-4E2E-88A0-18AA62D86C58}">
      <dsp:nvSpPr>
        <dsp:cNvPr id="0" name=""/>
        <dsp:cNvSpPr/>
      </dsp:nvSpPr>
      <dsp:spPr>
        <a:xfrm>
          <a:off x="0" y="2936640"/>
          <a:ext cx="5695950" cy="14499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0846" tIns="13970" rIns="78232" bIns="13970" numCol="1" spcCol="1270" anchor="t" anchorCtr="0">
          <a:noAutofit/>
        </a:bodyPr>
        <a:lstStyle/>
        <a:p>
          <a:pPr marL="57150" lvl="1" indent="-57150" algn="l" defTabSz="488950">
            <a:lnSpc>
              <a:spcPct val="90000"/>
            </a:lnSpc>
            <a:spcBef>
              <a:spcPct val="0"/>
            </a:spcBef>
            <a:spcAft>
              <a:spcPct val="20000"/>
            </a:spcAft>
            <a:buChar char="••"/>
          </a:pPr>
          <a:r>
            <a:rPr lang="pl-PL" sz="1100" kern="1200"/>
            <a:t> </a:t>
          </a:r>
          <a:r>
            <a:rPr lang="pl-PL" sz="1100" b="1" kern="1200"/>
            <a:t>Rozwiązywanie problemów społecznych i stymulowanie aktywności zawodowej sprzyjającej włączeniu społecznemu,</a:t>
          </a:r>
        </a:p>
        <a:p>
          <a:pPr marL="57150" lvl="1" indent="-57150" algn="l" defTabSz="488950">
            <a:lnSpc>
              <a:spcPct val="90000"/>
            </a:lnSpc>
            <a:spcBef>
              <a:spcPct val="0"/>
            </a:spcBef>
            <a:spcAft>
              <a:spcPct val="20000"/>
            </a:spcAft>
            <a:buChar char="••"/>
          </a:pPr>
          <a:r>
            <a:rPr lang="pl-PL" sz="1100" b="1" kern="1200"/>
            <a:t> Podniesienie poziomu wykształcenia i kwalifikacji zawodowych społeczności lokalnej,</a:t>
          </a:r>
        </a:p>
        <a:p>
          <a:pPr marL="57150" lvl="1" indent="-57150" algn="l" defTabSz="488950">
            <a:lnSpc>
              <a:spcPct val="90000"/>
            </a:lnSpc>
            <a:spcBef>
              <a:spcPct val="0"/>
            </a:spcBef>
            <a:spcAft>
              <a:spcPct val="20000"/>
            </a:spcAft>
            <a:buChar char="••"/>
          </a:pPr>
          <a:r>
            <a:rPr lang="pl-PL" sz="1100" b="1" kern="1200"/>
            <a:t> Podniesienie  jakości usług oraz poprawa dostępności opieki nad małymi dziećmi (żłobki, przedszkola),</a:t>
          </a:r>
        </a:p>
        <a:p>
          <a:pPr marL="57150" lvl="1" indent="-57150" algn="l" defTabSz="488950">
            <a:lnSpc>
              <a:spcPct val="90000"/>
            </a:lnSpc>
            <a:spcBef>
              <a:spcPct val="0"/>
            </a:spcBef>
            <a:spcAft>
              <a:spcPct val="20000"/>
            </a:spcAft>
            <a:buChar char="••"/>
          </a:pPr>
          <a:r>
            <a:rPr lang="pl-PL" sz="1100" b="1" kern="1200"/>
            <a:t> Rozwój i poszerzenie funkcji obiektów dydaktycznych, kulturalnych,  sportowo - rekreacyjnych oraz świetlic wiejskich,</a:t>
          </a:r>
        </a:p>
        <a:p>
          <a:pPr marL="57150" lvl="1" indent="-57150" algn="l" defTabSz="488950">
            <a:lnSpc>
              <a:spcPct val="90000"/>
            </a:lnSpc>
            <a:spcBef>
              <a:spcPct val="0"/>
            </a:spcBef>
            <a:spcAft>
              <a:spcPct val="20000"/>
            </a:spcAft>
            <a:buChar char="••"/>
          </a:pPr>
          <a:r>
            <a:rPr lang="pl-PL" sz="1100" b="1" kern="1200"/>
            <a:t> Budowanie i upowszechnianie społeczeństwa informacyjnego,</a:t>
          </a:r>
        </a:p>
        <a:p>
          <a:pPr marL="57150" lvl="1" indent="-57150" algn="l" defTabSz="488950">
            <a:lnSpc>
              <a:spcPct val="90000"/>
            </a:lnSpc>
            <a:spcBef>
              <a:spcPct val="0"/>
            </a:spcBef>
            <a:spcAft>
              <a:spcPct val="20000"/>
            </a:spcAft>
            <a:buChar char="••"/>
          </a:pPr>
          <a:r>
            <a:rPr lang="pl-PL" sz="1100" b="1" kern="1200"/>
            <a:t> Rozwijanie tożsamości i integracji społeczeństwa. </a:t>
          </a:r>
        </a:p>
      </dsp:txBody>
      <dsp:txXfrm>
        <a:off x="0" y="2936640"/>
        <a:ext cx="5695950" cy="14499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C2B172-EE95-4391-AD11-F7279AA20DB9}">
      <dsp:nvSpPr>
        <dsp:cNvPr id="0" name=""/>
        <dsp:cNvSpPr/>
      </dsp:nvSpPr>
      <dsp:spPr>
        <a:xfrm>
          <a:off x="0" y="2189"/>
          <a:ext cx="5762625" cy="11984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kern="1200">
              <a:solidFill>
                <a:schemeClr val="accent2"/>
              </a:solidFill>
            </a:rPr>
            <a:t>GOSPODARKA</a:t>
          </a:r>
        </a:p>
        <a:p>
          <a:pPr lvl="0" algn="l" defTabSz="622300">
            <a:lnSpc>
              <a:spcPct val="90000"/>
            </a:lnSpc>
            <a:spcBef>
              <a:spcPct val="0"/>
            </a:spcBef>
            <a:spcAft>
              <a:spcPct val="35000"/>
            </a:spcAft>
          </a:pPr>
          <a:r>
            <a:rPr lang="pl-PL" sz="1100" b="1" kern="1200">
              <a:solidFill>
                <a:sysClr val="windowText" lastClr="000000"/>
              </a:solidFill>
            </a:rPr>
            <a:t>CEL STRATEGICZNY III:</a:t>
          </a:r>
        </a:p>
        <a:p>
          <a:pPr lvl="0" algn="l" defTabSz="622300">
            <a:lnSpc>
              <a:spcPct val="90000"/>
            </a:lnSpc>
            <a:spcBef>
              <a:spcPct val="0"/>
            </a:spcBef>
            <a:spcAft>
              <a:spcPct val="35000"/>
            </a:spcAft>
          </a:pPr>
          <a:r>
            <a:rPr lang="pl-PL" sz="1100" b="1" kern="1200">
              <a:solidFill>
                <a:sysClr val="windowText" lastClr="000000"/>
              </a:solidFill>
            </a:rPr>
            <a:t>INNOWACYJNA I EFEKTYWNA WIELOSEKTOROWA  GOSPODARKA</a:t>
          </a:r>
        </a:p>
        <a:p>
          <a:pPr lvl="0" algn="l" defTabSz="622300">
            <a:lnSpc>
              <a:spcPct val="90000"/>
            </a:lnSpc>
            <a:spcBef>
              <a:spcPct val="0"/>
            </a:spcBef>
            <a:spcAft>
              <a:spcPct val="35000"/>
            </a:spcAft>
          </a:pPr>
          <a:r>
            <a:rPr lang="pl-PL" sz="1100" b="1" kern="1200">
              <a:solidFill>
                <a:sysClr val="windowText" lastClr="000000"/>
              </a:solidFill>
            </a:rPr>
            <a:t>Cele operacyjne</a:t>
          </a:r>
        </a:p>
      </dsp:txBody>
      <dsp:txXfrm>
        <a:off x="58501" y="60690"/>
        <a:ext cx="5645623" cy="1081399"/>
      </dsp:txXfrm>
    </dsp:sp>
    <dsp:sp modelId="{3A87E26F-1203-452B-A710-493C00C2AE92}">
      <dsp:nvSpPr>
        <dsp:cNvPr id="0" name=""/>
        <dsp:cNvSpPr/>
      </dsp:nvSpPr>
      <dsp:spPr>
        <a:xfrm>
          <a:off x="0" y="1200590"/>
          <a:ext cx="5762625" cy="10912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963" tIns="13970" rIns="78232" bIns="13970" numCol="1" spcCol="1270" anchor="t" anchorCtr="0">
          <a:noAutofit/>
        </a:bodyPr>
        <a:lstStyle/>
        <a:p>
          <a:pPr marL="57150" lvl="1" indent="-57150" algn="l" defTabSz="488950">
            <a:lnSpc>
              <a:spcPct val="90000"/>
            </a:lnSpc>
            <a:spcBef>
              <a:spcPct val="0"/>
            </a:spcBef>
            <a:spcAft>
              <a:spcPct val="20000"/>
            </a:spcAft>
            <a:buChar char="••"/>
          </a:pPr>
          <a:r>
            <a:rPr lang="pl-PL" sz="1100" kern="1200"/>
            <a:t> </a:t>
          </a:r>
          <a:r>
            <a:rPr lang="pl-PL" sz="1100" b="1" kern="1200"/>
            <a:t>Rozwój i wzrost konkurencyjności mikro, małych i średnich przedsiębiorstw,</a:t>
          </a:r>
        </a:p>
        <a:p>
          <a:pPr marL="57150" lvl="1" indent="-57150" algn="l" defTabSz="488950">
            <a:lnSpc>
              <a:spcPct val="90000"/>
            </a:lnSpc>
            <a:spcBef>
              <a:spcPct val="0"/>
            </a:spcBef>
            <a:spcAft>
              <a:spcPct val="20000"/>
            </a:spcAft>
            <a:buChar char="••"/>
          </a:pPr>
          <a:r>
            <a:rPr lang="pl-PL" sz="1100" b="1" kern="1200"/>
            <a:t> Wsparcie rozwoju usług rolno - spożywczych, handlu i rzemiosła,</a:t>
          </a:r>
        </a:p>
        <a:p>
          <a:pPr marL="57150" lvl="1" indent="-57150" algn="l" defTabSz="488950">
            <a:lnSpc>
              <a:spcPct val="90000"/>
            </a:lnSpc>
            <a:spcBef>
              <a:spcPct val="0"/>
            </a:spcBef>
            <a:spcAft>
              <a:spcPct val="20000"/>
            </a:spcAft>
            <a:buChar char="••"/>
          </a:pPr>
          <a:r>
            <a:rPr lang="pl-PL" sz="1100" b="1" kern="1200"/>
            <a:t> Transfer nowych technologii zmierzających do modernizacji gospodarstw rolnych,</a:t>
          </a:r>
        </a:p>
        <a:p>
          <a:pPr marL="57150" lvl="1" indent="-57150" algn="l" defTabSz="488950">
            <a:lnSpc>
              <a:spcPct val="90000"/>
            </a:lnSpc>
            <a:spcBef>
              <a:spcPct val="0"/>
            </a:spcBef>
            <a:spcAft>
              <a:spcPct val="20000"/>
            </a:spcAft>
            <a:buChar char="••"/>
          </a:pPr>
          <a:r>
            <a:rPr lang="pl-PL" sz="1100" b="1" kern="1200"/>
            <a:t> Opracowanie i wdrożenie systemu promocji gospodarczej i inwestycyjnej,</a:t>
          </a:r>
        </a:p>
        <a:p>
          <a:pPr marL="57150" lvl="1" indent="-57150" algn="l" defTabSz="488950">
            <a:lnSpc>
              <a:spcPct val="90000"/>
            </a:lnSpc>
            <a:spcBef>
              <a:spcPct val="0"/>
            </a:spcBef>
            <a:spcAft>
              <a:spcPct val="20000"/>
            </a:spcAft>
            <a:buChar char="••"/>
          </a:pPr>
          <a:r>
            <a:rPr lang="pl-PL" sz="1100" b="1" kern="1200"/>
            <a:t> Stworzenie atrakcyjnej oferty agroturystycznej i turystycznej gminy w oparciu o zasoby przyrodnicze, historyczne i kulturowe oraz ich wykorzystanie.</a:t>
          </a:r>
        </a:p>
      </dsp:txBody>
      <dsp:txXfrm>
        <a:off x="0" y="1200590"/>
        <a:ext cx="5762625" cy="1091226"/>
      </dsp:txXfrm>
    </dsp:sp>
    <dsp:sp modelId="{44AC9960-2A62-472E-A903-5CD362E75EA5}">
      <dsp:nvSpPr>
        <dsp:cNvPr id="0" name=""/>
        <dsp:cNvSpPr/>
      </dsp:nvSpPr>
      <dsp:spPr>
        <a:xfrm>
          <a:off x="0" y="2291817"/>
          <a:ext cx="5762625" cy="119840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kern="1200">
              <a:solidFill>
                <a:schemeClr val="accent2"/>
              </a:solidFill>
            </a:rPr>
            <a:t>ŚRODOWISKO</a:t>
          </a:r>
        </a:p>
        <a:p>
          <a:pPr lvl="0" algn="l" defTabSz="622300">
            <a:lnSpc>
              <a:spcPct val="90000"/>
            </a:lnSpc>
            <a:spcBef>
              <a:spcPct val="0"/>
            </a:spcBef>
            <a:spcAft>
              <a:spcPct val="35000"/>
            </a:spcAft>
          </a:pPr>
          <a:r>
            <a:rPr lang="pl-PL" sz="1100" b="1" kern="1200">
              <a:solidFill>
                <a:sysClr val="windowText" lastClr="000000"/>
              </a:solidFill>
            </a:rPr>
            <a:t>CEL STRATEGICZNY IV:</a:t>
          </a:r>
        </a:p>
        <a:p>
          <a:pPr lvl="0" algn="l" defTabSz="622300">
            <a:lnSpc>
              <a:spcPct val="90000"/>
            </a:lnSpc>
            <a:spcBef>
              <a:spcPct val="0"/>
            </a:spcBef>
            <a:spcAft>
              <a:spcPct val="35000"/>
            </a:spcAft>
          </a:pPr>
          <a:r>
            <a:rPr lang="pl-PL" sz="1100" b="1" kern="1200">
              <a:solidFill>
                <a:sysClr val="windowText" lastClr="000000"/>
              </a:solidFill>
            </a:rPr>
            <a:t>ŚRODOWISKO NATURALNE WYSOKIEJ JAKOŚCI, OCHRONA WARTOŚCI PRZYRODNICZYCH I HISTORYCZNYCH</a:t>
          </a:r>
        </a:p>
        <a:p>
          <a:pPr lvl="0" algn="l" defTabSz="622300">
            <a:lnSpc>
              <a:spcPct val="90000"/>
            </a:lnSpc>
            <a:spcBef>
              <a:spcPct val="0"/>
            </a:spcBef>
            <a:spcAft>
              <a:spcPct val="35000"/>
            </a:spcAft>
          </a:pPr>
          <a:r>
            <a:rPr lang="pl-PL" sz="1100" b="1" kern="1200">
              <a:solidFill>
                <a:sysClr val="windowText" lastClr="000000"/>
              </a:solidFill>
            </a:rPr>
            <a:t>Cele operacyjne </a:t>
          </a:r>
        </a:p>
      </dsp:txBody>
      <dsp:txXfrm>
        <a:off x="58501" y="2350318"/>
        <a:ext cx="5645623" cy="1081399"/>
      </dsp:txXfrm>
    </dsp:sp>
    <dsp:sp modelId="{A40EE76B-DB28-4E97-8244-1ABDD77D7FF5}">
      <dsp:nvSpPr>
        <dsp:cNvPr id="0" name=""/>
        <dsp:cNvSpPr/>
      </dsp:nvSpPr>
      <dsp:spPr>
        <a:xfrm>
          <a:off x="0" y="3490219"/>
          <a:ext cx="5762625" cy="10414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2963" tIns="13970" rIns="78232" bIns="13970" numCol="1" spcCol="1270" anchor="t" anchorCtr="0">
          <a:noAutofit/>
        </a:bodyPr>
        <a:lstStyle/>
        <a:p>
          <a:pPr marL="57150" lvl="1" indent="-57150" algn="l" defTabSz="466725">
            <a:lnSpc>
              <a:spcPct val="90000"/>
            </a:lnSpc>
            <a:spcBef>
              <a:spcPct val="0"/>
            </a:spcBef>
            <a:spcAft>
              <a:spcPct val="20000"/>
            </a:spcAft>
            <a:buChar char="••"/>
          </a:pPr>
          <a:r>
            <a:rPr lang="pl-PL" sz="1050" b="1" kern="1200"/>
            <a:t>Ochrona dziedzictwa przyrodniczego i racjonalna gospodarka zasobami,</a:t>
          </a:r>
        </a:p>
        <a:p>
          <a:pPr marL="57150" lvl="1" indent="-57150" algn="l" defTabSz="466725">
            <a:lnSpc>
              <a:spcPct val="90000"/>
            </a:lnSpc>
            <a:spcBef>
              <a:spcPct val="0"/>
            </a:spcBef>
            <a:spcAft>
              <a:spcPct val="20000"/>
            </a:spcAft>
            <a:buChar char="••"/>
          </a:pPr>
          <a:r>
            <a:rPr lang="pl-PL" sz="1050" b="1" kern="1200"/>
            <a:t> Renowacja i ochrona dziedzictwa historycznego i obiektów zabytkowych,</a:t>
          </a:r>
        </a:p>
        <a:p>
          <a:pPr marL="57150" lvl="1" indent="-57150" algn="l" defTabSz="466725">
            <a:lnSpc>
              <a:spcPct val="90000"/>
            </a:lnSpc>
            <a:spcBef>
              <a:spcPct val="0"/>
            </a:spcBef>
            <a:spcAft>
              <a:spcPct val="20000"/>
            </a:spcAft>
            <a:buChar char="••"/>
          </a:pPr>
          <a:r>
            <a:rPr lang="pl-PL" sz="1050" b="1" kern="1200"/>
            <a:t>Zwiększenie wykorzystania odnawialnych źródeł energii,</a:t>
          </a:r>
        </a:p>
        <a:p>
          <a:pPr marL="57150" lvl="1" indent="-57150" algn="l" defTabSz="466725">
            <a:lnSpc>
              <a:spcPct val="90000"/>
            </a:lnSpc>
            <a:spcBef>
              <a:spcPct val="0"/>
            </a:spcBef>
            <a:spcAft>
              <a:spcPct val="20000"/>
            </a:spcAft>
            <a:buChar char="••"/>
          </a:pPr>
          <a:r>
            <a:rPr lang="pl-PL" sz="1050" b="1" kern="1200"/>
            <a:t> Zmniejszenie energochłonności budynków użyteczności publicznej,</a:t>
          </a:r>
        </a:p>
        <a:p>
          <a:pPr marL="57150" lvl="1" indent="-57150" algn="l" defTabSz="466725">
            <a:lnSpc>
              <a:spcPct val="90000"/>
            </a:lnSpc>
            <a:spcBef>
              <a:spcPct val="0"/>
            </a:spcBef>
            <a:spcAft>
              <a:spcPct val="20000"/>
            </a:spcAft>
            <a:buChar char="••"/>
          </a:pPr>
          <a:r>
            <a:rPr lang="pl-PL" sz="1050" b="1" kern="1200"/>
            <a:t> Promocja ochrony środowiska, postaw proekologicznych i zdrowego trybu życia.</a:t>
          </a:r>
        </a:p>
      </dsp:txBody>
      <dsp:txXfrm>
        <a:off x="0" y="3490219"/>
        <a:ext cx="5762625" cy="1041491"/>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EF94-2D53-4FA6-B727-648A2827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4973</TotalTime>
  <Pages>1</Pages>
  <Words>32462</Words>
  <Characters>194773</Characters>
  <Application>Microsoft Office Word</Application>
  <DocSecurity>0</DocSecurity>
  <Lines>1623</Lines>
  <Paragraphs>453</Paragraphs>
  <ScaleCrop>false</ScaleCrop>
  <HeadingPairs>
    <vt:vector size="2" baseType="variant">
      <vt:variant>
        <vt:lpstr>Tytuł</vt:lpstr>
      </vt:variant>
      <vt:variant>
        <vt:i4>1</vt:i4>
      </vt:variant>
    </vt:vector>
  </HeadingPairs>
  <TitlesOfParts>
    <vt:vector size="1" baseType="lpstr">
      <vt:lpstr>STRATEGIA ROZWOJU GMINY NARUSZEWO</vt:lpstr>
    </vt:vector>
  </TitlesOfParts>
  <Company/>
  <LinksUpToDate>false</LinksUpToDate>
  <CharactersWithSpaces>226782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ROZWOJU GMINY NARUSZEWO</dc:title>
  <dc:subject/>
  <dc:creator>GMINA NARUSZEWO</dc:creator>
  <cp:keywords/>
  <dc:description/>
  <cp:lastModifiedBy>Administrator</cp:lastModifiedBy>
  <cp:revision>74</cp:revision>
  <cp:lastPrinted>2015-11-27T08:21:00Z</cp:lastPrinted>
  <dcterms:created xsi:type="dcterms:W3CDTF">2015-09-17T09:53:00Z</dcterms:created>
  <dcterms:modified xsi:type="dcterms:W3CDTF">2015-11-27T08:22:00Z</dcterms:modified>
</cp:coreProperties>
</file>